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72" w:rsidRPr="00A57320" w:rsidRDefault="00DD5A72" w:rsidP="00DD5A72">
      <w:pPr>
        <w:spacing w:after="0" w:line="240" w:lineRule="auto"/>
        <w:jc w:val="center"/>
        <w:rPr>
          <w:rFonts w:ascii="Times New Roman" w:eastAsia="Times New Roman" w:hAnsi="Times New Roman" w:cs="Times New Roman"/>
          <w:b/>
          <w:lang w:eastAsia="id-ID"/>
        </w:rPr>
      </w:pPr>
      <w:r w:rsidRPr="00A57320">
        <w:rPr>
          <w:rFonts w:ascii="Times New Roman" w:eastAsia="Times New Roman" w:hAnsi="Times New Roman" w:cs="Times New Roman"/>
          <w:b/>
          <w:lang w:eastAsia="id-ID"/>
        </w:rPr>
        <w:t>ANALISIS FAKTOR DETERMINAN YANG MEMPENGARUHI PROFESIONALITAS GURU BIDANG</w:t>
      </w:r>
      <w:r w:rsidR="00B5547F" w:rsidRPr="00A57320">
        <w:rPr>
          <w:rFonts w:ascii="Times New Roman" w:eastAsia="Times New Roman" w:hAnsi="Times New Roman" w:cs="Times New Roman"/>
          <w:b/>
          <w:lang w:val="en-US" w:eastAsia="id-ID"/>
        </w:rPr>
        <w:t xml:space="preserve"> STUDI</w:t>
      </w:r>
      <w:r w:rsidRPr="00A57320">
        <w:rPr>
          <w:rFonts w:ascii="Times New Roman" w:eastAsia="Times New Roman" w:hAnsi="Times New Roman" w:cs="Times New Roman"/>
          <w:b/>
          <w:lang w:eastAsia="id-ID"/>
        </w:rPr>
        <w:t xml:space="preserve"> ILMU SOSIAL DI KOTA PAREPARE</w:t>
      </w:r>
    </w:p>
    <w:p w:rsidR="00DD5A72" w:rsidRDefault="00DD5A72" w:rsidP="00DD5A72">
      <w:pPr>
        <w:spacing w:after="0" w:line="240" w:lineRule="auto"/>
        <w:jc w:val="center"/>
        <w:rPr>
          <w:rFonts w:ascii="Times New Roman" w:hAnsi="Times New Roman" w:cs="Times New Roman"/>
          <w:lang w:val="en-US"/>
        </w:rPr>
      </w:pPr>
    </w:p>
    <w:p w:rsidR="00F02E46" w:rsidRPr="00F02E46" w:rsidRDefault="00F02E46" w:rsidP="00F02E46">
      <w:pPr>
        <w:spacing w:after="0" w:line="240" w:lineRule="auto"/>
        <w:jc w:val="center"/>
        <w:rPr>
          <w:rFonts w:ascii="Times New Roman" w:eastAsia="Calibri" w:hAnsi="Times New Roman" w:cs="Times New Roman"/>
          <w:b/>
          <w:i/>
          <w:color w:val="000000"/>
          <w:szCs w:val="28"/>
        </w:rPr>
      </w:pPr>
      <w:r w:rsidRPr="00F02E46">
        <w:rPr>
          <w:rFonts w:ascii="Times New Roman" w:eastAsia="Calibri" w:hAnsi="Times New Roman" w:cs="Times New Roman"/>
          <w:b/>
          <w:i/>
          <w:color w:val="000000"/>
          <w:szCs w:val="28"/>
        </w:rPr>
        <w:t>ANALYSIS OF DETERMINANT FACTORS THAT INFLUENCE THE PROFESSIONALISM OF TEACHER IN SOCIAL SCIENCE STUDIES IN  PAREPARE CITY</w:t>
      </w:r>
    </w:p>
    <w:p w:rsidR="00F02E46" w:rsidRPr="00F02E46" w:rsidRDefault="00F02E46" w:rsidP="00DD5A72">
      <w:pPr>
        <w:spacing w:after="0" w:line="240" w:lineRule="auto"/>
        <w:jc w:val="center"/>
        <w:rPr>
          <w:rFonts w:ascii="Times New Roman" w:hAnsi="Times New Roman" w:cs="Times New Roman"/>
          <w:lang w:val="en-US"/>
        </w:rPr>
      </w:pPr>
    </w:p>
    <w:p w:rsidR="00DD5A72" w:rsidRPr="00A57320" w:rsidRDefault="00DD5A72" w:rsidP="00DD5A72">
      <w:pPr>
        <w:spacing w:after="0" w:line="240" w:lineRule="auto"/>
        <w:jc w:val="center"/>
        <w:rPr>
          <w:rFonts w:ascii="Times New Roman" w:eastAsia="Times New Roman" w:hAnsi="Times New Roman" w:cs="Times New Roman"/>
          <w:lang w:eastAsia="id-ID"/>
        </w:rPr>
      </w:pPr>
      <w:r w:rsidRPr="00A57320">
        <w:rPr>
          <w:rFonts w:ascii="Times New Roman" w:eastAsia="Times New Roman" w:hAnsi="Times New Roman" w:cs="Times New Roman"/>
          <w:lang w:eastAsia="id-ID"/>
        </w:rPr>
        <w:t>Afrilya Liliani Pabubung</w:t>
      </w:r>
    </w:p>
    <w:p w:rsidR="00DD5A72" w:rsidRDefault="00DD5A72" w:rsidP="00DD5A72">
      <w:pPr>
        <w:spacing w:after="0" w:line="240" w:lineRule="auto"/>
        <w:jc w:val="center"/>
        <w:rPr>
          <w:rFonts w:ascii="Times New Roman" w:eastAsia="Times New Roman" w:hAnsi="Times New Roman" w:cs="Times New Roman"/>
          <w:lang w:val="en-US" w:eastAsia="id-ID"/>
        </w:rPr>
      </w:pPr>
      <w:r w:rsidRPr="00A57320">
        <w:rPr>
          <w:rFonts w:ascii="Times New Roman" w:eastAsia="Times New Roman" w:hAnsi="Times New Roman" w:cs="Times New Roman"/>
          <w:lang w:eastAsia="id-ID"/>
        </w:rPr>
        <w:t>Universitas Negeri Makassar</w:t>
      </w:r>
    </w:p>
    <w:p w:rsidR="00F02E46" w:rsidRPr="00F02E46" w:rsidRDefault="00F02E46" w:rsidP="00DD5A72">
      <w:pPr>
        <w:spacing w:after="0" w:line="240" w:lineRule="auto"/>
        <w:jc w:val="center"/>
        <w:rPr>
          <w:rFonts w:ascii="Times New Roman" w:eastAsia="Times New Roman" w:hAnsi="Times New Roman" w:cs="Times New Roman"/>
          <w:lang w:val="en-US" w:eastAsia="id-ID"/>
        </w:rPr>
      </w:pPr>
      <w:proofErr w:type="gramStart"/>
      <w:r>
        <w:rPr>
          <w:rFonts w:ascii="Times New Roman" w:eastAsia="Times New Roman" w:hAnsi="Times New Roman" w:cs="Times New Roman"/>
          <w:lang w:val="en-US" w:eastAsia="id-ID"/>
        </w:rPr>
        <w:t>e-mail</w:t>
      </w:r>
      <w:proofErr w:type="gramEnd"/>
      <w:r>
        <w:rPr>
          <w:rFonts w:ascii="Times New Roman" w:eastAsia="Times New Roman" w:hAnsi="Times New Roman" w:cs="Times New Roman"/>
          <w:lang w:val="en-US" w:eastAsia="id-ID"/>
        </w:rPr>
        <w:t xml:space="preserve"> afril.mop@gmail.com</w:t>
      </w:r>
    </w:p>
    <w:p w:rsidR="00DD5A72" w:rsidRPr="00A57320" w:rsidRDefault="00DD5A72" w:rsidP="00DD5A72">
      <w:pPr>
        <w:spacing w:after="0" w:line="240" w:lineRule="auto"/>
        <w:jc w:val="center"/>
        <w:rPr>
          <w:rFonts w:ascii="Times New Roman" w:eastAsia="Times New Roman" w:hAnsi="Times New Roman" w:cs="Times New Roman"/>
          <w:lang w:eastAsia="id-ID"/>
        </w:rPr>
      </w:pPr>
    </w:p>
    <w:p w:rsidR="00DD5A72" w:rsidRPr="00A57320" w:rsidRDefault="00DD5A72" w:rsidP="00DD5A72">
      <w:pPr>
        <w:spacing w:after="0" w:line="240" w:lineRule="auto"/>
        <w:jc w:val="center"/>
        <w:rPr>
          <w:rFonts w:ascii="Times New Roman" w:eastAsia="Times New Roman" w:hAnsi="Times New Roman" w:cs="Times New Roman"/>
          <w:b/>
          <w:u w:val="single"/>
          <w:lang w:eastAsia="id-ID"/>
        </w:rPr>
      </w:pPr>
      <w:r w:rsidRPr="00A57320">
        <w:rPr>
          <w:rFonts w:ascii="Times New Roman" w:eastAsia="Times New Roman" w:hAnsi="Times New Roman" w:cs="Times New Roman"/>
          <w:b/>
          <w:u w:val="single"/>
          <w:lang w:eastAsia="id-ID"/>
        </w:rPr>
        <w:t>Abstrak</w:t>
      </w:r>
    </w:p>
    <w:p w:rsidR="00DD5A72" w:rsidRPr="00A57320" w:rsidRDefault="00DD5A72" w:rsidP="00DD5A72">
      <w:pPr>
        <w:spacing w:after="0" w:line="240" w:lineRule="auto"/>
        <w:jc w:val="both"/>
        <w:rPr>
          <w:rFonts w:ascii="Times New Roman" w:eastAsia="Times New Roman" w:hAnsi="Times New Roman" w:cs="Times New Roman"/>
          <w:lang w:eastAsia="id-ID"/>
        </w:rPr>
      </w:pPr>
      <w:r w:rsidRPr="00A57320">
        <w:rPr>
          <w:rFonts w:ascii="Times New Roman" w:eastAsia="Times New Roman" w:hAnsi="Times New Roman" w:cs="Times New Roman"/>
          <w:lang w:eastAsia="id-ID"/>
        </w:rPr>
        <w:tab/>
        <w:t>Penelitian ini bertujuan</w:t>
      </w:r>
      <w:r w:rsidR="002B08B4" w:rsidRPr="00A57320">
        <w:rPr>
          <w:rFonts w:ascii="Times New Roman" w:eastAsia="Times New Roman" w:hAnsi="Times New Roman" w:cs="Times New Roman"/>
          <w:lang w:eastAsia="id-ID"/>
        </w:rPr>
        <w:t xml:space="preserve"> </w:t>
      </w:r>
      <w:r w:rsidR="002B08B4" w:rsidRPr="00A57320">
        <w:rPr>
          <w:rFonts w:ascii="Times New Roman" w:eastAsia="Times New Roman" w:hAnsi="Times New Roman" w:cs="Times New Roman"/>
          <w:lang w:val="en-US" w:eastAsia="id-ID"/>
        </w:rPr>
        <w:t xml:space="preserve">(1) </w:t>
      </w:r>
      <w:r w:rsidR="002B08B4" w:rsidRPr="00A57320">
        <w:rPr>
          <w:rFonts w:ascii="Times New Roman" w:eastAsia="Times New Roman" w:hAnsi="Times New Roman" w:cs="Times New Roman"/>
          <w:lang w:eastAsia="id-ID"/>
        </w:rPr>
        <w:t xml:space="preserve">untuk mengetahui pengaruh latar belakang pendidikan, pengalaman mengajar, pelatihan (diklat), dan sarana prasarana  terhadap motivasi gurubidang ilmu sosial di Kota Parepare, (2) untuk mengetahui pengaruh latar belakang pendidikan, pengalaman mengajar, pelatihan (diklat), sarana prasarana, motivasi guru terhadap profesionalitas guru bidang ilmu sosial di Kota Parepare dan (3) untuk mengetahui pengaruh latar belakang pendidikan, pengalaman mengajar, pelatihan (diklat), dan sarana prasarana terhadap profesionalitas guru melalui motivasi guru bidang ilmu sosial di Kota Parepare. </w:t>
      </w:r>
    </w:p>
    <w:p w:rsidR="002B08B4" w:rsidRPr="00A57320" w:rsidRDefault="00DD5A72" w:rsidP="00DD5A72">
      <w:pPr>
        <w:spacing w:after="0" w:line="240" w:lineRule="auto"/>
        <w:jc w:val="both"/>
        <w:rPr>
          <w:rFonts w:ascii="Times New Roman" w:eastAsia="Times New Roman" w:hAnsi="Times New Roman" w:cs="Times New Roman"/>
          <w:lang w:eastAsia="id-ID"/>
        </w:rPr>
      </w:pPr>
      <w:r w:rsidRPr="00A57320">
        <w:rPr>
          <w:rFonts w:ascii="Times New Roman" w:eastAsia="Times New Roman" w:hAnsi="Times New Roman" w:cs="Times New Roman"/>
          <w:lang w:eastAsia="id-ID"/>
        </w:rPr>
        <w:tab/>
      </w:r>
      <w:r w:rsidR="002B08B4" w:rsidRPr="00A57320">
        <w:rPr>
          <w:rFonts w:ascii="Times New Roman" w:eastAsia="Times New Roman" w:hAnsi="Times New Roman" w:cs="Times New Roman"/>
          <w:lang w:eastAsia="id-ID"/>
        </w:rPr>
        <w:t>Penelitian ini adalah penelitian adalah pendekatan kuantitatif, jenis penelitian korelasional.</w:t>
      </w:r>
      <w:r w:rsidR="002B08B4" w:rsidRPr="00A57320">
        <w:rPr>
          <w:rFonts w:ascii="Times New Roman" w:eastAsia="Times New Roman" w:hAnsi="Times New Roman" w:cs="Times New Roman"/>
          <w:lang w:val="en-US" w:eastAsia="id-ID"/>
        </w:rPr>
        <w:t xml:space="preserve"> V</w:t>
      </w:r>
      <w:r w:rsidR="002B08B4" w:rsidRPr="00A57320">
        <w:rPr>
          <w:rFonts w:ascii="Times New Roman" w:eastAsia="Times New Roman" w:hAnsi="Times New Roman" w:cs="Times New Roman"/>
          <w:lang w:eastAsia="id-ID"/>
        </w:rPr>
        <w:t>ariabel</w:t>
      </w:r>
      <w:r w:rsidR="002B08B4" w:rsidRPr="00A57320">
        <w:rPr>
          <w:rFonts w:ascii="Times New Roman" w:eastAsia="Times New Roman" w:hAnsi="Times New Roman" w:cs="Times New Roman"/>
          <w:lang w:val="en-US" w:eastAsia="id-ID"/>
        </w:rPr>
        <w:t xml:space="preserve"> pad</w:t>
      </w:r>
      <w:r w:rsidR="002B08B4" w:rsidRPr="00A57320">
        <w:rPr>
          <w:rFonts w:ascii="Times New Roman" w:eastAsia="Times New Roman" w:hAnsi="Times New Roman" w:cs="Times New Roman"/>
          <w:lang w:eastAsia="id-ID"/>
        </w:rPr>
        <w:t>a</w:t>
      </w:r>
      <w:r w:rsidR="002B08B4" w:rsidRPr="00A57320">
        <w:rPr>
          <w:rFonts w:ascii="Times New Roman" w:eastAsia="Times New Roman" w:hAnsi="Times New Roman" w:cs="Times New Roman"/>
          <w:lang w:val="en-US" w:eastAsia="id-ID"/>
        </w:rPr>
        <w:t xml:space="preserve"> penelitian ini yaitu </w:t>
      </w:r>
      <w:r w:rsidR="002B08B4" w:rsidRPr="00A57320">
        <w:rPr>
          <w:rFonts w:ascii="Times New Roman" w:eastAsia="Times New Roman" w:hAnsi="Times New Roman" w:cs="Times New Roman"/>
          <w:lang w:eastAsia="id-ID"/>
        </w:rPr>
        <w:t>latar belakang pendidikan</w:t>
      </w:r>
      <w:r w:rsidR="002B08B4" w:rsidRPr="00A57320">
        <w:rPr>
          <w:rFonts w:ascii="Times New Roman" w:eastAsia="Times New Roman" w:hAnsi="Times New Roman" w:cs="Times New Roman"/>
          <w:lang w:val="en-US" w:eastAsia="id-ID"/>
        </w:rPr>
        <w:t xml:space="preserve"> (X</w:t>
      </w:r>
      <w:r w:rsidR="002B08B4" w:rsidRPr="00A57320">
        <w:rPr>
          <w:rFonts w:ascii="Times New Roman" w:eastAsia="Times New Roman" w:hAnsi="Times New Roman" w:cs="Times New Roman"/>
          <w:vertAlign w:val="subscript"/>
          <w:lang w:val="en-US" w:eastAsia="id-ID"/>
        </w:rPr>
        <w:t>1</w:t>
      </w:r>
      <w:r w:rsidR="002B08B4" w:rsidRPr="00A57320">
        <w:rPr>
          <w:rFonts w:ascii="Times New Roman" w:eastAsia="Times New Roman" w:hAnsi="Times New Roman" w:cs="Times New Roman"/>
          <w:lang w:val="en-US" w:eastAsia="id-ID"/>
        </w:rPr>
        <w:t xml:space="preserve">), </w:t>
      </w:r>
      <w:r w:rsidR="002B08B4" w:rsidRPr="00A57320">
        <w:rPr>
          <w:rFonts w:ascii="Times New Roman" w:eastAsia="Times New Roman" w:hAnsi="Times New Roman" w:cs="Times New Roman"/>
          <w:lang w:eastAsia="id-ID"/>
        </w:rPr>
        <w:t>pengalaman mengajar</w:t>
      </w:r>
      <w:r w:rsidR="002B08B4" w:rsidRPr="00A57320">
        <w:rPr>
          <w:rFonts w:ascii="Times New Roman" w:eastAsia="Times New Roman" w:hAnsi="Times New Roman" w:cs="Times New Roman"/>
          <w:lang w:val="en-US" w:eastAsia="id-ID"/>
        </w:rPr>
        <w:t xml:space="preserve"> (X</w:t>
      </w:r>
      <w:r w:rsidR="002B08B4" w:rsidRPr="00A57320">
        <w:rPr>
          <w:rFonts w:ascii="Times New Roman" w:eastAsia="Times New Roman" w:hAnsi="Times New Roman" w:cs="Times New Roman"/>
          <w:vertAlign w:val="subscript"/>
          <w:lang w:val="en-US" w:eastAsia="id-ID"/>
        </w:rPr>
        <w:t>2</w:t>
      </w:r>
      <w:r w:rsidR="002B08B4" w:rsidRPr="00A57320">
        <w:rPr>
          <w:rFonts w:ascii="Times New Roman" w:eastAsia="Times New Roman" w:hAnsi="Times New Roman" w:cs="Times New Roman"/>
          <w:lang w:val="en-US" w:eastAsia="id-ID"/>
        </w:rPr>
        <w:t>)</w:t>
      </w:r>
      <w:r w:rsidR="002B08B4" w:rsidRPr="00A57320">
        <w:rPr>
          <w:rFonts w:ascii="Times New Roman" w:eastAsia="Times New Roman" w:hAnsi="Times New Roman" w:cs="Times New Roman"/>
          <w:lang w:eastAsia="id-ID"/>
        </w:rPr>
        <w:t xml:space="preserve">, pelatihan (diklat guru) (X3), sara dan prasarana (X4), motivasi guru (X5) </w:t>
      </w:r>
      <w:r w:rsidR="002B08B4" w:rsidRPr="00A57320">
        <w:rPr>
          <w:rFonts w:ascii="Times New Roman" w:eastAsia="Times New Roman" w:hAnsi="Times New Roman" w:cs="Times New Roman"/>
          <w:lang w:val="en-US" w:eastAsia="id-ID"/>
        </w:rPr>
        <w:t xml:space="preserve">dan </w:t>
      </w:r>
      <w:r w:rsidR="002B08B4" w:rsidRPr="00A57320">
        <w:rPr>
          <w:rFonts w:ascii="Times New Roman" w:eastAsia="Times New Roman" w:hAnsi="Times New Roman" w:cs="Times New Roman"/>
          <w:lang w:eastAsia="id-ID"/>
        </w:rPr>
        <w:t>profesionalitas guru</w:t>
      </w:r>
      <w:r w:rsidR="002B08B4" w:rsidRPr="00A57320">
        <w:rPr>
          <w:rFonts w:ascii="Times New Roman" w:eastAsia="Times New Roman" w:hAnsi="Times New Roman" w:cs="Times New Roman"/>
          <w:lang w:val="en-US" w:eastAsia="id-ID"/>
        </w:rPr>
        <w:t xml:space="preserve"> (Y). </w:t>
      </w:r>
      <w:r w:rsidR="002B08B4" w:rsidRPr="00A57320">
        <w:rPr>
          <w:rFonts w:ascii="Times New Roman" w:eastAsia="Times New Roman" w:hAnsi="Times New Roman" w:cs="Times New Roman"/>
          <w:lang w:eastAsia="id-ID"/>
        </w:rPr>
        <w:t xml:space="preserve">Populasi dalam penelitian ini adalah seluruh guru ilmu sosial se-Kota Parepare yakni guru IPS terpadu pada jenjang SMP, guru ekonomi, geografi, sosiologi, dan sejarah pada jenjang SMA. Data yang diperoleh dianalisis dengan dua jenis statistik yaitu statistik deskriptif dan statistik inferensial meliputi : Uji Normalitas Data dan Uji Hipotesis. </w:t>
      </w:r>
    </w:p>
    <w:p w:rsidR="002B08B4" w:rsidRPr="00A57320" w:rsidRDefault="002B08B4" w:rsidP="00DD5A72">
      <w:pPr>
        <w:tabs>
          <w:tab w:val="left" w:pos="709"/>
        </w:tabs>
        <w:spacing w:after="0"/>
        <w:jc w:val="both"/>
        <w:rPr>
          <w:rFonts w:ascii="Times New Roman" w:hAnsi="Times New Roman" w:cs="Times New Roman"/>
        </w:rPr>
      </w:pPr>
      <w:r w:rsidRPr="00A57320">
        <w:rPr>
          <w:rFonts w:ascii="Times New Roman" w:eastAsia="Times New Roman" w:hAnsi="Times New Roman" w:cs="Times New Roman"/>
          <w:lang w:eastAsia="id-ID"/>
        </w:rPr>
        <w:tab/>
        <w:t>Hasil penelitian menunjukkan bahwa: (i) terdapat pengaruh signifikan secara langsung, pengalaman mengajar, pelatihan (diklat), dan sarana prasarana berpengaruh langsung terhadap motivasi guru bidang ilmu sosial di Kota Parepare</w:t>
      </w:r>
      <w:r w:rsidRPr="00A57320">
        <w:rPr>
          <w:rFonts w:ascii="Times New Roman" w:eastAsia="Times New Roman" w:hAnsi="Times New Roman" w:cs="Times New Roman"/>
          <w:lang w:val="en-US" w:eastAsia="id-ID"/>
        </w:rPr>
        <w:t xml:space="preserve"> </w:t>
      </w:r>
      <w:r w:rsidRPr="00A57320">
        <w:rPr>
          <w:rFonts w:ascii="Times New Roman" w:eastAsia="Times New Roman" w:hAnsi="Times New Roman" w:cs="Times New Roman"/>
          <w:lang w:eastAsia="id-ID"/>
        </w:rPr>
        <w:t>(ii)</w:t>
      </w:r>
      <w:r w:rsidRPr="00A57320">
        <w:rPr>
          <w:rFonts w:ascii="Times New Roman" w:eastAsia="Times New Roman" w:hAnsi="Times New Roman" w:cs="Times New Roman"/>
          <w:lang w:val="en-US" w:eastAsia="id-ID"/>
        </w:rPr>
        <w:t xml:space="preserve"> </w:t>
      </w:r>
      <w:r w:rsidRPr="00A57320">
        <w:rPr>
          <w:rFonts w:ascii="Times New Roman" w:eastAsia="Times New Roman" w:hAnsi="Times New Roman" w:cs="Times New Roman"/>
          <w:lang w:eastAsia="id-ID"/>
        </w:rPr>
        <w:t>latar belakang pendidikan, pengalaman mengajar, pelatihan (diklat), sarana prasarana, dan motivasi guru berpengaruh langsung terhadap profesionalitas guru bidang ilmu sosial di Kota Parepare, (iii) latar belakang pendidikan, pengalaman mengajar, pelatihan (diklat), dan sarana prasarana berpengaruh tidak langsung terhadap profesionalitas guru  melalui motivasi guru bidang ilmu sosial di Kota Parepare</w:t>
      </w:r>
    </w:p>
    <w:p w:rsidR="002B08B4" w:rsidRPr="00A57320" w:rsidRDefault="002B08B4" w:rsidP="00C246AF">
      <w:pPr>
        <w:spacing w:line="240" w:lineRule="auto"/>
        <w:ind w:left="1560" w:hanging="1560"/>
        <w:rPr>
          <w:rFonts w:ascii="Times New Roman" w:eastAsia="Times New Roman" w:hAnsi="Times New Roman" w:cs="Times New Roman"/>
          <w:i/>
          <w:lang w:val="en-US" w:eastAsia="id-ID"/>
        </w:rPr>
      </w:pPr>
      <w:r w:rsidRPr="00A57320">
        <w:rPr>
          <w:rFonts w:ascii="Times New Roman" w:eastAsia="Times New Roman" w:hAnsi="Times New Roman" w:cs="Times New Roman"/>
          <w:b/>
          <w:lang w:eastAsia="id-ID"/>
        </w:rPr>
        <w:t>Kata Kunci</w:t>
      </w:r>
      <w:r w:rsidRPr="00A57320">
        <w:rPr>
          <w:rFonts w:ascii="Times New Roman" w:eastAsia="Times New Roman" w:hAnsi="Times New Roman" w:cs="Times New Roman"/>
          <w:lang w:eastAsia="id-ID"/>
        </w:rPr>
        <w:t xml:space="preserve"> : </w:t>
      </w:r>
      <w:r w:rsidR="00C246AF" w:rsidRPr="00A57320">
        <w:rPr>
          <w:rFonts w:ascii="Times New Roman" w:eastAsia="Times New Roman" w:hAnsi="Times New Roman" w:cs="Times New Roman"/>
          <w:i/>
          <w:lang w:eastAsia="id-ID"/>
        </w:rPr>
        <w:t>Pengaruh</w:t>
      </w:r>
      <w:r w:rsidR="00C246AF" w:rsidRPr="00A57320">
        <w:rPr>
          <w:rFonts w:ascii="Times New Roman" w:eastAsia="Times New Roman" w:hAnsi="Times New Roman" w:cs="Times New Roman"/>
          <w:i/>
          <w:lang w:val="en-US" w:eastAsia="id-ID"/>
        </w:rPr>
        <w:t>;</w:t>
      </w:r>
      <w:r w:rsidR="00C246AF" w:rsidRPr="00A57320">
        <w:rPr>
          <w:rFonts w:ascii="Times New Roman" w:eastAsia="Times New Roman" w:hAnsi="Times New Roman" w:cs="Times New Roman"/>
          <w:i/>
          <w:lang w:eastAsia="id-ID"/>
        </w:rPr>
        <w:t xml:space="preserve"> latar belakang pendidikan</w:t>
      </w:r>
      <w:r w:rsidR="00C246AF" w:rsidRPr="00A57320">
        <w:rPr>
          <w:rFonts w:ascii="Times New Roman" w:eastAsia="Times New Roman" w:hAnsi="Times New Roman" w:cs="Times New Roman"/>
          <w:i/>
          <w:lang w:val="en-US" w:eastAsia="id-ID"/>
        </w:rPr>
        <w:t>;</w:t>
      </w:r>
      <w:r w:rsidR="00C246AF" w:rsidRPr="00A57320">
        <w:rPr>
          <w:rFonts w:ascii="Times New Roman" w:eastAsia="Times New Roman" w:hAnsi="Times New Roman" w:cs="Times New Roman"/>
          <w:i/>
          <w:lang w:eastAsia="id-ID"/>
        </w:rPr>
        <w:t xml:space="preserve"> pengalaman mengajar</w:t>
      </w:r>
      <w:r w:rsidR="00C246AF" w:rsidRPr="00A57320">
        <w:rPr>
          <w:rFonts w:ascii="Times New Roman" w:eastAsia="Times New Roman" w:hAnsi="Times New Roman" w:cs="Times New Roman"/>
          <w:i/>
          <w:lang w:val="en-US" w:eastAsia="id-ID"/>
        </w:rPr>
        <w:t>;</w:t>
      </w:r>
      <w:r w:rsidR="00C246AF" w:rsidRPr="00A57320">
        <w:rPr>
          <w:rFonts w:ascii="Times New Roman" w:eastAsia="Times New Roman" w:hAnsi="Times New Roman" w:cs="Times New Roman"/>
          <w:i/>
          <w:lang w:eastAsia="id-ID"/>
        </w:rPr>
        <w:t xml:space="preserve">   pelatihan</w:t>
      </w:r>
      <w:r w:rsidR="00C246AF" w:rsidRPr="00A57320">
        <w:rPr>
          <w:rFonts w:ascii="Times New Roman" w:eastAsia="Times New Roman" w:hAnsi="Times New Roman" w:cs="Times New Roman"/>
          <w:i/>
          <w:lang w:val="en-US" w:eastAsia="id-ID"/>
        </w:rPr>
        <w:t>;</w:t>
      </w:r>
      <w:r w:rsidR="00C246AF" w:rsidRPr="00A57320">
        <w:rPr>
          <w:rFonts w:ascii="Times New Roman" w:eastAsia="Times New Roman" w:hAnsi="Times New Roman" w:cs="Times New Roman"/>
          <w:i/>
          <w:lang w:eastAsia="id-ID"/>
        </w:rPr>
        <w:t xml:space="preserve"> sarana prasarana</w:t>
      </w:r>
      <w:r w:rsidR="00C246AF" w:rsidRPr="00A57320">
        <w:rPr>
          <w:rFonts w:ascii="Times New Roman" w:eastAsia="Times New Roman" w:hAnsi="Times New Roman" w:cs="Times New Roman"/>
          <w:i/>
          <w:lang w:val="en-US" w:eastAsia="id-ID"/>
        </w:rPr>
        <w:t>;</w:t>
      </w:r>
      <w:r w:rsidR="00C246AF" w:rsidRPr="00A57320">
        <w:rPr>
          <w:rFonts w:ascii="Times New Roman" w:eastAsia="Times New Roman" w:hAnsi="Times New Roman" w:cs="Times New Roman"/>
          <w:i/>
          <w:lang w:eastAsia="id-ID"/>
        </w:rPr>
        <w:t xml:space="preserve"> motivasi</w:t>
      </w:r>
      <w:r w:rsidR="00C246AF" w:rsidRPr="00A57320">
        <w:rPr>
          <w:rFonts w:ascii="Times New Roman" w:eastAsia="Times New Roman" w:hAnsi="Times New Roman" w:cs="Times New Roman"/>
          <w:i/>
          <w:lang w:val="en-US" w:eastAsia="id-ID"/>
        </w:rPr>
        <w:t>;</w:t>
      </w:r>
      <w:r w:rsidR="00C246AF" w:rsidRPr="00A57320">
        <w:rPr>
          <w:rFonts w:ascii="Times New Roman" w:eastAsia="Times New Roman" w:hAnsi="Times New Roman" w:cs="Times New Roman"/>
          <w:i/>
          <w:lang w:eastAsia="id-ID"/>
        </w:rPr>
        <w:t xml:space="preserve"> dan profesionalitas.</w:t>
      </w: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C246AF">
      <w:pPr>
        <w:spacing w:line="240" w:lineRule="auto"/>
        <w:ind w:left="1560" w:hanging="1560"/>
        <w:rPr>
          <w:rFonts w:ascii="Times New Roman" w:eastAsia="Times New Roman" w:hAnsi="Times New Roman" w:cs="Times New Roman"/>
          <w:i/>
          <w:lang w:val="en-US" w:eastAsia="id-ID"/>
        </w:rPr>
      </w:pPr>
    </w:p>
    <w:p w:rsidR="003717E3" w:rsidRPr="00A57320" w:rsidRDefault="003717E3" w:rsidP="00F02E46">
      <w:pPr>
        <w:spacing w:line="240" w:lineRule="auto"/>
        <w:rPr>
          <w:rFonts w:ascii="Times New Roman" w:eastAsia="Times New Roman" w:hAnsi="Times New Roman" w:cs="Times New Roman"/>
          <w:b/>
          <w:i/>
          <w:color w:val="000000"/>
          <w:lang w:val="en-US" w:eastAsia="id-ID"/>
        </w:rPr>
      </w:pPr>
    </w:p>
    <w:p w:rsidR="00E30A18" w:rsidRPr="00A57320" w:rsidRDefault="00E30A18" w:rsidP="003A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u w:val="single"/>
          <w:lang w:val="en"/>
        </w:rPr>
      </w:pPr>
      <w:r w:rsidRPr="00A57320">
        <w:rPr>
          <w:rFonts w:ascii="Times New Roman" w:eastAsia="Times New Roman" w:hAnsi="Times New Roman" w:cs="Times New Roman"/>
          <w:b/>
          <w:u w:val="single"/>
          <w:lang w:val="en"/>
        </w:rPr>
        <w:lastRenderedPageBreak/>
        <w:t>Abstract</w:t>
      </w:r>
    </w:p>
    <w:p w:rsidR="00E30A18" w:rsidRPr="00A57320" w:rsidRDefault="003A67CC" w:rsidP="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val="en"/>
        </w:rPr>
      </w:pPr>
      <w:r w:rsidRPr="00A57320">
        <w:rPr>
          <w:rFonts w:ascii="Times New Roman" w:eastAsia="Times New Roman" w:hAnsi="Times New Roman" w:cs="Times New Roman"/>
          <w:lang w:val="en"/>
        </w:rPr>
        <w:tab/>
      </w:r>
      <w:r w:rsidR="00E30A18" w:rsidRPr="00A57320">
        <w:rPr>
          <w:rFonts w:ascii="Times New Roman" w:eastAsia="Times New Roman" w:hAnsi="Times New Roman" w:cs="Times New Roman"/>
          <w:lang w:val="en"/>
        </w:rPr>
        <w:t>This study discusses (1) to study educational background, teaching experience, training (education and training), and facilities on the motivation of social science teachers in Parepare City, (2) to find out their educational background, teaching experience, training (training), facilities and infrastructure, motivation of teachers towards the professionalism of teachers in the field of social sciences in the Municipality of Parepare and (3) to understand the educational background, teaching experience, training (training), and infrastructure for teacher professionalism through social science teachers in the Municipality of Parepare.</w:t>
      </w:r>
    </w:p>
    <w:p w:rsidR="00E30A18" w:rsidRPr="00A57320" w:rsidRDefault="003A67CC" w:rsidP="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val="en"/>
        </w:rPr>
      </w:pPr>
      <w:r w:rsidRPr="00A57320">
        <w:rPr>
          <w:rFonts w:ascii="Times New Roman" w:eastAsia="Times New Roman" w:hAnsi="Times New Roman" w:cs="Times New Roman"/>
          <w:lang w:val="en"/>
        </w:rPr>
        <w:tab/>
      </w:r>
      <w:r w:rsidR="00E30A18" w:rsidRPr="00A57320">
        <w:rPr>
          <w:rFonts w:ascii="Times New Roman" w:eastAsia="Times New Roman" w:hAnsi="Times New Roman" w:cs="Times New Roman"/>
          <w:lang w:val="en"/>
        </w:rPr>
        <w:t xml:space="preserve">This research is quantitative research, a type of correlational research. The variables in this study are educational background (X1), teaching experience (X2), training (teacher training) (X3), </w:t>
      </w:r>
      <w:proofErr w:type="gramStart"/>
      <w:r w:rsidR="00E30A18" w:rsidRPr="00A57320">
        <w:rPr>
          <w:rFonts w:ascii="Times New Roman" w:eastAsia="Times New Roman" w:hAnsi="Times New Roman" w:cs="Times New Roman"/>
          <w:lang w:val="en"/>
        </w:rPr>
        <w:t>sara</w:t>
      </w:r>
      <w:proofErr w:type="gramEnd"/>
      <w:r w:rsidR="00E30A18" w:rsidRPr="00A57320">
        <w:rPr>
          <w:rFonts w:ascii="Times New Roman" w:eastAsia="Times New Roman" w:hAnsi="Times New Roman" w:cs="Times New Roman"/>
          <w:lang w:val="en"/>
        </w:rPr>
        <w:t xml:space="preserve"> and infrastructure (X4), teacher motivation (X5) and teacher professionalism (Y). The </w:t>
      </w:r>
      <w:proofErr w:type="gramStart"/>
      <w:r w:rsidR="00E30A18" w:rsidRPr="00A57320">
        <w:rPr>
          <w:rFonts w:ascii="Times New Roman" w:eastAsia="Times New Roman" w:hAnsi="Times New Roman" w:cs="Times New Roman"/>
          <w:lang w:val="en"/>
        </w:rPr>
        <w:t>population in this study were</w:t>
      </w:r>
      <w:proofErr w:type="gramEnd"/>
      <w:r w:rsidR="00E30A18" w:rsidRPr="00A57320">
        <w:rPr>
          <w:rFonts w:ascii="Times New Roman" w:eastAsia="Times New Roman" w:hAnsi="Times New Roman" w:cs="Times New Roman"/>
          <w:lang w:val="en"/>
        </w:rPr>
        <w:t xml:space="preserve"> all social science teachers throughout the city of Parepare, namely social studies teachers who were integrated at the junior high school level, economics, geography, sociology, and history teachers at the high school level. The data obtained were analyzed by two types of statistics, namely descriptive statistics and inferential statistics: Data Normality Test and Hypothesis Test.</w:t>
      </w:r>
    </w:p>
    <w:p w:rsidR="00E30A18" w:rsidRPr="00A57320" w:rsidRDefault="003A67CC" w:rsidP="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val="en"/>
        </w:rPr>
      </w:pPr>
      <w:r w:rsidRPr="00A57320">
        <w:rPr>
          <w:rFonts w:ascii="Times New Roman" w:eastAsia="Times New Roman" w:hAnsi="Times New Roman" w:cs="Times New Roman"/>
          <w:lang w:val="en"/>
        </w:rPr>
        <w:tab/>
      </w:r>
      <w:r w:rsidR="00E30A18" w:rsidRPr="00A57320">
        <w:rPr>
          <w:rFonts w:ascii="Times New Roman" w:eastAsia="Times New Roman" w:hAnsi="Times New Roman" w:cs="Times New Roman"/>
          <w:lang w:val="en"/>
        </w:rPr>
        <w:t>The results showed that: (i) there was a direct significant influence, teaching experience, training (training), and infrastructure directly related to the motivation of teachers in the social sciences in Parepare City (ii) educational background, teaching experience, training (training), facilities and infrastructure, and direct teacher motivation on the professionalism of teachers in the social field in Parepare City, (iii) educational background, teaching experience, training (training), and indirect infrastructure facilities for teacher professionalism through social science teachers in Parepare City</w:t>
      </w:r>
    </w:p>
    <w:p w:rsidR="003A67CC" w:rsidRPr="00A57320" w:rsidRDefault="003A67CC" w:rsidP="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lang w:val="en"/>
        </w:rPr>
      </w:pPr>
    </w:p>
    <w:p w:rsidR="00E30A18" w:rsidRPr="00A57320" w:rsidRDefault="00E30A18" w:rsidP="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lang w:val="en-US"/>
        </w:rPr>
      </w:pPr>
      <w:r w:rsidRPr="00A57320">
        <w:rPr>
          <w:rFonts w:ascii="Times New Roman" w:eastAsia="Times New Roman" w:hAnsi="Times New Roman" w:cs="Times New Roman"/>
          <w:b/>
          <w:lang w:val="en"/>
        </w:rPr>
        <w:t>Keywords</w:t>
      </w:r>
      <w:r w:rsidRPr="00A57320">
        <w:rPr>
          <w:rFonts w:ascii="Times New Roman" w:eastAsia="Times New Roman" w:hAnsi="Times New Roman" w:cs="Times New Roman"/>
          <w:i/>
          <w:lang w:val="en"/>
        </w:rPr>
        <w:t>: Influence; educational background; teaching experience; training; infrastructure; motivation; and professionalism.</w:t>
      </w:r>
    </w:p>
    <w:p w:rsidR="00CB767C" w:rsidRPr="00A57320" w:rsidRDefault="00CB767C" w:rsidP="00E30A18">
      <w:pPr>
        <w:spacing w:after="0"/>
        <w:ind w:left="1560" w:hanging="1560"/>
        <w:jc w:val="both"/>
        <w:rPr>
          <w:rFonts w:ascii="Times New Roman" w:eastAsia="Times New Roman" w:hAnsi="Times New Roman" w:cs="Times New Roman"/>
          <w:lang w:eastAsia="id-ID"/>
        </w:rPr>
      </w:pPr>
    </w:p>
    <w:p w:rsidR="003717E3" w:rsidRPr="00A57320" w:rsidRDefault="003717E3" w:rsidP="00FA76D1">
      <w:pPr>
        <w:spacing w:after="0" w:line="360" w:lineRule="auto"/>
        <w:rPr>
          <w:rFonts w:ascii="Times New Roman" w:hAnsi="Times New Roman" w:cs="Times New Roman"/>
          <w:b/>
        </w:rPr>
        <w:sectPr w:rsidR="003717E3" w:rsidRPr="00A57320" w:rsidSect="00F02E46">
          <w:headerReference w:type="first" r:id="rId9"/>
          <w:pgSz w:w="12240" w:h="15840" w:code="1"/>
          <w:pgMar w:top="1701" w:right="1134" w:bottom="1134" w:left="1701" w:header="709" w:footer="709" w:gutter="0"/>
          <w:cols w:space="708"/>
          <w:titlePg/>
          <w:docGrid w:linePitch="360"/>
        </w:sectPr>
      </w:pPr>
    </w:p>
    <w:p w:rsidR="00FA76D1" w:rsidRPr="00A57320" w:rsidRDefault="00DD5A72" w:rsidP="00FA76D1">
      <w:pPr>
        <w:spacing w:after="0" w:line="360" w:lineRule="auto"/>
        <w:rPr>
          <w:rFonts w:ascii="Times New Roman" w:hAnsi="Times New Roman" w:cs="Times New Roman"/>
          <w:b/>
        </w:rPr>
      </w:pPr>
      <w:r w:rsidRPr="00A57320">
        <w:rPr>
          <w:rFonts w:ascii="Times New Roman" w:hAnsi="Times New Roman" w:cs="Times New Roman"/>
          <w:b/>
        </w:rPr>
        <w:lastRenderedPageBreak/>
        <w:t>PENDAHULUAN</w:t>
      </w:r>
    </w:p>
    <w:p w:rsidR="00F7572D" w:rsidRPr="00A57320" w:rsidRDefault="00CB767C" w:rsidP="00FA76D1">
      <w:pPr>
        <w:spacing w:after="0" w:line="360" w:lineRule="auto"/>
        <w:ind w:firstLine="720"/>
        <w:jc w:val="both"/>
        <w:rPr>
          <w:rFonts w:ascii="Times New Roman" w:hAnsi="Times New Roman" w:cs="Times New Roman"/>
        </w:rPr>
      </w:pPr>
      <w:r w:rsidRPr="00A57320">
        <w:rPr>
          <w:rFonts w:ascii="Times New Roman" w:eastAsia="Times New Roman" w:hAnsi="Times New Roman" w:cs="Times New Roman"/>
          <w:lang w:eastAsia="id-ID"/>
        </w:rPr>
        <w:t xml:space="preserve">Pendidikan memiliki peran yang strategis dalam mewujudkan pembangunan nasional. Peran itu dapat diwujudkan melalui pembelajaran-pembelajaran yang berkualitas, salah satunya adalah ketersediaan tenaga guru yang profesional. </w:t>
      </w:r>
      <w:r w:rsidRPr="00A57320">
        <w:rPr>
          <w:rFonts w:ascii="Times New Roman" w:hAnsi="Times New Roman" w:cs="Times New Roman"/>
        </w:rPr>
        <w:t xml:space="preserve">Dalam upaya peningkatan kualitas pendidikan nasional, diperlukan pendidik dalam jumlah yang memadai dengan standar mutu kompetensi dan profesional yang mempuni. Untuk mencapai jumlah pendidik profesional yang mencakupi dan dapat menggerakkan dinamika kemajuan pendidikan nasional diperlukan suatu proses yang berkesinambungan, tepat sasaran, dan efektif. Dalam kenyataannya, masih ada guru yang belum memenuhi syarat untuk disebut profesional. </w:t>
      </w:r>
      <w:r w:rsidR="00F7572D" w:rsidRPr="00A57320">
        <w:rPr>
          <w:rFonts w:ascii="Times New Roman" w:hAnsi="Times New Roman" w:cs="Times New Roman"/>
        </w:rPr>
        <w:tab/>
      </w:r>
    </w:p>
    <w:p w:rsidR="00CB767C" w:rsidRPr="00A57320" w:rsidRDefault="00CB767C" w:rsidP="00F7572D">
      <w:pPr>
        <w:spacing w:after="0" w:line="360" w:lineRule="auto"/>
        <w:ind w:firstLine="720"/>
        <w:jc w:val="both"/>
        <w:rPr>
          <w:rFonts w:ascii="Times New Roman" w:hAnsi="Times New Roman" w:cs="Times New Roman"/>
        </w:rPr>
      </w:pPr>
      <w:r w:rsidRPr="00A57320">
        <w:rPr>
          <w:rFonts w:ascii="Times New Roman" w:hAnsi="Times New Roman" w:cs="Times New Roman"/>
        </w:rPr>
        <w:t>Berdasarkan prinsip profesionalitas guru yang mengemukakan bahwa pendidik harus memiliki kualifikasi   akademik   dan   latar   belakang   pendidikan   sesuai dengan bidang tugas. Disamping itu guru juga wajib mengembangkan profesionalitasnya melaui berbagai macam pelatihan untuk menunjang kemampuannya, mampu memanfaatkan sarana prasarana dan memiliki motivasi yang baik dalam melakanakan tugas sebagai guru yang memiliki profesionalitas yang baik.</w:t>
      </w:r>
      <w:r w:rsidR="00F7572D" w:rsidRPr="00A57320">
        <w:rPr>
          <w:rFonts w:ascii="Times New Roman" w:hAnsi="Times New Roman" w:cs="Times New Roman"/>
        </w:rPr>
        <w:t xml:space="preserve"> Selain latar belakang pendidikan, pengalaman mengajar guru juga menentukan profesionalitas pendidik dalam mengajar. Semakin banyak pengalaman mengajar guru, maka semakin banyak pula pengetahuan-pengetahuan yang dimiliki.</w:t>
      </w:r>
    </w:p>
    <w:p w:rsidR="003A67CC" w:rsidRPr="00A57320" w:rsidRDefault="00F7572D" w:rsidP="003717E3">
      <w:pPr>
        <w:spacing w:after="0" w:line="360" w:lineRule="auto"/>
        <w:ind w:firstLine="720"/>
        <w:jc w:val="both"/>
        <w:rPr>
          <w:rFonts w:ascii="Times New Roman" w:hAnsi="Times New Roman" w:cs="Times New Roman"/>
          <w:lang w:val="en-US"/>
        </w:rPr>
      </w:pPr>
      <w:r w:rsidRPr="00A57320">
        <w:rPr>
          <w:rFonts w:ascii="Times New Roman" w:hAnsi="Times New Roman" w:cs="Times New Roman"/>
        </w:rPr>
        <w:t xml:space="preserve">Melihat berbagai faktor-faktor yang telah dibahas tentunya ada faktor yang paling </w:t>
      </w:r>
      <w:r w:rsidRPr="00A57320">
        <w:rPr>
          <w:rFonts w:ascii="Times New Roman" w:hAnsi="Times New Roman" w:cs="Times New Roman"/>
        </w:rPr>
        <w:lastRenderedPageBreak/>
        <w:t>menentukan profesionalitas dan menjadi determinan dalam profesionalitas  guru. Dari uraian tersebut diharapkan profesionalitas guru dapat menjadi hal pokok yang perlu diperhatikan terkait dengan latar belakang pendidikan, pengalaman mengajar, pelatihan (diklat), motivasi guru dan sarana prasarana</w:t>
      </w:r>
      <w:r w:rsidR="00FA76D1" w:rsidRPr="00A57320">
        <w:rPr>
          <w:rFonts w:ascii="Times New Roman" w:hAnsi="Times New Roman" w:cs="Times New Roman"/>
        </w:rPr>
        <w:t>.</w:t>
      </w:r>
    </w:p>
    <w:p w:rsidR="00FA76D1" w:rsidRPr="00A57320" w:rsidRDefault="00FA76D1" w:rsidP="00FA76D1">
      <w:pPr>
        <w:spacing w:after="0" w:line="360" w:lineRule="auto"/>
        <w:ind w:firstLine="567"/>
        <w:jc w:val="both"/>
        <w:rPr>
          <w:rFonts w:ascii="Times New Roman" w:hAnsi="Times New Roman" w:cs="Times New Roman"/>
        </w:rPr>
      </w:pPr>
      <w:r w:rsidRPr="00A57320">
        <w:rPr>
          <w:rFonts w:ascii="Times New Roman" w:hAnsi="Times New Roman" w:cs="Times New Roman"/>
        </w:rPr>
        <w:t>Tujuan yang ingin dicapai dalam penelitian ini adalah :</w:t>
      </w:r>
    </w:p>
    <w:p w:rsidR="00FA76D1" w:rsidRPr="00117A4C" w:rsidRDefault="00FA76D1" w:rsidP="00117A4C">
      <w:pPr>
        <w:spacing w:after="0" w:line="360" w:lineRule="auto"/>
        <w:jc w:val="both"/>
        <w:rPr>
          <w:rFonts w:ascii="Times New Roman" w:hAnsi="Times New Roman" w:cs="Times New Roman"/>
        </w:rPr>
      </w:pPr>
      <w:r w:rsidRPr="00117A4C">
        <w:rPr>
          <w:rFonts w:ascii="Times New Roman" w:hAnsi="Times New Roman" w:cs="Times New Roman"/>
        </w:rPr>
        <w:t>Untuk mengetahui pengaruh latar belakang pendidikan, pengalaman mengajar, pelatihan (diklat), dan sarana prasarana  terhadap motivasi gurubidang ilmu sosial di Kota Parepare .</w:t>
      </w:r>
    </w:p>
    <w:p w:rsidR="00FA76D1" w:rsidRPr="00117A4C" w:rsidRDefault="00FA76D1" w:rsidP="00117A4C">
      <w:pPr>
        <w:spacing w:after="0" w:line="360" w:lineRule="auto"/>
        <w:jc w:val="both"/>
        <w:rPr>
          <w:rFonts w:ascii="Times New Roman" w:hAnsi="Times New Roman" w:cs="Times New Roman"/>
        </w:rPr>
      </w:pPr>
      <w:r w:rsidRPr="00117A4C">
        <w:rPr>
          <w:rFonts w:ascii="Times New Roman" w:hAnsi="Times New Roman" w:cs="Times New Roman"/>
        </w:rPr>
        <w:t>Untuk mengetahui pengaruh latar belakang pendidikan, pengalaman mengajar, pelatihan (diklat), sarana prasarana, motivasi guru terhadap profesionalitas guru bidang ilmu sosial di Kota Parepare.</w:t>
      </w:r>
    </w:p>
    <w:p w:rsidR="00FA76D1" w:rsidRPr="00117A4C" w:rsidRDefault="00FA76D1" w:rsidP="00117A4C">
      <w:pPr>
        <w:spacing w:after="0" w:line="360" w:lineRule="auto"/>
        <w:jc w:val="both"/>
        <w:rPr>
          <w:rFonts w:ascii="Times New Roman" w:hAnsi="Times New Roman" w:cs="Times New Roman"/>
        </w:rPr>
      </w:pPr>
      <w:r w:rsidRPr="00117A4C">
        <w:rPr>
          <w:rFonts w:ascii="Times New Roman" w:hAnsi="Times New Roman" w:cs="Times New Roman"/>
        </w:rPr>
        <w:t>Untuk mengetahui pengaruh latar belakang pendidikan, pengalaman mengajar, pelatihan (diklat), dan sarana prasarana terhadap profesionalitas guru melalui motivasi guru bidang ilmu sosial di Kota Parepare.</w:t>
      </w:r>
    </w:p>
    <w:p w:rsidR="00FA76D1" w:rsidRPr="00A57320" w:rsidRDefault="00FA76D1" w:rsidP="00F7572D">
      <w:pPr>
        <w:spacing w:after="0" w:line="360" w:lineRule="auto"/>
        <w:ind w:firstLine="720"/>
        <w:jc w:val="both"/>
        <w:rPr>
          <w:rFonts w:ascii="Times New Roman" w:hAnsi="Times New Roman" w:cs="Times New Roman"/>
        </w:rPr>
      </w:pPr>
    </w:p>
    <w:p w:rsidR="00F7572D" w:rsidRPr="00117A4C" w:rsidRDefault="00117A4C" w:rsidP="00FA76D1">
      <w:pPr>
        <w:spacing w:after="0" w:line="360" w:lineRule="auto"/>
        <w:jc w:val="both"/>
        <w:rPr>
          <w:rFonts w:ascii="Times New Roman" w:hAnsi="Times New Roman" w:cs="Times New Roman"/>
          <w:b/>
          <w:lang w:val="en-US"/>
        </w:rPr>
      </w:pPr>
      <w:r>
        <w:rPr>
          <w:rFonts w:ascii="Times New Roman" w:hAnsi="Times New Roman" w:cs="Times New Roman"/>
          <w:b/>
          <w:lang w:val="en-US"/>
        </w:rPr>
        <w:t>KAJIAN PUSTAKA</w:t>
      </w:r>
    </w:p>
    <w:p w:rsidR="00FA76D1" w:rsidRPr="00A57320" w:rsidRDefault="00FA76D1" w:rsidP="00FA76D1">
      <w:pPr>
        <w:spacing w:after="0" w:line="360" w:lineRule="auto"/>
        <w:ind w:right="-1"/>
        <w:jc w:val="both"/>
        <w:rPr>
          <w:rFonts w:ascii="Times New Roman" w:eastAsia="Times New Roman" w:hAnsi="Times New Roman"/>
        </w:rPr>
      </w:pPr>
      <w:r w:rsidRPr="00A57320">
        <w:rPr>
          <w:rFonts w:ascii="Times New Roman" w:hAnsi="Times New Roman" w:cs="Times New Roman"/>
        </w:rPr>
        <w:tab/>
      </w:r>
      <w:r w:rsidRPr="00A57320">
        <w:rPr>
          <w:rFonts w:ascii="Times New Roman" w:eastAsia="Times New Roman" w:hAnsi="Times New Roman" w:cs="Arial"/>
          <w:lang w:eastAsia="id-ID"/>
        </w:rPr>
        <w:t xml:space="preserve">Profesionalitas berasal dari kata profesi yang artinya suatu bidang pekerjaan atau jabatan menurut keahlian tertentu. Artinya suatu pekerjaan atau jabatan yang disebut profesi tidak dapat dipegang oleh sembarang orang, tetapi memerlukan persiapan melalui pendidikan dan pelatihan secara khusus. Profesional adalah pekerjaan atau kegiatan yang dilakukan oleh seseorang dan menjadi sumber penghasilan kehidupan yang memerlukan keahlian, kemahiran atau </w:t>
      </w:r>
      <w:r w:rsidRPr="00A57320">
        <w:rPr>
          <w:rFonts w:ascii="Times New Roman" w:eastAsia="Times New Roman" w:hAnsi="Times New Roman" w:cs="Arial"/>
          <w:lang w:eastAsia="id-ID"/>
        </w:rPr>
        <w:lastRenderedPageBreak/>
        <w:t>kecakapan yang mamenuhi standar mutu atau norma tertentu</w:t>
      </w:r>
      <w:r w:rsidRPr="00A57320">
        <w:rPr>
          <w:rFonts w:ascii="Times New Roman" w:eastAsia="Times New Roman" w:hAnsi="Times New Roman"/>
        </w:rPr>
        <w:t>serta memerlukan pendidikan profesi (UU Nomor 14 Tahun 2005 tentang Guru dan Dosen pasal 32 mengenai pembinaan dan pengembangan). Guru yang profesional adalah guru yang memiliki kompetensi yang dipersyaratkan untuk melakukan tugas pendidikan dan pengajaran. Kompetensi disini meliputi pengetahuan, sikap dan keterampilan profesional, baik yang bersifat pribadi, sosial maupun akademis. Dengan kata lain pengertian guru profesional adalah orang yang memiliki kemampuan dan keahlian khusus dalam bidang keguruan sehingga ia mampu melakukan tugas dan fungsinya sebagai guru dan dengan kemampuan maksimal. Jadi guru yang profesional adalah orang yang terdidik dan erlatih dengan baik, serta memiliki pengalaman dibidangnya.</w:t>
      </w:r>
    </w:p>
    <w:p w:rsidR="00FA76D1" w:rsidRPr="00A57320" w:rsidRDefault="00FA76D1" w:rsidP="00FA76D1">
      <w:pPr>
        <w:pStyle w:val="ListParagraph"/>
        <w:spacing w:after="0" w:line="360" w:lineRule="auto"/>
        <w:ind w:left="0"/>
        <w:jc w:val="both"/>
        <w:rPr>
          <w:rFonts w:ascii="Times New Roman" w:eastAsia="Times New Roman" w:hAnsi="Times New Roman"/>
          <w:lang w:val="id-ID"/>
        </w:rPr>
      </w:pPr>
      <w:r w:rsidRPr="00A57320">
        <w:rPr>
          <w:rFonts w:ascii="Times New Roman" w:eastAsia="Times New Roman" w:hAnsi="Times New Roman"/>
        </w:rPr>
        <w:tab/>
        <w:t xml:space="preserve">Latar belakang pendidikan seseorang sedikit banyak akan menentukan </w:t>
      </w:r>
      <w:proofErr w:type="gramStart"/>
      <w:r w:rsidRPr="00A57320">
        <w:rPr>
          <w:rFonts w:ascii="Times New Roman" w:eastAsia="Times New Roman" w:hAnsi="Times New Roman"/>
        </w:rPr>
        <w:t>keberhasilannya  dalam</w:t>
      </w:r>
      <w:proofErr w:type="gramEnd"/>
      <w:r w:rsidRPr="00A57320">
        <w:rPr>
          <w:rFonts w:ascii="Times New Roman" w:eastAsia="Times New Roman" w:hAnsi="Times New Roman"/>
        </w:rPr>
        <w:t xml:space="preserve">  menjalankan  tugas  atau  pekerjaan.  </w:t>
      </w:r>
      <w:proofErr w:type="gramStart"/>
      <w:r w:rsidRPr="00A57320">
        <w:rPr>
          <w:rFonts w:ascii="Times New Roman" w:eastAsia="Times New Roman" w:hAnsi="Times New Roman"/>
        </w:rPr>
        <w:t>Sesuai  dengan</w:t>
      </w:r>
      <w:proofErr w:type="gramEnd"/>
      <w:r w:rsidRPr="00A57320">
        <w:rPr>
          <w:rFonts w:ascii="Times New Roman" w:eastAsia="Times New Roman" w:hAnsi="Times New Roman"/>
        </w:rPr>
        <w:t xml:space="preserve"> pendapat Manullang (1994: 59), bahwa “Dalam menyeleksi dan menempatkan karyawan  dalam  suatu  organisasi  harus  mempertimbangkan  pendidikan  calon karyawan bersangkutan, sehingga </w:t>
      </w:r>
      <w:r w:rsidRPr="00A57320">
        <w:rPr>
          <w:rFonts w:ascii="Times New Roman" w:eastAsia="Times New Roman" w:hAnsi="Times New Roman"/>
          <w:i/>
        </w:rPr>
        <w:t>the right man on the right place</w:t>
      </w:r>
      <w:r w:rsidRPr="00A57320">
        <w:rPr>
          <w:rFonts w:ascii="Times New Roman" w:eastAsia="Times New Roman" w:hAnsi="Times New Roman"/>
        </w:rPr>
        <w:t>akan lebih mendekati sasaran.</w:t>
      </w:r>
    </w:p>
    <w:p w:rsidR="00FA76D1" w:rsidRPr="00A57320" w:rsidRDefault="00FA76D1" w:rsidP="00FA76D1">
      <w:pPr>
        <w:pStyle w:val="ListParagraph"/>
        <w:spacing w:after="0" w:line="360" w:lineRule="auto"/>
        <w:ind w:left="0"/>
        <w:jc w:val="both"/>
        <w:rPr>
          <w:rFonts w:ascii="Times New Roman" w:eastAsia="Times New Roman" w:hAnsi="Times New Roman" w:cs="Arial"/>
          <w:lang w:val="id-ID" w:eastAsia="id-ID"/>
        </w:rPr>
      </w:pPr>
      <w:r w:rsidRPr="00A57320">
        <w:rPr>
          <w:rFonts w:ascii="Times New Roman" w:eastAsia="Times New Roman" w:hAnsi="Times New Roman"/>
          <w:lang w:val="id-ID"/>
        </w:rPr>
        <w:tab/>
      </w:r>
      <w:r w:rsidR="00117A4C">
        <w:rPr>
          <w:rFonts w:ascii="Times New Roman" w:eastAsia="Times New Roman" w:hAnsi="Times New Roman" w:cs="Arial"/>
          <w:lang w:eastAsia="id-ID"/>
        </w:rPr>
        <w:t xml:space="preserve">Menurut </w:t>
      </w:r>
      <w:r w:rsidRPr="00A57320">
        <w:rPr>
          <w:rFonts w:ascii="Times New Roman" w:eastAsia="Times New Roman" w:hAnsi="Times New Roman" w:cs="Arial"/>
          <w:lang w:eastAsia="id-ID"/>
        </w:rPr>
        <w:t xml:space="preserve">Mansur Muslich “pengalaman mengajar adalah masa kerja guru dalam melaksanakan tugas sebagai pendidik pada satuan pendidikan tertentu sesuai dengan surat tugas dari lembaga yang berwenang”. Bukti fisik dari komponen ini dapat berupa </w:t>
      </w:r>
      <w:proofErr w:type="gramStart"/>
      <w:r w:rsidRPr="00A57320">
        <w:rPr>
          <w:rFonts w:ascii="Times New Roman" w:eastAsia="Times New Roman" w:hAnsi="Times New Roman" w:cs="Arial"/>
          <w:lang w:eastAsia="id-ID"/>
        </w:rPr>
        <w:lastRenderedPageBreak/>
        <w:t>surat</w:t>
      </w:r>
      <w:proofErr w:type="gramEnd"/>
      <w:r w:rsidRPr="00A57320">
        <w:rPr>
          <w:rFonts w:ascii="Times New Roman" w:eastAsia="Times New Roman" w:hAnsi="Times New Roman" w:cs="Arial"/>
          <w:lang w:eastAsia="id-ID"/>
        </w:rPr>
        <w:t xml:space="preserve"> keputusan atau surat keterangan yang sah dari lembaga yang berwenang.</w:t>
      </w:r>
    </w:p>
    <w:p w:rsidR="00FA76D1" w:rsidRPr="00A57320" w:rsidRDefault="00FA76D1" w:rsidP="00FA76D1">
      <w:pPr>
        <w:pStyle w:val="ListParagraph"/>
        <w:spacing w:after="0" w:line="360" w:lineRule="auto"/>
        <w:ind w:left="0"/>
        <w:jc w:val="both"/>
        <w:rPr>
          <w:rFonts w:ascii="Times New Roman" w:eastAsia="Times New Roman" w:hAnsi="Times New Roman"/>
          <w:lang w:val="id-ID"/>
        </w:rPr>
      </w:pPr>
      <w:r w:rsidRPr="00A57320">
        <w:rPr>
          <w:rFonts w:ascii="Times New Roman" w:eastAsia="Times New Roman" w:hAnsi="Times New Roman"/>
          <w:lang w:val="id-ID"/>
        </w:rPr>
        <w:tab/>
        <w:t>P</w:t>
      </w:r>
      <w:r w:rsidRPr="00A57320">
        <w:rPr>
          <w:rFonts w:ascii="Times New Roman" w:eastAsia="Times New Roman" w:hAnsi="Times New Roman"/>
        </w:rPr>
        <w:t xml:space="preserve">elatihan berarti proses mengajarkan keahlian dan memberikan pengetahuan untuk mendapatkan dan meningkatkan keterampilan yang berkaitan dengan pekerjaan supaya dapat melaksanakan tanggung jawabnya sesuai dengan standar. </w:t>
      </w:r>
      <w:proofErr w:type="gramStart"/>
      <w:r w:rsidRPr="00A57320">
        <w:rPr>
          <w:rFonts w:ascii="Times New Roman" w:eastAsia="Times New Roman" w:hAnsi="Times New Roman"/>
        </w:rPr>
        <w:t>Ini berbeda dari pendidikan yang memberikan pengetahuan terhadap suatu subyek tertentu secara umum, karena pelatihan memusatkan diri pada kebutuhan khusus dalam pekerjaan.</w:t>
      </w:r>
      <w:proofErr w:type="gramEnd"/>
    </w:p>
    <w:p w:rsidR="00FA76D1" w:rsidRPr="00A57320" w:rsidRDefault="00FA76D1" w:rsidP="00FA76D1">
      <w:pPr>
        <w:pStyle w:val="ListParagraph"/>
        <w:spacing w:after="0" w:line="360" w:lineRule="auto"/>
        <w:ind w:left="0"/>
        <w:jc w:val="both"/>
        <w:rPr>
          <w:rFonts w:ascii="Times New Roman" w:eastAsia="Times New Roman" w:hAnsi="Times New Roman"/>
          <w:lang w:val="id-ID"/>
        </w:rPr>
      </w:pPr>
      <w:r w:rsidRPr="00A57320">
        <w:rPr>
          <w:rFonts w:ascii="Times New Roman" w:eastAsia="Times New Roman" w:hAnsi="Times New Roman"/>
          <w:lang w:val="id-ID"/>
        </w:rPr>
        <w:tab/>
      </w:r>
      <w:proofErr w:type="gramStart"/>
      <w:r w:rsidR="004328D5" w:rsidRPr="00A57320">
        <w:rPr>
          <w:rFonts w:ascii="Times New Roman" w:eastAsia="Times New Roman" w:hAnsi="Times New Roman"/>
        </w:rPr>
        <w:t>Dalam   pengertian   sarana   dan   prasarana   sekolah   Depdiknas   telah membedakan   antara   sarana   pendidikan   dan   prasarana   pendidikan.</w:t>
      </w:r>
      <w:proofErr w:type="gramEnd"/>
      <w:r w:rsidR="004328D5" w:rsidRPr="00A57320">
        <w:rPr>
          <w:rFonts w:ascii="Times New Roman" w:eastAsia="Times New Roman" w:hAnsi="Times New Roman"/>
        </w:rPr>
        <w:t xml:space="preserve">   Adapun masing-masing   pengertian   yaitu   sarana   pendidikan   adalah   semua   perangkat peralatan, bahan, dan perabot secara langsung digunakan dalam proses pendidikan di sekolah. Sedangkan prasarana pendidikan adalah semua perangkat kelengkapan </w:t>
      </w:r>
      <w:proofErr w:type="gramStart"/>
      <w:r w:rsidR="004328D5" w:rsidRPr="00A57320">
        <w:rPr>
          <w:rFonts w:ascii="Times New Roman" w:eastAsia="Times New Roman" w:hAnsi="Times New Roman"/>
        </w:rPr>
        <w:t>dasar  yang</w:t>
      </w:r>
      <w:proofErr w:type="gramEnd"/>
      <w:r w:rsidR="004328D5" w:rsidRPr="00A57320">
        <w:rPr>
          <w:rFonts w:ascii="Times New Roman" w:eastAsia="Times New Roman" w:hAnsi="Times New Roman"/>
        </w:rPr>
        <w:t xml:space="preserve">  secara  tidak  langsung  menunjang  pelaksanaan  proses  pendidikan  di sekolah.  </w:t>
      </w:r>
    </w:p>
    <w:p w:rsidR="004328D5" w:rsidRPr="00A57320" w:rsidRDefault="004328D5" w:rsidP="00FA76D1">
      <w:pPr>
        <w:pStyle w:val="ListParagraph"/>
        <w:spacing w:after="0" w:line="360" w:lineRule="auto"/>
        <w:ind w:left="0"/>
        <w:jc w:val="both"/>
        <w:rPr>
          <w:rFonts w:ascii="Times New Roman" w:eastAsia="Times New Roman" w:hAnsi="Times New Roman"/>
          <w:lang w:val="id-ID"/>
        </w:rPr>
      </w:pPr>
      <w:r w:rsidRPr="00A57320">
        <w:rPr>
          <w:rFonts w:ascii="Times New Roman" w:eastAsia="Times New Roman" w:hAnsi="Times New Roman"/>
          <w:lang w:val="id-ID"/>
        </w:rPr>
        <w:tab/>
      </w:r>
      <w:r w:rsidRPr="00A57320">
        <w:rPr>
          <w:rFonts w:ascii="Times New Roman" w:hAnsi="Times New Roman" w:cs="Times New Roman"/>
        </w:rPr>
        <w:t xml:space="preserve">Motivasi adalah pemberian daya penggerak yang menciptakan kegairahan kerja seseorang, agar mereka mau bekerja </w:t>
      </w:r>
      <w:proofErr w:type="gramStart"/>
      <w:r w:rsidRPr="00A57320">
        <w:rPr>
          <w:rFonts w:ascii="Times New Roman" w:hAnsi="Times New Roman" w:cs="Times New Roman"/>
        </w:rPr>
        <w:t>sama</w:t>
      </w:r>
      <w:proofErr w:type="gramEnd"/>
      <w:r w:rsidRPr="00A57320">
        <w:rPr>
          <w:rFonts w:ascii="Times New Roman" w:hAnsi="Times New Roman" w:cs="Times New Roman"/>
        </w:rPr>
        <w:t xml:space="preserve">, bekerja efektif dan terintegrasi dengan segala daya upayanya untuk mencapai kepuasan. </w:t>
      </w:r>
      <w:proofErr w:type="gramStart"/>
      <w:r w:rsidRPr="00A57320">
        <w:rPr>
          <w:rFonts w:ascii="Times New Roman" w:hAnsi="Times New Roman" w:cs="Times New Roman"/>
        </w:rPr>
        <w:t>Motivasi kerja guru diukur dalam dua dimensi, yaitu motivasi eksternal dan motivasi internal.</w:t>
      </w:r>
      <w:proofErr w:type="gramEnd"/>
    </w:p>
    <w:p w:rsidR="004328D5" w:rsidRPr="00A57320" w:rsidRDefault="004328D5" w:rsidP="00FA76D1">
      <w:pPr>
        <w:pStyle w:val="ListParagraph"/>
        <w:spacing w:after="0" w:line="360" w:lineRule="auto"/>
        <w:ind w:left="0"/>
        <w:jc w:val="both"/>
        <w:rPr>
          <w:rFonts w:ascii="Times New Roman" w:eastAsia="Times New Roman" w:hAnsi="Times New Roman"/>
          <w:lang w:val="id-ID"/>
        </w:rPr>
      </w:pPr>
    </w:p>
    <w:p w:rsidR="004328D5" w:rsidRPr="00A57320" w:rsidRDefault="004328D5" w:rsidP="00FA76D1">
      <w:pPr>
        <w:pStyle w:val="ListParagraph"/>
        <w:spacing w:after="0" w:line="360" w:lineRule="auto"/>
        <w:ind w:left="0"/>
        <w:jc w:val="both"/>
        <w:rPr>
          <w:rFonts w:ascii="Times New Roman" w:eastAsia="Times New Roman" w:hAnsi="Times New Roman"/>
          <w:b/>
          <w:lang w:val="id-ID"/>
        </w:rPr>
      </w:pPr>
      <w:r w:rsidRPr="00A57320">
        <w:rPr>
          <w:rFonts w:ascii="Times New Roman" w:eastAsia="Times New Roman" w:hAnsi="Times New Roman"/>
          <w:b/>
          <w:lang w:val="id-ID"/>
        </w:rPr>
        <w:t>METODE PENELITIAN</w:t>
      </w:r>
    </w:p>
    <w:p w:rsidR="005A780F" w:rsidRPr="00A57320" w:rsidRDefault="004328D5" w:rsidP="005A780F">
      <w:pPr>
        <w:pStyle w:val="ListParagraph"/>
        <w:spacing w:after="0" w:line="360" w:lineRule="auto"/>
        <w:ind w:left="0"/>
        <w:jc w:val="both"/>
        <w:rPr>
          <w:rFonts w:ascii="Times New Roman" w:hAnsi="Times New Roman" w:cs="Times New Roman"/>
          <w:lang w:val="id-ID"/>
        </w:rPr>
      </w:pPr>
      <w:r w:rsidRPr="00A57320">
        <w:rPr>
          <w:rFonts w:ascii="Times New Roman" w:eastAsia="Times New Roman" w:hAnsi="Times New Roman"/>
        </w:rPr>
        <w:tab/>
      </w:r>
      <w:proofErr w:type="gramStart"/>
      <w:r w:rsidRPr="00A57320">
        <w:rPr>
          <w:rFonts w:ascii="Times New Roman" w:hAnsi="Times New Roman" w:cs="Times New Roman"/>
        </w:rPr>
        <w:t xml:space="preserve">Penelitian ini menggunakan metode penelitian korelasi untuk mengkorelasikan antara latar belakang pendidikan, pengalaman kerja, pelatihan (diklat), sarana prasarana, dan </w:t>
      </w:r>
      <w:r w:rsidRPr="00A57320">
        <w:rPr>
          <w:rFonts w:ascii="Times New Roman" w:hAnsi="Times New Roman" w:cs="Times New Roman"/>
        </w:rPr>
        <w:lastRenderedPageBreak/>
        <w:t>motivasi guru dengan profesionalisme guru.</w:t>
      </w:r>
      <w:proofErr w:type="gramEnd"/>
      <w:r w:rsidRPr="00A57320">
        <w:rPr>
          <w:rFonts w:ascii="Times New Roman" w:hAnsi="Times New Roman" w:cs="Times New Roman"/>
        </w:rPr>
        <w:t xml:space="preserve"> </w:t>
      </w:r>
      <w:proofErr w:type="gramStart"/>
      <w:r w:rsidRPr="00A57320">
        <w:rPr>
          <w:rFonts w:ascii="Times New Roman" w:hAnsi="Times New Roman" w:cs="Times New Roman"/>
        </w:rPr>
        <w:t>Jenis analisis yang digunakan dalam penelitian ini adalah analisis korelasi berganda yang bertujuan untuk mengetahui tingkat asosiasi (hubungan) beberapa variabel bebas terhadap variabel terikat.</w:t>
      </w:r>
      <w:proofErr w:type="gramEnd"/>
      <w:r w:rsidRPr="00A57320">
        <w:rPr>
          <w:rFonts w:ascii="Times New Roman" w:hAnsi="Times New Roman" w:cs="Times New Roman"/>
        </w:rPr>
        <w:t xml:space="preserve"> Penelitian dilakukan di SMP dan SMA se-Kota Parepare dimulai bulan Maret 2018 sampai dengan April 2018</w:t>
      </w:r>
      <w:r w:rsidRPr="00A57320">
        <w:rPr>
          <w:rFonts w:ascii="Times New Roman" w:hAnsi="Times New Roman" w:cs="Times New Roman"/>
          <w:lang w:val="id-ID"/>
        </w:rPr>
        <w:t xml:space="preserve"> dengan populasi 114 guru dan melalui rumus sloven </w:t>
      </w:r>
      <w:r w:rsidR="005A780F" w:rsidRPr="00A57320">
        <w:rPr>
          <w:rFonts w:ascii="Times New Roman" w:hAnsi="Times New Roman" w:cs="Times New Roman"/>
          <w:lang w:val="id-ID"/>
        </w:rPr>
        <w:t>ditaris sampel sebesar 89 guru.</w:t>
      </w:r>
    </w:p>
    <w:p w:rsidR="005A780F" w:rsidRPr="00A57320" w:rsidRDefault="005A780F" w:rsidP="005A780F">
      <w:pPr>
        <w:pStyle w:val="ListParagraph"/>
        <w:spacing w:after="0" w:line="360" w:lineRule="auto"/>
        <w:ind w:left="0"/>
        <w:jc w:val="both"/>
        <w:rPr>
          <w:rFonts w:ascii="Times New Roman" w:hAnsi="Times New Roman" w:cs="Times New Roman"/>
          <w:lang w:val="id-ID"/>
        </w:rPr>
      </w:pPr>
      <w:r w:rsidRPr="00A57320">
        <w:rPr>
          <w:rFonts w:ascii="Times New Roman" w:hAnsi="Times New Roman" w:cs="Times New Roman"/>
          <w:lang w:val="id-ID"/>
        </w:rPr>
        <w:tab/>
      </w:r>
      <w:proofErr w:type="gramStart"/>
      <w:r w:rsidR="004328D5" w:rsidRPr="00A57320">
        <w:rPr>
          <w:rFonts w:ascii="Times New Roman" w:eastAsia="Times New Roman" w:hAnsi="Times New Roman" w:cs="Arial"/>
          <w:lang w:eastAsia="id-ID"/>
        </w:rPr>
        <w:t>Teknik pengumpulan data pada penelitian ini adalah dokumentasi dan angket.</w:t>
      </w:r>
      <w:proofErr w:type="gramEnd"/>
      <w:r w:rsidR="004328D5" w:rsidRPr="00A57320">
        <w:rPr>
          <w:rFonts w:ascii="Times New Roman" w:eastAsia="Times New Roman" w:hAnsi="Times New Roman" w:cs="Arial"/>
          <w:lang w:val="id-ID" w:eastAsia="id-ID"/>
        </w:rPr>
        <w:t xml:space="preserve"> </w:t>
      </w:r>
      <w:proofErr w:type="gramStart"/>
      <w:r w:rsidR="004328D5" w:rsidRPr="00A57320">
        <w:rPr>
          <w:rFonts w:ascii="Times New Roman" w:hAnsi="Times New Roman" w:cs="Times New Roman"/>
        </w:rPr>
        <w:t>Setelah data terkumpul, maka data tersebut perlu dianalisis terlebih dahulu secara benar dalam rangka menguji kebenaran hipotesis dan juga menarik suatu kesimpulan yang merupakan jawaban yang tepat dari permasalahan yang diajukan.</w:t>
      </w:r>
      <w:proofErr w:type="gramEnd"/>
      <w:r w:rsidRPr="00A57320">
        <w:rPr>
          <w:rFonts w:ascii="Times New Roman" w:hAnsi="Times New Roman" w:cs="Times New Roman"/>
          <w:lang w:val="id-ID"/>
        </w:rPr>
        <w:t xml:space="preserve"> </w:t>
      </w:r>
      <w:proofErr w:type="gramStart"/>
      <w:r w:rsidRPr="00A57320">
        <w:rPr>
          <w:rFonts w:ascii="Times New Roman" w:hAnsi="Times New Roman" w:cs="Times New Roman"/>
        </w:rPr>
        <w:t>Data yang disajikan berupa data mentah yang diolah menggunakan teknik statistik deskriptif.</w:t>
      </w:r>
      <w:proofErr w:type="gramEnd"/>
      <w:r w:rsidRPr="00A57320">
        <w:rPr>
          <w:rFonts w:ascii="Times New Roman" w:hAnsi="Times New Roman" w:cs="Times New Roman"/>
        </w:rPr>
        <w:t xml:space="preserve"> </w:t>
      </w:r>
      <w:proofErr w:type="gramStart"/>
      <w:r w:rsidRPr="00A57320">
        <w:rPr>
          <w:rFonts w:ascii="Times New Roman" w:hAnsi="Times New Roman" w:cs="Times New Roman"/>
        </w:rPr>
        <w:t>Adapun dalam deskripsi data ini yang disajikan dengan bentuk distribusi frekuensi Analisis</w:t>
      </w:r>
      <w:r w:rsidRPr="00A57320">
        <w:rPr>
          <w:rFonts w:ascii="Times New Roman" w:hAnsi="Times New Roman" w:cs="Times New Roman"/>
          <w:bCs/>
        </w:rPr>
        <w:t xml:space="preserve"> jalur (</w:t>
      </w:r>
      <w:r w:rsidRPr="00A57320">
        <w:rPr>
          <w:rFonts w:ascii="Times New Roman" w:hAnsi="Times New Roman" w:cs="Times New Roman"/>
          <w:bCs/>
          <w:i/>
          <w:iCs/>
        </w:rPr>
        <w:t>path analysis</w:t>
      </w:r>
      <w:r w:rsidRPr="00A57320">
        <w:rPr>
          <w:rFonts w:ascii="Times New Roman" w:hAnsi="Times New Roman" w:cs="Times New Roman"/>
          <w:bCs/>
        </w:rPr>
        <w:t>).</w:t>
      </w:r>
      <w:proofErr w:type="gramEnd"/>
      <w:r w:rsidRPr="00A57320">
        <w:rPr>
          <w:rFonts w:ascii="Times New Roman" w:hAnsi="Times New Roman" w:cs="Times New Roman"/>
          <w:bCs/>
        </w:rPr>
        <w:t xml:space="preserve"> Teknik analisis jalur akan digunakan dalam menguji besarnya sumbangan (kontribusi) yang ditunjukkan oleh koefisien jalur pada setiap diagram jalur dari hubungan kausal antar variabel X1, X2, X3, X4 terhadap X5 serta dampaknya kepada Y. Analisis korelasi dan regeresi yang merupakan dasar dari perhitungan koefisien jalur dengan bantuan komputer program SPSS versi 21.</w:t>
      </w:r>
    </w:p>
    <w:p w:rsidR="005A780F" w:rsidRPr="00A57320" w:rsidRDefault="005A780F" w:rsidP="004328D5">
      <w:pPr>
        <w:pStyle w:val="ListParagraph"/>
        <w:spacing w:after="0" w:line="360" w:lineRule="auto"/>
        <w:ind w:left="0"/>
        <w:jc w:val="both"/>
        <w:rPr>
          <w:rFonts w:ascii="Times New Roman" w:hAnsi="Times New Roman" w:cs="Times New Roman"/>
          <w:lang w:val="id-ID"/>
        </w:rPr>
      </w:pPr>
    </w:p>
    <w:p w:rsidR="005A780F" w:rsidRPr="00A57320" w:rsidRDefault="00117A4C" w:rsidP="00117A4C">
      <w:pPr>
        <w:pStyle w:val="ListParagraph"/>
        <w:spacing w:after="0" w:line="360" w:lineRule="auto"/>
        <w:ind w:left="0"/>
        <w:rPr>
          <w:rFonts w:ascii="Times New Roman" w:hAnsi="Times New Roman" w:cs="Times New Roman"/>
          <w:b/>
          <w:lang w:val="id-ID"/>
        </w:rPr>
      </w:pPr>
      <w:r>
        <w:rPr>
          <w:rFonts w:ascii="Times New Roman" w:hAnsi="Times New Roman" w:cs="Times New Roman"/>
          <w:b/>
          <w:lang w:val="id-ID"/>
        </w:rPr>
        <w:t>HASIL PENELITIAN DAN</w:t>
      </w:r>
      <w:r>
        <w:rPr>
          <w:rFonts w:ascii="Times New Roman" w:hAnsi="Times New Roman" w:cs="Times New Roman"/>
          <w:b/>
        </w:rPr>
        <w:t xml:space="preserve"> </w:t>
      </w:r>
      <w:r w:rsidR="005A780F" w:rsidRPr="00A57320">
        <w:rPr>
          <w:rFonts w:ascii="Times New Roman" w:hAnsi="Times New Roman" w:cs="Times New Roman"/>
          <w:b/>
          <w:lang w:val="id-ID"/>
        </w:rPr>
        <w:t>PEMBAHASAN</w:t>
      </w:r>
    </w:p>
    <w:p w:rsidR="005A780F" w:rsidRPr="00A57320" w:rsidRDefault="005A780F" w:rsidP="005A780F">
      <w:pPr>
        <w:pStyle w:val="ListParagraph"/>
        <w:spacing w:after="0" w:line="360" w:lineRule="auto"/>
        <w:ind w:left="0"/>
        <w:jc w:val="both"/>
        <w:rPr>
          <w:rFonts w:ascii="Times New Roman" w:hAnsi="Times New Roman" w:cs="Times New Roman"/>
          <w:b/>
          <w:lang w:val="id-ID"/>
        </w:rPr>
      </w:pPr>
      <w:r w:rsidRPr="00A57320">
        <w:rPr>
          <w:rFonts w:ascii="Times New Roman" w:hAnsi="Times New Roman" w:cs="Times New Roman"/>
          <w:b/>
        </w:rPr>
        <w:t>Gambaran Latar Belakang Pendidikan Guru Bidang Ilmu Sosial di Kota Parepare</w:t>
      </w:r>
    </w:p>
    <w:p w:rsidR="005A780F" w:rsidRPr="00A57320" w:rsidRDefault="005A780F" w:rsidP="005A780F">
      <w:pPr>
        <w:spacing w:after="0" w:line="360" w:lineRule="auto"/>
        <w:jc w:val="both"/>
        <w:rPr>
          <w:rFonts w:ascii="Times New Roman" w:hAnsi="Times New Roman" w:cs="Times New Roman"/>
        </w:rPr>
      </w:pPr>
      <w:r w:rsidRPr="00A57320">
        <w:rPr>
          <w:rFonts w:ascii="Times New Roman" w:hAnsi="Times New Roman" w:cs="Times New Roman"/>
        </w:rPr>
        <w:lastRenderedPageBreak/>
        <w:tab/>
        <w:t xml:space="preserve">Berdasarkan  kriteria  pengkategorian, maka diperoleh distribusi frekuensi latar belakang pendidikan guru </w:t>
      </w:r>
      <w:r w:rsidRPr="00A57320">
        <w:rPr>
          <w:rFonts w:ascii="Times New Roman" w:hAnsi="Times New Roman" w:cs="Times New Roman"/>
          <w:bCs/>
          <w:lang w:val="es-ES"/>
        </w:rPr>
        <w:t xml:space="preserve">bidang ilmu sosial di Kota Parepare </w:t>
      </w:r>
      <w:r w:rsidRPr="00A57320">
        <w:rPr>
          <w:rFonts w:ascii="Times New Roman" w:hAnsi="Times New Roman" w:cs="Times New Roman"/>
        </w:rPr>
        <w:t>menunjukkan bahwa pada hasil angket latar belakang pendidikan yang diberikan kepada 89 guru dikota pare-pare terdapat 56,59 mean (rata-rata), 57,00 median (nilai tengah), 55,00 mode (nilai yang paling sering muncul), 5,12 standar deviasi, 26,22 varians, 22,00 rentang, 43,00 nilai terendah dan 65,00 nilai tertinggi. Hal ini menunjukkan dari hasil angket latar belakang pendidikan guru berdasarkan hasil rata-rata berada pada kategori baik sekali</w:t>
      </w:r>
    </w:p>
    <w:p w:rsidR="005A780F" w:rsidRPr="00A57320" w:rsidRDefault="005A780F" w:rsidP="005A780F">
      <w:pPr>
        <w:spacing w:after="0" w:line="360" w:lineRule="auto"/>
        <w:jc w:val="both"/>
        <w:rPr>
          <w:rFonts w:ascii="Times New Roman" w:hAnsi="Times New Roman" w:cs="Times New Roman"/>
        </w:rPr>
      </w:pPr>
      <w:r w:rsidRPr="00A57320">
        <w:rPr>
          <w:rFonts w:ascii="Times New Roman" w:hAnsi="Times New Roman" w:cs="Times New Roman"/>
          <w:b/>
        </w:rPr>
        <w:t>Gambaran Pengalaman Mengajar Guru Bidang Ilmu Sosial di Kota Parepare</w:t>
      </w:r>
    </w:p>
    <w:p w:rsidR="005A780F" w:rsidRPr="00A57320" w:rsidRDefault="005A780F" w:rsidP="005A780F">
      <w:pPr>
        <w:spacing w:after="0" w:line="360" w:lineRule="auto"/>
        <w:jc w:val="both"/>
        <w:rPr>
          <w:rFonts w:ascii="Times New Roman" w:hAnsi="Times New Roman" w:cs="Times New Roman"/>
        </w:rPr>
      </w:pPr>
      <w:r w:rsidRPr="00A57320">
        <w:rPr>
          <w:rFonts w:ascii="Times New Roman" w:hAnsi="Times New Roman" w:cs="Times New Roman"/>
        </w:rPr>
        <w:tab/>
        <w:t xml:space="preserve">Berdasarkan  kriteria  pengkategorian, maka diperoleh distribusi frekuensi pengalaman mengajar guru </w:t>
      </w:r>
      <w:r w:rsidRPr="00A57320">
        <w:rPr>
          <w:rFonts w:ascii="Times New Roman" w:hAnsi="Times New Roman" w:cs="Times New Roman"/>
          <w:bCs/>
          <w:lang w:val="es-ES"/>
        </w:rPr>
        <w:t xml:space="preserve">bidang ilmu sosial di Kota Parepare </w:t>
      </w:r>
      <w:r w:rsidRPr="00A57320">
        <w:rPr>
          <w:rFonts w:ascii="Times New Roman" w:hAnsi="Times New Roman" w:cs="Times New Roman"/>
        </w:rPr>
        <w:t>terdapat 60,63 mean (rata-rata), 60,46 median (nilai tengah), 60,00 mode (nilai yang paling sering muncul), 4,44 standar deviasi, 19,71 varians, 22,00 rentang, 48,00 nilai terendah dan 70,00 nilai tertinggi. Hal ini menunjukkan dari hasil angket pengalaman mengajar guru berdasarkan hasil rata-rata berada pada kategori baik sekali.</w:t>
      </w:r>
    </w:p>
    <w:p w:rsidR="005A780F" w:rsidRPr="00A57320" w:rsidRDefault="005A780F" w:rsidP="005A780F">
      <w:pPr>
        <w:spacing w:after="0" w:line="360" w:lineRule="auto"/>
        <w:jc w:val="both"/>
        <w:rPr>
          <w:rFonts w:ascii="Times New Roman" w:hAnsi="Times New Roman" w:cs="Times New Roman"/>
        </w:rPr>
      </w:pPr>
      <w:r w:rsidRPr="00A57320">
        <w:rPr>
          <w:rFonts w:ascii="Times New Roman" w:hAnsi="Times New Roman" w:cs="Times New Roman"/>
          <w:b/>
        </w:rPr>
        <w:t>Gambaran Pelatihan (Diklat) Guru Bidang Ilmu Sosial di Kota Parepare</w:t>
      </w:r>
    </w:p>
    <w:p w:rsidR="008E167B" w:rsidRPr="00A57320" w:rsidRDefault="008E167B" w:rsidP="008E167B">
      <w:pPr>
        <w:pStyle w:val="ListParagraph"/>
        <w:spacing w:after="0" w:line="360" w:lineRule="auto"/>
        <w:ind w:left="0" w:firstLine="540"/>
        <w:jc w:val="both"/>
        <w:rPr>
          <w:rFonts w:ascii="Times New Roman" w:hAnsi="Times New Roman" w:cs="Times New Roman"/>
          <w:lang w:val="id-ID"/>
        </w:rPr>
      </w:pPr>
      <w:r w:rsidRPr="00A57320">
        <w:rPr>
          <w:rFonts w:ascii="Times New Roman" w:hAnsi="Times New Roman" w:cs="Times New Roman"/>
        </w:rPr>
        <w:t xml:space="preserve">Berdasarkan  kriteria  pengkategorian, maka diperoleh </w:t>
      </w:r>
      <w:r w:rsidRPr="00A57320">
        <w:rPr>
          <w:rFonts w:ascii="Times New Roman" w:hAnsi="Times New Roman" w:cs="Times New Roman"/>
          <w:lang w:val="id-ID"/>
        </w:rPr>
        <w:t xml:space="preserve">62,48 mean (rata-rata), 62,56 median (nilai tengah), 68,00 mode (nilai yang paling sering muncul), 5,95 standar deviasi, 35,39 varians, 28,00 rentang, 47,00 nilai terendah dan 75,00 nilai tertinggi. Hal ini menunjukkan dari hasil angket pelatihan </w:t>
      </w:r>
      <w:r w:rsidRPr="00A57320">
        <w:rPr>
          <w:rFonts w:ascii="Times New Roman" w:hAnsi="Times New Roman" w:cs="Times New Roman"/>
          <w:lang w:val="id-ID"/>
        </w:rPr>
        <w:lastRenderedPageBreak/>
        <w:t>(diklat) guru berdasarkan hasil rata-rata berada pada kategori baik.</w:t>
      </w:r>
    </w:p>
    <w:p w:rsidR="008E167B" w:rsidRPr="00A57320" w:rsidRDefault="008E167B" w:rsidP="008E167B">
      <w:pPr>
        <w:pStyle w:val="ListParagraph"/>
        <w:spacing w:after="0" w:line="360" w:lineRule="auto"/>
        <w:ind w:left="0"/>
        <w:jc w:val="both"/>
        <w:rPr>
          <w:rFonts w:ascii="Times New Roman" w:hAnsi="Times New Roman" w:cs="Times New Roman"/>
          <w:lang w:val="id-ID"/>
        </w:rPr>
      </w:pPr>
      <w:r w:rsidRPr="00A57320">
        <w:rPr>
          <w:rFonts w:ascii="Times New Roman" w:hAnsi="Times New Roman" w:cs="Times New Roman"/>
          <w:b/>
        </w:rPr>
        <w:t>Gambaran Sarana Prasarana</w:t>
      </w:r>
      <w:r w:rsidRPr="00A57320">
        <w:rPr>
          <w:rFonts w:ascii="Times New Roman" w:hAnsi="Times New Roman" w:cs="Times New Roman"/>
          <w:b/>
          <w:lang w:val="id-ID"/>
        </w:rPr>
        <w:t xml:space="preserve"> </w:t>
      </w:r>
      <w:r w:rsidRPr="00A57320">
        <w:rPr>
          <w:rFonts w:ascii="Times New Roman" w:hAnsi="Times New Roman" w:cs="Times New Roman"/>
          <w:b/>
        </w:rPr>
        <w:t xml:space="preserve">Guru </w:t>
      </w:r>
      <w:r w:rsidRPr="00A57320">
        <w:rPr>
          <w:rFonts w:ascii="Times New Roman" w:hAnsi="Times New Roman" w:cs="Times New Roman"/>
          <w:b/>
          <w:lang w:val="id-ID"/>
        </w:rPr>
        <w:t>Bidang Ilmu Sosial di Kota Parepare</w:t>
      </w:r>
    </w:p>
    <w:p w:rsidR="008E167B" w:rsidRPr="00A57320" w:rsidRDefault="008E167B" w:rsidP="008E167B">
      <w:pPr>
        <w:pStyle w:val="ListParagraph"/>
        <w:spacing w:after="0" w:line="360" w:lineRule="auto"/>
        <w:ind w:left="0" w:firstLine="540"/>
        <w:jc w:val="both"/>
        <w:rPr>
          <w:rFonts w:ascii="Times New Roman" w:hAnsi="Times New Roman" w:cs="Times New Roman"/>
          <w:lang w:val="id-ID"/>
        </w:rPr>
      </w:pPr>
      <w:r w:rsidRPr="00A57320">
        <w:rPr>
          <w:rFonts w:ascii="Times New Roman" w:hAnsi="Times New Roman" w:cs="Times New Roman"/>
        </w:rPr>
        <w:t xml:space="preserve">Berdasarkan  kriteria  pengkategorian, maka diperoleh </w:t>
      </w:r>
      <w:r w:rsidRPr="00A57320">
        <w:rPr>
          <w:rFonts w:ascii="Times New Roman" w:hAnsi="Times New Roman" w:cs="Times New Roman"/>
          <w:lang w:val="id-ID"/>
        </w:rPr>
        <w:t>24,45 mean (rata-rata), 24,57 median (nilai tengah), 25,00 mode (nilai yang paling sering muncul), 2,54 standar deviasi, 6,46 varians, 11,00 rentang, 19,00 nilai terendah dan 30,00 nilai tertinggi. Hal ini menunjukkan dari hasil sarana prasarana  berdasarkan hasil rata-rata berada pada kategori baik.</w:t>
      </w:r>
    </w:p>
    <w:p w:rsidR="008E167B" w:rsidRPr="00A57320" w:rsidRDefault="008E167B" w:rsidP="008E167B">
      <w:pPr>
        <w:pStyle w:val="ListParagraph"/>
        <w:spacing w:after="0" w:line="360" w:lineRule="auto"/>
        <w:ind w:left="0"/>
        <w:jc w:val="both"/>
        <w:rPr>
          <w:rFonts w:ascii="Times New Roman" w:hAnsi="Times New Roman" w:cs="Times New Roman"/>
          <w:lang w:val="id-ID"/>
        </w:rPr>
      </w:pPr>
      <w:r w:rsidRPr="00A57320">
        <w:rPr>
          <w:rFonts w:ascii="Times New Roman" w:hAnsi="Times New Roman" w:cs="Times New Roman"/>
          <w:b/>
        </w:rPr>
        <w:t>Gambaran Motivasi</w:t>
      </w:r>
      <w:r w:rsidRPr="00A57320">
        <w:rPr>
          <w:rFonts w:ascii="Times New Roman" w:hAnsi="Times New Roman" w:cs="Times New Roman"/>
          <w:b/>
          <w:lang w:val="id-ID"/>
        </w:rPr>
        <w:t xml:space="preserve"> </w:t>
      </w:r>
      <w:r w:rsidRPr="00A57320">
        <w:rPr>
          <w:rFonts w:ascii="Times New Roman" w:hAnsi="Times New Roman" w:cs="Times New Roman"/>
          <w:b/>
        </w:rPr>
        <w:t xml:space="preserve">Guru </w:t>
      </w:r>
      <w:r w:rsidRPr="00A57320">
        <w:rPr>
          <w:rFonts w:ascii="Times New Roman" w:hAnsi="Times New Roman" w:cs="Times New Roman"/>
          <w:b/>
          <w:lang w:val="id-ID"/>
        </w:rPr>
        <w:t>Bidang Ilmu Sosial di Kota Parepare</w:t>
      </w:r>
    </w:p>
    <w:p w:rsidR="008E167B" w:rsidRPr="00A57320" w:rsidRDefault="008E167B" w:rsidP="008E167B">
      <w:pPr>
        <w:pStyle w:val="ListParagraph"/>
        <w:spacing w:after="0" w:line="360" w:lineRule="auto"/>
        <w:ind w:left="0" w:firstLine="540"/>
        <w:jc w:val="both"/>
        <w:rPr>
          <w:rFonts w:ascii="Times New Roman" w:hAnsi="Times New Roman" w:cs="Times New Roman"/>
          <w:lang w:val="id-ID"/>
        </w:rPr>
      </w:pPr>
      <w:r w:rsidRPr="00A57320">
        <w:rPr>
          <w:rFonts w:ascii="Times New Roman" w:hAnsi="Times New Roman" w:cs="Times New Roman"/>
        </w:rPr>
        <w:t xml:space="preserve">Berdasarkan  kriteria  pengkategorian, maka diperoleh </w:t>
      </w:r>
      <w:r w:rsidRPr="00A57320">
        <w:rPr>
          <w:rFonts w:ascii="Times New Roman" w:hAnsi="Times New Roman" w:cs="Times New Roman"/>
          <w:lang w:val="id-ID"/>
        </w:rPr>
        <w:t>57,71 mean (rata-rata), 57,17 median (nilai tengah), 55,00 mode (nilai yang paling sering muncul), 5,22 standar deviasi, 27,30 varians, 26,00 rentang, 44,00 nilai terendah dan 70,00 nilai tertinggi. Hal ini menunjukkan dari hasil angket motivasi guru berdasarkan hasil rata-rata berada pada kategori baik.</w:t>
      </w:r>
    </w:p>
    <w:p w:rsidR="008E167B" w:rsidRPr="00A57320" w:rsidRDefault="008E167B" w:rsidP="008E167B">
      <w:pPr>
        <w:pStyle w:val="ListParagraph"/>
        <w:spacing w:after="0" w:line="360" w:lineRule="auto"/>
        <w:ind w:left="0"/>
        <w:jc w:val="both"/>
        <w:rPr>
          <w:rFonts w:ascii="Times New Roman" w:hAnsi="Times New Roman" w:cs="Times New Roman"/>
          <w:lang w:val="id-ID"/>
        </w:rPr>
      </w:pPr>
      <w:r w:rsidRPr="00A57320">
        <w:rPr>
          <w:rFonts w:ascii="Times New Roman" w:hAnsi="Times New Roman" w:cs="Times New Roman"/>
          <w:b/>
        </w:rPr>
        <w:t xml:space="preserve">Gambaran Profesionalitas Guru </w:t>
      </w:r>
      <w:r w:rsidRPr="00A57320">
        <w:rPr>
          <w:rFonts w:ascii="Times New Roman" w:hAnsi="Times New Roman" w:cs="Times New Roman"/>
          <w:b/>
          <w:lang w:val="id-ID"/>
        </w:rPr>
        <w:t>Bidang Ilmu Sosial di Kota Parepare</w:t>
      </w:r>
    </w:p>
    <w:p w:rsidR="008E167B" w:rsidRPr="00A57320" w:rsidRDefault="008E167B" w:rsidP="008E167B">
      <w:pPr>
        <w:pStyle w:val="ListParagraph"/>
        <w:spacing w:after="0" w:line="360" w:lineRule="auto"/>
        <w:ind w:left="0" w:firstLine="540"/>
        <w:jc w:val="both"/>
        <w:rPr>
          <w:rFonts w:ascii="Times New Roman" w:hAnsi="Times New Roman" w:cs="Times New Roman"/>
          <w:lang w:val="id-ID"/>
        </w:rPr>
      </w:pPr>
      <w:r w:rsidRPr="00A57320">
        <w:rPr>
          <w:rFonts w:ascii="Times New Roman" w:hAnsi="Times New Roman" w:cs="Times New Roman"/>
        </w:rPr>
        <w:t xml:space="preserve">Berdasarkan  kriteria  pengkategorian, maka diperoleh distribusi frekuensi profesionalitas guru </w:t>
      </w:r>
      <w:r w:rsidRPr="00A57320">
        <w:rPr>
          <w:rFonts w:ascii="Times New Roman" w:hAnsi="Times New Roman" w:cs="Times New Roman"/>
          <w:bCs/>
          <w:lang w:val="es-ES"/>
        </w:rPr>
        <w:t xml:space="preserve">bidang ilmu sosial di Kota Parepare </w:t>
      </w:r>
      <w:r w:rsidRPr="00A57320">
        <w:rPr>
          <w:rFonts w:ascii="Times New Roman" w:hAnsi="Times New Roman" w:cs="Times New Roman"/>
          <w:lang w:val="id-ID"/>
        </w:rPr>
        <w:t>terdapat 119,24  mean (rata-rata), 119,07 median (nilai tengah), 119,00 mode (nilai yang paling sering muncul), 7,88 standar deviasi, 62,14 varians, 37,00 rentang, 98,00 nilai terendah dan 135,00 nilai tertinggi. Hal ini menunjukkan dari hasil profesionalitas guru berdasarkan hasil rata-rata berada pada kategori baik sekali.</w:t>
      </w:r>
    </w:p>
    <w:p w:rsidR="00AA4735" w:rsidRPr="00A57320" w:rsidRDefault="003A67CC" w:rsidP="00AA4735">
      <w:pPr>
        <w:pStyle w:val="ListParagraph"/>
        <w:spacing w:after="0" w:line="360" w:lineRule="auto"/>
        <w:ind w:left="0"/>
        <w:jc w:val="both"/>
        <w:rPr>
          <w:rFonts w:ascii="Times New Roman" w:hAnsi="Times New Roman" w:cs="Times New Roman"/>
          <w:b/>
        </w:rPr>
      </w:pPr>
      <w:r w:rsidRPr="00A57320">
        <w:rPr>
          <w:rFonts w:ascii="Times New Roman" w:hAnsi="Times New Roman" w:cs="Times New Roman"/>
          <w:b/>
          <w:lang w:val="id-ID"/>
        </w:rPr>
        <w:lastRenderedPageBreak/>
        <w:t xml:space="preserve">Hasil Uji </w:t>
      </w:r>
      <w:r w:rsidRPr="00A57320">
        <w:rPr>
          <w:rFonts w:ascii="Times New Roman" w:hAnsi="Times New Roman" w:cs="Times New Roman"/>
          <w:b/>
        </w:rPr>
        <w:t>Hipotesis</w:t>
      </w:r>
    </w:p>
    <w:p w:rsidR="003717E3" w:rsidRPr="00117A4C" w:rsidRDefault="009361ED" w:rsidP="00117A4C">
      <w:pPr>
        <w:pStyle w:val="ListParagraph"/>
        <w:spacing w:after="0" w:line="360" w:lineRule="auto"/>
        <w:ind w:left="0" w:firstLine="540"/>
        <w:jc w:val="both"/>
        <w:rPr>
          <w:rFonts w:ascii="Times New Roman" w:eastAsia="Meiryo" w:hAnsi="Times New Roman" w:cs="Times New Roman"/>
        </w:rPr>
      </w:pPr>
      <w:r w:rsidRPr="00A57320">
        <w:rPr>
          <w:rFonts w:ascii="Times New Roman" w:eastAsia="Meiryo" w:hAnsi="Times New Roman" w:cs="Times New Roman"/>
        </w:rPr>
        <w:t xml:space="preserve">Hubungan kausal langsung </w:t>
      </w:r>
      <w:r w:rsidRPr="00A57320">
        <w:rPr>
          <w:rFonts w:ascii="Times New Roman" w:eastAsia="Meiryo" w:hAnsi="Times New Roman" w:cs="Times New Roman"/>
          <w:lang w:val="id-ID"/>
        </w:rPr>
        <w:t>latar belakang pendidikan</w:t>
      </w:r>
      <w:r w:rsidRPr="00A57320">
        <w:rPr>
          <w:rFonts w:ascii="Times New Roman" w:eastAsia="Meiryo" w:hAnsi="Times New Roman" w:cs="Times New Roman"/>
        </w:rPr>
        <w:t xml:space="preserve"> (X1), </w:t>
      </w:r>
      <w:r w:rsidRPr="00A57320">
        <w:rPr>
          <w:rFonts w:ascii="Times New Roman" w:eastAsia="Meiryo" w:hAnsi="Times New Roman" w:cs="Times New Roman"/>
          <w:lang w:val="id-ID"/>
        </w:rPr>
        <w:t>pengalaman mengajar</w:t>
      </w:r>
      <w:r w:rsidRPr="00A57320">
        <w:rPr>
          <w:rFonts w:ascii="Times New Roman" w:eastAsia="Meiryo" w:hAnsi="Times New Roman" w:cs="Times New Roman"/>
        </w:rPr>
        <w:t xml:space="preserve"> (X2)</w:t>
      </w:r>
      <w:r w:rsidRPr="00A57320">
        <w:rPr>
          <w:rFonts w:ascii="Times New Roman" w:eastAsia="Meiryo" w:hAnsi="Times New Roman" w:cs="Times New Roman"/>
          <w:lang w:val="id-ID"/>
        </w:rPr>
        <w:t>, pelatihan (diklat) (X3), sarana prasarana (X4)</w:t>
      </w:r>
      <w:r w:rsidRPr="00A57320">
        <w:rPr>
          <w:rFonts w:ascii="Times New Roman" w:eastAsia="Meiryo" w:hAnsi="Times New Roman" w:cs="Times New Roman"/>
        </w:rPr>
        <w:t xml:space="preserve"> terhadap motivasi (</w:t>
      </w:r>
      <w:r w:rsidRPr="00A57320">
        <w:rPr>
          <w:rFonts w:ascii="Times New Roman" w:eastAsia="Meiryo" w:hAnsi="Times New Roman" w:cs="Times New Roman"/>
          <w:lang w:val="id-ID"/>
        </w:rPr>
        <w:t>X5</w:t>
      </w:r>
      <w:r w:rsidRPr="00A57320">
        <w:rPr>
          <w:rFonts w:ascii="Times New Roman" w:eastAsia="Meiryo" w:hAnsi="Times New Roman" w:cs="Times New Roman"/>
        </w:rPr>
        <w:t>) dengan hipotesis operasional ada pengaruh langsung</w:t>
      </w:r>
      <w:r w:rsidRPr="00A57320">
        <w:rPr>
          <w:rFonts w:ascii="Times New Roman" w:eastAsia="Meiryo" w:hAnsi="Times New Roman" w:cs="Times New Roman"/>
          <w:lang w:val="id-ID"/>
        </w:rPr>
        <w:t xml:space="preserve"> latar belakang pendidikan, pengalaman mengajar, pelatihan (diklat) dan sarana prasarana terhadap motivasi.</w:t>
      </w:r>
    </w:p>
    <w:p w:rsidR="009361ED" w:rsidRPr="00A57320" w:rsidRDefault="009361ED" w:rsidP="009361ED">
      <w:pPr>
        <w:spacing w:line="240" w:lineRule="auto"/>
        <w:ind w:left="993" w:hanging="993"/>
        <w:jc w:val="center"/>
        <w:rPr>
          <w:rFonts w:ascii="Times New Roman" w:eastAsia="Times New Roman" w:hAnsi="Times New Roman" w:cs="Times New Roman"/>
        </w:rPr>
      </w:pPr>
      <w:r w:rsidRPr="00A57320">
        <w:rPr>
          <w:rFonts w:ascii="Times New Roman" w:eastAsia="Times New Roman" w:hAnsi="Times New Roman" w:cs="Times New Roman"/>
        </w:rPr>
        <w:t xml:space="preserve">Tabel 1 Pengaruh Langsung </w:t>
      </w:r>
      <w:r w:rsidRPr="00A57320">
        <w:rPr>
          <w:rFonts w:ascii="Times New Roman" w:hAnsi="Times New Roman" w:cs="Times New Roman"/>
          <w:color w:val="000000" w:themeColor="text1"/>
        </w:rPr>
        <w:t>X1, X2, X3, dan X4 Terhadap X5</w:t>
      </w:r>
    </w:p>
    <w:tbl>
      <w:tblPr>
        <w:tblStyle w:val="TableGrid1"/>
        <w:tblW w:w="0" w:type="auto"/>
        <w:tblLook w:val="04A0" w:firstRow="1" w:lastRow="0" w:firstColumn="1" w:lastColumn="0" w:noHBand="0" w:noVBand="1"/>
      </w:tblPr>
      <w:tblGrid>
        <w:gridCol w:w="1526"/>
        <w:gridCol w:w="1276"/>
        <w:gridCol w:w="541"/>
        <w:gridCol w:w="878"/>
      </w:tblGrid>
      <w:tr w:rsidR="003717E3" w:rsidRPr="00A57320" w:rsidTr="003717E3">
        <w:tc>
          <w:tcPr>
            <w:tcW w:w="1526" w:type="dxa"/>
            <w:tcBorders>
              <w:top w:val="single" w:sz="4" w:space="0" w:color="auto"/>
              <w:left w:val="nil"/>
              <w:bottom w:val="single" w:sz="4" w:space="0" w:color="auto"/>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rPr>
              <w:t>Variabel</w:t>
            </w:r>
          </w:p>
        </w:tc>
        <w:tc>
          <w:tcPr>
            <w:tcW w:w="1276" w:type="dxa"/>
            <w:tcBorders>
              <w:top w:val="single" w:sz="4" w:space="0" w:color="auto"/>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R</w:t>
            </w:r>
          </w:p>
        </w:tc>
        <w:tc>
          <w:tcPr>
            <w:tcW w:w="1419" w:type="dxa"/>
            <w:gridSpan w:val="2"/>
            <w:tcBorders>
              <w:top w:val="single" w:sz="4" w:space="0" w:color="auto"/>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Signifikansi</w:t>
            </w:r>
          </w:p>
        </w:tc>
      </w:tr>
      <w:tr w:rsidR="003717E3" w:rsidRPr="00A57320" w:rsidTr="003717E3">
        <w:tc>
          <w:tcPr>
            <w:tcW w:w="1526" w:type="dxa"/>
            <w:tcBorders>
              <w:top w:val="single" w:sz="4" w:space="0" w:color="auto"/>
              <w:left w:val="nil"/>
              <w:bottom w:val="nil"/>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18A5EB04" wp14:editId="3035BFB6">
                      <wp:simplePos x="0" y="0"/>
                      <wp:positionH relativeFrom="column">
                        <wp:posOffset>198755</wp:posOffset>
                      </wp:positionH>
                      <wp:positionV relativeFrom="paragraph">
                        <wp:posOffset>84455</wp:posOffset>
                      </wp:positionV>
                      <wp:extent cx="262255" cy="0"/>
                      <wp:effectExtent l="0" t="76200" r="23495" b="114300"/>
                      <wp:wrapNone/>
                      <wp:docPr id="1" name="Straight Arrow Connector 1"/>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65pt;margin-top:6.65pt;width:20.6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">
                      <v:stroke endarrow="open"/>
                    </v:shape>
                  </w:pict>
                </mc:Fallback>
              </mc:AlternateContent>
            </w:r>
            <w:r w:rsidRPr="00A57320">
              <w:rPr>
                <w:rFonts w:ascii="Times New Roman" w:hAnsi="Times New Roman" w:cs="Times New Roman"/>
              </w:rPr>
              <w:t>X1        X5</w:t>
            </w:r>
          </w:p>
        </w:tc>
        <w:tc>
          <w:tcPr>
            <w:tcW w:w="1276" w:type="dxa"/>
            <w:tcBorders>
              <w:top w:val="single" w:sz="4" w:space="0" w:color="auto"/>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0,299</w:t>
            </w:r>
          </w:p>
        </w:tc>
        <w:tc>
          <w:tcPr>
            <w:tcW w:w="1419" w:type="dxa"/>
            <w:gridSpan w:val="2"/>
            <w:tcBorders>
              <w:top w:val="single" w:sz="4" w:space="0" w:color="auto"/>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0,002</w:t>
            </w:r>
          </w:p>
        </w:tc>
      </w:tr>
      <w:tr w:rsidR="003717E3" w:rsidRPr="00A57320" w:rsidTr="003717E3">
        <w:tc>
          <w:tcPr>
            <w:tcW w:w="1526" w:type="dxa"/>
            <w:tcBorders>
              <w:top w:val="nil"/>
              <w:left w:val="nil"/>
              <w:bottom w:val="nil"/>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90878FE" wp14:editId="751673E0">
                      <wp:simplePos x="0" y="0"/>
                      <wp:positionH relativeFrom="column">
                        <wp:posOffset>199697</wp:posOffset>
                      </wp:positionH>
                      <wp:positionV relativeFrom="paragraph">
                        <wp:posOffset>71864</wp:posOffset>
                      </wp:positionV>
                      <wp:extent cx="262255" cy="0"/>
                      <wp:effectExtent l="0" t="76200" r="23495" b="114300"/>
                      <wp:wrapNone/>
                      <wp:docPr id="2" name="Straight Arrow Connector 2"/>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 o:spid="_x0000_s1026" type="#_x0000_t32" style="position:absolute;margin-left:15.7pt;margin-top:5.65pt;width:20.65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">
                      <v:stroke endarrow="open"/>
                    </v:shape>
                  </w:pict>
                </mc:Fallback>
              </mc:AlternateContent>
            </w:r>
            <w:r w:rsidRPr="00A57320">
              <w:rPr>
                <w:rFonts w:ascii="Times New Roman" w:hAnsi="Times New Roman" w:cs="Times New Roman"/>
              </w:rPr>
              <w:t>X2         X5</w:t>
            </w:r>
          </w:p>
        </w:tc>
        <w:tc>
          <w:tcPr>
            <w:tcW w:w="1276" w:type="dxa"/>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0,571</w:t>
            </w:r>
          </w:p>
        </w:tc>
        <w:tc>
          <w:tcPr>
            <w:tcW w:w="1419" w:type="dxa"/>
            <w:gridSpan w:val="2"/>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0,001</w:t>
            </w:r>
          </w:p>
        </w:tc>
      </w:tr>
      <w:tr w:rsidR="003717E3" w:rsidRPr="00A57320" w:rsidTr="003717E3">
        <w:tc>
          <w:tcPr>
            <w:tcW w:w="1526" w:type="dxa"/>
            <w:tcBorders>
              <w:top w:val="nil"/>
              <w:left w:val="nil"/>
              <w:bottom w:val="nil"/>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9683CC7" wp14:editId="2EF0876B">
                      <wp:simplePos x="0" y="0"/>
                      <wp:positionH relativeFrom="column">
                        <wp:posOffset>199478</wp:posOffset>
                      </wp:positionH>
                      <wp:positionV relativeFrom="paragraph">
                        <wp:posOffset>89535</wp:posOffset>
                      </wp:positionV>
                      <wp:extent cx="294093" cy="0"/>
                      <wp:effectExtent l="0" t="76200" r="10795" b="114300"/>
                      <wp:wrapNone/>
                      <wp:docPr id="3" name="Straight Arrow Connector 3"/>
                      <wp:cNvGraphicFramePr/>
                      <a:graphic xmlns:a="http://schemas.openxmlformats.org/drawingml/2006/main">
                        <a:graphicData uri="http://schemas.microsoft.com/office/word/2010/wordprocessingShape">
                          <wps:wsp>
                            <wps:cNvCnPr/>
                            <wps:spPr>
                              <a:xfrm>
                                <a:off x="0" y="0"/>
                                <a:ext cx="2940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5.7pt;margin-top:7.05pt;width:23.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">
                      <v:stroke endarrow="open"/>
                    </v:shape>
                  </w:pict>
                </mc:Fallback>
              </mc:AlternateContent>
            </w:r>
            <w:r w:rsidRPr="00A57320">
              <w:rPr>
                <w:rFonts w:ascii="Times New Roman" w:hAnsi="Times New Roman" w:cs="Times New Roman"/>
              </w:rPr>
              <w:t>X3          X5</w:t>
            </w:r>
          </w:p>
        </w:tc>
        <w:tc>
          <w:tcPr>
            <w:tcW w:w="1276" w:type="dxa"/>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0,460</w:t>
            </w:r>
          </w:p>
        </w:tc>
        <w:tc>
          <w:tcPr>
            <w:tcW w:w="1419" w:type="dxa"/>
            <w:gridSpan w:val="2"/>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0,001</w:t>
            </w:r>
          </w:p>
        </w:tc>
      </w:tr>
      <w:tr w:rsidR="003717E3" w:rsidRPr="00A57320" w:rsidTr="003717E3">
        <w:tc>
          <w:tcPr>
            <w:tcW w:w="1526" w:type="dxa"/>
            <w:tcBorders>
              <w:top w:val="nil"/>
              <w:left w:val="nil"/>
              <w:bottom w:val="single" w:sz="4" w:space="0" w:color="auto"/>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C87E7B7" wp14:editId="64D13B22">
                      <wp:simplePos x="0" y="0"/>
                      <wp:positionH relativeFrom="column">
                        <wp:posOffset>199697</wp:posOffset>
                      </wp:positionH>
                      <wp:positionV relativeFrom="paragraph">
                        <wp:posOffset>87017</wp:posOffset>
                      </wp:positionV>
                      <wp:extent cx="262255" cy="0"/>
                      <wp:effectExtent l="0" t="76200" r="23495" b="114300"/>
                      <wp:wrapNone/>
                      <wp:docPr id="4" name="Straight Arrow Connector 4"/>
                      <wp:cNvGraphicFramePr/>
                      <a:graphic xmlns:a="http://schemas.openxmlformats.org/drawingml/2006/main">
                        <a:graphicData uri="http://schemas.microsoft.com/office/word/2010/wordprocessingShape">
                          <wps:wsp>
                            <wps:cNvCnPr/>
                            <wps:spPr>
                              <a:xfrm>
                                <a:off x="0" y="0"/>
                                <a:ext cx="2622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5.7pt;margin-top:6.85pt;width:20.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">
                      <v:stroke endarrow="open"/>
                    </v:shape>
                  </w:pict>
                </mc:Fallback>
              </mc:AlternateContent>
            </w:r>
            <w:r w:rsidRPr="00A57320">
              <w:rPr>
                <w:rFonts w:ascii="Times New Roman" w:hAnsi="Times New Roman" w:cs="Times New Roman"/>
              </w:rPr>
              <w:t xml:space="preserve">X4         X5 </w:t>
            </w:r>
          </w:p>
        </w:tc>
        <w:tc>
          <w:tcPr>
            <w:tcW w:w="1276" w:type="dxa"/>
            <w:tcBorders>
              <w:top w:val="nil"/>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0,225</w:t>
            </w:r>
          </w:p>
        </w:tc>
        <w:tc>
          <w:tcPr>
            <w:tcW w:w="1419" w:type="dxa"/>
            <w:gridSpan w:val="2"/>
            <w:tcBorders>
              <w:top w:val="nil"/>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0,000</w:t>
            </w:r>
          </w:p>
        </w:tc>
      </w:tr>
      <w:tr w:rsidR="003717E3" w:rsidRPr="00A57320" w:rsidTr="003717E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343" w:type="dxa"/>
            <w:gridSpan w:val="3"/>
            <w:tcBorders>
              <w:top w:val="single" w:sz="4" w:space="0" w:color="auto"/>
            </w:tcBorders>
          </w:tcPr>
          <w:p w:rsidR="003717E3" w:rsidRPr="00A57320" w:rsidRDefault="003717E3" w:rsidP="003717E3">
            <w:pPr>
              <w:jc w:val="center"/>
            </w:pPr>
          </w:p>
        </w:tc>
        <w:tc>
          <w:tcPr>
            <w:tcW w:w="878" w:type="dxa"/>
            <w:tcBorders>
              <w:top w:val="single" w:sz="4" w:space="0" w:color="auto"/>
              <w:bottom w:val="nil"/>
              <w:right w:val="nil"/>
            </w:tcBorders>
            <w:shd w:val="clear" w:color="auto" w:fill="auto"/>
          </w:tcPr>
          <w:p w:rsidR="003717E3" w:rsidRPr="00A57320" w:rsidRDefault="003717E3" w:rsidP="003717E3">
            <w:pPr>
              <w:jc w:val="center"/>
            </w:pPr>
          </w:p>
        </w:tc>
      </w:tr>
    </w:tbl>
    <w:p w:rsidR="009361ED" w:rsidRPr="00A57320" w:rsidRDefault="009361ED" w:rsidP="003717E3">
      <w:pPr>
        <w:spacing w:after="0" w:line="360" w:lineRule="auto"/>
        <w:ind w:firstLine="720"/>
        <w:jc w:val="both"/>
        <w:rPr>
          <w:rFonts w:ascii="Times New Roman" w:eastAsia="Meiryo" w:hAnsi="Times New Roman" w:cs="Times New Roman"/>
        </w:rPr>
      </w:pPr>
      <w:r w:rsidRPr="00A57320">
        <w:rPr>
          <w:rFonts w:ascii="Times New Roman" w:eastAsia="Meiryo" w:hAnsi="Times New Roman" w:cs="Times New Roman"/>
        </w:rPr>
        <w:t>Hubungan kausal langsung latar belakang pendidikan (X1), pengalaman mengajar (X2), pelatihan (diklat) (X3), sarana prasarana (X4) dan motivasi (X5) terhadap profesionalitas guru (Y) dengan hipotesis ada pengaruh langsung latar belakang pendidikan, pengalaman mengajar, pelatihan (diklat), sarana prasarana dan motivasi terhadap profesionalitas guru.</w:t>
      </w:r>
    </w:p>
    <w:p w:rsidR="009361ED" w:rsidRPr="00A57320" w:rsidRDefault="009361ED" w:rsidP="009361ED">
      <w:pPr>
        <w:spacing w:line="240" w:lineRule="auto"/>
        <w:ind w:left="993" w:hanging="993"/>
        <w:jc w:val="center"/>
        <w:rPr>
          <w:rFonts w:ascii="Times New Roman" w:eastAsia="Times New Roman" w:hAnsi="Times New Roman" w:cs="Times New Roman"/>
        </w:rPr>
      </w:pPr>
      <w:r w:rsidRPr="00A57320">
        <w:rPr>
          <w:rFonts w:ascii="Times New Roman" w:eastAsia="Times New Roman" w:hAnsi="Times New Roman" w:cs="Times New Roman"/>
        </w:rPr>
        <w:t xml:space="preserve">Tabel 2 Pengaruh Langsung </w:t>
      </w:r>
      <w:r w:rsidRPr="00A57320">
        <w:rPr>
          <w:rFonts w:ascii="Times New Roman" w:hAnsi="Times New Roman" w:cs="Times New Roman"/>
          <w:color w:val="000000" w:themeColor="text1"/>
        </w:rPr>
        <w:t>X1, X2, X3, X4 dan X5 terhadap 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1417"/>
      </w:tblGrid>
      <w:tr w:rsidR="003717E3" w:rsidRPr="00A57320" w:rsidTr="009D7E6C">
        <w:tc>
          <w:tcPr>
            <w:tcW w:w="1526" w:type="dxa"/>
            <w:tcBorders>
              <w:top w:val="single" w:sz="4" w:space="0" w:color="auto"/>
              <w:bottom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Variabel</w:t>
            </w:r>
          </w:p>
        </w:tc>
        <w:tc>
          <w:tcPr>
            <w:tcW w:w="1276" w:type="dxa"/>
            <w:tcBorders>
              <w:top w:val="single" w:sz="4" w:space="0" w:color="auto"/>
              <w:bottom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R</w:t>
            </w:r>
          </w:p>
        </w:tc>
        <w:tc>
          <w:tcPr>
            <w:tcW w:w="1417" w:type="dxa"/>
            <w:tcBorders>
              <w:top w:val="single" w:sz="4" w:space="0" w:color="auto"/>
              <w:bottom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Signifikansi</w:t>
            </w:r>
          </w:p>
        </w:tc>
      </w:tr>
      <w:tr w:rsidR="003717E3" w:rsidRPr="00A57320" w:rsidTr="009D7E6C">
        <w:tc>
          <w:tcPr>
            <w:tcW w:w="1526" w:type="dxa"/>
            <w:tcBorders>
              <w:top w:val="single" w:sz="4" w:space="0" w:color="auto"/>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9D67785" wp14:editId="43B3FFEF">
                      <wp:simplePos x="0" y="0"/>
                      <wp:positionH relativeFrom="column">
                        <wp:posOffset>199697</wp:posOffset>
                      </wp:positionH>
                      <wp:positionV relativeFrom="paragraph">
                        <wp:posOffset>62909</wp:posOffset>
                      </wp:positionV>
                      <wp:extent cx="346841"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a:off x="0" y="0"/>
                                <a:ext cx="34684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5.7pt;margin-top:4.95pt;width:27.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">
                      <v:stroke endarrow="open"/>
                    </v:shape>
                  </w:pict>
                </mc:Fallback>
              </mc:AlternateContent>
            </w:r>
            <w:r w:rsidRPr="00A57320">
              <w:rPr>
                <w:rFonts w:ascii="Times New Roman" w:hAnsi="Times New Roman" w:cs="Times New Roman"/>
              </w:rPr>
              <w:t>X1          Y</w:t>
            </w:r>
          </w:p>
        </w:tc>
        <w:tc>
          <w:tcPr>
            <w:tcW w:w="1276" w:type="dxa"/>
            <w:tcBorders>
              <w:top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0,541</w:t>
            </w:r>
          </w:p>
        </w:tc>
        <w:tc>
          <w:tcPr>
            <w:tcW w:w="1417" w:type="dxa"/>
            <w:tcBorders>
              <w:top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0,000</w:t>
            </w:r>
          </w:p>
        </w:tc>
      </w:tr>
      <w:tr w:rsidR="003717E3" w:rsidRPr="00A57320" w:rsidTr="009D7E6C">
        <w:tc>
          <w:tcPr>
            <w:tcW w:w="1526" w:type="dxa"/>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B6E4CC3" wp14:editId="0183C5FC">
                      <wp:simplePos x="0" y="0"/>
                      <wp:positionH relativeFrom="column">
                        <wp:posOffset>199697</wp:posOffset>
                      </wp:positionH>
                      <wp:positionV relativeFrom="paragraph">
                        <wp:posOffset>70485</wp:posOffset>
                      </wp:positionV>
                      <wp:extent cx="346710" cy="0"/>
                      <wp:effectExtent l="0" t="76200" r="15240" b="114300"/>
                      <wp:wrapNone/>
                      <wp:docPr id="6" name="Straight Arrow Connector 6"/>
                      <wp:cNvGraphicFramePr/>
                      <a:graphic xmlns:a="http://schemas.openxmlformats.org/drawingml/2006/main">
                        <a:graphicData uri="http://schemas.microsoft.com/office/word/2010/wordprocessingShape">
                          <wps:wsp>
                            <wps:cNvCnPr/>
                            <wps:spPr>
                              <a:xfrm>
                                <a:off x="0" y="0"/>
                                <a:ext cx="3467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6" o:spid="_x0000_s1026" type="#_x0000_t32" style="position:absolute;margin-left:15.7pt;margin-top:5.55pt;width:27.3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">
                      <v:stroke endarrow="open"/>
                    </v:shape>
                  </w:pict>
                </mc:Fallback>
              </mc:AlternateContent>
            </w:r>
            <w:r w:rsidRPr="00A57320">
              <w:rPr>
                <w:rFonts w:ascii="Times New Roman" w:hAnsi="Times New Roman" w:cs="Times New Roman"/>
              </w:rPr>
              <w:t>X2           Y</w:t>
            </w:r>
          </w:p>
        </w:tc>
        <w:tc>
          <w:tcPr>
            <w:tcW w:w="1276" w:type="dxa"/>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0,154</w:t>
            </w:r>
          </w:p>
        </w:tc>
        <w:tc>
          <w:tcPr>
            <w:tcW w:w="1417" w:type="dxa"/>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0,000</w:t>
            </w:r>
          </w:p>
        </w:tc>
      </w:tr>
      <w:tr w:rsidR="003717E3" w:rsidRPr="00A57320" w:rsidTr="009D7E6C">
        <w:tc>
          <w:tcPr>
            <w:tcW w:w="1526" w:type="dxa"/>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74F12D0" wp14:editId="6F918D3A">
                      <wp:simplePos x="0" y="0"/>
                      <wp:positionH relativeFrom="column">
                        <wp:posOffset>199478</wp:posOffset>
                      </wp:positionH>
                      <wp:positionV relativeFrom="paragraph">
                        <wp:posOffset>87630</wp:posOffset>
                      </wp:positionV>
                      <wp:extent cx="356870" cy="0"/>
                      <wp:effectExtent l="0" t="76200" r="24130" b="114300"/>
                      <wp:wrapNone/>
                      <wp:docPr id="7" name="Straight Arrow Connector 7"/>
                      <wp:cNvGraphicFramePr/>
                      <a:graphic xmlns:a="http://schemas.openxmlformats.org/drawingml/2006/main">
                        <a:graphicData uri="http://schemas.microsoft.com/office/word/2010/wordprocessingShape">
                          <wps:wsp>
                            <wps:cNvCnPr/>
                            <wps:spPr>
                              <a:xfrm>
                                <a:off x="0" y="0"/>
                                <a:ext cx="3568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7" o:spid="_x0000_s1026" type="#_x0000_t32" style="position:absolute;margin-left:15.7pt;margin-top:6.9pt;width:28.1pt;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">
                      <v:stroke endarrow="open"/>
                    </v:shape>
                  </w:pict>
                </mc:Fallback>
              </mc:AlternateContent>
            </w:r>
            <w:r w:rsidRPr="00A57320">
              <w:rPr>
                <w:rFonts w:ascii="Times New Roman" w:hAnsi="Times New Roman" w:cs="Times New Roman"/>
              </w:rPr>
              <w:t xml:space="preserve">X3           Y </w:t>
            </w:r>
          </w:p>
        </w:tc>
        <w:tc>
          <w:tcPr>
            <w:tcW w:w="1276" w:type="dxa"/>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0,179</w:t>
            </w:r>
          </w:p>
        </w:tc>
        <w:tc>
          <w:tcPr>
            <w:tcW w:w="1417" w:type="dxa"/>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0,000</w:t>
            </w:r>
          </w:p>
        </w:tc>
      </w:tr>
      <w:tr w:rsidR="003717E3" w:rsidRPr="00A57320" w:rsidTr="009D7E6C">
        <w:tc>
          <w:tcPr>
            <w:tcW w:w="1526" w:type="dxa"/>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3DE3E34E" wp14:editId="6A93FD47">
                      <wp:simplePos x="0" y="0"/>
                      <wp:positionH relativeFrom="column">
                        <wp:posOffset>199697</wp:posOffset>
                      </wp:positionH>
                      <wp:positionV relativeFrom="paragraph">
                        <wp:posOffset>64266</wp:posOffset>
                      </wp:positionV>
                      <wp:extent cx="356870" cy="0"/>
                      <wp:effectExtent l="0" t="76200" r="24130" b="114300"/>
                      <wp:wrapNone/>
                      <wp:docPr id="8" name="Straight Arrow Connector 8"/>
                      <wp:cNvGraphicFramePr/>
                      <a:graphic xmlns:a="http://schemas.openxmlformats.org/drawingml/2006/main">
                        <a:graphicData uri="http://schemas.microsoft.com/office/word/2010/wordprocessingShape">
                          <wps:wsp>
                            <wps:cNvCnPr/>
                            <wps:spPr>
                              <a:xfrm>
                                <a:off x="0" y="0"/>
                                <a:ext cx="35687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 o:spid="_x0000_s1026" type="#_x0000_t32" style="position:absolute;margin-left:15.7pt;margin-top:5.05pt;width:28.1pt;height: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">
                      <v:stroke endarrow="open"/>
                    </v:shape>
                  </w:pict>
                </mc:Fallback>
              </mc:AlternateContent>
            </w:r>
            <w:r w:rsidRPr="00A57320">
              <w:rPr>
                <w:rFonts w:ascii="Times New Roman" w:hAnsi="Times New Roman" w:cs="Times New Roman"/>
              </w:rPr>
              <w:t xml:space="preserve">X4           Y </w:t>
            </w:r>
          </w:p>
        </w:tc>
        <w:tc>
          <w:tcPr>
            <w:tcW w:w="1276" w:type="dxa"/>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0,072</w:t>
            </w:r>
          </w:p>
        </w:tc>
        <w:tc>
          <w:tcPr>
            <w:tcW w:w="1417" w:type="dxa"/>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0,000</w:t>
            </w:r>
          </w:p>
        </w:tc>
      </w:tr>
      <w:tr w:rsidR="003717E3" w:rsidRPr="00A57320" w:rsidTr="009D7E6C">
        <w:tc>
          <w:tcPr>
            <w:tcW w:w="1526" w:type="dxa"/>
            <w:tcBorders>
              <w:bottom w:val="single" w:sz="4" w:space="0" w:color="auto"/>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A6873BE" wp14:editId="242D2FE5">
                      <wp:simplePos x="0" y="0"/>
                      <wp:positionH relativeFrom="column">
                        <wp:posOffset>208762</wp:posOffset>
                      </wp:positionH>
                      <wp:positionV relativeFrom="paragraph">
                        <wp:posOffset>60960</wp:posOffset>
                      </wp:positionV>
                      <wp:extent cx="346842" cy="0"/>
                      <wp:effectExtent l="0" t="76200" r="15240" b="114300"/>
                      <wp:wrapNone/>
                      <wp:docPr id="9" name="Straight Arrow Connector 9"/>
                      <wp:cNvGraphicFramePr/>
                      <a:graphic xmlns:a="http://schemas.openxmlformats.org/drawingml/2006/main">
                        <a:graphicData uri="http://schemas.microsoft.com/office/word/2010/wordprocessingShape">
                          <wps:wsp>
                            <wps:cNvCnPr/>
                            <wps:spPr>
                              <a:xfrm>
                                <a:off x="0" y="0"/>
                                <a:ext cx="34684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 o:spid="_x0000_s1026" type="#_x0000_t32" style="position:absolute;margin-left:16.45pt;margin-top:4.8pt;width:27.3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">
                      <v:stroke endarrow="open"/>
                    </v:shape>
                  </w:pict>
                </mc:Fallback>
              </mc:AlternateContent>
            </w:r>
            <w:r w:rsidRPr="00A57320">
              <w:rPr>
                <w:rFonts w:ascii="Times New Roman" w:hAnsi="Times New Roman" w:cs="Times New Roman"/>
              </w:rPr>
              <w:t xml:space="preserve">X5            Y </w:t>
            </w:r>
          </w:p>
        </w:tc>
        <w:tc>
          <w:tcPr>
            <w:tcW w:w="1276" w:type="dxa"/>
            <w:tcBorders>
              <w:bottom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0,115</w:t>
            </w:r>
          </w:p>
        </w:tc>
        <w:tc>
          <w:tcPr>
            <w:tcW w:w="1417" w:type="dxa"/>
            <w:tcBorders>
              <w:bottom w:val="single" w:sz="4" w:space="0" w:color="auto"/>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0,001</w:t>
            </w:r>
          </w:p>
        </w:tc>
      </w:tr>
    </w:tbl>
    <w:p w:rsidR="009361ED" w:rsidRPr="00A57320" w:rsidRDefault="009361ED" w:rsidP="009361ED">
      <w:pPr>
        <w:spacing w:after="0" w:line="360" w:lineRule="auto"/>
        <w:jc w:val="both"/>
        <w:rPr>
          <w:rFonts w:ascii="Times New Roman" w:eastAsia="Meiryo" w:hAnsi="Times New Roman" w:cs="Times New Roman"/>
        </w:rPr>
      </w:pPr>
    </w:p>
    <w:p w:rsidR="009361ED" w:rsidRPr="00A57320" w:rsidRDefault="009361ED" w:rsidP="00CB767C">
      <w:pPr>
        <w:spacing w:line="360" w:lineRule="auto"/>
        <w:jc w:val="both"/>
        <w:rPr>
          <w:rFonts w:ascii="Times New Roman" w:eastAsia="Meiryo" w:hAnsi="Times New Roman" w:cs="Times New Roman"/>
        </w:rPr>
      </w:pPr>
      <w:r w:rsidRPr="00A57320">
        <w:rPr>
          <w:rFonts w:ascii="Times New Roman" w:eastAsia="Meiryo" w:hAnsi="Times New Roman" w:cs="Times New Roman"/>
        </w:rPr>
        <w:tab/>
        <w:t xml:space="preserve">Hubungan tidak langsung antara variabel latar belakang pendidikan (X1), pengalaman mengajar (X2), pelatihan (diklat) (X3) dan Sarana Prasarana (X4) terhadap profesionalitas guru (Y), melalui variabel motivasi (X5) dengan hipotesis ada pengaruh </w:t>
      </w:r>
      <w:r w:rsidRPr="00A57320">
        <w:rPr>
          <w:rFonts w:ascii="Times New Roman" w:eastAsia="Meiryo" w:hAnsi="Times New Roman" w:cs="Times New Roman"/>
        </w:rPr>
        <w:lastRenderedPageBreak/>
        <w:t>tidak langsung latar belakang pendidikan, pengalaman mengajar, pelatihan (diklat) dan sarane prasarana terhadap profesionalitas melalui motivasi.</w:t>
      </w:r>
    </w:p>
    <w:p w:rsidR="00C246AF" w:rsidRPr="00A57320" w:rsidRDefault="009361ED" w:rsidP="00C246AF">
      <w:pPr>
        <w:spacing w:line="240" w:lineRule="auto"/>
        <w:ind w:left="993" w:hanging="993"/>
        <w:jc w:val="center"/>
        <w:rPr>
          <w:rFonts w:ascii="Times New Roman" w:hAnsi="Times New Roman" w:cs="Times New Roman"/>
          <w:color w:val="000000" w:themeColor="text1"/>
          <w:lang w:val="en-US"/>
        </w:rPr>
      </w:pPr>
      <w:r w:rsidRPr="00A57320">
        <w:rPr>
          <w:rFonts w:ascii="Times New Roman" w:eastAsia="Times New Roman" w:hAnsi="Times New Roman" w:cs="Times New Roman"/>
        </w:rPr>
        <w:t xml:space="preserve">Tabel 3 Pengaruh Tidak Langsung </w:t>
      </w:r>
      <w:r w:rsidRPr="00A57320">
        <w:rPr>
          <w:rFonts w:ascii="Times New Roman" w:hAnsi="Times New Roman" w:cs="Times New Roman"/>
          <w:color w:val="000000" w:themeColor="text1"/>
        </w:rPr>
        <w:t>X1, X2, X3, X4 terhadap Y melalui X5</w:t>
      </w:r>
    </w:p>
    <w:tbl>
      <w:tblPr>
        <w:tblStyle w:val="TableGrid3"/>
        <w:tblW w:w="4447" w:type="dxa"/>
        <w:tblLook w:val="04A0" w:firstRow="1" w:lastRow="0" w:firstColumn="1" w:lastColumn="0" w:noHBand="0" w:noVBand="1"/>
      </w:tblPr>
      <w:tblGrid>
        <w:gridCol w:w="1668"/>
        <w:gridCol w:w="1288"/>
        <w:gridCol w:w="1075"/>
        <w:gridCol w:w="310"/>
        <w:gridCol w:w="106"/>
      </w:tblGrid>
      <w:tr w:rsidR="003717E3" w:rsidRPr="00A57320" w:rsidTr="003717E3">
        <w:tc>
          <w:tcPr>
            <w:tcW w:w="1668" w:type="dxa"/>
            <w:tcBorders>
              <w:top w:val="single" w:sz="4" w:space="0" w:color="auto"/>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Variabel</w:t>
            </w:r>
          </w:p>
        </w:tc>
        <w:tc>
          <w:tcPr>
            <w:tcW w:w="1288" w:type="dxa"/>
            <w:tcBorders>
              <w:top w:val="single" w:sz="4" w:space="0" w:color="auto"/>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R</w:t>
            </w:r>
          </w:p>
        </w:tc>
        <w:tc>
          <w:tcPr>
            <w:tcW w:w="1491" w:type="dxa"/>
            <w:gridSpan w:val="3"/>
            <w:tcBorders>
              <w:top w:val="single" w:sz="4" w:space="0" w:color="auto"/>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Keterangan</w:t>
            </w:r>
          </w:p>
        </w:tc>
      </w:tr>
      <w:tr w:rsidR="003717E3" w:rsidRPr="00A57320" w:rsidTr="003717E3">
        <w:tc>
          <w:tcPr>
            <w:tcW w:w="1668" w:type="dxa"/>
            <w:tcBorders>
              <w:top w:val="single" w:sz="4" w:space="0" w:color="auto"/>
              <w:left w:val="nil"/>
              <w:bottom w:val="nil"/>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4931EEF" wp14:editId="4B16A03F">
                      <wp:simplePos x="0" y="0"/>
                      <wp:positionH relativeFrom="column">
                        <wp:posOffset>558165</wp:posOffset>
                      </wp:positionH>
                      <wp:positionV relativeFrom="paragraph">
                        <wp:posOffset>93345</wp:posOffset>
                      </wp:positionV>
                      <wp:extent cx="210163"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21016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3.95pt;margin-top:7.35pt;width:16.5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">
                      <v:stroke endarrow="open"/>
                    </v:shape>
                  </w:pict>
                </mc:Fallback>
              </mc:AlternateContent>
            </w:r>
            <w:r w:rsidRPr="00A57320">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E0E809B" wp14:editId="4D688D7A">
                      <wp:simplePos x="0" y="0"/>
                      <wp:positionH relativeFrom="column">
                        <wp:posOffset>199697</wp:posOffset>
                      </wp:positionH>
                      <wp:positionV relativeFrom="paragraph">
                        <wp:posOffset>93279</wp:posOffset>
                      </wp:positionV>
                      <wp:extent cx="136525" cy="0"/>
                      <wp:effectExtent l="0" t="76200" r="15875" b="114300"/>
                      <wp:wrapNone/>
                      <wp:docPr id="10" name="Straight Arrow Connector 10"/>
                      <wp:cNvGraphicFramePr/>
                      <a:graphic xmlns:a="http://schemas.openxmlformats.org/drawingml/2006/main">
                        <a:graphicData uri="http://schemas.microsoft.com/office/word/2010/wordprocessingShape">
                          <wps:wsp>
                            <wps:cNvCnPr/>
                            <wps:spPr>
                              <a:xfrm>
                                <a:off x="0" y="0"/>
                                <a:ext cx="136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margin-left:15.7pt;margin-top:7.35pt;width:10.75pt;height: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">
                      <v:stroke endarrow="open"/>
                    </v:shape>
                  </w:pict>
                </mc:Fallback>
              </mc:AlternateContent>
            </w:r>
            <w:r w:rsidRPr="00A57320">
              <w:rPr>
                <w:rFonts w:ascii="Times New Roman" w:hAnsi="Times New Roman" w:cs="Times New Roman"/>
              </w:rPr>
              <w:t>X1     X5      Y</w:t>
            </w:r>
          </w:p>
        </w:tc>
        <w:tc>
          <w:tcPr>
            <w:tcW w:w="1288" w:type="dxa"/>
            <w:tcBorders>
              <w:top w:val="single" w:sz="4" w:space="0" w:color="auto"/>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0,515</w:t>
            </w:r>
          </w:p>
        </w:tc>
        <w:tc>
          <w:tcPr>
            <w:tcW w:w="1491" w:type="dxa"/>
            <w:gridSpan w:val="3"/>
            <w:tcBorders>
              <w:top w:val="single" w:sz="4" w:space="0" w:color="auto"/>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 xml:space="preserve">Terdapat </w:t>
            </w:r>
          </w:p>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Pengaruh tidak langsung</w:t>
            </w:r>
          </w:p>
        </w:tc>
      </w:tr>
      <w:tr w:rsidR="003717E3" w:rsidRPr="00A57320" w:rsidTr="003717E3">
        <w:tc>
          <w:tcPr>
            <w:tcW w:w="1668" w:type="dxa"/>
            <w:tcBorders>
              <w:top w:val="nil"/>
              <w:left w:val="nil"/>
              <w:bottom w:val="nil"/>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3F0872FD" wp14:editId="42301C71">
                      <wp:simplePos x="0" y="0"/>
                      <wp:positionH relativeFrom="column">
                        <wp:posOffset>538480</wp:posOffset>
                      </wp:positionH>
                      <wp:positionV relativeFrom="paragraph">
                        <wp:posOffset>69215</wp:posOffset>
                      </wp:positionV>
                      <wp:extent cx="208915" cy="0"/>
                      <wp:effectExtent l="0" t="76200" r="19685" b="114300"/>
                      <wp:wrapNone/>
                      <wp:docPr id="13" name="Straight Arrow Connector 13"/>
                      <wp:cNvGraphicFramePr/>
                      <a:graphic xmlns:a="http://schemas.openxmlformats.org/drawingml/2006/main">
                        <a:graphicData uri="http://schemas.microsoft.com/office/word/2010/wordprocessingShape">
                          <wps:wsp>
                            <wps:cNvCnPr/>
                            <wps:spPr>
                              <a:xfrm>
                                <a:off x="0" y="0"/>
                                <a:ext cx="208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3" o:spid="_x0000_s1026" type="#_x0000_t32" style="position:absolute;margin-left:42.4pt;margin-top:5.45pt;width:16.4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">
                      <v:stroke endarrow="open"/>
                    </v:shape>
                  </w:pict>
                </mc:Fallback>
              </mc:AlternateContent>
            </w:r>
            <w:r w:rsidRPr="00A57320">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4ABFEE4C" wp14:editId="4025ABE2">
                      <wp:simplePos x="0" y="0"/>
                      <wp:positionH relativeFrom="column">
                        <wp:posOffset>199697</wp:posOffset>
                      </wp:positionH>
                      <wp:positionV relativeFrom="paragraph">
                        <wp:posOffset>69456</wp:posOffset>
                      </wp:positionV>
                      <wp:extent cx="136525" cy="0"/>
                      <wp:effectExtent l="0" t="76200" r="15875" b="114300"/>
                      <wp:wrapNone/>
                      <wp:docPr id="12" name="Straight Arrow Connector 12"/>
                      <wp:cNvGraphicFramePr/>
                      <a:graphic xmlns:a="http://schemas.openxmlformats.org/drawingml/2006/main">
                        <a:graphicData uri="http://schemas.microsoft.com/office/word/2010/wordprocessingShape">
                          <wps:wsp>
                            <wps:cNvCnPr/>
                            <wps:spPr>
                              <a:xfrm>
                                <a:off x="0" y="0"/>
                                <a:ext cx="1365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5.7pt;margin-top:5.45pt;width:10.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">
                      <v:stroke endarrow="open"/>
                    </v:shape>
                  </w:pict>
                </mc:Fallback>
              </mc:AlternateContent>
            </w:r>
            <w:r w:rsidRPr="00A57320">
              <w:rPr>
                <w:rFonts w:ascii="Times New Roman" w:hAnsi="Times New Roman" w:cs="Times New Roman"/>
              </w:rPr>
              <w:t>X2     X5      Y</w:t>
            </w:r>
          </w:p>
        </w:tc>
        <w:tc>
          <w:tcPr>
            <w:tcW w:w="1288" w:type="dxa"/>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0,283</w:t>
            </w:r>
          </w:p>
        </w:tc>
        <w:tc>
          <w:tcPr>
            <w:tcW w:w="1491" w:type="dxa"/>
            <w:gridSpan w:val="3"/>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 xml:space="preserve">Terdapat </w:t>
            </w:r>
          </w:p>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Pengaruh tidak langsung</w:t>
            </w:r>
          </w:p>
        </w:tc>
      </w:tr>
      <w:tr w:rsidR="003717E3" w:rsidRPr="00A57320" w:rsidTr="003717E3">
        <w:tc>
          <w:tcPr>
            <w:tcW w:w="1668" w:type="dxa"/>
            <w:tcBorders>
              <w:top w:val="nil"/>
              <w:left w:val="nil"/>
              <w:bottom w:val="nil"/>
              <w:right w:val="nil"/>
            </w:tcBorders>
          </w:tcPr>
          <w:p w:rsidR="003717E3" w:rsidRPr="00A57320" w:rsidRDefault="00117A4C"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14060F8" wp14:editId="4DD50DE4">
                      <wp:simplePos x="0" y="0"/>
                      <wp:positionH relativeFrom="column">
                        <wp:posOffset>209550</wp:posOffset>
                      </wp:positionH>
                      <wp:positionV relativeFrom="paragraph">
                        <wp:posOffset>78740</wp:posOffset>
                      </wp:positionV>
                      <wp:extent cx="130810" cy="1"/>
                      <wp:effectExtent l="0" t="76200" r="21590" b="114300"/>
                      <wp:wrapNone/>
                      <wp:docPr id="14" name="Straight Arrow Connector 14"/>
                      <wp:cNvGraphicFramePr/>
                      <a:graphic xmlns:a="http://schemas.openxmlformats.org/drawingml/2006/main">
                        <a:graphicData uri="http://schemas.microsoft.com/office/word/2010/wordprocessingShape">
                          <wps:wsp>
                            <wps:cNvCnPr/>
                            <wps:spPr>
                              <a:xfrm flipV="1">
                                <a:off x="0" y="0"/>
                                <a:ext cx="130810"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6.5pt;margin-top:6.2pt;width:10.3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">
                      <v:stroke endarrow="open"/>
                    </v:shape>
                  </w:pict>
                </mc:Fallback>
              </mc:AlternateContent>
            </w:r>
            <w:r w:rsidR="003717E3" w:rsidRPr="00A57320">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2DF97893" wp14:editId="56937019">
                      <wp:simplePos x="0" y="0"/>
                      <wp:positionH relativeFrom="column">
                        <wp:posOffset>546253</wp:posOffset>
                      </wp:positionH>
                      <wp:positionV relativeFrom="paragraph">
                        <wp:posOffset>76835</wp:posOffset>
                      </wp:positionV>
                      <wp:extent cx="220192" cy="0"/>
                      <wp:effectExtent l="0" t="76200" r="27940" b="114300"/>
                      <wp:wrapNone/>
                      <wp:docPr id="15" name="Straight Arrow Connector 15"/>
                      <wp:cNvGraphicFramePr/>
                      <a:graphic xmlns:a="http://schemas.openxmlformats.org/drawingml/2006/main">
                        <a:graphicData uri="http://schemas.microsoft.com/office/word/2010/wordprocessingShape">
                          <wps:wsp>
                            <wps:cNvCnPr/>
                            <wps:spPr>
                              <a:xfrm>
                                <a:off x="0" y="0"/>
                                <a:ext cx="22019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5" o:spid="_x0000_s1026" type="#_x0000_t32" style="position:absolute;margin-left:43pt;margin-top:6.05pt;width:17.3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">
                      <v:stroke endarrow="open"/>
                    </v:shape>
                  </w:pict>
                </mc:Fallback>
              </mc:AlternateContent>
            </w:r>
            <w:r w:rsidR="003717E3" w:rsidRPr="00A57320">
              <w:rPr>
                <w:rFonts w:ascii="Times New Roman" w:hAnsi="Times New Roman" w:cs="Times New Roman"/>
              </w:rPr>
              <w:t>X3     X5      Y</w:t>
            </w:r>
          </w:p>
        </w:tc>
        <w:tc>
          <w:tcPr>
            <w:tcW w:w="1288" w:type="dxa"/>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0,144</w:t>
            </w:r>
          </w:p>
        </w:tc>
        <w:tc>
          <w:tcPr>
            <w:tcW w:w="1491" w:type="dxa"/>
            <w:gridSpan w:val="3"/>
            <w:tcBorders>
              <w:top w:val="nil"/>
              <w:left w:val="nil"/>
              <w:bottom w:val="nil"/>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 xml:space="preserve">Terdapat </w:t>
            </w:r>
          </w:p>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Pengaruh tidak langsung</w:t>
            </w:r>
          </w:p>
        </w:tc>
      </w:tr>
      <w:tr w:rsidR="003717E3" w:rsidRPr="00A57320" w:rsidTr="003717E3">
        <w:tc>
          <w:tcPr>
            <w:tcW w:w="1668" w:type="dxa"/>
            <w:tcBorders>
              <w:top w:val="nil"/>
              <w:left w:val="nil"/>
              <w:bottom w:val="single" w:sz="4" w:space="0" w:color="auto"/>
              <w:right w:val="nil"/>
            </w:tcBorders>
          </w:tcPr>
          <w:p w:rsidR="003717E3" w:rsidRPr="00A57320" w:rsidRDefault="003717E3" w:rsidP="003717E3">
            <w:pPr>
              <w:rPr>
                <w:rFonts w:ascii="Times New Roman" w:hAnsi="Times New Roman" w:cs="Times New Roman"/>
              </w:rPr>
            </w:pPr>
            <w:r w:rsidRPr="00A57320">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0D050C18" wp14:editId="15AD99F6">
                      <wp:simplePos x="0" y="0"/>
                      <wp:positionH relativeFrom="column">
                        <wp:posOffset>544830</wp:posOffset>
                      </wp:positionH>
                      <wp:positionV relativeFrom="paragraph">
                        <wp:posOffset>62865</wp:posOffset>
                      </wp:positionV>
                      <wp:extent cx="220345" cy="0"/>
                      <wp:effectExtent l="0" t="76200" r="27305" b="114300"/>
                      <wp:wrapNone/>
                      <wp:docPr id="17" name="Straight Arrow Connector 17"/>
                      <wp:cNvGraphicFramePr/>
                      <a:graphic xmlns:a="http://schemas.openxmlformats.org/drawingml/2006/main">
                        <a:graphicData uri="http://schemas.microsoft.com/office/word/2010/wordprocessingShape">
                          <wps:wsp>
                            <wps:cNvCnPr/>
                            <wps:spPr>
                              <a:xfrm>
                                <a:off x="0" y="0"/>
                                <a:ext cx="2203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7" o:spid="_x0000_s1026" type="#_x0000_t32" style="position:absolute;margin-left:42.9pt;margin-top:4.95pt;width:17.3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">
                      <v:stroke endarrow="open"/>
                    </v:shape>
                  </w:pict>
                </mc:Fallback>
              </mc:AlternateContent>
            </w:r>
            <w:r w:rsidRPr="00A57320">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3FF83068" wp14:editId="2F65EEE8">
                      <wp:simplePos x="0" y="0"/>
                      <wp:positionH relativeFrom="column">
                        <wp:posOffset>157480</wp:posOffset>
                      </wp:positionH>
                      <wp:positionV relativeFrom="paragraph">
                        <wp:posOffset>94615</wp:posOffset>
                      </wp:positionV>
                      <wp:extent cx="178435" cy="0"/>
                      <wp:effectExtent l="0" t="76200" r="12065" b="114300"/>
                      <wp:wrapNone/>
                      <wp:docPr id="16" name="Straight Arrow Connector 16"/>
                      <wp:cNvGraphicFramePr/>
                      <a:graphic xmlns:a="http://schemas.openxmlformats.org/drawingml/2006/main">
                        <a:graphicData uri="http://schemas.microsoft.com/office/word/2010/wordprocessingShape">
                          <wps:wsp>
                            <wps:cNvCnPr/>
                            <wps:spPr>
                              <a:xfrm>
                                <a:off x="0" y="0"/>
                                <a:ext cx="1784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6" o:spid="_x0000_s1026" type="#_x0000_t32" style="position:absolute;margin-left:12.4pt;margin-top:7.45pt;width:14.0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">
                      <v:stroke endarrow="open"/>
                    </v:shape>
                  </w:pict>
                </mc:Fallback>
              </mc:AlternateContent>
            </w:r>
            <w:r w:rsidRPr="00A57320">
              <w:rPr>
                <w:rFonts w:ascii="Times New Roman" w:hAnsi="Times New Roman" w:cs="Times New Roman"/>
              </w:rPr>
              <w:t>X4     X5      Y</w:t>
            </w:r>
          </w:p>
        </w:tc>
        <w:tc>
          <w:tcPr>
            <w:tcW w:w="1288" w:type="dxa"/>
            <w:tcBorders>
              <w:top w:val="nil"/>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0,408</w:t>
            </w:r>
          </w:p>
        </w:tc>
        <w:tc>
          <w:tcPr>
            <w:tcW w:w="1491" w:type="dxa"/>
            <w:gridSpan w:val="3"/>
            <w:tcBorders>
              <w:top w:val="nil"/>
              <w:left w:val="nil"/>
              <w:bottom w:val="single" w:sz="4" w:space="0" w:color="auto"/>
              <w:right w:val="nil"/>
            </w:tcBorders>
          </w:tcPr>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 xml:space="preserve">Terdapat </w:t>
            </w:r>
          </w:p>
          <w:p w:rsidR="003717E3" w:rsidRPr="00A57320" w:rsidRDefault="003717E3" w:rsidP="003717E3">
            <w:pPr>
              <w:jc w:val="center"/>
              <w:rPr>
                <w:rFonts w:ascii="Times New Roman" w:hAnsi="Times New Roman" w:cs="Times New Roman"/>
              </w:rPr>
            </w:pPr>
            <w:r w:rsidRPr="00A57320">
              <w:rPr>
                <w:rFonts w:ascii="Times New Roman" w:hAnsi="Times New Roman" w:cs="Times New Roman"/>
              </w:rPr>
              <w:t>Pengaruh tidak langsung</w:t>
            </w:r>
          </w:p>
        </w:tc>
      </w:tr>
      <w:tr w:rsidR="003717E3" w:rsidRPr="00A57320" w:rsidTr="003717E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1"/>
          <w:wBefore w:w="4031" w:type="dxa"/>
          <w:wAfter w:w="106" w:type="dxa"/>
          <w:trHeight w:val="99"/>
        </w:trPr>
        <w:tc>
          <w:tcPr>
            <w:tcW w:w="310" w:type="dxa"/>
            <w:tcBorders>
              <w:top w:val="single" w:sz="4" w:space="0" w:color="auto"/>
              <w:bottom w:val="nil"/>
              <w:right w:val="nil"/>
            </w:tcBorders>
            <w:shd w:val="clear" w:color="auto" w:fill="auto"/>
          </w:tcPr>
          <w:p w:rsidR="003717E3" w:rsidRPr="00A57320" w:rsidRDefault="003717E3" w:rsidP="003717E3">
            <w:pPr>
              <w:rPr>
                <w:rFonts w:ascii="Times New Roman" w:hAnsi="Times New Roman" w:cs="Times New Roman"/>
              </w:rPr>
            </w:pPr>
          </w:p>
        </w:tc>
      </w:tr>
    </w:tbl>
    <w:p w:rsidR="00C246AF" w:rsidRPr="00A57320" w:rsidRDefault="00C246AF" w:rsidP="003717E3">
      <w:pPr>
        <w:pStyle w:val="ListParagraph"/>
        <w:spacing w:line="360" w:lineRule="auto"/>
        <w:ind w:left="0" w:firstLine="720"/>
        <w:jc w:val="both"/>
        <w:rPr>
          <w:rFonts w:ascii="Times New Roman" w:hAnsi="Times New Roman" w:cs="Times New Roman"/>
        </w:rPr>
      </w:pPr>
      <w:r w:rsidRPr="00A57320">
        <w:rPr>
          <w:rFonts w:ascii="Times New Roman" w:hAnsi="Times New Roman" w:cs="Times New Roman"/>
        </w:rPr>
        <w:t xml:space="preserve">Pada pembahasan hasil penelitian </w:t>
      </w:r>
      <w:proofErr w:type="gramStart"/>
      <w:r w:rsidRPr="00A57320">
        <w:rPr>
          <w:rFonts w:ascii="Times New Roman" w:hAnsi="Times New Roman" w:cs="Times New Roman"/>
        </w:rPr>
        <w:t>akan</w:t>
      </w:r>
      <w:proofErr w:type="gramEnd"/>
      <w:r w:rsidRPr="00A57320">
        <w:rPr>
          <w:rFonts w:ascii="Times New Roman" w:hAnsi="Times New Roman" w:cs="Times New Roman"/>
        </w:rPr>
        <w:t xml:space="preserve"> dipaparkan berdasarkan deskripsi data dan pengujian hipotesis. Selanjutnya pembahasan hasil penelitian akan dikembangkan dengan mengaitkan pokok-pokok, latar belakang, teori-teori, dan penelitian </w:t>
      </w:r>
      <w:proofErr w:type="gramStart"/>
      <w:r w:rsidRPr="00A57320">
        <w:rPr>
          <w:rFonts w:ascii="Times New Roman" w:hAnsi="Times New Roman" w:cs="Times New Roman"/>
        </w:rPr>
        <w:t>terdahulu  yang</w:t>
      </w:r>
      <w:proofErr w:type="gramEnd"/>
      <w:r w:rsidRPr="00A57320">
        <w:rPr>
          <w:rFonts w:ascii="Times New Roman" w:hAnsi="Times New Roman" w:cs="Times New Roman"/>
        </w:rPr>
        <w:t xml:space="preserve"> relevan. Pembahasan </w:t>
      </w:r>
      <w:proofErr w:type="gramStart"/>
      <w:r w:rsidRPr="00A57320">
        <w:rPr>
          <w:rFonts w:ascii="Times New Roman" w:hAnsi="Times New Roman" w:cs="Times New Roman"/>
        </w:rPr>
        <w:t>akan</w:t>
      </w:r>
      <w:proofErr w:type="gramEnd"/>
      <w:r w:rsidRPr="00A57320">
        <w:rPr>
          <w:rFonts w:ascii="Times New Roman" w:hAnsi="Times New Roman" w:cs="Times New Roman"/>
        </w:rPr>
        <w:t xml:space="preserve"> dibagi berdasarkan rumusan masalah yang telah ditentukan yaitu </w:t>
      </w:r>
    </w:p>
    <w:p w:rsidR="00C246AF" w:rsidRPr="00A57320" w:rsidRDefault="00C246AF" w:rsidP="00C246AF">
      <w:pPr>
        <w:pStyle w:val="ListParagraph"/>
        <w:numPr>
          <w:ilvl w:val="0"/>
          <w:numId w:val="5"/>
        </w:numPr>
        <w:spacing w:line="360" w:lineRule="auto"/>
        <w:ind w:left="284" w:hanging="284"/>
        <w:rPr>
          <w:rFonts w:ascii="Times New Roman" w:hAnsi="Times New Roman" w:cs="Times New Roman"/>
          <w:b/>
        </w:rPr>
      </w:pPr>
      <w:r w:rsidRPr="00A57320">
        <w:rPr>
          <w:rFonts w:ascii="Times New Roman" w:hAnsi="Times New Roman" w:cs="Times New Roman"/>
          <w:b/>
        </w:rPr>
        <w:t>Apakah latar belakang pendidikan, pengalaman mengajar, pelatihan (diklat), dan sarana prasarana berpengaruh langsung terhadap motivasi guru bidang studi ilmu sosial di Kota Parepare?</w:t>
      </w:r>
    </w:p>
    <w:p w:rsidR="00C246AF" w:rsidRPr="00A57320" w:rsidRDefault="00C246AF" w:rsidP="00C246AF">
      <w:pPr>
        <w:pStyle w:val="ListParagraph"/>
        <w:numPr>
          <w:ilvl w:val="0"/>
          <w:numId w:val="6"/>
        </w:numPr>
        <w:spacing w:line="360" w:lineRule="auto"/>
        <w:ind w:left="284" w:hanging="284"/>
        <w:jc w:val="both"/>
        <w:rPr>
          <w:rFonts w:ascii="Times New Roman" w:hAnsi="Times New Roman" w:cs="Times New Roman"/>
        </w:rPr>
      </w:pPr>
      <w:r w:rsidRPr="00A57320">
        <w:rPr>
          <w:rFonts w:ascii="Times New Roman" w:hAnsi="Times New Roman" w:cs="Times New Roman"/>
        </w:rPr>
        <w:t xml:space="preserve">Hasil hipotesis menunjukkan bahwa pengaruh latar belakang pendidikan terhadap motivasi guru, dalam penelitian ini menunjukkan adanya pengaruh </w:t>
      </w:r>
      <w:r w:rsidRPr="00A57320">
        <w:rPr>
          <w:rFonts w:ascii="Times New Roman" w:hAnsi="Times New Roman" w:cs="Times New Roman"/>
        </w:rPr>
        <w:lastRenderedPageBreak/>
        <w:t>langsung, hal ini sejalan dengan Danim (2011:117) menyatakan bahwa motivasi diri merupakan alasan sangat personal yang mendorong guru untuk berperilaku tertentu dan merupakan panggilan jiwa, keikhlasan tanpa embel-embel, kesiapan mental yang tulus, afeksi nuraniah, aktualisasi potensi alami, dan rangsangan internal yang muncul dalam diri seorang pegawai untuk mengemban tugas pokok dan fungsi secara kreatif, efisien, produktif dan berkesinambungan.</w:t>
      </w:r>
    </w:p>
    <w:p w:rsidR="00C246AF" w:rsidRPr="00A57320" w:rsidRDefault="00C246AF" w:rsidP="00C246AF">
      <w:pPr>
        <w:pStyle w:val="ListParagraph"/>
        <w:numPr>
          <w:ilvl w:val="0"/>
          <w:numId w:val="6"/>
        </w:numPr>
        <w:spacing w:line="360" w:lineRule="auto"/>
        <w:ind w:left="284" w:hanging="284"/>
        <w:jc w:val="both"/>
        <w:rPr>
          <w:rFonts w:ascii="Times New Roman" w:hAnsi="Times New Roman" w:cs="Times New Roman"/>
        </w:rPr>
      </w:pPr>
      <w:r w:rsidRPr="00A57320">
        <w:rPr>
          <w:rFonts w:ascii="Times New Roman" w:hAnsi="Times New Roman" w:cs="Times New Roman"/>
        </w:rPr>
        <w:t>Hasil hipotesis menunjukkan bahwa pengalaman mengajar terhadap motivasi guru, dalam hal ini terdapat pengaruh langsung, sejalan denga pendapat Gomes (2003:181) motivasi seorang pekerja melibatkan faktor individual dan faktor organisasional. Yang termasuk motivasi individual adalah kebutuhan-kebutuhan (</w:t>
      </w:r>
      <w:proofErr w:type="gramStart"/>
      <w:r w:rsidRPr="00A57320">
        <w:rPr>
          <w:rFonts w:ascii="Times New Roman" w:hAnsi="Times New Roman" w:cs="Times New Roman"/>
        </w:rPr>
        <w:t>needs),</w:t>
      </w:r>
      <w:proofErr w:type="gramEnd"/>
      <w:r w:rsidRPr="00A57320">
        <w:rPr>
          <w:rFonts w:ascii="Times New Roman" w:hAnsi="Times New Roman" w:cs="Times New Roman"/>
        </w:rPr>
        <w:t xml:space="preserve"> tujuan (goals), sikap, dan kemampuan.</w:t>
      </w:r>
    </w:p>
    <w:p w:rsidR="00C246AF" w:rsidRPr="00A57320" w:rsidRDefault="00C246AF" w:rsidP="00C246AF">
      <w:pPr>
        <w:pStyle w:val="ListParagraph"/>
        <w:numPr>
          <w:ilvl w:val="0"/>
          <w:numId w:val="6"/>
        </w:numPr>
        <w:spacing w:line="360" w:lineRule="auto"/>
        <w:ind w:left="284" w:hanging="284"/>
        <w:jc w:val="both"/>
        <w:rPr>
          <w:rFonts w:ascii="Times New Roman" w:hAnsi="Times New Roman" w:cs="Times New Roman"/>
        </w:rPr>
      </w:pPr>
      <w:r w:rsidRPr="00A57320">
        <w:rPr>
          <w:rFonts w:ascii="Times New Roman" w:hAnsi="Times New Roman" w:cs="Times New Roman"/>
        </w:rPr>
        <w:t>Hasil hipotesis menunjukkan bahwa pelatihan diklat terhadap motivasi guru, dalam hal ini terdapat pengaruh tidak langsung, hal ini sejalan dengan Tujuan dari motivasi menurut Hikmat adalah adalah (1) merangsang seseorang untuk bekerja dengan baik, (2) mendorong seseorang untuk bekerja lebih berprestasi, (3) mendorong seorang untuk bekerja dengan penuh tanggung jawab, (4) meningkatkan kualitas kerja</w:t>
      </w:r>
    </w:p>
    <w:p w:rsidR="00C246AF" w:rsidRPr="00A57320" w:rsidRDefault="00C246AF" w:rsidP="00C246AF">
      <w:pPr>
        <w:pStyle w:val="ListParagraph"/>
        <w:numPr>
          <w:ilvl w:val="0"/>
          <w:numId w:val="6"/>
        </w:numPr>
        <w:spacing w:line="360" w:lineRule="auto"/>
        <w:ind w:left="284" w:hanging="284"/>
        <w:jc w:val="both"/>
        <w:rPr>
          <w:rFonts w:ascii="Times New Roman" w:hAnsi="Times New Roman" w:cs="Times New Roman"/>
        </w:rPr>
      </w:pPr>
      <w:r w:rsidRPr="00A57320">
        <w:rPr>
          <w:rFonts w:ascii="Times New Roman" w:hAnsi="Times New Roman" w:cs="Times New Roman"/>
        </w:rPr>
        <w:t xml:space="preserve">Hasil hipotesis menunjukkan bahwa sarana prasarana berpengaruh langsung terhadap motivasi guru bidang ilmu sosial di Kota Parepare, hal ini sejalan dengan Hikmat </w:t>
      </w:r>
      <w:r w:rsidRPr="00A57320">
        <w:rPr>
          <w:rFonts w:ascii="Times New Roman" w:hAnsi="Times New Roman" w:cs="Times New Roman"/>
        </w:rPr>
        <w:lastRenderedPageBreak/>
        <w:t xml:space="preserve">(2009:272) menyatakan motivasi merupakan pendorong yang sangat kuat dalam menentukan terwujudnya suatu perbuatan atau tindakan yang direncanakan. Dorongan itu dapat berupa imbalan atau adanya ancaman. Dorongan juga dapat terjadi sebagai bagian dari kesadaran jiwa yang diimbangi oleh harapan terhadap suatu yang </w:t>
      </w:r>
      <w:proofErr w:type="gramStart"/>
      <w:r w:rsidRPr="00A57320">
        <w:rPr>
          <w:rFonts w:ascii="Times New Roman" w:hAnsi="Times New Roman" w:cs="Times New Roman"/>
        </w:rPr>
        <w:t>akan</w:t>
      </w:r>
      <w:proofErr w:type="gramEnd"/>
      <w:r w:rsidRPr="00A57320">
        <w:rPr>
          <w:rFonts w:ascii="Times New Roman" w:hAnsi="Times New Roman" w:cs="Times New Roman"/>
        </w:rPr>
        <w:t xml:space="preserve"> dicapai. Tujuan dari motivasi menurut Hikmat adalah (1) merangsang seseorang untuk bekerja dengan baik, (2) mendorong seseorang untuk bekerja lebih berprestasi, (3) mendorong seorang untuk bekerja dengan penuh tanggung jawab, (4) meningkatkan kualitas kerja, (5) mengembangkan produktivitas kerja, (6) mentaati peraturan yang berlaku, (7) jera dalam melanggar aturan, (8) mengarahkan perilaku untuk mencapai tujuan, (9) mempertahankan prestasi kerja dan bersaing secara sportif. </w:t>
      </w:r>
    </w:p>
    <w:p w:rsidR="00C246AF" w:rsidRPr="00A57320" w:rsidRDefault="00C246AF" w:rsidP="00C246AF">
      <w:pPr>
        <w:numPr>
          <w:ilvl w:val="0"/>
          <w:numId w:val="5"/>
        </w:numPr>
        <w:spacing w:after="0" w:line="360" w:lineRule="auto"/>
        <w:ind w:left="284" w:hanging="284"/>
        <w:contextualSpacing/>
        <w:jc w:val="both"/>
        <w:rPr>
          <w:rFonts w:ascii="Times New Roman" w:hAnsi="Times New Roman" w:cs="Times New Roman"/>
          <w:b/>
        </w:rPr>
      </w:pPr>
      <w:r w:rsidRPr="00A57320">
        <w:rPr>
          <w:rFonts w:ascii="Times New Roman" w:hAnsi="Times New Roman" w:cs="Times New Roman"/>
          <w:b/>
        </w:rPr>
        <w:t>Apakah latar belakang pendidikan, pengalaman mengajar, pelatihan (diklat), sarana prasarana, dan motivasi guru berpengaruh langsung</w:t>
      </w:r>
      <w:r w:rsidRPr="00A57320">
        <w:rPr>
          <w:rFonts w:ascii="Times New Roman" w:hAnsi="Times New Roman" w:cs="Times New Roman"/>
        </w:rPr>
        <w:t xml:space="preserve"> </w:t>
      </w:r>
      <w:r w:rsidRPr="00A57320">
        <w:rPr>
          <w:rFonts w:ascii="Times New Roman" w:hAnsi="Times New Roman" w:cs="Times New Roman"/>
          <w:b/>
        </w:rPr>
        <w:t xml:space="preserve">terhadap profesionalitas guru bidang </w:t>
      </w:r>
      <w:r w:rsidRPr="00A57320">
        <w:rPr>
          <w:rFonts w:ascii="Times New Roman" w:hAnsi="Times New Roman" w:cs="Times New Roman"/>
          <w:b/>
          <w:lang w:val="en-US"/>
        </w:rPr>
        <w:t xml:space="preserve">studi </w:t>
      </w:r>
      <w:r w:rsidRPr="00A57320">
        <w:rPr>
          <w:rFonts w:ascii="Times New Roman" w:hAnsi="Times New Roman" w:cs="Times New Roman"/>
          <w:b/>
        </w:rPr>
        <w:t>ilmu sosial di Kota Parepare ?</w:t>
      </w:r>
    </w:p>
    <w:p w:rsidR="00C246AF" w:rsidRPr="00A57320" w:rsidRDefault="00C246AF" w:rsidP="00C246AF">
      <w:pPr>
        <w:spacing w:after="0" w:line="360" w:lineRule="auto"/>
        <w:ind w:firstLine="426"/>
        <w:jc w:val="both"/>
        <w:rPr>
          <w:rFonts w:ascii="Times New Roman" w:hAnsi="Times New Roman" w:cs="Times New Roman"/>
          <w:lang w:val="en-US"/>
        </w:rPr>
      </w:pPr>
      <w:proofErr w:type="gramStart"/>
      <w:r w:rsidRPr="00A57320">
        <w:rPr>
          <w:rFonts w:ascii="Times New Roman" w:hAnsi="Times New Roman" w:cs="Times New Roman"/>
          <w:lang w:val="en-US"/>
        </w:rPr>
        <w:t>Berdasarkan latar belakang pendidikan, pengalaman mengajar, pelatihan (diklat), sarana prasarana, dan motivasi guru yang bagus sehingga terdapat pengaruh langsung terhadap profesionalitas guru bidang ilmu sosial di Kota Parepare.</w:t>
      </w:r>
      <w:proofErr w:type="gramEnd"/>
    </w:p>
    <w:p w:rsidR="00C246AF" w:rsidRPr="00A57320" w:rsidRDefault="00C246AF" w:rsidP="00C246AF">
      <w:pPr>
        <w:spacing w:after="0" w:line="360" w:lineRule="auto"/>
        <w:jc w:val="both"/>
        <w:rPr>
          <w:rFonts w:ascii="Times New Roman" w:hAnsi="Times New Roman" w:cs="Times New Roman"/>
          <w:lang w:val="en-US"/>
        </w:rPr>
      </w:pPr>
      <w:r w:rsidRPr="00A57320">
        <w:rPr>
          <w:rFonts w:ascii="Times New Roman" w:hAnsi="Times New Roman" w:cs="Times New Roman"/>
          <w:lang w:val="en-US"/>
        </w:rPr>
        <w:t xml:space="preserve">Pengaruh tersebut sejalan penelitian tedahulu yang dalam hal ini memiliki beberapa kemiripan hipotesis yakni dalam jurnal Arfina </w:t>
      </w:r>
      <w:r w:rsidRPr="00A57320">
        <w:rPr>
          <w:rFonts w:ascii="Times New Roman" w:hAnsi="Times New Roman" w:cs="Times New Roman"/>
          <w:lang w:val="en-US"/>
        </w:rPr>
        <w:lastRenderedPageBreak/>
        <w:t>Rombe 2016 dengan judul Pengaruh Pelatihan dan Pengalaman Mengajar Terhadap Profesionalitas Guru Sekolah Menengah Pertama di Kabupaten Toraja Utara dan dalam tesis karya Hanifa Intan Desiga 2018 berjudul Pengaruh Pelatihan Guru, Budaya Literasi Guru, dan Motivasi Kerja Terhadap Profesionalitas Guru Matematika Sekolah Menengah Atas di Kabupaten Sleman berikut pemaparannya.</w:t>
      </w:r>
    </w:p>
    <w:p w:rsidR="00C246AF" w:rsidRPr="00A57320" w:rsidRDefault="00C246AF" w:rsidP="00C246AF">
      <w:pPr>
        <w:numPr>
          <w:ilvl w:val="0"/>
          <w:numId w:val="7"/>
        </w:numPr>
        <w:spacing w:line="360" w:lineRule="auto"/>
        <w:ind w:left="284" w:hanging="284"/>
        <w:contextualSpacing/>
        <w:jc w:val="both"/>
        <w:rPr>
          <w:rFonts w:ascii="Times New Roman" w:hAnsi="Times New Roman" w:cs="Times New Roman"/>
          <w:lang w:val="en-US"/>
        </w:rPr>
      </w:pPr>
      <w:r w:rsidRPr="00A57320">
        <w:rPr>
          <w:rFonts w:ascii="Times New Roman" w:hAnsi="Times New Roman" w:cs="Times New Roman"/>
          <w:lang w:val="en-US"/>
        </w:rPr>
        <w:t xml:space="preserve">Hasil uji hipotesis menunjukkan bahwa latar belakang pendidikan berpengaruh langsung terhadap profesionalitas guru, sejalan dengan Usman (2005:19) mengemukakan bahwa “guru profesional adalah orang yang terdidik dan terlatih dengan baik. Dalam hal ini pendidikan yang dimaksud ialah latar belakang pendidikan yang sesuai dengan bidang profesi seorang guru, yaitu keguruuan dan sebidang atau sesuai dengan mata pelajaran yang diajarkan di kelas. </w:t>
      </w:r>
      <w:r w:rsidRPr="00A57320">
        <w:rPr>
          <w:rFonts w:ascii="Times New Roman" w:eastAsia="Times New Roman" w:hAnsi="Times New Roman"/>
          <w:lang w:val="en-US"/>
        </w:rPr>
        <w:t xml:space="preserve">Latar belakang pendidikan </w:t>
      </w:r>
      <w:proofErr w:type="gramStart"/>
      <w:r w:rsidRPr="00A57320">
        <w:rPr>
          <w:rFonts w:ascii="Times New Roman" w:eastAsia="Times New Roman" w:hAnsi="Times New Roman"/>
          <w:lang w:val="en-US"/>
        </w:rPr>
        <w:t>akan</w:t>
      </w:r>
      <w:proofErr w:type="gramEnd"/>
      <w:r w:rsidRPr="00A57320">
        <w:rPr>
          <w:rFonts w:ascii="Times New Roman" w:eastAsia="Times New Roman" w:hAnsi="Times New Roman"/>
          <w:lang w:val="en-US"/>
        </w:rPr>
        <w:t xml:space="preserve"> memberikan pengaruh yang lebih besar lagi terhadap profesionalitas dan tentunya berakibat positif terhadap hasil kinerja guru, jika latar belakang pendidikan tersebut tidak hanya diwujudkan dengan kepemilikan ijazah dan gelar akademik semata, tetapi juga diimbangi dengan tingkat kedisiplinan dan motivasi yang tinggi. </w:t>
      </w:r>
    </w:p>
    <w:p w:rsidR="00C246AF" w:rsidRPr="00A57320" w:rsidRDefault="00C246AF" w:rsidP="00C246AF">
      <w:pPr>
        <w:numPr>
          <w:ilvl w:val="0"/>
          <w:numId w:val="7"/>
        </w:numPr>
        <w:spacing w:after="0" w:line="360" w:lineRule="auto"/>
        <w:ind w:left="284" w:hanging="284"/>
        <w:contextualSpacing/>
        <w:jc w:val="both"/>
        <w:rPr>
          <w:rFonts w:ascii="Times New Roman" w:hAnsi="Times New Roman" w:cs="Times New Roman"/>
          <w:lang w:val="en-US"/>
        </w:rPr>
      </w:pPr>
      <w:r w:rsidRPr="00A57320">
        <w:rPr>
          <w:rFonts w:ascii="Times New Roman" w:hAnsi="Times New Roman" w:cs="Times New Roman"/>
          <w:lang w:val="en-US"/>
        </w:rPr>
        <w:t xml:space="preserve">Hasil uji hipotesis menunjukkan bahwa pengalaman mengajar berpengaruh langsung terhadap profesionalitas. Hal ini sejalan dengan hasil penelitian Eliyanto dan Wibowo (2013) bahwa pengalaman mengajar berpengaruh positif dan </w:t>
      </w:r>
      <w:r w:rsidRPr="00A57320">
        <w:rPr>
          <w:rFonts w:ascii="Times New Roman" w:hAnsi="Times New Roman" w:cs="Times New Roman"/>
          <w:lang w:val="en-US"/>
        </w:rPr>
        <w:lastRenderedPageBreak/>
        <w:t xml:space="preserve">signifikan terhadap profesionalisme guru. Dengan demikian, dapat dikatakan bahwa semakin lama atau banyak pengalaman mengajar guru maka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semakin tinggi pula profesionalitasnya. Ada beberapa hal juga untuk menentukan berpengalaman tidaknya seorang pegawai yang sekaligus sebagai indikator pengalaman kerja menurut (Foster, 2001) yaitu: a) Lama waktu/masa kerja. Ukuran tentang lama waktu atau masa kerja yang telah ditempuh seseorang dapat memahami tugas – tugas suatu pekerjaan dan telah melaksanakan dengan baik. b) Tingkat pengetahuan dan keterampilan yang dimiliki. Pengetahuan merujuk pada konsep, prinsip, prosedur, kebijakan atau informasi lain yang dibutuhkan oleh karyawan. Pengetahuan juga mencakup kemampuan untuk memahami dan menerapkan informasi pada tanggung jawab pekerjaan. Sedangkan keterampilan merujuk pada kemampuan fisik yang dibutuhkan untuk mencapai atau menjalankan suatu tugas atau pekerjaan. c) Penguasaan terhadap pekerjaan dan peralatan. Tingkat penguasaan seseorang dalam pelaksanaan aspek–aspek teknik peralatan dan teknik pekerjaan.</w:t>
      </w:r>
    </w:p>
    <w:p w:rsidR="00C246AF" w:rsidRPr="00A57320" w:rsidRDefault="00C246AF" w:rsidP="00C246AF">
      <w:pPr>
        <w:numPr>
          <w:ilvl w:val="0"/>
          <w:numId w:val="7"/>
        </w:numPr>
        <w:spacing w:after="0" w:line="360" w:lineRule="auto"/>
        <w:ind w:left="284" w:hanging="284"/>
        <w:contextualSpacing/>
        <w:jc w:val="both"/>
        <w:rPr>
          <w:rFonts w:ascii="Times New Roman" w:hAnsi="Times New Roman" w:cs="Times New Roman"/>
          <w:lang w:val="en-US"/>
        </w:rPr>
      </w:pPr>
      <w:r w:rsidRPr="00A57320">
        <w:rPr>
          <w:rFonts w:ascii="Times New Roman" w:hAnsi="Times New Roman" w:cs="Times New Roman"/>
          <w:lang w:val="en-US"/>
        </w:rPr>
        <w:t>Hasil uji hipotesis menunjukkan bahwa pelatihan (diklat) berpengaruh langsung terhadap profesionalitas guru. Hal ini didukung dengan hasil analisis deskriptif dalam penelitian ini menunjukkan bahwa pelatihan yang diikuti guru di Kota Parepare termasuk kategori baik dilihat dari indikator yaitu lamanya pelatihan yang diikuti, tingkat pelatihan dan relevansi.</w:t>
      </w:r>
    </w:p>
    <w:p w:rsidR="00C246AF" w:rsidRPr="00A57320" w:rsidRDefault="00C246AF" w:rsidP="00C246AF">
      <w:pPr>
        <w:spacing w:after="0" w:line="360" w:lineRule="auto"/>
        <w:ind w:left="284"/>
        <w:contextualSpacing/>
        <w:jc w:val="both"/>
        <w:rPr>
          <w:rFonts w:ascii="Times New Roman" w:hAnsi="Times New Roman" w:cs="Times New Roman"/>
          <w:lang w:val="en-US"/>
        </w:rPr>
      </w:pPr>
      <w:proofErr w:type="gramStart"/>
      <w:r w:rsidRPr="00A57320">
        <w:rPr>
          <w:rFonts w:ascii="Times New Roman" w:hAnsi="Times New Roman" w:cs="Times New Roman"/>
          <w:lang w:val="en-US"/>
        </w:rPr>
        <w:lastRenderedPageBreak/>
        <w:t>Pelatihan memiliki peran penting pada pengembangan profesional guru yang diungkapkan oleh Gob (2017) bahwa pelatihan guru dapat digunakan sebagai langkah menuju profesionalisasi.</w:t>
      </w:r>
      <w:proofErr w:type="gramEnd"/>
      <w:r w:rsidRPr="00A57320">
        <w:rPr>
          <w:rFonts w:ascii="Times New Roman" w:hAnsi="Times New Roman" w:cs="Times New Roman"/>
          <w:lang w:val="en-US"/>
        </w:rPr>
        <w:t xml:space="preserve"> Pelatihan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memberi kesempatan bagi guru untuk mendapatkan pengetahuan, keterampilan, dan sikap baru yang mengubah perilakunya, sehingga dapat meningkatkan prestasi siswa. Pelatihan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memberi dampak langsung terhadap proses pendidikan secara keseluruhan sehingga guru dsarankan untuk mengikuti pelatihan untuk mengembangkan keterampilan yang akan membantu mengatasi tantangan pengajaran.</w:t>
      </w:r>
    </w:p>
    <w:p w:rsidR="00C246AF" w:rsidRPr="00A57320" w:rsidRDefault="00C246AF" w:rsidP="00C246AF">
      <w:pPr>
        <w:numPr>
          <w:ilvl w:val="0"/>
          <w:numId w:val="7"/>
        </w:numPr>
        <w:spacing w:after="0" w:line="360" w:lineRule="auto"/>
        <w:ind w:left="284" w:hanging="284"/>
        <w:contextualSpacing/>
        <w:jc w:val="both"/>
        <w:rPr>
          <w:rFonts w:ascii="Times New Roman" w:hAnsi="Times New Roman" w:cs="Times New Roman"/>
          <w:b/>
        </w:rPr>
      </w:pPr>
      <w:r w:rsidRPr="00A57320">
        <w:rPr>
          <w:rFonts w:ascii="Times New Roman" w:hAnsi="Times New Roman" w:cs="Times New Roman"/>
          <w:lang w:val="en-US"/>
        </w:rPr>
        <w:t xml:space="preserve">Hasil uji hipotesis menunjukkan bahwa sarana dan prasarana berpengaruh langsung terhadap profesionalitas guru. Hal ini juga terlihat bahwa sarana dan prasarana yang teredia di SMP dan SMA di Kota Parepare berada pada kategori baik dan sejalan dengan penelitian dalam jurnal oleh </w:t>
      </w:r>
      <w:r w:rsidRPr="00A57320">
        <w:rPr>
          <w:rFonts w:ascii="Times New Roman" w:eastAsia="Times New Roman" w:hAnsi="Times New Roman"/>
          <w:lang w:val="en-US"/>
        </w:rPr>
        <w:t xml:space="preserve">Robby Simanjuntak. 2015. Analisis Pengaruh Lingkungan Kerja, Supervisi Pengajaran, Kelengkapan Sarana Prasarana Terhadap Profesionalisme Guru di Sekolah Menengah Kejuruan. Sarana prasarana yang lengkap </w:t>
      </w:r>
      <w:proofErr w:type="gramStart"/>
      <w:r w:rsidRPr="00A57320">
        <w:rPr>
          <w:rFonts w:ascii="Times New Roman" w:eastAsia="Times New Roman" w:hAnsi="Times New Roman"/>
          <w:lang w:val="en-US"/>
        </w:rPr>
        <w:t>akan</w:t>
      </w:r>
      <w:proofErr w:type="gramEnd"/>
      <w:r w:rsidRPr="00A57320">
        <w:rPr>
          <w:rFonts w:ascii="Times New Roman" w:eastAsia="Times New Roman" w:hAnsi="Times New Roman"/>
          <w:lang w:val="en-US"/>
        </w:rPr>
        <w:t xml:space="preserve"> mendorong dan memotivasi guru dalam melakukan kegiatan belajar mengajar sehingga guru lebih mampu meningkatkan kemampuannya dalam megelolah kegiatan belajar yang menarik dan maksimal serta mampu mencapai tujuan pembelajaran yang diinginkan.</w:t>
      </w:r>
    </w:p>
    <w:p w:rsidR="00C246AF" w:rsidRPr="00A57320" w:rsidRDefault="00C246AF" w:rsidP="00C246AF">
      <w:pPr>
        <w:numPr>
          <w:ilvl w:val="0"/>
          <w:numId w:val="7"/>
        </w:numPr>
        <w:spacing w:after="0" w:line="360" w:lineRule="auto"/>
        <w:ind w:left="284" w:hanging="284"/>
        <w:contextualSpacing/>
        <w:jc w:val="both"/>
        <w:rPr>
          <w:rFonts w:ascii="Times New Roman" w:hAnsi="Times New Roman" w:cs="Times New Roman"/>
          <w:b/>
        </w:rPr>
      </w:pPr>
      <w:r w:rsidRPr="00A57320">
        <w:rPr>
          <w:rFonts w:ascii="Times New Roman" w:hAnsi="Times New Roman" w:cs="Times New Roman"/>
          <w:lang w:val="en-US"/>
        </w:rPr>
        <w:lastRenderedPageBreak/>
        <w:t xml:space="preserve">Hasil uji hipotesis menunjukkan bahwa motivasi berpengaruh langsung terhadap profesionalitas guru. Dalam penelitian ini juga terlihat bahwa motivasi guru di Kota Parepare khususnya yang mengajar di bidang ilmu sosial berada pada kategori baik. Motivasi sendiri memiliki dua jenis yaitu motivasi ekstrinsik dan intrinsik, diantara kedua motivasi ini motivasi intrinsik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jauh lebih tahan lama karena berasal dari dalam diri. Motivasi sangat penting sekalipun </w:t>
      </w:r>
      <w:proofErr w:type="gramStart"/>
      <w:r w:rsidRPr="00A57320">
        <w:rPr>
          <w:rFonts w:ascii="Times New Roman" w:hAnsi="Times New Roman" w:cs="Times New Roman"/>
          <w:lang w:val="en-US"/>
        </w:rPr>
        <w:t>oran</w:t>
      </w:r>
      <w:proofErr w:type="gramEnd"/>
      <w:r w:rsidRPr="00A57320">
        <w:rPr>
          <w:rFonts w:ascii="Times New Roman" w:hAnsi="Times New Roman" w:cs="Times New Roman"/>
          <w:lang w:val="en-US"/>
        </w:rPr>
        <w:t xml:space="preserve"> memiliki pengetahuan, keterampilan, dan kemampuan tetap saja berkinerja buruk apabila tidak termotivasi untuk mencurahkan waktu dan usaha mereka untuk bekerja. Tentu saja selain dari dalam diri guru harus ada dukungan dari luar. Jasmi (2012) mengungkapkan bahwa tantangan bagi seorang manajer untuk dapat menciptakan dan </w:t>
      </w:r>
      <w:proofErr w:type="gramStart"/>
      <w:r w:rsidRPr="00A57320">
        <w:rPr>
          <w:rFonts w:ascii="Times New Roman" w:hAnsi="Times New Roman" w:cs="Times New Roman"/>
          <w:lang w:val="en-US"/>
        </w:rPr>
        <w:t>apa</w:t>
      </w:r>
      <w:proofErr w:type="gramEnd"/>
      <w:r w:rsidRPr="00A57320">
        <w:rPr>
          <w:rFonts w:ascii="Times New Roman" w:hAnsi="Times New Roman" w:cs="Times New Roman"/>
          <w:lang w:val="en-US"/>
        </w:rPr>
        <w:t xml:space="preserve"> yang mereka cari. Jika </w:t>
      </w:r>
      <w:proofErr w:type="gramStart"/>
      <w:r w:rsidRPr="00A57320">
        <w:rPr>
          <w:rFonts w:ascii="Times New Roman" w:hAnsi="Times New Roman" w:cs="Times New Roman"/>
          <w:lang w:val="en-US"/>
        </w:rPr>
        <w:t>dianalogikan  dengan</w:t>
      </w:r>
      <w:proofErr w:type="gramEnd"/>
      <w:r w:rsidRPr="00A57320">
        <w:rPr>
          <w:rFonts w:ascii="Times New Roman" w:hAnsi="Times New Roman" w:cs="Times New Roman"/>
          <w:lang w:val="en-US"/>
        </w:rPr>
        <w:t xml:space="preserve"> penelitian ini maka yang dimaksud dengan manajer adalah kepala sekolah. Apabila kepala sekolah tidak mampu memotivasi karyawannya, maka sekolah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kehilangan guru yang berharga dan pada akhirnya akan merugi. </w:t>
      </w:r>
    </w:p>
    <w:p w:rsidR="00C246AF" w:rsidRPr="00A57320" w:rsidRDefault="00C246AF" w:rsidP="00C246AF">
      <w:pPr>
        <w:spacing w:after="0" w:line="360" w:lineRule="auto"/>
        <w:ind w:left="284"/>
        <w:contextualSpacing/>
        <w:jc w:val="both"/>
        <w:rPr>
          <w:rFonts w:ascii="Times New Roman" w:hAnsi="Times New Roman" w:cs="Times New Roman"/>
          <w:b/>
        </w:rPr>
      </w:pPr>
      <w:r w:rsidRPr="00A57320">
        <w:rPr>
          <w:rFonts w:ascii="Times New Roman" w:hAnsi="Times New Roman" w:cs="Times New Roman"/>
          <w:lang w:val="en-US"/>
        </w:rPr>
        <w:t xml:space="preserve">Semakin tinggi motivasi yang dimiliki oleh seorang guru, maka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semakin tinggi pula profesionalitas guru tersebut. Dengan adanya motivasi, guru diharapkan </w:t>
      </w:r>
      <w:proofErr w:type="gramStart"/>
      <w:r w:rsidRPr="00A57320">
        <w:rPr>
          <w:rFonts w:ascii="Times New Roman" w:hAnsi="Times New Roman" w:cs="Times New Roman"/>
          <w:lang w:val="en-US"/>
        </w:rPr>
        <w:t>akan</w:t>
      </w:r>
      <w:proofErr w:type="gramEnd"/>
      <w:r w:rsidRPr="00A57320">
        <w:rPr>
          <w:rFonts w:ascii="Times New Roman" w:hAnsi="Times New Roman" w:cs="Times New Roman"/>
          <w:lang w:val="en-US"/>
        </w:rPr>
        <w:t xml:space="preserve"> terus meningkatkan kompetensi, pengetahuan, keterampilan, dan kemampuannya sehingga akan berdampak pada profesionalitasnya dalam bekerja.</w:t>
      </w:r>
    </w:p>
    <w:p w:rsidR="00C246AF" w:rsidRPr="00A57320" w:rsidRDefault="00C246AF" w:rsidP="00C246AF">
      <w:pPr>
        <w:numPr>
          <w:ilvl w:val="0"/>
          <w:numId w:val="5"/>
        </w:numPr>
        <w:spacing w:after="0" w:line="360" w:lineRule="auto"/>
        <w:ind w:left="284" w:hanging="284"/>
        <w:contextualSpacing/>
        <w:jc w:val="both"/>
        <w:rPr>
          <w:rFonts w:ascii="Times New Roman" w:hAnsi="Times New Roman" w:cs="Times New Roman"/>
          <w:b/>
        </w:rPr>
      </w:pPr>
      <w:r w:rsidRPr="00A57320">
        <w:rPr>
          <w:rFonts w:ascii="Times New Roman" w:hAnsi="Times New Roman" w:cs="Times New Roman"/>
          <w:b/>
        </w:rPr>
        <w:lastRenderedPageBreak/>
        <w:t xml:space="preserve">Apakah latar belakang pendidikan, pengalaman mengajar, pelatihan (diklat), dan sarana prasarana berpengaruh tidak langsung terhadap profesionalitas guru  melalui motivasi guru bidang </w:t>
      </w:r>
      <w:r w:rsidRPr="00A57320">
        <w:rPr>
          <w:rFonts w:ascii="Times New Roman" w:hAnsi="Times New Roman" w:cs="Times New Roman"/>
          <w:b/>
          <w:lang w:val="en-US"/>
        </w:rPr>
        <w:t xml:space="preserve">studi </w:t>
      </w:r>
      <w:r w:rsidRPr="00A57320">
        <w:rPr>
          <w:rFonts w:ascii="Times New Roman" w:hAnsi="Times New Roman" w:cs="Times New Roman"/>
          <w:b/>
        </w:rPr>
        <w:t>ilmu sosial di Kota Parepare?</w:t>
      </w:r>
    </w:p>
    <w:p w:rsidR="00A57320" w:rsidRDefault="00C246AF" w:rsidP="00A57320">
      <w:pPr>
        <w:spacing w:after="0" w:line="360" w:lineRule="auto"/>
        <w:ind w:firstLine="284"/>
        <w:jc w:val="both"/>
        <w:rPr>
          <w:rFonts w:ascii="Times New Roman" w:hAnsi="Times New Roman" w:cs="Times New Roman"/>
          <w:lang w:val="en-US"/>
        </w:rPr>
      </w:pPr>
      <w:r w:rsidRPr="00A57320">
        <w:rPr>
          <w:rFonts w:ascii="Times New Roman" w:hAnsi="Times New Roman" w:cs="Times New Roman"/>
        </w:rPr>
        <w:t xml:space="preserve">Profesionalitas guru berpengaruh tidak langsung terhadap latar belakang pendidikan, pengalaman mengajar, pelatihan (diklat), dan sarana prasarana karena melalui motivasi guru, hal ini berpengaruh tidak langsung karena akan melalui motivasi terlebih dahulu, hal ini relevan dengan penelitian oleh </w:t>
      </w:r>
      <w:r w:rsidRPr="00A57320">
        <w:rPr>
          <w:rFonts w:ascii="Times New Roman" w:eastAsia="Times New Roman" w:hAnsi="Times New Roman"/>
          <w:lang w:val="en-US"/>
        </w:rPr>
        <w:t>Agus Kurniawan. 2017. Pengaruh Motivasi Kerja dan Kesejahteraan Guru terhadap Kompetensi Profesional Guru pada MIN Air Joman dan MIS MPI Binjai Serbangan Kabupaten Asahan</w:t>
      </w:r>
      <w:r w:rsidRPr="00A57320">
        <w:rPr>
          <w:rFonts w:ascii="Times New Roman" w:eastAsia="Times New Roman" w:hAnsi="Times New Roman"/>
        </w:rPr>
        <w:t xml:space="preserve"> dengan </w:t>
      </w:r>
      <w:r w:rsidRPr="00A57320">
        <w:rPr>
          <w:rFonts w:ascii="Times New Roman" w:eastAsia="Times New Roman" w:hAnsi="Times New Roman"/>
          <w:lang w:val="en-US"/>
        </w:rPr>
        <w:t>Hasil Penelitian Terdapat pengaruh yang signifikan Motivasi kerjaguru terhadap kompetensiprofesional gurupada MINAir Joman dan MISMPI Binjai Serbangan kabupaten Asahan yaitu</w:t>
      </w:r>
      <w:r w:rsidR="00117A4C">
        <w:rPr>
          <w:rFonts w:ascii="Times New Roman" w:eastAsia="Times New Roman" w:hAnsi="Times New Roman"/>
          <w:lang w:val="en-US"/>
        </w:rPr>
        <w:t xml:space="preserve"> </w:t>
      </w:r>
      <w:r w:rsidRPr="00A57320">
        <w:rPr>
          <w:rFonts w:ascii="Times New Roman" w:eastAsia="Times New Roman" w:hAnsi="Times New Roman"/>
          <w:lang w:val="en-US"/>
        </w:rPr>
        <w:t>83,2 persen.Terdapat pengaruh yang signifikan Kesejahteraan Guru terhadap kompetensiprofesional guru pada MIN Air Joman dan MIS MPI Binjai Serbangan kabupaten Asahan yaitu75,3 persen.</w:t>
      </w:r>
    </w:p>
    <w:p w:rsidR="00A57320" w:rsidRPr="00A57320" w:rsidRDefault="00A57320" w:rsidP="00A57320">
      <w:pPr>
        <w:spacing w:after="0" w:line="360" w:lineRule="auto"/>
        <w:ind w:firstLine="284"/>
        <w:jc w:val="both"/>
        <w:rPr>
          <w:rFonts w:ascii="Times New Roman" w:hAnsi="Times New Roman" w:cs="Times New Roman"/>
          <w:lang w:val="en-US"/>
        </w:rPr>
      </w:pPr>
    </w:p>
    <w:p w:rsidR="009361ED" w:rsidRPr="00A57320" w:rsidRDefault="00A72CA9" w:rsidP="00F843DA">
      <w:pPr>
        <w:spacing w:after="0" w:line="360" w:lineRule="auto"/>
        <w:jc w:val="both"/>
        <w:rPr>
          <w:rFonts w:ascii="Times New Roman" w:hAnsi="Times New Roman" w:cs="Times New Roman"/>
          <w:b/>
        </w:rPr>
      </w:pPr>
      <w:r w:rsidRPr="00A57320">
        <w:rPr>
          <w:rFonts w:ascii="Times New Roman" w:hAnsi="Times New Roman" w:cs="Times New Roman"/>
          <w:b/>
        </w:rPr>
        <w:t>KESIMPULAN</w:t>
      </w:r>
    </w:p>
    <w:p w:rsidR="00F843DA" w:rsidRPr="00A57320" w:rsidRDefault="00F843DA" w:rsidP="00F843DA">
      <w:pPr>
        <w:spacing w:after="0" w:line="360" w:lineRule="auto"/>
        <w:jc w:val="both"/>
        <w:rPr>
          <w:rFonts w:ascii="Times New Roman" w:eastAsia="Times New Roman" w:hAnsi="Times New Roman" w:cs="Times New Roman"/>
        </w:rPr>
      </w:pPr>
      <w:r w:rsidRPr="00A57320">
        <w:rPr>
          <w:rFonts w:ascii="Times New Roman" w:eastAsia="Times New Roman" w:hAnsi="Times New Roman" w:cs="Times New Roman"/>
          <w:lang w:val="en-US"/>
        </w:rPr>
        <w:t>Berdasarkan hasil penelitian yang telah dilakukan</w:t>
      </w:r>
      <w:r w:rsidRPr="00A57320">
        <w:rPr>
          <w:rFonts w:ascii="Times New Roman" w:eastAsia="Times New Roman" w:hAnsi="Times New Roman" w:cs="Times New Roman"/>
        </w:rPr>
        <w:t xml:space="preserve"> dapat diambil kesimpulan sebagai berikut:</w:t>
      </w:r>
    </w:p>
    <w:p w:rsidR="00250717" w:rsidRPr="00A57320" w:rsidRDefault="00F843DA" w:rsidP="00250717">
      <w:pPr>
        <w:spacing w:after="0" w:line="360" w:lineRule="auto"/>
        <w:jc w:val="both"/>
        <w:rPr>
          <w:rFonts w:ascii="Times New Roman" w:eastAsia="Times New Roman" w:hAnsi="Times New Roman" w:cs="Times New Roman"/>
        </w:rPr>
      </w:pPr>
      <w:r w:rsidRPr="00A57320">
        <w:rPr>
          <w:rFonts w:ascii="Times New Roman" w:eastAsia="Times New Roman" w:hAnsi="Times New Roman" w:cs="Times New Roman"/>
        </w:rPr>
        <w:t xml:space="preserve">1. </w:t>
      </w:r>
      <w:r w:rsidR="00250717" w:rsidRPr="00A57320">
        <w:rPr>
          <w:rFonts w:ascii="Times New Roman" w:eastAsia="Times New Roman" w:hAnsi="Times New Roman" w:cs="Times New Roman"/>
        </w:rPr>
        <w:t xml:space="preserve">Terdapat pengaruh signifikan secara langsung, pengalaman mengajar, pelatihan (diklat), dan sarana prasarana berpengaruh </w:t>
      </w:r>
      <w:r w:rsidR="00250717" w:rsidRPr="00A57320">
        <w:rPr>
          <w:rFonts w:ascii="Times New Roman" w:eastAsia="Times New Roman" w:hAnsi="Times New Roman" w:cs="Times New Roman"/>
        </w:rPr>
        <w:lastRenderedPageBreak/>
        <w:t>langsung terhadap motivasi guru bidang ilmu sosial di Kota Parepare.</w:t>
      </w:r>
    </w:p>
    <w:p w:rsidR="00250717" w:rsidRPr="00A57320" w:rsidRDefault="00250717" w:rsidP="00250717">
      <w:pPr>
        <w:spacing w:after="0" w:line="360" w:lineRule="auto"/>
        <w:jc w:val="both"/>
        <w:rPr>
          <w:rFonts w:ascii="Times New Roman" w:eastAsia="Times New Roman" w:hAnsi="Times New Roman" w:cs="Times New Roman"/>
        </w:rPr>
      </w:pPr>
      <w:r w:rsidRPr="00A57320">
        <w:rPr>
          <w:rFonts w:ascii="Times New Roman" w:eastAsia="Times New Roman" w:hAnsi="Times New Roman" w:cs="Times New Roman"/>
        </w:rPr>
        <w:t xml:space="preserve">2. </w:t>
      </w:r>
      <w:r w:rsidRPr="00A57320">
        <w:rPr>
          <w:rFonts w:ascii="Times New Roman" w:eastAsia="Calibri" w:hAnsi="Times New Roman" w:cs="Times New Roman"/>
        </w:rPr>
        <w:t>Latar belakang pendidikan, pengalaman mengajar, pelatihan (diklat), sarana prasarana, dan motivasi guru berpengaruh langsung terhadap profesionalitas guru bidang ilmu sosial di Kota Parepare.</w:t>
      </w:r>
    </w:p>
    <w:p w:rsidR="00250717" w:rsidRDefault="00250717" w:rsidP="00250717">
      <w:pPr>
        <w:spacing w:after="0" w:line="360" w:lineRule="auto"/>
        <w:jc w:val="both"/>
        <w:rPr>
          <w:rFonts w:ascii="Times New Roman" w:eastAsia="Calibri" w:hAnsi="Times New Roman" w:cs="Times New Roman"/>
          <w:lang w:val="en-US"/>
        </w:rPr>
      </w:pPr>
      <w:r w:rsidRPr="00A57320">
        <w:rPr>
          <w:rFonts w:ascii="Times New Roman" w:eastAsia="Times New Roman" w:hAnsi="Times New Roman" w:cs="Times New Roman"/>
        </w:rPr>
        <w:t xml:space="preserve">3. </w:t>
      </w:r>
      <w:r w:rsidRPr="00A57320">
        <w:rPr>
          <w:rFonts w:ascii="Times New Roman" w:eastAsia="Calibri" w:hAnsi="Times New Roman" w:cs="Times New Roman"/>
        </w:rPr>
        <w:t>Latar belakang pendidikan, pengalaman mengajar, pelatihan (diklat), dan sarana prasarana berpengaruh tidak langsung terhadap profesionalitas guru  melalui motivasi guru bidang ilmu sosial di Kota Parepare.</w:t>
      </w:r>
    </w:p>
    <w:p w:rsidR="00F02E46" w:rsidRPr="00F02E46" w:rsidRDefault="00F02E46" w:rsidP="00250717">
      <w:pPr>
        <w:spacing w:after="0" w:line="360" w:lineRule="auto"/>
        <w:jc w:val="both"/>
        <w:rPr>
          <w:rFonts w:ascii="Times New Roman" w:eastAsia="Times New Roman" w:hAnsi="Times New Roman" w:cs="Times New Roman"/>
          <w:lang w:val="en-US"/>
        </w:rPr>
      </w:pPr>
    </w:p>
    <w:p w:rsidR="00250717" w:rsidRDefault="00F02E46" w:rsidP="00F843DA">
      <w:pPr>
        <w:spacing w:after="0" w:line="360" w:lineRule="auto"/>
        <w:jc w:val="both"/>
        <w:rPr>
          <w:rFonts w:ascii="Times New Roman" w:hAnsi="Times New Roman" w:cs="Times New Roman"/>
          <w:b/>
          <w:lang w:val="en-US"/>
        </w:rPr>
      </w:pPr>
      <w:r>
        <w:rPr>
          <w:rFonts w:ascii="Times New Roman" w:hAnsi="Times New Roman" w:cs="Times New Roman"/>
          <w:b/>
          <w:lang w:val="en-US"/>
        </w:rPr>
        <w:t>SARAN</w:t>
      </w:r>
    </w:p>
    <w:p w:rsidR="00F02E46" w:rsidRPr="00F02E46" w:rsidRDefault="00F02E46" w:rsidP="00F02E46">
      <w:pPr>
        <w:numPr>
          <w:ilvl w:val="0"/>
          <w:numId w:val="8"/>
        </w:numPr>
        <w:spacing w:after="0" w:line="360" w:lineRule="auto"/>
        <w:ind w:left="360"/>
        <w:jc w:val="both"/>
        <w:rPr>
          <w:rFonts w:ascii="Times New Roman" w:eastAsia="Calibri" w:hAnsi="Times New Roman" w:cs="Times New Roman"/>
          <w:lang w:val="en-US"/>
        </w:rPr>
      </w:pPr>
      <w:r w:rsidRPr="00F02E46">
        <w:rPr>
          <w:rFonts w:ascii="Times New Roman" w:eastAsia="Calibri" w:hAnsi="Times New Roman" w:cs="Times New Roman"/>
          <w:lang w:val="en-US"/>
        </w:rPr>
        <w:t xml:space="preserve">Bagi kepala </w:t>
      </w:r>
      <w:proofErr w:type="gramStart"/>
      <w:r w:rsidRPr="00F02E46">
        <w:rPr>
          <w:rFonts w:ascii="Times New Roman" w:eastAsia="Calibri" w:hAnsi="Times New Roman" w:cs="Times New Roman"/>
          <w:lang w:val="en-US"/>
        </w:rPr>
        <w:t>dinas</w:t>
      </w:r>
      <w:proofErr w:type="gramEnd"/>
      <w:r w:rsidRPr="00F02E46">
        <w:rPr>
          <w:rFonts w:ascii="Times New Roman" w:eastAsia="Calibri" w:hAnsi="Times New Roman" w:cs="Times New Roman"/>
          <w:lang w:val="en-US"/>
        </w:rPr>
        <w:t xml:space="preserve"> pendidikan, kiranya memperhatikaan guru dalam meningkatkan </w:t>
      </w:r>
      <w:r w:rsidRPr="00F02E46">
        <w:rPr>
          <w:rFonts w:ascii="Times New Roman" w:eastAsia="Calibri" w:hAnsi="Times New Roman" w:cs="Times New Roman"/>
        </w:rPr>
        <w:t>profesionali</w:t>
      </w:r>
      <w:r w:rsidRPr="00F02E46">
        <w:rPr>
          <w:rFonts w:ascii="Times New Roman" w:eastAsia="Calibri" w:hAnsi="Times New Roman" w:cs="Times New Roman"/>
          <w:lang w:val="en-US"/>
        </w:rPr>
        <w:t>tas.</w:t>
      </w:r>
    </w:p>
    <w:p w:rsidR="00F02E46" w:rsidRPr="00F02E46" w:rsidRDefault="00F02E46" w:rsidP="00F02E46">
      <w:pPr>
        <w:numPr>
          <w:ilvl w:val="0"/>
          <w:numId w:val="8"/>
        </w:numPr>
        <w:spacing w:after="0" w:line="360" w:lineRule="auto"/>
        <w:ind w:left="360"/>
        <w:jc w:val="both"/>
        <w:rPr>
          <w:rFonts w:ascii="Times New Roman" w:eastAsia="Calibri" w:hAnsi="Times New Roman" w:cs="Times New Roman"/>
          <w:lang w:val="en-US"/>
        </w:rPr>
      </w:pPr>
      <w:r w:rsidRPr="00F02E46">
        <w:rPr>
          <w:rFonts w:ascii="Times New Roman" w:eastAsia="Calibri" w:hAnsi="Times New Roman" w:cs="Times New Roman"/>
          <w:lang w:val="en-US"/>
        </w:rPr>
        <w:t xml:space="preserve">Bagi kepala sekolah, kiranya dapat melakukan </w:t>
      </w:r>
      <w:r w:rsidRPr="00F02E46">
        <w:rPr>
          <w:rFonts w:ascii="Times New Roman" w:eastAsia="Calibri" w:hAnsi="Times New Roman" w:cs="Times New Roman"/>
        </w:rPr>
        <w:t>pelatihan (diklat)</w:t>
      </w:r>
      <w:r w:rsidRPr="00F02E46">
        <w:rPr>
          <w:rFonts w:ascii="Times New Roman" w:eastAsia="Calibri" w:hAnsi="Times New Roman" w:cs="Times New Roman"/>
          <w:lang w:val="en-US"/>
        </w:rPr>
        <w:t xml:space="preserve"> dan menjalin kerjasama saling memotivasi yang erat dengan guru dalam </w:t>
      </w:r>
      <w:r w:rsidRPr="00F02E46">
        <w:rPr>
          <w:rFonts w:ascii="Times New Roman" w:eastAsia="Calibri" w:hAnsi="Times New Roman" w:cs="Times New Roman"/>
        </w:rPr>
        <w:t>meningkatkan profesionalisme guru</w:t>
      </w:r>
      <w:r w:rsidRPr="00F02E46">
        <w:rPr>
          <w:rFonts w:ascii="Times New Roman" w:eastAsia="Calibri" w:hAnsi="Times New Roman" w:cs="Times New Roman"/>
          <w:lang w:val="en-US"/>
        </w:rPr>
        <w:t xml:space="preserve"> di sekolah masing-masing.</w:t>
      </w:r>
    </w:p>
    <w:p w:rsidR="00F02E46" w:rsidRPr="00F02E46" w:rsidRDefault="00F02E46" w:rsidP="00F02E46">
      <w:pPr>
        <w:numPr>
          <w:ilvl w:val="0"/>
          <w:numId w:val="8"/>
        </w:numPr>
        <w:spacing w:after="0" w:line="360" w:lineRule="auto"/>
        <w:ind w:left="360"/>
        <w:jc w:val="both"/>
        <w:rPr>
          <w:rFonts w:ascii="Times New Roman" w:eastAsia="Calibri" w:hAnsi="Times New Roman" w:cs="Times New Roman"/>
          <w:lang w:val="en-US"/>
        </w:rPr>
      </w:pPr>
      <w:r w:rsidRPr="00F02E46">
        <w:rPr>
          <w:rFonts w:ascii="Times New Roman" w:eastAsia="Calibri" w:hAnsi="Times New Roman" w:cs="Times New Roman"/>
          <w:lang w:val="en-US"/>
        </w:rPr>
        <w:t>Bagi guru</w:t>
      </w:r>
      <w:r w:rsidRPr="00F02E46">
        <w:rPr>
          <w:rFonts w:ascii="Times New Roman" w:eastAsia="Calibri" w:hAnsi="Times New Roman" w:cs="Times New Roman"/>
        </w:rPr>
        <w:t xml:space="preserve">, </w:t>
      </w:r>
      <w:r w:rsidRPr="00F02E46">
        <w:rPr>
          <w:rFonts w:ascii="Times New Roman" w:eastAsia="Calibri" w:hAnsi="Times New Roman" w:cs="Times New Roman"/>
          <w:lang w:val="en-US"/>
        </w:rPr>
        <w:t xml:space="preserve">kiranya banyak meningkatkan </w:t>
      </w:r>
      <w:r w:rsidRPr="00F02E46">
        <w:rPr>
          <w:rFonts w:ascii="Times New Roman" w:eastAsia="Calibri" w:hAnsi="Times New Roman" w:cs="Times New Roman"/>
        </w:rPr>
        <w:t>pelatihan</w:t>
      </w:r>
      <w:r w:rsidRPr="00F02E46">
        <w:rPr>
          <w:rFonts w:ascii="Times New Roman" w:eastAsia="Calibri" w:hAnsi="Times New Roman" w:cs="Times New Roman"/>
          <w:lang w:val="en-US"/>
        </w:rPr>
        <w:t xml:space="preserve"> dan motivasi kerja dalam meningkatkan</w:t>
      </w:r>
      <w:r w:rsidRPr="00F02E46">
        <w:rPr>
          <w:rFonts w:ascii="Times New Roman" w:eastAsia="Calibri" w:hAnsi="Times New Roman" w:cs="Times New Roman"/>
        </w:rPr>
        <w:t xml:space="preserve"> profesionali</w:t>
      </w:r>
      <w:r w:rsidRPr="00F02E46">
        <w:rPr>
          <w:rFonts w:ascii="Times New Roman" w:eastAsia="Calibri" w:hAnsi="Times New Roman" w:cs="Times New Roman"/>
          <w:lang w:val="en-US"/>
        </w:rPr>
        <w:t>tas</w:t>
      </w:r>
    </w:p>
    <w:p w:rsidR="00F02E46" w:rsidRPr="00F02E46" w:rsidRDefault="00F02E46" w:rsidP="00F02E46">
      <w:pPr>
        <w:numPr>
          <w:ilvl w:val="0"/>
          <w:numId w:val="8"/>
        </w:numPr>
        <w:spacing w:after="0" w:line="360" w:lineRule="auto"/>
        <w:ind w:left="360"/>
        <w:jc w:val="both"/>
        <w:rPr>
          <w:rFonts w:ascii="Times New Roman" w:eastAsia="Calibri" w:hAnsi="Times New Roman" w:cs="Times New Roman"/>
          <w:lang w:val="en-US"/>
        </w:rPr>
      </w:pPr>
      <w:r w:rsidRPr="00F02E46">
        <w:rPr>
          <w:rFonts w:ascii="Times New Roman" w:eastAsia="Calibri" w:hAnsi="Times New Roman" w:cs="Times New Roman"/>
          <w:lang w:val="en-US"/>
        </w:rPr>
        <w:t xml:space="preserve">Bagi peneliti lainnya, kiranya dapat meneliti lebih jauh tentang pengaruh </w:t>
      </w:r>
      <w:r w:rsidRPr="00F02E46">
        <w:rPr>
          <w:rFonts w:ascii="Times New Roman" w:eastAsia="Calibri" w:hAnsi="Times New Roman" w:cs="Times New Roman"/>
        </w:rPr>
        <w:t xml:space="preserve">latar belakang pendidikan, pemgalaman mengajar, pelatihan (diklat), </w:t>
      </w:r>
      <w:r w:rsidRPr="00F02E46">
        <w:rPr>
          <w:rFonts w:ascii="Times New Roman" w:eastAsia="Calibri" w:hAnsi="Times New Roman" w:cs="Times New Roman"/>
          <w:lang w:val="en-US"/>
        </w:rPr>
        <w:t xml:space="preserve">sarana prasarana </w:t>
      </w:r>
      <w:r w:rsidRPr="00F02E46">
        <w:rPr>
          <w:rFonts w:ascii="Times New Roman" w:eastAsia="Calibri" w:hAnsi="Times New Roman" w:cs="Times New Roman"/>
        </w:rPr>
        <w:t xml:space="preserve">dan </w:t>
      </w:r>
      <w:r w:rsidRPr="00F02E46">
        <w:rPr>
          <w:rFonts w:ascii="Times New Roman" w:eastAsia="Calibri" w:hAnsi="Times New Roman" w:cs="Times New Roman"/>
          <w:lang w:val="en-US"/>
        </w:rPr>
        <w:t xml:space="preserve">motivasi guru </w:t>
      </w:r>
      <w:r w:rsidRPr="00F02E46">
        <w:rPr>
          <w:rFonts w:ascii="Times New Roman" w:eastAsia="Calibri" w:hAnsi="Times New Roman" w:cs="Times New Roman"/>
        </w:rPr>
        <w:t xml:space="preserve">dengan profesionalitas guru </w:t>
      </w:r>
      <w:r w:rsidRPr="00F02E46">
        <w:rPr>
          <w:rFonts w:ascii="Times New Roman" w:eastAsia="Calibri" w:hAnsi="Times New Roman" w:cs="Times New Roman"/>
          <w:lang w:val="en-US"/>
        </w:rPr>
        <w:t xml:space="preserve">bidang </w:t>
      </w:r>
      <w:r w:rsidRPr="00F02E46">
        <w:rPr>
          <w:rFonts w:ascii="Times New Roman" w:eastAsia="Calibri" w:hAnsi="Times New Roman" w:cs="Times New Roman"/>
        </w:rPr>
        <w:t>Ilmu Sosial.</w:t>
      </w:r>
    </w:p>
    <w:p w:rsidR="00F02E46" w:rsidRPr="00F02E46" w:rsidRDefault="00F02E46" w:rsidP="00F843DA">
      <w:pPr>
        <w:spacing w:after="0" w:line="360" w:lineRule="auto"/>
        <w:jc w:val="both"/>
        <w:rPr>
          <w:rFonts w:ascii="Times New Roman" w:hAnsi="Times New Roman" w:cs="Times New Roman"/>
          <w:b/>
          <w:lang w:val="en-US"/>
        </w:rPr>
      </w:pPr>
    </w:p>
    <w:p w:rsidR="00250717" w:rsidRPr="00F02E46" w:rsidRDefault="00250717" w:rsidP="00250717">
      <w:pPr>
        <w:rPr>
          <w:rFonts w:ascii="Times New Roman" w:hAnsi="Times New Roman" w:cs="Times New Roman"/>
          <w:b/>
        </w:rPr>
      </w:pPr>
      <w:r w:rsidRPr="00F02E46">
        <w:rPr>
          <w:rFonts w:ascii="Times New Roman" w:hAnsi="Times New Roman" w:cs="Times New Roman"/>
          <w:b/>
        </w:rPr>
        <w:t>DAFTAR PUSTAKA</w:t>
      </w:r>
    </w:p>
    <w:p w:rsidR="00250717" w:rsidRPr="00F02E46" w:rsidRDefault="00250717" w:rsidP="00250717">
      <w:pPr>
        <w:spacing w:after="0" w:line="360" w:lineRule="auto"/>
        <w:jc w:val="both"/>
        <w:rPr>
          <w:rFonts w:ascii="Times New Roman" w:hAnsi="Times New Roman" w:cs="Times New Roman"/>
        </w:rPr>
      </w:pPr>
      <w:r w:rsidRPr="00F02E46">
        <w:rPr>
          <w:rFonts w:ascii="Times New Roman" w:hAnsi="Times New Roman" w:cs="Times New Roman"/>
        </w:rPr>
        <w:t xml:space="preserve">Ary, Donald. 1982. </w:t>
      </w:r>
      <w:r w:rsidRPr="00F02E46">
        <w:rPr>
          <w:rFonts w:ascii="Times New Roman" w:hAnsi="Times New Roman" w:cs="Times New Roman"/>
          <w:i/>
        </w:rPr>
        <w:t>Metode Penelitian</w:t>
      </w:r>
      <w:r w:rsidRPr="00F02E46">
        <w:rPr>
          <w:rFonts w:ascii="Times New Roman" w:hAnsi="Times New Roman" w:cs="Times New Roman"/>
        </w:rPr>
        <w:t>. Bandung: Angkasa.</w:t>
      </w:r>
    </w:p>
    <w:p w:rsidR="00250717" w:rsidRPr="00F02E46" w:rsidRDefault="00250717" w:rsidP="00250717">
      <w:pPr>
        <w:spacing w:after="0" w:line="360" w:lineRule="auto"/>
        <w:jc w:val="both"/>
        <w:rPr>
          <w:rFonts w:ascii="Times New Roman" w:hAnsi="Times New Roman" w:cs="Times New Roman"/>
        </w:rPr>
      </w:pPr>
      <w:r w:rsidRPr="00F02E46">
        <w:rPr>
          <w:rFonts w:ascii="Times New Roman" w:hAnsi="Times New Roman" w:cs="Times New Roman"/>
        </w:rPr>
        <w:lastRenderedPageBreak/>
        <w:t>Eliyanto, Udik Budi Wibowo. 2013.</w:t>
      </w:r>
      <w:r w:rsidRPr="00F02E46">
        <w:t xml:space="preserve"> </w:t>
      </w:r>
      <w:r w:rsidRPr="00F02E46">
        <w:rPr>
          <w:rFonts w:ascii="Times New Roman" w:hAnsi="Times New Roman" w:cs="Times New Roman"/>
          <w:i/>
        </w:rPr>
        <w:t xml:space="preserve">Pengaruh Jenjang Pendidikan, Pelatihan, </w:t>
      </w:r>
      <w:r w:rsidRPr="00F02E46">
        <w:rPr>
          <w:rFonts w:ascii="Times New Roman" w:hAnsi="Times New Roman" w:cs="Times New Roman"/>
          <w:i/>
        </w:rPr>
        <w:tab/>
        <w:t xml:space="preserve">dan </w:t>
      </w:r>
      <w:r w:rsidRPr="00F02E46">
        <w:rPr>
          <w:rFonts w:ascii="Times New Roman" w:hAnsi="Times New Roman" w:cs="Times New Roman"/>
          <w:i/>
        </w:rPr>
        <w:tab/>
        <w:t xml:space="preserve">Pengalaman Mengajar terhadap Profesionalisme Guru SMA </w:t>
      </w:r>
      <w:r w:rsidRPr="00F02E46">
        <w:rPr>
          <w:rFonts w:ascii="Times New Roman" w:hAnsi="Times New Roman" w:cs="Times New Roman"/>
          <w:i/>
        </w:rPr>
        <w:tab/>
        <w:t xml:space="preserve">Muhammadiyah di </w:t>
      </w:r>
      <w:r w:rsidRPr="00F02E46">
        <w:rPr>
          <w:rFonts w:ascii="Times New Roman" w:hAnsi="Times New Roman" w:cs="Times New Roman"/>
          <w:i/>
        </w:rPr>
        <w:tab/>
        <w:t xml:space="preserve">Kabupaten Kebumen. </w:t>
      </w:r>
      <w:r w:rsidRPr="00F02E46">
        <w:rPr>
          <w:rFonts w:ascii="Times New Roman" w:hAnsi="Times New Roman" w:cs="Times New Roman"/>
        </w:rPr>
        <w:t xml:space="preserve">Jurnal Akutabilitas Manajemen </w:t>
      </w:r>
      <w:r w:rsidRPr="00F02E46">
        <w:rPr>
          <w:rFonts w:ascii="Times New Roman" w:hAnsi="Times New Roman" w:cs="Times New Roman"/>
        </w:rPr>
        <w:tab/>
        <w:t>Pendidikan. Vol. 1 No. 1</w:t>
      </w:r>
    </w:p>
    <w:p w:rsidR="00250717" w:rsidRPr="00F02E46" w:rsidRDefault="00250717" w:rsidP="00250717">
      <w:pPr>
        <w:spacing w:after="0" w:line="360" w:lineRule="auto"/>
        <w:jc w:val="both"/>
        <w:rPr>
          <w:rFonts w:ascii="Times New Roman" w:hAnsi="Times New Roman" w:cs="Times New Roman"/>
        </w:rPr>
      </w:pPr>
      <w:r w:rsidRPr="00F02E46">
        <w:rPr>
          <w:rFonts w:ascii="Times New Roman" w:hAnsi="Times New Roman" w:cs="Times New Roman"/>
        </w:rPr>
        <w:t xml:space="preserve">Kurniawan, Agus. 2017. </w:t>
      </w:r>
      <w:r w:rsidRPr="00F02E46">
        <w:rPr>
          <w:rFonts w:ascii="Times New Roman" w:hAnsi="Times New Roman" w:cs="Times New Roman"/>
          <w:i/>
        </w:rPr>
        <w:t xml:space="preserve">Pengaruh Motivasi Kerja dan Kesejahteraan Guru </w:t>
      </w:r>
      <w:r w:rsidRPr="00F02E46">
        <w:rPr>
          <w:rFonts w:ascii="Times New Roman" w:hAnsi="Times New Roman" w:cs="Times New Roman"/>
          <w:i/>
        </w:rPr>
        <w:tab/>
        <w:t xml:space="preserve">terhadap </w:t>
      </w:r>
      <w:r w:rsidRPr="00F02E46">
        <w:rPr>
          <w:rFonts w:ascii="Times New Roman" w:hAnsi="Times New Roman" w:cs="Times New Roman"/>
          <w:i/>
        </w:rPr>
        <w:tab/>
        <w:t xml:space="preserve">Kompetensi Profesional Guru pada MIN Air Joman dan MIS </w:t>
      </w:r>
      <w:r w:rsidRPr="00F02E46">
        <w:rPr>
          <w:rFonts w:ascii="Times New Roman" w:hAnsi="Times New Roman" w:cs="Times New Roman"/>
          <w:i/>
        </w:rPr>
        <w:tab/>
        <w:t xml:space="preserve">MPI Binjai </w:t>
      </w:r>
      <w:r w:rsidRPr="00F02E46">
        <w:rPr>
          <w:rFonts w:ascii="Times New Roman" w:hAnsi="Times New Roman" w:cs="Times New Roman"/>
          <w:i/>
        </w:rPr>
        <w:tab/>
        <w:t>Serbangan Kabupaten Asahan</w:t>
      </w:r>
      <w:r w:rsidRPr="00F02E46">
        <w:rPr>
          <w:rFonts w:ascii="Times New Roman" w:hAnsi="Times New Roman" w:cs="Times New Roman"/>
        </w:rPr>
        <w:t>. Medan: UINSU</w:t>
      </w:r>
    </w:p>
    <w:p w:rsidR="00250717" w:rsidRPr="00F02E46" w:rsidRDefault="00250717" w:rsidP="00EE4910">
      <w:pPr>
        <w:spacing w:after="0" w:line="360" w:lineRule="auto"/>
        <w:jc w:val="both"/>
        <w:rPr>
          <w:rFonts w:ascii="Times New Roman" w:hAnsi="Times New Roman" w:cs="Times New Roman"/>
        </w:rPr>
      </w:pPr>
      <w:r w:rsidRPr="00F02E46">
        <w:rPr>
          <w:rFonts w:ascii="Times New Roman" w:hAnsi="Times New Roman" w:cs="Times New Roman"/>
        </w:rPr>
        <w:t xml:space="preserve">Murwati, Hesti. 2013. “Pengaruh Sertifikasi Profesi Guru Terhadap Motivasi </w:t>
      </w:r>
      <w:r w:rsidRPr="00F02E46">
        <w:rPr>
          <w:rFonts w:ascii="Times New Roman" w:hAnsi="Times New Roman" w:cs="Times New Roman"/>
        </w:rPr>
        <w:tab/>
        <w:t xml:space="preserve">Kerja Dan </w:t>
      </w:r>
      <w:r w:rsidR="00EE4910" w:rsidRPr="00F02E46">
        <w:rPr>
          <w:rFonts w:ascii="Times New Roman" w:hAnsi="Times New Roman" w:cs="Times New Roman"/>
        </w:rPr>
        <w:tab/>
      </w:r>
      <w:r w:rsidRPr="00F02E46">
        <w:rPr>
          <w:rFonts w:ascii="Times New Roman" w:hAnsi="Times New Roman" w:cs="Times New Roman"/>
        </w:rPr>
        <w:t xml:space="preserve">Kinerja Guru Di Smk Negeri Se-Surakarta”. Jurnal Pendidikan </w:t>
      </w:r>
      <w:r w:rsidRPr="00F02E46">
        <w:rPr>
          <w:rFonts w:ascii="Times New Roman" w:hAnsi="Times New Roman" w:cs="Times New Roman"/>
        </w:rPr>
        <w:tab/>
        <w:t xml:space="preserve">Bisnis dan </w:t>
      </w:r>
      <w:r w:rsidR="00EE4910" w:rsidRPr="00F02E46">
        <w:rPr>
          <w:rFonts w:ascii="Times New Roman" w:hAnsi="Times New Roman" w:cs="Times New Roman"/>
        </w:rPr>
        <w:tab/>
      </w:r>
      <w:r w:rsidRPr="00F02E46">
        <w:rPr>
          <w:rFonts w:ascii="Times New Roman" w:hAnsi="Times New Roman" w:cs="Times New Roman"/>
        </w:rPr>
        <w:t>Ekonomi. Volume I No. 1.</w:t>
      </w:r>
    </w:p>
    <w:p w:rsidR="00250717" w:rsidRPr="00F02E46" w:rsidRDefault="00250717" w:rsidP="00EE4910">
      <w:pPr>
        <w:spacing w:after="0" w:line="360" w:lineRule="auto"/>
        <w:jc w:val="both"/>
        <w:rPr>
          <w:rFonts w:ascii="Times New Roman" w:hAnsi="Times New Roman" w:cs="Times New Roman"/>
        </w:rPr>
      </w:pPr>
      <w:r w:rsidRPr="00F02E46">
        <w:rPr>
          <w:rFonts w:ascii="Times New Roman" w:hAnsi="Times New Roman" w:cs="Times New Roman"/>
        </w:rPr>
        <w:t xml:space="preserve">Musfah, Jejen. </w:t>
      </w:r>
      <w:r w:rsidRPr="00F02E46">
        <w:rPr>
          <w:rFonts w:ascii="Times New Roman" w:hAnsi="Times New Roman" w:cs="Times New Roman"/>
          <w:i/>
        </w:rPr>
        <w:t xml:space="preserve">Peningkatan Kompetensi Guru Melalui Pelatihan dan Sumber </w:t>
      </w:r>
      <w:r w:rsidRPr="00F02E46">
        <w:rPr>
          <w:rFonts w:ascii="Times New Roman" w:hAnsi="Times New Roman" w:cs="Times New Roman"/>
          <w:i/>
        </w:rPr>
        <w:tab/>
        <w:t xml:space="preserve">Belajar </w:t>
      </w:r>
      <w:r w:rsidR="00EE4910" w:rsidRPr="00F02E46">
        <w:rPr>
          <w:rFonts w:ascii="Times New Roman" w:hAnsi="Times New Roman" w:cs="Times New Roman"/>
          <w:i/>
        </w:rPr>
        <w:tab/>
      </w:r>
      <w:r w:rsidRPr="00F02E46">
        <w:rPr>
          <w:rFonts w:ascii="Times New Roman" w:hAnsi="Times New Roman" w:cs="Times New Roman"/>
          <w:i/>
        </w:rPr>
        <w:t xml:space="preserve">Teori </w:t>
      </w:r>
      <w:r w:rsidRPr="00F02E46">
        <w:rPr>
          <w:rFonts w:ascii="Times New Roman" w:hAnsi="Times New Roman" w:cs="Times New Roman"/>
          <w:i/>
        </w:rPr>
        <w:tab/>
        <w:t>dan Praktek</w:t>
      </w:r>
      <w:r w:rsidRPr="00F02E46">
        <w:rPr>
          <w:rFonts w:ascii="Times New Roman" w:hAnsi="Times New Roman" w:cs="Times New Roman"/>
        </w:rPr>
        <w:t>. Jakarta: Kencana 2011</w:t>
      </w:r>
    </w:p>
    <w:p w:rsidR="00250717" w:rsidRPr="00F02E46" w:rsidRDefault="00250717" w:rsidP="00EE4910">
      <w:pPr>
        <w:spacing w:after="0" w:line="360" w:lineRule="auto"/>
        <w:jc w:val="both"/>
        <w:rPr>
          <w:rFonts w:ascii="Times New Roman" w:hAnsi="Times New Roman" w:cs="Times New Roman"/>
        </w:rPr>
      </w:pPr>
      <w:r w:rsidRPr="00F02E46">
        <w:rPr>
          <w:rFonts w:ascii="Times New Roman" w:hAnsi="Times New Roman" w:cs="Times New Roman"/>
        </w:rPr>
        <w:t xml:space="preserve">Mustofa. 2007. Upaya Pengembangan Profesionalisme Guru di Indonesia. Jurnal </w:t>
      </w:r>
      <w:r w:rsidRPr="00F02E46">
        <w:rPr>
          <w:rFonts w:ascii="Times New Roman" w:hAnsi="Times New Roman" w:cs="Times New Roman"/>
        </w:rPr>
        <w:tab/>
        <w:t>Ekonomidan pendidikan. Volume 4 Nomor 1. 76-80</w:t>
      </w:r>
    </w:p>
    <w:p w:rsidR="00EE4910" w:rsidRPr="00A57320" w:rsidRDefault="00EE4910" w:rsidP="00EE4910">
      <w:pPr>
        <w:jc w:val="both"/>
        <w:rPr>
          <w:rFonts w:ascii="Times New Roman" w:hAnsi="Times New Roman" w:cs="Times New Roman"/>
        </w:rPr>
      </w:pPr>
      <w:r w:rsidRPr="00F02E46">
        <w:rPr>
          <w:rFonts w:ascii="Times New Roman" w:hAnsi="Times New Roman" w:cs="Times New Roman"/>
        </w:rPr>
        <w:t>Siagian, Sonday P. 2008.</w:t>
      </w:r>
      <w:r w:rsidRPr="00A57320">
        <w:rPr>
          <w:rFonts w:ascii="Times New Roman" w:hAnsi="Times New Roman" w:cs="Times New Roman"/>
        </w:rPr>
        <w:t xml:space="preserve"> </w:t>
      </w:r>
      <w:r w:rsidRPr="00A57320">
        <w:rPr>
          <w:rFonts w:ascii="Times New Roman" w:hAnsi="Times New Roman" w:cs="Times New Roman"/>
          <w:i/>
        </w:rPr>
        <w:t>Manajemen Sumber Daya Manusia</w:t>
      </w:r>
      <w:r w:rsidRPr="00A57320">
        <w:rPr>
          <w:rFonts w:ascii="Times New Roman" w:hAnsi="Times New Roman" w:cs="Times New Roman"/>
        </w:rPr>
        <w:t xml:space="preserve">. Jakarta: PT Bumi </w:t>
      </w:r>
      <w:r w:rsidRPr="00A57320">
        <w:rPr>
          <w:rFonts w:ascii="Times New Roman" w:hAnsi="Times New Roman" w:cs="Times New Roman"/>
        </w:rPr>
        <w:tab/>
        <w:t>Aksara</w:t>
      </w:r>
    </w:p>
    <w:p w:rsidR="00EE4910" w:rsidRPr="00A57320" w:rsidRDefault="00EE4910" w:rsidP="00EE4910">
      <w:pPr>
        <w:spacing w:after="0"/>
        <w:jc w:val="both"/>
        <w:rPr>
          <w:rFonts w:ascii="Times New Roman" w:hAnsi="Times New Roman" w:cs="Times New Roman"/>
        </w:rPr>
      </w:pPr>
      <w:r w:rsidRPr="00A57320">
        <w:rPr>
          <w:rFonts w:ascii="Times New Roman" w:hAnsi="Times New Roman" w:cs="Times New Roman"/>
        </w:rPr>
        <w:t xml:space="preserve">Simanjuntak, Robby. 2015. </w:t>
      </w:r>
      <w:r w:rsidRPr="00A57320">
        <w:rPr>
          <w:rFonts w:ascii="Times New Roman" w:hAnsi="Times New Roman" w:cs="Times New Roman"/>
          <w:i/>
        </w:rPr>
        <w:t xml:space="preserve">Analisis Pengaruh Lingkungan Kerja, Supervisi </w:t>
      </w:r>
      <w:r w:rsidRPr="00A57320">
        <w:rPr>
          <w:rFonts w:ascii="Times New Roman" w:hAnsi="Times New Roman" w:cs="Times New Roman"/>
          <w:i/>
        </w:rPr>
        <w:tab/>
        <w:t xml:space="preserve">Pengajaran, dan Kelengkapan Sarana Prasarana terhadap </w:t>
      </w:r>
      <w:r w:rsidRPr="00A57320">
        <w:rPr>
          <w:rFonts w:ascii="Times New Roman" w:hAnsi="Times New Roman" w:cs="Times New Roman"/>
          <w:i/>
        </w:rPr>
        <w:tab/>
        <w:t xml:space="preserve">Profesionalisme </w:t>
      </w:r>
      <w:r w:rsidRPr="00A57320">
        <w:rPr>
          <w:rFonts w:ascii="Times New Roman" w:hAnsi="Times New Roman" w:cs="Times New Roman"/>
          <w:i/>
        </w:rPr>
        <w:tab/>
        <w:t>Guru di Sekolah Menengah Kejuruan</w:t>
      </w:r>
      <w:r w:rsidRPr="00A57320">
        <w:rPr>
          <w:rFonts w:ascii="Times New Roman" w:hAnsi="Times New Roman" w:cs="Times New Roman"/>
        </w:rPr>
        <w:t xml:space="preserve">. Jurnal </w:t>
      </w:r>
      <w:r w:rsidRPr="00A57320">
        <w:rPr>
          <w:rFonts w:ascii="Times New Roman" w:hAnsi="Times New Roman" w:cs="Times New Roman"/>
        </w:rPr>
        <w:tab/>
        <w:t xml:space="preserve">Pendidikan Vol 13 No. 3 Mei </w:t>
      </w:r>
      <w:r w:rsidRPr="00A57320">
        <w:rPr>
          <w:rFonts w:ascii="Times New Roman" w:hAnsi="Times New Roman" w:cs="Times New Roman"/>
        </w:rPr>
        <w:tab/>
        <w:t>2015</w:t>
      </w:r>
    </w:p>
    <w:p w:rsidR="00EE4910" w:rsidRPr="00A57320" w:rsidRDefault="00EE4910" w:rsidP="00EE4910">
      <w:pPr>
        <w:spacing w:after="240"/>
        <w:jc w:val="both"/>
        <w:rPr>
          <w:rFonts w:ascii="Times New Roman" w:hAnsi="Times New Roman" w:cs="Times New Roman"/>
        </w:rPr>
      </w:pPr>
      <w:r w:rsidRPr="00A57320">
        <w:rPr>
          <w:rFonts w:ascii="Times New Roman" w:hAnsi="Times New Roman" w:cs="Times New Roman"/>
        </w:rPr>
        <w:t xml:space="preserve">Usman, M. User. 2010. </w:t>
      </w:r>
      <w:r w:rsidRPr="00A57320">
        <w:rPr>
          <w:rFonts w:ascii="Times New Roman" w:hAnsi="Times New Roman" w:cs="Times New Roman"/>
          <w:i/>
        </w:rPr>
        <w:t>Menjadi Guru Profesional</w:t>
      </w:r>
      <w:r w:rsidRPr="00A57320">
        <w:rPr>
          <w:rFonts w:ascii="Times New Roman" w:hAnsi="Times New Roman" w:cs="Times New Roman"/>
        </w:rPr>
        <w:t xml:space="preserve">. Bandung: PT Remaja Rosda </w:t>
      </w:r>
      <w:r w:rsidRPr="00A57320">
        <w:rPr>
          <w:rFonts w:ascii="Times New Roman" w:hAnsi="Times New Roman" w:cs="Times New Roman"/>
        </w:rPr>
        <w:tab/>
        <w:t>Kerja</w:t>
      </w:r>
    </w:p>
    <w:p w:rsidR="00F843DA" w:rsidRPr="00790813" w:rsidRDefault="00F843DA" w:rsidP="00250717">
      <w:pPr>
        <w:rPr>
          <w:rFonts w:ascii="Times New Roman" w:hAnsi="Times New Roman" w:cs="Times New Roman"/>
          <w:lang w:val="en-US"/>
        </w:rPr>
      </w:pPr>
      <w:bookmarkStart w:id="0" w:name="_GoBack"/>
      <w:bookmarkEnd w:id="0"/>
    </w:p>
    <w:sectPr w:rsidR="00F843DA" w:rsidRPr="00790813" w:rsidSect="00A5732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96" w:rsidRDefault="002A5796" w:rsidP="00F02E46">
      <w:pPr>
        <w:spacing w:after="0" w:line="240" w:lineRule="auto"/>
      </w:pPr>
      <w:r>
        <w:separator/>
      </w:r>
    </w:p>
  </w:endnote>
  <w:endnote w:type="continuationSeparator" w:id="0">
    <w:p w:rsidR="002A5796" w:rsidRDefault="002A5796" w:rsidP="00F0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96" w:rsidRDefault="002A5796" w:rsidP="00F02E46">
      <w:pPr>
        <w:spacing w:after="0" w:line="240" w:lineRule="auto"/>
      </w:pPr>
      <w:r>
        <w:separator/>
      </w:r>
    </w:p>
  </w:footnote>
  <w:footnote w:type="continuationSeparator" w:id="0">
    <w:p w:rsidR="002A5796" w:rsidRDefault="002A5796" w:rsidP="00F02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46" w:rsidRDefault="00F02E46">
    <w:pPr>
      <w:pStyle w:val="Header"/>
    </w:pPr>
    <w:r w:rsidRPr="00236EF1">
      <w:rPr>
        <w:rFonts w:ascii="Times New Roman" w:eastAsia="Calibri" w:hAnsi="Times New Roman" w:cs="Times New Roman"/>
        <w:b/>
        <w:noProof/>
        <w:sz w:val="24"/>
        <w:szCs w:val="24"/>
        <w:lang w:val="en-US"/>
      </w:rPr>
      <w:drawing>
        <wp:anchor distT="0" distB="0" distL="114300" distR="114300" simplePos="0" relativeHeight="251661312" behindDoc="1" locked="0" layoutInCell="1" allowOverlap="1" wp14:anchorId="4DD4FF68" wp14:editId="7F571F48">
          <wp:simplePos x="0" y="0"/>
          <wp:positionH relativeFrom="column">
            <wp:posOffset>2653665</wp:posOffset>
          </wp:positionH>
          <wp:positionV relativeFrom="paragraph">
            <wp:posOffset>-354965</wp:posOffset>
          </wp:positionV>
          <wp:extent cx="876300" cy="871905"/>
          <wp:effectExtent l="0" t="0" r="0" b="4445"/>
          <wp:wrapNone/>
          <wp:docPr id="19"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1" cstate="print"/>
                  <a:stretch>
                    <a:fillRect/>
                  </a:stretch>
                </pic:blipFill>
                <pic:spPr>
                  <a:xfrm>
                    <a:off x="0" y="0"/>
                    <a:ext cx="876300" cy="87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07E"/>
    <w:multiLevelType w:val="hybridMultilevel"/>
    <w:tmpl w:val="1A7EA6A0"/>
    <w:lvl w:ilvl="0" w:tplc="C55871D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A1524"/>
    <w:multiLevelType w:val="hybridMultilevel"/>
    <w:tmpl w:val="76840844"/>
    <w:lvl w:ilvl="0" w:tplc="382A29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F647B4"/>
    <w:multiLevelType w:val="hybridMultilevel"/>
    <w:tmpl w:val="10A4C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551DB"/>
    <w:multiLevelType w:val="hybridMultilevel"/>
    <w:tmpl w:val="A48C3DB6"/>
    <w:lvl w:ilvl="0" w:tplc="F342C5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D4415"/>
    <w:multiLevelType w:val="hybridMultilevel"/>
    <w:tmpl w:val="6A5812EA"/>
    <w:lvl w:ilvl="0" w:tplc="2F4AB6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2E7746E"/>
    <w:multiLevelType w:val="hybridMultilevel"/>
    <w:tmpl w:val="724C5C70"/>
    <w:lvl w:ilvl="0" w:tplc="F38007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A906BD3"/>
    <w:multiLevelType w:val="hybridMultilevel"/>
    <w:tmpl w:val="8C507D20"/>
    <w:lvl w:ilvl="0" w:tplc="92B2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74C08"/>
    <w:multiLevelType w:val="hybridMultilevel"/>
    <w:tmpl w:val="EE0857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4"/>
    <w:rsid w:val="00117A4C"/>
    <w:rsid w:val="00250717"/>
    <w:rsid w:val="002A5796"/>
    <w:rsid w:val="002B08B4"/>
    <w:rsid w:val="003717E3"/>
    <w:rsid w:val="003A67CC"/>
    <w:rsid w:val="004328D5"/>
    <w:rsid w:val="005A780F"/>
    <w:rsid w:val="00734411"/>
    <w:rsid w:val="00790813"/>
    <w:rsid w:val="008E167B"/>
    <w:rsid w:val="009361ED"/>
    <w:rsid w:val="00A57320"/>
    <w:rsid w:val="00A72CA9"/>
    <w:rsid w:val="00AA4735"/>
    <w:rsid w:val="00B5547F"/>
    <w:rsid w:val="00BA7E67"/>
    <w:rsid w:val="00C246AF"/>
    <w:rsid w:val="00CB767C"/>
    <w:rsid w:val="00D92C2E"/>
    <w:rsid w:val="00DD5A72"/>
    <w:rsid w:val="00E30A18"/>
    <w:rsid w:val="00EE4910"/>
    <w:rsid w:val="00F02E46"/>
    <w:rsid w:val="00F7572D"/>
    <w:rsid w:val="00F843DA"/>
    <w:rsid w:val="00FA76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FA76D1"/>
    <w:pPr>
      <w:ind w:left="720"/>
      <w:contextualSpacing/>
    </w:pPr>
    <w:rPr>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328D5"/>
    <w:rPr>
      <w:lang w:val="en-US"/>
    </w:rPr>
  </w:style>
  <w:style w:type="table" w:styleId="TableGrid">
    <w:name w:val="Table Grid"/>
    <w:basedOn w:val="TableNormal"/>
    <w:uiPriority w:val="39"/>
    <w:rsid w:val="009361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30A18"/>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3717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17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717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46"/>
  </w:style>
  <w:style w:type="paragraph" w:styleId="Footer">
    <w:name w:val="footer"/>
    <w:basedOn w:val="Normal"/>
    <w:link w:val="FooterChar"/>
    <w:uiPriority w:val="99"/>
    <w:unhideWhenUsed/>
    <w:rsid w:val="00F0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FA76D1"/>
    <w:pPr>
      <w:ind w:left="720"/>
      <w:contextualSpacing/>
    </w:pPr>
    <w:rPr>
      <w:lang w:val="en-US"/>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4328D5"/>
    <w:rPr>
      <w:lang w:val="en-US"/>
    </w:rPr>
  </w:style>
  <w:style w:type="table" w:styleId="TableGrid">
    <w:name w:val="Table Grid"/>
    <w:basedOn w:val="TableNormal"/>
    <w:uiPriority w:val="39"/>
    <w:rsid w:val="009361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30A18"/>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3717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717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717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46"/>
  </w:style>
  <w:style w:type="paragraph" w:styleId="Footer">
    <w:name w:val="footer"/>
    <w:basedOn w:val="Normal"/>
    <w:link w:val="FooterChar"/>
    <w:uiPriority w:val="99"/>
    <w:unhideWhenUsed/>
    <w:rsid w:val="00F0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2560-7D64-4ABB-BC2D-A2CB3EB9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Rayyan 01</cp:lastModifiedBy>
  <cp:revision>7</cp:revision>
  <cp:lastPrinted>2007-06-30T14:38:00Z</cp:lastPrinted>
  <dcterms:created xsi:type="dcterms:W3CDTF">2018-09-22T11:27:00Z</dcterms:created>
  <dcterms:modified xsi:type="dcterms:W3CDTF">2007-06-30T14:43:00Z</dcterms:modified>
</cp:coreProperties>
</file>