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504" w:rsidRPr="009D0F52" w:rsidRDefault="00E563ED" w:rsidP="007C6B7C">
      <w:pPr>
        <w:pStyle w:val="ListParagraph"/>
        <w:spacing w:line="240" w:lineRule="auto"/>
        <w:ind w:left="0"/>
        <w:jc w:val="center"/>
        <w:rPr>
          <w:rFonts w:ascii="Times New Roman" w:hAnsi="Times New Roman"/>
          <w:b/>
          <w:sz w:val="24"/>
          <w:szCs w:val="24"/>
          <w:lang w:val="en-US"/>
        </w:rPr>
      </w:pPr>
      <w:r w:rsidRPr="00E563ED">
        <w:rPr>
          <w:rFonts w:ascii="Times New Roman" w:hAnsi="Times New Roman"/>
          <w:b/>
          <w:sz w:val="24"/>
          <w:szCs w:val="24"/>
          <w:lang w:val="en-US"/>
        </w:rPr>
        <w:t>MODEL</w:t>
      </w:r>
      <w:r w:rsidRPr="00E563ED">
        <w:rPr>
          <w:rFonts w:ascii="Times New Roman" w:hAnsi="Times New Roman"/>
          <w:b/>
          <w:sz w:val="24"/>
          <w:szCs w:val="24"/>
        </w:rPr>
        <w:t xml:space="preserve"> KEWIRAUSAHAAN MASYARAKAT SEKITAR TEMPAT PEMBUANGAN AKHIR SAMPAH BINTANG LIMA DI KELURAHAN TAMANGAPA KECAMATAN MANGGALA KOTA MAKASSAR</w:t>
      </w:r>
    </w:p>
    <w:p w:rsidR="00B13504" w:rsidRPr="00B13504" w:rsidRDefault="00E563ED" w:rsidP="00B13504">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SAKMAWATI</w:t>
      </w:r>
    </w:p>
    <w:p w:rsidR="00B13504" w:rsidRPr="002A71A6" w:rsidRDefault="00B13504" w:rsidP="00B13504">
      <w:pPr>
        <w:spacing w:after="0" w:line="240" w:lineRule="auto"/>
        <w:jc w:val="center"/>
        <w:rPr>
          <w:rFonts w:ascii="Times New Roman" w:hAnsi="Times New Roman" w:cs="Times New Roman"/>
          <w:b/>
          <w:sz w:val="20"/>
          <w:szCs w:val="20"/>
          <w:lang w:val="en-US"/>
        </w:rPr>
      </w:pPr>
      <w:r w:rsidRPr="0023782A">
        <w:rPr>
          <w:rFonts w:ascii="Times New Roman" w:hAnsi="Times New Roman" w:cs="Times New Roman"/>
          <w:b/>
          <w:sz w:val="20"/>
          <w:szCs w:val="20"/>
        </w:rPr>
        <w:t>FAKULTAS ILMU SOSIAL</w:t>
      </w:r>
      <w:r w:rsidR="002A71A6">
        <w:rPr>
          <w:rFonts w:ascii="Times New Roman" w:hAnsi="Times New Roman" w:cs="Times New Roman"/>
          <w:b/>
          <w:sz w:val="20"/>
          <w:szCs w:val="20"/>
          <w:lang w:val="en-US"/>
        </w:rPr>
        <w:t xml:space="preserve">, </w:t>
      </w:r>
      <w:r w:rsidR="002A71A6" w:rsidRPr="002A71A6">
        <w:rPr>
          <w:rFonts w:ascii="Times New Roman" w:hAnsi="Times New Roman" w:cs="Times New Roman"/>
          <w:b/>
          <w:sz w:val="20"/>
          <w:szCs w:val="20"/>
        </w:rPr>
        <w:t>UNIVERSITAS NEGERI MAKASSAR</w:t>
      </w:r>
    </w:p>
    <w:p w:rsidR="00B13504" w:rsidRPr="00B13504" w:rsidRDefault="00B13504" w:rsidP="00B13504">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rPr>
        <w:t xml:space="preserve">Email: </w:t>
      </w:r>
      <w:r w:rsidR="00687D9E">
        <w:rPr>
          <w:rFonts w:ascii="Times New Roman" w:hAnsi="Times New Roman" w:cs="Times New Roman"/>
          <w:b/>
          <w:sz w:val="20"/>
          <w:szCs w:val="20"/>
          <w:lang w:val="en-US"/>
        </w:rPr>
        <w:t>s</w:t>
      </w:r>
      <w:r w:rsidR="00F838E5">
        <w:rPr>
          <w:rFonts w:ascii="Times New Roman" w:hAnsi="Times New Roman" w:cs="Times New Roman"/>
          <w:b/>
          <w:sz w:val="20"/>
          <w:szCs w:val="20"/>
          <w:lang w:val="en-US"/>
        </w:rPr>
        <w:t>akmawati1017ips</w:t>
      </w:r>
      <w:r w:rsidR="00E563ED">
        <w:rPr>
          <w:rFonts w:ascii="Times New Roman" w:hAnsi="Times New Roman" w:cs="Times New Roman"/>
          <w:b/>
          <w:sz w:val="20"/>
          <w:szCs w:val="20"/>
          <w:lang w:val="en-US"/>
        </w:rPr>
        <w:t>13</w:t>
      </w:r>
      <w:r>
        <w:rPr>
          <w:rFonts w:ascii="Times New Roman" w:hAnsi="Times New Roman" w:cs="Times New Roman"/>
          <w:b/>
          <w:sz w:val="20"/>
          <w:szCs w:val="20"/>
          <w:lang w:val="en-US"/>
        </w:rPr>
        <w:t>@gmail.com</w:t>
      </w:r>
    </w:p>
    <w:p w:rsidR="00B13504" w:rsidRDefault="00B13504" w:rsidP="00B13504">
      <w:pPr>
        <w:spacing w:after="0" w:line="240" w:lineRule="auto"/>
        <w:jc w:val="center"/>
        <w:rPr>
          <w:rFonts w:ascii="Times New Roman" w:hAnsi="Times New Roman" w:cs="Times New Roman"/>
          <w:b/>
          <w:lang w:val="en-US"/>
        </w:rPr>
      </w:pPr>
    </w:p>
    <w:p w:rsidR="00E563ED" w:rsidRDefault="00E563ED" w:rsidP="00E563ED">
      <w:pPr>
        <w:pStyle w:val="NoSpacing"/>
        <w:jc w:val="center"/>
        <w:rPr>
          <w:rFonts w:ascii="Times New Roman" w:hAnsi="Times New Roman" w:cs="Times New Roman"/>
          <w:b/>
          <w:lang w:val="en-US"/>
        </w:rPr>
      </w:pPr>
      <w:r w:rsidRPr="00E563ED">
        <w:rPr>
          <w:rFonts w:ascii="Times New Roman" w:hAnsi="Times New Roman" w:cs="Times New Roman"/>
          <w:b/>
          <w:lang w:val="en-US"/>
        </w:rPr>
        <w:t>Abstrak</w:t>
      </w:r>
    </w:p>
    <w:p w:rsidR="00E563ED" w:rsidRPr="00E563ED" w:rsidRDefault="00E563ED" w:rsidP="00E563ED">
      <w:pPr>
        <w:pStyle w:val="NoSpacing"/>
        <w:jc w:val="center"/>
        <w:rPr>
          <w:rFonts w:ascii="Times New Roman" w:hAnsi="Times New Roman" w:cs="Times New Roman"/>
          <w:b/>
          <w:lang w:val="en-US"/>
        </w:rPr>
      </w:pPr>
    </w:p>
    <w:p w:rsidR="00E563ED" w:rsidRPr="00E563ED" w:rsidRDefault="00E563ED" w:rsidP="00E563ED">
      <w:pPr>
        <w:pStyle w:val="NoSpacing"/>
        <w:rPr>
          <w:rFonts w:ascii="Times New Roman" w:hAnsi="Times New Roman"/>
          <w:b/>
          <w:i/>
          <w:szCs w:val="24"/>
        </w:rPr>
      </w:pPr>
      <w:r w:rsidRPr="00E563ED">
        <w:rPr>
          <w:rFonts w:ascii="Times New Roman" w:hAnsi="Times New Roman" w:cs="Times New Roman"/>
          <w:b/>
          <w:i/>
          <w:lang w:val="en-US"/>
        </w:rPr>
        <w:t xml:space="preserve">SAKMAWATI. </w:t>
      </w:r>
      <w:r w:rsidRPr="00E563ED">
        <w:rPr>
          <w:rFonts w:ascii="Times New Roman" w:hAnsi="Times New Roman" w:cs="Times New Roman"/>
          <w:i/>
          <w:lang w:val="en-US"/>
        </w:rPr>
        <w:t xml:space="preserve">2018. </w:t>
      </w:r>
      <w:r w:rsidRPr="00E563ED">
        <w:rPr>
          <w:rFonts w:ascii="Times New Roman" w:hAnsi="Times New Roman"/>
          <w:i/>
          <w:szCs w:val="24"/>
          <w:lang w:val="en-US"/>
        </w:rPr>
        <w:t>Model</w:t>
      </w:r>
      <w:r w:rsidRPr="00E563ED">
        <w:rPr>
          <w:rFonts w:ascii="Times New Roman" w:hAnsi="Times New Roman"/>
          <w:i/>
          <w:szCs w:val="24"/>
        </w:rPr>
        <w:t xml:space="preserve"> Kewirausahaan Masyarakat Sekitar Tempat Pembuangan Akhir Sampah Bintang Lima </w:t>
      </w:r>
      <w:r w:rsidRPr="00E563ED">
        <w:rPr>
          <w:rFonts w:ascii="Times New Roman" w:hAnsi="Times New Roman"/>
          <w:i/>
          <w:szCs w:val="24"/>
          <w:lang w:val="en-US"/>
        </w:rPr>
        <w:t>d</w:t>
      </w:r>
      <w:r w:rsidRPr="00E563ED">
        <w:rPr>
          <w:rFonts w:ascii="Times New Roman" w:hAnsi="Times New Roman"/>
          <w:i/>
          <w:szCs w:val="24"/>
        </w:rPr>
        <w:t>i Kelurahan Tamangapa Kecamatan Manggala Kota Makassar</w:t>
      </w:r>
      <w:r w:rsidRPr="00E563ED">
        <w:rPr>
          <w:rFonts w:ascii="Times New Roman" w:hAnsi="Times New Roman"/>
          <w:i/>
          <w:szCs w:val="24"/>
          <w:lang w:val="en-US"/>
        </w:rPr>
        <w:t xml:space="preserve">. Skripsi. Fakultas Ilmu Sosial. Program Studi Pendidikan Ilmu Pengetahuan Sosial. Universitas Negeri Makassar. (Dibimbing oleh </w:t>
      </w:r>
      <w:r w:rsidRPr="00E563ED">
        <w:rPr>
          <w:rFonts w:ascii="Times New Roman" w:hAnsi="Times New Roman" w:cs="Times New Roman"/>
          <w:i/>
          <w:szCs w:val="24"/>
        </w:rPr>
        <w:t>Muhammad Zulfadli</w:t>
      </w:r>
      <w:r w:rsidRPr="00E563ED">
        <w:rPr>
          <w:rFonts w:ascii="Times New Roman" w:hAnsi="Times New Roman" w:cs="Times New Roman"/>
          <w:i/>
          <w:szCs w:val="24"/>
          <w:lang w:val="en-US"/>
        </w:rPr>
        <w:t xml:space="preserve"> </w:t>
      </w:r>
      <w:r w:rsidRPr="00E563ED">
        <w:rPr>
          <w:rFonts w:ascii="Times New Roman" w:hAnsi="Times New Roman"/>
          <w:i/>
          <w:szCs w:val="24"/>
          <w:lang w:val="en-US"/>
        </w:rPr>
        <w:t xml:space="preserve">dan </w:t>
      </w:r>
      <w:r w:rsidRPr="00E563ED">
        <w:rPr>
          <w:rFonts w:ascii="Times New Roman" w:hAnsi="Times New Roman" w:cs="Times New Roman"/>
          <w:i/>
          <w:szCs w:val="24"/>
        </w:rPr>
        <w:t>Dalilul Falihin</w:t>
      </w:r>
      <w:r w:rsidRPr="00E563ED">
        <w:rPr>
          <w:rFonts w:ascii="Times New Roman" w:hAnsi="Times New Roman"/>
          <w:i/>
          <w:szCs w:val="24"/>
          <w:lang w:val="en-US"/>
        </w:rPr>
        <w:t>)</w:t>
      </w:r>
    </w:p>
    <w:p w:rsidR="00E563ED" w:rsidRPr="00E563ED" w:rsidRDefault="00E563ED" w:rsidP="00E563ED">
      <w:pPr>
        <w:spacing w:after="0" w:line="240" w:lineRule="auto"/>
        <w:ind w:firstLine="567"/>
        <w:jc w:val="both"/>
        <w:rPr>
          <w:rFonts w:ascii="Times New Roman" w:hAnsi="Times New Roman"/>
          <w:i/>
          <w:lang w:val="en-US"/>
        </w:rPr>
      </w:pPr>
      <w:r w:rsidRPr="00E563ED">
        <w:rPr>
          <w:rFonts w:ascii="Times New Roman" w:hAnsi="Times New Roman" w:cs="Times New Roman"/>
          <w:i/>
          <w:lang w:val="en-US"/>
        </w:rPr>
        <w:t xml:space="preserve">Penelitian ini bertujuan untuk 1) </w:t>
      </w:r>
      <w:r w:rsidRPr="00E563ED">
        <w:rPr>
          <w:rFonts w:ascii="Times New Roman" w:hAnsi="Times New Roman"/>
          <w:i/>
          <w:lang w:val="en-US"/>
        </w:rPr>
        <w:t>M</w:t>
      </w:r>
      <w:r w:rsidRPr="00E563ED">
        <w:rPr>
          <w:rFonts w:ascii="Times New Roman" w:hAnsi="Times New Roman"/>
          <w:i/>
        </w:rPr>
        <w:t xml:space="preserve">engetahui </w:t>
      </w:r>
      <w:r w:rsidRPr="00E563ED">
        <w:rPr>
          <w:rFonts w:ascii="Times New Roman" w:hAnsi="Times New Roman"/>
          <w:i/>
          <w:lang w:val="en-US"/>
        </w:rPr>
        <w:t>model</w:t>
      </w:r>
      <w:r w:rsidRPr="00E563ED">
        <w:rPr>
          <w:rFonts w:ascii="Times New Roman" w:hAnsi="Times New Roman"/>
          <w:i/>
        </w:rPr>
        <w:t xml:space="preserve"> kewirausahaan masyarakat sekitar tempat pembuangan akhir sampah bintang lima di Kelurahan Tamangapa Kecamatan Manggala Kota Makassar.</w:t>
      </w:r>
      <w:r w:rsidRPr="00E563ED">
        <w:rPr>
          <w:rFonts w:ascii="Times New Roman" w:hAnsi="Times New Roman"/>
          <w:i/>
          <w:lang w:val="en-US"/>
        </w:rPr>
        <w:t xml:space="preserve"> 2) M</w:t>
      </w:r>
      <w:r w:rsidRPr="00E563ED">
        <w:rPr>
          <w:rFonts w:ascii="Times New Roman" w:hAnsi="Times New Roman"/>
          <w:i/>
        </w:rPr>
        <w:t xml:space="preserve">engetahui </w:t>
      </w:r>
      <w:r w:rsidRPr="00E563ED">
        <w:rPr>
          <w:rFonts w:ascii="Times New Roman" w:hAnsi="Times New Roman"/>
          <w:i/>
          <w:lang w:val="en-US"/>
        </w:rPr>
        <w:t xml:space="preserve">faktor yang </w:t>
      </w:r>
      <w:r w:rsidRPr="00E563ED">
        <w:rPr>
          <w:rFonts w:ascii="Times New Roman" w:hAnsi="Times New Roman"/>
          <w:i/>
        </w:rPr>
        <w:t xml:space="preserve">mempengaruhi </w:t>
      </w:r>
      <w:r w:rsidRPr="00E563ED">
        <w:rPr>
          <w:rFonts w:ascii="Times New Roman" w:hAnsi="Times New Roman"/>
          <w:i/>
          <w:lang w:val="en-US"/>
        </w:rPr>
        <w:t>model</w:t>
      </w:r>
      <w:r w:rsidRPr="00E563ED">
        <w:rPr>
          <w:rFonts w:ascii="Times New Roman" w:hAnsi="Times New Roman"/>
          <w:i/>
        </w:rPr>
        <w:t xml:space="preserve"> kewirausahaan masyarakat di sekitar</w:t>
      </w:r>
      <w:r w:rsidRPr="00E563ED">
        <w:rPr>
          <w:rFonts w:ascii="Times New Roman" w:hAnsi="Times New Roman"/>
          <w:i/>
          <w:lang w:val="en-US"/>
        </w:rPr>
        <w:t xml:space="preserve"> </w:t>
      </w:r>
      <w:r w:rsidRPr="00E563ED">
        <w:rPr>
          <w:rFonts w:ascii="Times New Roman" w:hAnsi="Times New Roman"/>
          <w:i/>
        </w:rPr>
        <w:t>tempat pembuangan akhir sampah bintang lima di Kelurahan Tamangapa Kecamatan Manggala Kota Makassar.</w:t>
      </w:r>
      <w:r w:rsidRPr="00E563ED">
        <w:rPr>
          <w:rFonts w:ascii="Times New Roman" w:hAnsi="Times New Roman"/>
          <w:i/>
          <w:lang w:val="en-US"/>
        </w:rPr>
        <w:t xml:space="preserve"> 3) Mengetahui manfaat kewirausahaan bagi masyarakat yang ada </w:t>
      </w:r>
      <w:r w:rsidRPr="00E563ED">
        <w:rPr>
          <w:rFonts w:ascii="Times New Roman" w:hAnsi="Times New Roman"/>
          <w:i/>
        </w:rPr>
        <w:t>di sekitar</w:t>
      </w:r>
      <w:r w:rsidRPr="00E563ED">
        <w:rPr>
          <w:rFonts w:ascii="Times New Roman" w:hAnsi="Times New Roman"/>
          <w:i/>
          <w:lang w:val="en-US"/>
        </w:rPr>
        <w:t xml:space="preserve"> </w:t>
      </w:r>
      <w:r w:rsidRPr="00E563ED">
        <w:rPr>
          <w:rFonts w:ascii="Times New Roman" w:hAnsi="Times New Roman"/>
          <w:i/>
        </w:rPr>
        <w:t>tempat pembuangan akhir sampah bintang lima di Kelurahan Tamangapa Kecamatan Manggala Kota Makassar</w:t>
      </w:r>
      <w:r w:rsidRPr="00E563ED">
        <w:rPr>
          <w:rFonts w:ascii="Times New Roman" w:hAnsi="Times New Roman"/>
          <w:i/>
          <w:lang w:val="en-US"/>
        </w:rPr>
        <w:t>. Untuk mencapai tujuan tersebut maka peneliti menggunakan teknik pengumpulan data melalui, wawancara, observasi, dan dokumentasi. Data yang telah diperoleh diolah dengan menggunakan metode deskriptif kualitatif</w:t>
      </w:r>
      <w:r w:rsidRPr="00E563ED">
        <w:rPr>
          <w:rFonts w:ascii="Times New Roman" w:hAnsi="Times New Roman" w:cs="Times New Roman"/>
          <w:i/>
          <w:szCs w:val="21"/>
          <w:lang w:val="en-US"/>
        </w:rPr>
        <w:t>.</w:t>
      </w:r>
    </w:p>
    <w:p w:rsidR="00E563ED" w:rsidRPr="00E563ED" w:rsidRDefault="00E563ED" w:rsidP="00E563ED">
      <w:pPr>
        <w:spacing w:after="0" w:line="240" w:lineRule="auto"/>
        <w:ind w:firstLine="567"/>
        <w:jc w:val="both"/>
        <w:rPr>
          <w:rFonts w:ascii="Times New Roman" w:hAnsi="Times New Roman"/>
          <w:i/>
          <w:lang w:val="en-US"/>
        </w:rPr>
      </w:pPr>
      <w:r w:rsidRPr="00E563ED">
        <w:rPr>
          <w:rFonts w:ascii="Times New Roman" w:hAnsi="Times New Roman" w:cs="Times New Roman"/>
          <w:i/>
          <w:szCs w:val="21"/>
          <w:lang w:val="en-US"/>
        </w:rPr>
        <w:t xml:space="preserve">Hasil penelitian menunjukkan bahwa: 1) </w:t>
      </w:r>
      <w:r w:rsidRPr="00E563ED">
        <w:rPr>
          <w:rFonts w:ascii="Times New Roman" w:hAnsi="Times New Roman" w:cs="Times New Roman"/>
          <w:i/>
          <w:szCs w:val="24"/>
          <w:lang w:val="en-US"/>
        </w:rPr>
        <w:t xml:space="preserve">Model kewirausahaan masyarakat sekitar tempat pembuangan akhir sampah bintang lima di Kelurahan Tamangapa Kecamatan Manggala Kota Makassar, cukup baik karena dapat melalui beberapa tahap yaitu kesempatan dan ide, rencana bisnis formal, halangan untuk masuk, strategi memasuki pasar, bentuk organisasi, faktor penentu keberhasilan, dan memilihara semangat kewirausahaan. 2) </w:t>
      </w:r>
      <w:r w:rsidRPr="00E563ED">
        <w:rPr>
          <w:rFonts w:ascii="Times New Roman" w:hAnsi="Times New Roman" w:cs="Times New Roman"/>
          <w:i/>
          <w:szCs w:val="21"/>
          <w:lang w:val="en-US"/>
        </w:rPr>
        <w:t xml:space="preserve">Faktor yang mempengaruhi model kewirausahaan masyarakat di sekitar tempat pembuangan akhir sampah bintang lima di Kelurahan Tamangapa Kecamatan Manggala Kota Makassar yaitu adanya faktor internal yaitu hak kepemilikan, kemampuan atau kompetensi dan insentif dan eksternal yaitu lingkungan. </w:t>
      </w:r>
      <w:r w:rsidRPr="00E563ED">
        <w:rPr>
          <w:rFonts w:ascii="Times New Roman" w:hAnsi="Times New Roman" w:cs="Times New Roman"/>
          <w:i/>
          <w:szCs w:val="24"/>
          <w:lang w:val="en-US"/>
        </w:rPr>
        <w:t xml:space="preserve">3) </w:t>
      </w:r>
      <w:r w:rsidRPr="00E563ED">
        <w:rPr>
          <w:rFonts w:ascii="Times New Roman" w:hAnsi="Times New Roman"/>
          <w:i/>
        </w:rPr>
        <w:t xml:space="preserve">Manfaat kewirausahaan bagi masyarakat </w:t>
      </w:r>
      <w:r w:rsidRPr="00E563ED">
        <w:rPr>
          <w:rFonts w:ascii="Times New Roman" w:hAnsi="Times New Roman"/>
          <w:i/>
          <w:lang w:val="en-US"/>
        </w:rPr>
        <w:t>yaitu dengan adanya usaha tersebut masyarakat mampu mengontrol kemampuan dirinya, mampu memanfaatkan potensi yang ada dan melakukan perubahan, memperoleh manfaat finansial dan mampu memberikan kontribusi kepada masyarakat.</w:t>
      </w:r>
    </w:p>
    <w:p w:rsidR="00B13504" w:rsidRPr="002A71A6" w:rsidRDefault="00B13504" w:rsidP="00B13504">
      <w:pPr>
        <w:tabs>
          <w:tab w:val="left" w:pos="1888"/>
          <w:tab w:val="center" w:pos="4513"/>
        </w:tabs>
        <w:spacing w:after="0" w:line="240" w:lineRule="auto"/>
        <w:rPr>
          <w:rFonts w:ascii="Times New Roman" w:hAnsi="Times New Roman" w:cs="Times New Roman"/>
          <w:b/>
          <w:lang w:val="en-US"/>
        </w:rPr>
      </w:pPr>
    </w:p>
    <w:p w:rsidR="00B13504" w:rsidRPr="00BD6693" w:rsidRDefault="00B13504" w:rsidP="00503131">
      <w:pPr>
        <w:spacing w:after="0" w:line="480" w:lineRule="auto"/>
        <w:jc w:val="both"/>
        <w:rPr>
          <w:rFonts w:ascii="Times New Roman" w:hAnsi="Times New Roman" w:cs="Times New Roman"/>
          <w:lang w:val="en-US"/>
        </w:rPr>
        <w:sectPr w:rsidR="00B13504" w:rsidRPr="00BD6693" w:rsidSect="0037316F">
          <w:pgSz w:w="11906" w:h="16838"/>
          <w:pgMar w:top="1440" w:right="1440" w:bottom="1440" w:left="1440" w:header="708" w:footer="708" w:gutter="0"/>
          <w:cols w:space="708"/>
          <w:docGrid w:linePitch="360"/>
        </w:sectPr>
      </w:pPr>
    </w:p>
    <w:p w:rsidR="00503131" w:rsidRPr="00C4747F" w:rsidRDefault="00503131" w:rsidP="00503131">
      <w:pPr>
        <w:tabs>
          <w:tab w:val="left" w:pos="1888"/>
          <w:tab w:val="center" w:pos="4513"/>
        </w:tabs>
        <w:spacing w:after="0" w:line="240" w:lineRule="auto"/>
        <w:jc w:val="center"/>
        <w:rPr>
          <w:rFonts w:ascii="Times New Roman" w:hAnsi="Times New Roman" w:cs="Times New Roman"/>
          <w:b/>
          <w:lang w:val="en-US"/>
        </w:rPr>
      </w:pPr>
      <w:r w:rsidRPr="00C4747F">
        <w:rPr>
          <w:rFonts w:ascii="Times New Roman" w:hAnsi="Times New Roman" w:cs="Times New Roman"/>
          <w:b/>
        </w:rPr>
        <w:lastRenderedPageBreak/>
        <w:t>PENDAHULUAN</w:t>
      </w:r>
    </w:p>
    <w:p w:rsidR="00503131" w:rsidRDefault="00503131" w:rsidP="00503131">
      <w:pPr>
        <w:spacing w:after="0" w:line="240" w:lineRule="auto"/>
        <w:ind w:firstLine="567"/>
        <w:jc w:val="both"/>
        <w:rPr>
          <w:rFonts w:ascii="Times New Roman" w:hAnsi="Times New Roman"/>
          <w:lang w:val="en-US"/>
        </w:rPr>
      </w:pPr>
      <w:r w:rsidRPr="00BD6693">
        <w:rPr>
          <w:rFonts w:ascii="Times New Roman" w:hAnsi="Times New Roman"/>
          <w:szCs w:val="24"/>
          <w:lang w:val="en-US"/>
        </w:rPr>
        <w:t>Meningkatnya jumlah penduduk dari tahun ke tahun dan terjadinya perubahan pola konsumsi dan gaya hidup masyarakat, telah meningkatkan jumlah timbulan berbagai jenis sampah di kota besar. Laju timbulan sampah berkaitan</w:t>
      </w:r>
      <w:r w:rsidRPr="00BD6693">
        <w:rPr>
          <w:rFonts w:ascii="Times New Roman" w:hAnsi="Times New Roman"/>
          <w:lang w:val="en-US"/>
        </w:rPr>
        <w:t xml:space="preserve"> erat dengan kegiatan masyarakat di suatu wilayah tertentu setiap harinya. </w:t>
      </w:r>
      <w:r w:rsidRPr="00BD6693">
        <w:rPr>
          <w:rFonts w:ascii="Times New Roman" w:hAnsi="Times New Roman"/>
          <w:szCs w:val="24"/>
        </w:rPr>
        <w:t xml:space="preserve">Dalam </w:t>
      </w:r>
      <w:r w:rsidRPr="00BD6693">
        <w:rPr>
          <w:rFonts w:ascii="Times New Roman" w:hAnsi="Times New Roman" w:cs="Times New Roman"/>
          <w:szCs w:val="24"/>
        </w:rPr>
        <w:t xml:space="preserve">Wati Hermawati, dkk, </w:t>
      </w:r>
      <w:r w:rsidRPr="00BD6693">
        <w:rPr>
          <w:rFonts w:ascii="Times New Roman" w:hAnsi="Times New Roman"/>
          <w:szCs w:val="24"/>
        </w:rPr>
        <w:t>d</w:t>
      </w:r>
      <w:r w:rsidRPr="00BD6693">
        <w:rPr>
          <w:rFonts w:ascii="Times New Roman" w:hAnsi="Times New Roman"/>
          <w:szCs w:val="24"/>
          <w:lang w:val="en-US"/>
        </w:rPr>
        <w:t>efinisi</w:t>
      </w:r>
      <w:r w:rsidRPr="00BD6693">
        <w:rPr>
          <w:rFonts w:ascii="Times New Roman" w:hAnsi="Times New Roman"/>
          <w:lang w:val="en-US"/>
        </w:rPr>
        <w:t xml:space="preserve"> sampah menurut UU No. 18 Tahun 2008 tentang Pengelolaan Sampah, </w:t>
      </w:r>
      <w:r w:rsidRPr="00BD6693">
        <w:rPr>
          <w:rFonts w:ascii="Times New Roman" w:hAnsi="Times New Roman"/>
        </w:rPr>
        <w:t>“</w:t>
      </w:r>
      <w:r w:rsidRPr="00BD6693">
        <w:rPr>
          <w:rFonts w:ascii="Times New Roman" w:hAnsi="Times New Roman"/>
          <w:lang w:val="en-US"/>
        </w:rPr>
        <w:t>sampah adalah sisa kegiatan sehari-hari manusia dan/atau proses alam yang berbentuk padat</w:t>
      </w:r>
      <w:r w:rsidRPr="00BD6693">
        <w:rPr>
          <w:rFonts w:ascii="Times New Roman" w:hAnsi="Times New Roman"/>
        </w:rPr>
        <w:t>”</w:t>
      </w:r>
      <w:r w:rsidRPr="00BD6693">
        <w:rPr>
          <w:rFonts w:ascii="Times New Roman" w:hAnsi="Times New Roman"/>
          <w:lang w:val="en-US"/>
        </w:rPr>
        <w:t>.</w:t>
      </w:r>
      <w:r w:rsidRPr="00BD6693">
        <w:rPr>
          <w:rStyle w:val="FootnoteReference"/>
          <w:rFonts w:ascii="Times New Roman" w:hAnsi="Times New Roman"/>
          <w:lang w:val="en-US"/>
        </w:rPr>
        <w:footnoteReference w:id="2"/>
      </w:r>
      <w:r w:rsidRPr="00BD6693">
        <w:rPr>
          <w:rFonts w:ascii="Times New Roman" w:hAnsi="Times New Roman"/>
          <w:lang w:val="en-US"/>
        </w:rPr>
        <w:t xml:space="preserve"> </w:t>
      </w:r>
    </w:p>
    <w:p w:rsidR="00BD6693" w:rsidRPr="00BD6693" w:rsidRDefault="00BD6693" w:rsidP="00BD6693">
      <w:pPr>
        <w:spacing w:after="0" w:line="240" w:lineRule="auto"/>
        <w:ind w:firstLine="567"/>
        <w:jc w:val="both"/>
        <w:rPr>
          <w:rFonts w:ascii="Times New Roman" w:hAnsi="Times New Roman"/>
        </w:rPr>
      </w:pPr>
      <w:r w:rsidRPr="00BD6693">
        <w:rPr>
          <w:rFonts w:ascii="Times New Roman" w:hAnsi="Times New Roman"/>
          <w:lang w:val="en-US"/>
        </w:rPr>
        <w:t>Sampah yang tidak ditangani dengan baik dapat mengundang binatang pembawa kuman penyakit sepe</w:t>
      </w:r>
      <w:r w:rsidRPr="00BD6693">
        <w:rPr>
          <w:rFonts w:ascii="Times New Roman" w:hAnsi="Times New Roman"/>
        </w:rPr>
        <w:t>r</w:t>
      </w:r>
      <w:r w:rsidRPr="00BD6693">
        <w:rPr>
          <w:rFonts w:ascii="Times New Roman" w:hAnsi="Times New Roman"/>
          <w:lang w:val="en-US"/>
        </w:rPr>
        <w:t xml:space="preserve">ti tikus dan serangga yang </w:t>
      </w:r>
      <w:r w:rsidRPr="00BD6693">
        <w:rPr>
          <w:rFonts w:ascii="Times New Roman" w:hAnsi="Times New Roman"/>
          <w:lang w:val="en-US"/>
        </w:rPr>
        <w:lastRenderedPageBreak/>
        <w:t>berbahaya bagi kesehatan manusia. Di berbagai kota besar jika sampah tidak ditangani dengan baik maka dapat menyebabkan terjadinya banjir dan terganggunya kelestarian fungsi lingkungan sekitar termasuk pemukiman penduduk.</w:t>
      </w:r>
    </w:p>
    <w:p w:rsidR="00BD6693" w:rsidRPr="00BD6693" w:rsidRDefault="00BD6693" w:rsidP="00BD6693">
      <w:pPr>
        <w:spacing w:after="0" w:line="240" w:lineRule="auto"/>
        <w:ind w:firstLine="567"/>
        <w:jc w:val="both"/>
        <w:rPr>
          <w:rStyle w:val="apple-style-span"/>
          <w:rFonts w:ascii="Times New Roman" w:hAnsi="Times New Roman"/>
        </w:rPr>
      </w:pPr>
      <w:r w:rsidRPr="00BD6693">
        <w:rPr>
          <w:rStyle w:val="apple-style-span"/>
          <w:rFonts w:ascii="Times New Roman" w:hAnsi="Times New Roman"/>
          <w:color w:val="000000"/>
          <w:szCs w:val="24"/>
        </w:rPr>
        <w:t xml:space="preserve">Pengelolaan sampah yang umumnya dilakukan saat ini adalah menggunakan sistem </w:t>
      </w:r>
      <w:r w:rsidRPr="00BD6693">
        <w:rPr>
          <w:rStyle w:val="apple-style-span"/>
          <w:rFonts w:ascii="Times New Roman" w:hAnsi="Times New Roman"/>
          <w:i/>
          <w:color w:val="000000"/>
          <w:szCs w:val="24"/>
        </w:rPr>
        <w:t>open dumping</w:t>
      </w:r>
      <w:r w:rsidRPr="00BD6693">
        <w:rPr>
          <w:rStyle w:val="apple-style-span"/>
          <w:rFonts w:ascii="Times New Roman" w:hAnsi="Times New Roman"/>
          <w:color w:val="000000"/>
          <w:szCs w:val="24"/>
        </w:rPr>
        <w:t xml:space="preserve"> (penimbunan secara terbuka) serta tidak memenuhi standar yang memadai. Keterbatasan lahan Tempat Pembuangan Akhir (TPA) sampah di kota besar dan metropolitan juga berpotensi menimbulkan persoalan baru. Daerah pinggiran kota masih dianggap sebagai tempat paling mudah untuk membuang sampah. Sehingga daerah tersebut kehilangan peluang untuk memberdayakan</w:t>
      </w:r>
      <w:r w:rsidRPr="00BD6693">
        <w:rPr>
          <w:rStyle w:val="apple-style-span"/>
          <w:rFonts w:ascii="Times New Roman" w:hAnsi="Times New Roman"/>
          <w:color w:val="000000"/>
          <w:szCs w:val="24"/>
          <w:lang w:val="en-US"/>
        </w:rPr>
        <w:t xml:space="preserve"> </w:t>
      </w:r>
      <w:r w:rsidRPr="00BD6693">
        <w:rPr>
          <w:rStyle w:val="apple-style-span"/>
          <w:rFonts w:ascii="Times New Roman" w:hAnsi="Times New Roman"/>
          <w:color w:val="000000"/>
          <w:szCs w:val="24"/>
        </w:rPr>
        <w:t xml:space="preserve">sampah, memanfaatkannya serta meningkatkan kualitas lingkungannya. Apabila hal ini tidak tertangani dan dikelola dengan baik, peningkatan sampah yang terjadi tiap tahun itu bisa memperpendek </w:t>
      </w:r>
      <w:r w:rsidRPr="00BD6693">
        <w:rPr>
          <w:rStyle w:val="apple-style-span"/>
          <w:rFonts w:ascii="Times New Roman" w:hAnsi="Times New Roman"/>
          <w:color w:val="000000"/>
          <w:szCs w:val="24"/>
        </w:rPr>
        <w:lastRenderedPageBreak/>
        <w:t>umur TPA dan membawa dampak pada pencemaran lingkungan, baik air, tanah, maupun udara. Di samping itu, sampah berpotensi menurunkan kualitas sumber daya alam, menyebabkan banjir dan konflik sosial, serta menimbulkan berbagai macam penyakit.</w:t>
      </w:r>
    </w:p>
    <w:p w:rsidR="00BD6693" w:rsidRPr="00A40A86" w:rsidRDefault="00BD6693" w:rsidP="00A40A86">
      <w:pPr>
        <w:spacing w:after="0" w:line="240" w:lineRule="auto"/>
        <w:ind w:firstLine="567"/>
        <w:jc w:val="both"/>
        <w:rPr>
          <w:rFonts w:ascii="Times New Roman" w:hAnsi="Times New Roman"/>
          <w:color w:val="000000"/>
          <w:szCs w:val="24"/>
          <w:lang w:val="en-US"/>
        </w:rPr>
      </w:pPr>
      <w:r w:rsidRPr="00BD6693">
        <w:rPr>
          <w:rStyle w:val="apple-style-span"/>
          <w:rFonts w:ascii="Times New Roman" w:hAnsi="Times New Roman"/>
          <w:color w:val="000000"/>
          <w:szCs w:val="24"/>
        </w:rPr>
        <w:t>Penanganan sampah tersebut harus segera ditanggulangi. Apabila ditangani secara serius, maka sampah bukan lagi musuh tapi sahabat, karena bisa didaur ulang, dan dapat menghasilkan peningkatan ekonomi.</w:t>
      </w:r>
      <w:r w:rsidRPr="00BD6693">
        <w:rPr>
          <w:rStyle w:val="apple-converted-space"/>
          <w:rFonts w:ascii="Times New Roman" w:hAnsi="Times New Roman"/>
          <w:color w:val="000000"/>
          <w:szCs w:val="24"/>
        </w:rPr>
        <w:t> </w:t>
      </w:r>
      <w:r w:rsidRPr="00BD6693">
        <w:rPr>
          <w:rFonts w:ascii="Times New Roman" w:hAnsi="Times New Roman"/>
          <w:szCs w:val="24"/>
          <w:lang w:val="en-GB"/>
        </w:rPr>
        <w:t xml:space="preserve">Pengelolaan sampah berbasis 3R yang saat ini merupakan konsensus internasional yaitu </w:t>
      </w:r>
      <w:r w:rsidRPr="00BD6693">
        <w:rPr>
          <w:rFonts w:ascii="Times New Roman" w:hAnsi="Times New Roman"/>
          <w:i/>
          <w:szCs w:val="24"/>
          <w:lang w:val="en-GB"/>
        </w:rPr>
        <w:t>reduce, reuse, recycle</w:t>
      </w:r>
      <w:r w:rsidRPr="00BD6693">
        <w:rPr>
          <w:rFonts w:ascii="Times New Roman" w:hAnsi="Times New Roman"/>
          <w:szCs w:val="24"/>
          <w:lang w:val="en-GB"/>
        </w:rPr>
        <w:t xml:space="preserve"> atau 3M (Mengurangi, Menggunakan kembali, dan Mendaur Ulang) merupakan pendekatan sistem yang patut dijadikan sebagai solusi pemecahan masalah persampahan.</w:t>
      </w:r>
    </w:p>
    <w:p w:rsidR="00BD6693" w:rsidRPr="00BD6693" w:rsidRDefault="00BD6693" w:rsidP="00BD6693">
      <w:pPr>
        <w:spacing w:after="0" w:line="240" w:lineRule="auto"/>
        <w:ind w:firstLine="567"/>
        <w:jc w:val="both"/>
        <w:rPr>
          <w:rFonts w:ascii="Times New Roman" w:hAnsi="Times New Roman"/>
          <w:szCs w:val="24"/>
          <w:lang w:val="en-US"/>
        </w:rPr>
      </w:pPr>
      <w:r w:rsidRPr="00BD6693">
        <w:rPr>
          <w:rFonts w:ascii="Times New Roman" w:hAnsi="Times New Roman"/>
          <w:szCs w:val="24"/>
          <w:lang w:val="en-US"/>
        </w:rPr>
        <w:t xml:space="preserve">Kota Makassar </w:t>
      </w:r>
      <w:r w:rsidRPr="00BD6693">
        <w:rPr>
          <w:rFonts w:ascii="Times New Roman" w:hAnsi="Times New Roman"/>
          <w:szCs w:val="24"/>
        </w:rPr>
        <w:t xml:space="preserve">hanya memiliki sebuah TPA yaitu TPA </w:t>
      </w:r>
      <w:r w:rsidRPr="00BD6693">
        <w:rPr>
          <w:rFonts w:ascii="Times New Roman" w:hAnsi="Times New Roman"/>
          <w:szCs w:val="24"/>
          <w:lang w:val="en-US"/>
        </w:rPr>
        <w:t>yang terletak di Kelurahan Tamangapa, Kecamatan Manggala, Kota Makassar</w:t>
      </w:r>
      <w:r w:rsidRPr="00BD6693">
        <w:rPr>
          <w:rFonts w:ascii="Times New Roman" w:hAnsi="Times New Roman"/>
          <w:szCs w:val="24"/>
        </w:rPr>
        <w:t>.</w:t>
      </w:r>
      <w:r w:rsidRPr="00BD6693">
        <w:rPr>
          <w:rFonts w:ascii="Times New Roman" w:hAnsi="Times New Roman"/>
          <w:szCs w:val="24"/>
          <w:lang w:val="en-GB"/>
        </w:rPr>
        <w:t xml:space="preserve"> Lokasi TPA ini sangat berdekatan dengan pemukiman penduduk. Sehingga sangat diperlukan upaya-upaya yang dapat menanggulangi masalah persampahan sehingga dapat mencegah terjadinya pencemaran.</w:t>
      </w:r>
      <w:r w:rsidRPr="00BD6693">
        <w:rPr>
          <w:rFonts w:ascii="Times New Roman" w:hAnsi="Times New Roman"/>
          <w:szCs w:val="24"/>
          <w:lang w:val="en-US"/>
        </w:rPr>
        <w:t xml:space="preserve"> Salah satu upaya yang dilakukan oleh pemerintah untuk menanggulangi masalah persampahan yang ada di kota Makassar yaitu dengan menerapkan program </w:t>
      </w:r>
      <w:r w:rsidRPr="00BD6693">
        <w:rPr>
          <w:rFonts w:ascii="Times New Roman" w:hAnsi="Times New Roman"/>
          <w:i/>
          <w:szCs w:val="24"/>
          <w:lang w:val="en-US"/>
        </w:rPr>
        <w:t xml:space="preserve">Makassarta’ Tidak Rantasa </w:t>
      </w:r>
      <w:r w:rsidRPr="00BD6693">
        <w:rPr>
          <w:rFonts w:ascii="Times New Roman" w:hAnsi="Times New Roman"/>
          <w:szCs w:val="24"/>
          <w:lang w:val="en-US"/>
        </w:rPr>
        <w:t>dan mengupayakan program pembangunan TPA Bintang Lima yang tujuan utamanya adalah menjadikan TPA tersebut sebagai TPA yang multifungsi karena TPA tersebut merupakan satu-satunya TPA di Kota Makassar yang sampai saat ini masih digunakan dan banyak masyarakat yang memanfaatkan keberadaan TPA tersebut sebagai sumber mata pencaharian seperti memanfaatkan barang-barang bekas yang dapat didaur ulang yang memiliki nilai ekonomi. Selain itu di TPA tersebut juga terdapat beberapa pengelolaan sampah seperti pengolahan gas metan menjadi energi listrik yang digunakan di sekitar TPA itu sendiri dan terdapat pula pengelolaan sampah menjadi kompos.</w:t>
      </w:r>
    </w:p>
    <w:p w:rsidR="00BD6693" w:rsidRPr="00BD6693" w:rsidRDefault="00BD6693" w:rsidP="00BD6693">
      <w:pPr>
        <w:spacing w:after="0" w:line="240" w:lineRule="auto"/>
        <w:ind w:firstLine="567"/>
        <w:jc w:val="both"/>
        <w:rPr>
          <w:rFonts w:ascii="Times New Roman" w:hAnsi="Times New Roman"/>
          <w:szCs w:val="24"/>
          <w:lang w:val="en-US"/>
        </w:rPr>
      </w:pPr>
      <w:r w:rsidRPr="00BD6693">
        <w:rPr>
          <w:rFonts w:ascii="Times New Roman" w:hAnsi="Times New Roman"/>
          <w:szCs w:val="24"/>
          <w:lang w:val="en-US"/>
        </w:rPr>
        <w:t xml:space="preserve">Usaha-usaha yang dibentuk oleh masyarakat sekitar TPA berkaitan dengan pengelolaan sampah yang umumnya bersifat anorganik yang dapat didaur ulang, seperti plastik dan kaca. Masyarakat yang membentuk usaha tersebut awalnya hanya bekerja sebagai pemulung, pengepul dan akhirnya dapat mengumpulkan modal untuk membuka usaha </w:t>
      </w:r>
      <w:r w:rsidRPr="00BD6693">
        <w:rPr>
          <w:rFonts w:ascii="Times New Roman" w:hAnsi="Times New Roman"/>
          <w:szCs w:val="24"/>
          <w:lang w:val="en-US"/>
        </w:rPr>
        <w:lastRenderedPageBreak/>
        <w:t xml:space="preserve">sendiri dengan memiliki alat untuk mengelola barang-barang bekas tersebut. </w:t>
      </w:r>
    </w:p>
    <w:p w:rsidR="00BD6693" w:rsidRPr="00BD6693" w:rsidRDefault="00BD6693" w:rsidP="00BD6693">
      <w:pPr>
        <w:spacing w:after="0" w:line="240" w:lineRule="auto"/>
        <w:ind w:firstLine="567"/>
        <w:jc w:val="both"/>
        <w:rPr>
          <w:rFonts w:ascii="Times New Roman" w:hAnsi="Times New Roman"/>
          <w:szCs w:val="24"/>
          <w:lang w:val="en-US"/>
        </w:rPr>
      </w:pPr>
      <w:r w:rsidRPr="00BD6693">
        <w:rPr>
          <w:rFonts w:ascii="Times New Roman" w:hAnsi="Times New Roman"/>
        </w:rPr>
        <w:t>Sebelum Tamangapa dibangun sebagai lahan TPA, pada tahun 1979, sampah padat perkotaan dibuang di Panampu, Kecamatan Ujung Tanah. Mengingat keterbatasan wilayah dan lokasinya yang dekat dengan laut, tempat pembuangan sampah itu dipindahkan ke Kantinsang, Kecamatan Biringkanaya pada tahun 1980, karena telah menurunkan kualitas air. Pada tahun 1984, pemerintah lokal membangun TPA baru di Tanjung Bunga, Kecamatan Tamalate</w:t>
      </w:r>
      <w:r w:rsidRPr="00BD6693">
        <w:rPr>
          <w:rFonts w:ascii="Times New Roman" w:hAnsi="Times New Roman"/>
          <w:lang w:val="en-GB"/>
        </w:rPr>
        <w:t xml:space="preserve">. </w:t>
      </w:r>
      <w:r w:rsidRPr="00BD6693">
        <w:rPr>
          <w:rFonts w:ascii="Times New Roman" w:hAnsi="Times New Roman"/>
        </w:rPr>
        <w:t>Akan tetapi</w:t>
      </w:r>
      <w:r w:rsidRPr="00BD6693">
        <w:rPr>
          <w:rFonts w:ascii="Times New Roman" w:hAnsi="Times New Roman"/>
          <w:lang w:val="en-GB"/>
        </w:rPr>
        <w:t>,</w:t>
      </w:r>
      <w:r w:rsidRPr="00BD6693">
        <w:rPr>
          <w:rFonts w:ascii="Times New Roman" w:hAnsi="Times New Roman"/>
        </w:rPr>
        <w:t xml:space="preserve"> pertumbuhan penduduk yang terus meningkat dan pendirian wilayah perumahan di sekitar Kecamatan Tamalate mendorong pemerintah lokal untuk membangun Tamangapa sebagai lahan TPA untuk Kota Makassar pada tahun 1992.</w:t>
      </w:r>
      <w:r w:rsidRPr="00BD6693">
        <w:rPr>
          <w:rStyle w:val="FootnoteReference"/>
          <w:rFonts w:ascii="Times New Roman" w:hAnsi="Times New Roman"/>
        </w:rPr>
        <w:footnoteReference w:id="3"/>
      </w:r>
    </w:p>
    <w:p w:rsidR="00BD6693" w:rsidRPr="00BD6693" w:rsidRDefault="00BD6693" w:rsidP="00BD6693">
      <w:pPr>
        <w:spacing w:after="0" w:line="240" w:lineRule="auto"/>
        <w:ind w:firstLine="567"/>
        <w:jc w:val="both"/>
        <w:rPr>
          <w:rFonts w:ascii="Times New Roman" w:hAnsi="Times New Roman"/>
        </w:rPr>
      </w:pPr>
      <w:r w:rsidRPr="00BD6693">
        <w:rPr>
          <w:rFonts w:ascii="Times New Roman" w:hAnsi="Times New Roman"/>
        </w:rPr>
        <w:t xml:space="preserve">Karena sebagian besar sampah secara potensial bisa dimanfaatkan. Sampah organik bisa dijadikan pupuk kompos, sementara sebagian sampah anorganik masih bisa didaur ulang dan ini telah berjalan di beberapa kota besar, dengan melibatkan mulai dari pemulung yang mengais-ngais sampah, pengepul, sampai pemodal besar yang mengolah kembali bahan daur ulang menjadi produk yang dijual ke pasar. </w:t>
      </w:r>
    </w:p>
    <w:p w:rsidR="00672529" w:rsidRDefault="00BD6693" w:rsidP="00672529">
      <w:pPr>
        <w:spacing w:after="0" w:line="240" w:lineRule="auto"/>
        <w:ind w:firstLine="567"/>
        <w:jc w:val="both"/>
        <w:rPr>
          <w:rFonts w:ascii="Times New Roman" w:hAnsi="Times New Roman"/>
          <w:lang w:val="en-US"/>
        </w:rPr>
      </w:pPr>
      <w:r w:rsidRPr="00BD6693">
        <w:rPr>
          <w:rFonts w:ascii="Times New Roman" w:hAnsi="Times New Roman"/>
        </w:rPr>
        <w:t xml:space="preserve">Berdasarkan uraian tersebut, maka penulis tertarik untuk melakukan sebuah penelitian yang berjudul: </w:t>
      </w:r>
      <w:r w:rsidRPr="00BD6693">
        <w:rPr>
          <w:rFonts w:ascii="Times New Roman" w:hAnsi="Times New Roman"/>
          <w:b/>
        </w:rPr>
        <w:t>“</w:t>
      </w:r>
      <w:r w:rsidRPr="00BD6693">
        <w:rPr>
          <w:rFonts w:ascii="Times New Roman" w:hAnsi="Times New Roman"/>
          <w:b/>
          <w:lang w:val="en-US"/>
        </w:rPr>
        <w:t>Model</w:t>
      </w:r>
      <w:r w:rsidRPr="00BD6693">
        <w:rPr>
          <w:rFonts w:ascii="Times New Roman" w:hAnsi="Times New Roman"/>
          <w:b/>
        </w:rPr>
        <w:t xml:space="preserve"> Kewirausahaan Masyarakat Sekitar Tempat Pembuangan Akhir Sampah Bintang Lima Di Kelurahan Tamangapa Kecamatan Manggala Kota Makassar”.</w:t>
      </w:r>
      <w:r w:rsidR="00672529" w:rsidRPr="00672529">
        <w:rPr>
          <w:rFonts w:ascii="Times New Roman" w:hAnsi="Times New Roman"/>
        </w:rPr>
        <w:t xml:space="preserve"> </w:t>
      </w:r>
    </w:p>
    <w:p w:rsidR="00672529" w:rsidRPr="00BD6693" w:rsidRDefault="00672529" w:rsidP="00672529">
      <w:pPr>
        <w:spacing w:after="0" w:line="240" w:lineRule="auto"/>
        <w:ind w:firstLine="567"/>
        <w:jc w:val="both"/>
        <w:rPr>
          <w:rFonts w:ascii="Times New Roman" w:hAnsi="Times New Roman"/>
          <w:b/>
        </w:rPr>
      </w:pPr>
      <w:r w:rsidRPr="00BD6693">
        <w:rPr>
          <w:rFonts w:ascii="Times New Roman" w:hAnsi="Times New Roman"/>
        </w:rPr>
        <w:t>Berdasarkan latar belakang yang telah diuraikan, maka yang menjadi permasalahan pokok dalam penelitian ini adalah:</w:t>
      </w:r>
    </w:p>
    <w:p w:rsidR="00672529" w:rsidRPr="00BD6693" w:rsidRDefault="00672529" w:rsidP="004219F6">
      <w:pPr>
        <w:pStyle w:val="ListParagraph"/>
        <w:numPr>
          <w:ilvl w:val="0"/>
          <w:numId w:val="4"/>
        </w:numPr>
        <w:spacing w:after="0" w:line="240" w:lineRule="auto"/>
        <w:ind w:left="284" w:hanging="284"/>
        <w:jc w:val="both"/>
        <w:rPr>
          <w:rFonts w:ascii="Times New Roman" w:hAnsi="Times New Roman"/>
        </w:rPr>
      </w:pPr>
      <w:r w:rsidRPr="00BD6693">
        <w:rPr>
          <w:rFonts w:ascii="Times New Roman" w:hAnsi="Times New Roman"/>
        </w:rPr>
        <w:t xml:space="preserve">Bagaimana </w:t>
      </w:r>
      <w:r w:rsidRPr="00BD6693">
        <w:rPr>
          <w:rFonts w:ascii="Times New Roman" w:hAnsi="Times New Roman"/>
          <w:lang w:val="en-US"/>
        </w:rPr>
        <w:t>model</w:t>
      </w:r>
      <w:r w:rsidRPr="00BD6693">
        <w:rPr>
          <w:rFonts w:ascii="Times New Roman" w:hAnsi="Times New Roman"/>
        </w:rPr>
        <w:t xml:space="preserve"> kewirausahaan masyarakat sekitar tempat pembuangan akhir sampah bintang lima di Kelurahan Tamangapa Kecamatan Manggala Kota Makassar?</w:t>
      </w:r>
    </w:p>
    <w:p w:rsidR="00672529" w:rsidRPr="00BD6693" w:rsidRDefault="00672529" w:rsidP="004219F6">
      <w:pPr>
        <w:pStyle w:val="ListParagraph"/>
        <w:numPr>
          <w:ilvl w:val="0"/>
          <w:numId w:val="4"/>
        </w:numPr>
        <w:spacing w:after="0" w:line="240" w:lineRule="auto"/>
        <w:ind w:left="284" w:hanging="284"/>
        <w:jc w:val="both"/>
        <w:rPr>
          <w:rFonts w:ascii="Times New Roman" w:hAnsi="Times New Roman"/>
        </w:rPr>
      </w:pPr>
      <w:r w:rsidRPr="00BD6693">
        <w:rPr>
          <w:rFonts w:ascii="Times New Roman" w:hAnsi="Times New Roman"/>
          <w:lang w:val="en-US"/>
        </w:rPr>
        <w:t xml:space="preserve">Bagaimana faktor yang </w:t>
      </w:r>
      <w:r w:rsidRPr="00BD6693">
        <w:rPr>
          <w:rFonts w:ascii="Times New Roman" w:hAnsi="Times New Roman"/>
        </w:rPr>
        <w:t xml:space="preserve">mempengaruhi </w:t>
      </w:r>
      <w:r w:rsidRPr="00BD6693">
        <w:rPr>
          <w:rFonts w:ascii="Times New Roman" w:hAnsi="Times New Roman"/>
          <w:lang w:val="en-US"/>
        </w:rPr>
        <w:t>model</w:t>
      </w:r>
      <w:r w:rsidRPr="00BD6693">
        <w:rPr>
          <w:rFonts w:ascii="Times New Roman" w:hAnsi="Times New Roman"/>
        </w:rPr>
        <w:t xml:space="preserve"> kewirausahaan masyarakat di sekitar</w:t>
      </w:r>
      <w:r w:rsidRPr="00BD6693">
        <w:rPr>
          <w:rFonts w:ascii="Times New Roman" w:hAnsi="Times New Roman"/>
          <w:lang w:val="en-US"/>
        </w:rPr>
        <w:t xml:space="preserve"> </w:t>
      </w:r>
      <w:r w:rsidRPr="00BD6693">
        <w:rPr>
          <w:rFonts w:ascii="Times New Roman" w:hAnsi="Times New Roman"/>
        </w:rPr>
        <w:t>tempat pembuangan akhir sampah bintang lima di Kelurahan Tamangapa Kecamatan Manggala Kota Makassar?</w:t>
      </w:r>
    </w:p>
    <w:p w:rsidR="00672529" w:rsidRPr="00BD6693" w:rsidRDefault="00672529" w:rsidP="004219F6">
      <w:pPr>
        <w:pStyle w:val="ListParagraph"/>
        <w:numPr>
          <w:ilvl w:val="0"/>
          <w:numId w:val="4"/>
        </w:numPr>
        <w:spacing w:after="0" w:line="240" w:lineRule="auto"/>
        <w:ind w:left="284" w:hanging="284"/>
        <w:jc w:val="both"/>
        <w:rPr>
          <w:rFonts w:ascii="Times New Roman" w:hAnsi="Times New Roman"/>
        </w:rPr>
      </w:pPr>
      <w:r w:rsidRPr="00BD6693">
        <w:rPr>
          <w:rFonts w:ascii="Times New Roman" w:hAnsi="Times New Roman"/>
          <w:lang w:val="en-US"/>
        </w:rPr>
        <w:lastRenderedPageBreak/>
        <w:t xml:space="preserve">Bagaimana manfaat kewirausahaan bagi masyarakat yang ada </w:t>
      </w:r>
      <w:r w:rsidRPr="00BD6693">
        <w:rPr>
          <w:rFonts w:ascii="Times New Roman" w:hAnsi="Times New Roman"/>
        </w:rPr>
        <w:t>di sekitar</w:t>
      </w:r>
      <w:r w:rsidRPr="00BD6693">
        <w:rPr>
          <w:rFonts w:ascii="Times New Roman" w:hAnsi="Times New Roman"/>
          <w:lang w:val="en-US"/>
        </w:rPr>
        <w:t xml:space="preserve"> </w:t>
      </w:r>
      <w:r w:rsidRPr="00BD6693">
        <w:rPr>
          <w:rFonts w:ascii="Times New Roman" w:hAnsi="Times New Roman"/>
        </w:rPr>
        <w:t>tempat pembuangan akhir sampah bintang lima di Kelurahan Tamangapa Kecamatan Manggala Kota Makassar?</w:t>
      </w:r>
    </w:p>
    <w:p w:rsidR="00672529" w:rsidRPr="00503131" w:rsidRDefault="00672529" w:rsidP="00503131">
      <w:pPr>
        <w:spacing w:after="0" w:line="240" w:lineRule="auto"/>
        <w:ind w:firstLine="567"/>
        <w:jc w:val="both"/>
        <w:rPr>
          <w:rFonts w:ascii="Times New Roman" w:hAnsi="Times New Roman"/>
          <w:lang w:val="en-US"/>
        </w:rPr>
      </w:pPr>
      <w:r w:rsidRPr="00672529">
        <w:rPr>
          <w:rFonts w:ascii="Times New Roman" w:hAnsi="Times New Roman"/>
        </w:rPr>
        <w:t>Penelitian ini diharapkan dapat memberi manfaat kepada semua pihak khususnya pihak-pihak sebagai berikut:</w:t>
      </w:r>
    </w:p>
    <w:p w:rsidR="00503131" w:rsidRPr="00BD6693" w:rsidRDefault="00503131" w:rsidP="00503131">
      <w:pPr>
        <w:pStyle w:val="ListParagraph"/>
        <w:numPr>
          <w:ilvl w:val="0"/>
          <w:numId w:val="5"/>
        </w:numPr>
        <w:spacing w:after="0" w:line="240" w:lineRule="auto"/>
        <w:ind w:left="284" w:hanging="284"/>
        <w:jc w:val="both"/>
        <w:rPr>
          <w:rFonts w:ascii="Times New Roman" w:hAnsi="Times New Roman"/>
        </w:rPr>
      </w:pPr>
      <w:r w:rsidRPr="00BD6693">
        <w:rPr>
          <w:rFonts w:ascii="Times New Roman" w:hAnsi="Times New Roman"/>
        </w:rPr>
        <w:t>Secara Teoritis</w:t>
      </w:r>
    </w:p>
    <w:p w:rsidR="00503131" w:rsidRPr="00BD6693" w:rsidRDefault="00503131" w:rsidP="00503131">
      <w:pPr>
        <w:spacing w:after="0" w:line="240" w:lineRule="auto"/>
        <w:ind w:firstLine="567"/>
        <w:jc w:val="both"/>
        <w:rPr>
          <w:rFonts w:ascii="Times New Roman" w:hAnsi="Times New Roman"/>
        </w:rPr>
      </w:pPr>
      <w:r w:rsidRPr="00BD6693">
        <w:rPr>
          <w:rFonts w:ascii="Times New Roman" w:hAnsi="Times New Roman"/>
        </w:rPr>
        <w:t>Sebagai bahan referensi bagi pihak-pihak yang membutuhkan dan bagi pengembangan ilmu pengetahuan pada khususnya.</w:t>
      </w:r>
    </w:p>
    <w:p w:rsidR="00503131" w:rsidRPr="00BD6693" w:rsidRDefault="00503131" w:rsidP="00503131">
      <w:pPr>
        <w:pStyle w:val="ListParagraph"/>
        <w:numPr>
          <w:ilvl w:val="0"/>
          <w:numId w:val="5"/>
        </w:numPr>
        <w:spacing w:after="0" w:line="240" w:lineRule="auto"/>
        <w:ind w:left="284" w:hanging="284"/>
        <w:jc w:val="both"/>
        <w:rPr>
          <w:rFonts w:ascii="Times New Roman" w:hAnsi="Times New Roman"/>
        </w:rPr>
      </w:pPr>
      <w:r w:rsidRPr="00BD6693">
        <w:rPr>
          <w:rFonts w:ascii="Times New Roman" w:hAnsi="Times New Roman"/>
        </w:rPr>
        <w:t>Secara Praktis</w:t>
      </w:r>
    </w:p>
    <w:p w:rsidR="00503131" w:rsidRPr="00BD6693" w:rsidRDefault="00503131" w:rsidP="00503131">
      <w:pPr>
        <w:pStyle w:val="ListParagraph"/>
        <w:numPr>
          <w:ilvl w:val="0"/>
          <w:numId w:val="6"/>
        </w:numPr>
        <w:spacing w:after="0" w:line="240" w:lineRule="auto"/>
        <w:ind w:left="426" w:hanging="283"/>
        <w:jc w:val="both"/>
        <w:rPr>
          <w:rFonts w:ascii="Times New Roman" w:hAnsi="Times New Roman"/>
        </w:rPr>
      </w:pPr>
      <w:r w:rsidRPr="00BD6693">
        <w:rPr>
          <w:rFonts w:ascii="Times New Roman" w:hAnsi="Times New Roman"/>
        </w:rPr>
        <w:t xml:space="preserve">Hasil penelitian ini diharapkan dapat bermanfaat bagi pemerintah untuk lebih memperhatikan masalah sampah. </w:t>
      </w:r>
    </w:p>
    <w:p w:rsidR="00503131" w:rsidRPr="00BD6693" w:rsidRDefault="00503131" w:rsidP="00503131">
      <w:pPr>
        <w:pStyle w:val="ListParagraph"/>
        <w:numPr>
          <w:ilvl w:val="0"/>
          <w:numId w:val="6"/>
        </w:numPr>
        <w:spacing w:after="0" w:line="240" w:lineRule="auto"/>
        <w:ind w:left="426" w:hanging="283"/>
        <w:jc w:val="both"/>
        <w:rPr>
          <w:rFonts w:ascii="Times New Roman" w:hAnsi="Times New Roman"/>
        </w:rPr>
      </w:pPr>
      <w:r w:rsidRPr="00BD6693">
        <w:rPr>
          <w:rFonts w:ascii="Times New Roman" w:hAnsi="Times New Roman"/>
        </w:rPr>
        <w:t xml:space="preserve">Sebagai bahan masukan bagi para wirausahawan (masyarakat) dalam menjalankan usahanya demi peningkatan </w:t>
      </w:r>
      <w:r w:rsidRPr="00BD6693">
        <w:rPr>
          <w:rFonts w:ascii="Times New Roman" w:hAnsi="Times New Roman"/>
          <w:lang w:val="en-US"/>
        </w:rPr>
        <w:t>model</w:t>
      </w:r>
      <w:r w:rsidRPr="00BD6693">
        <w:rPr>
          <w:rFonts w:ascii="Times New Roman" w:hAnsi="Times New Roman"/>
        </w:rPr>
        <w:t xml:space="preserve"> kewirausahaan pada masa-masa yang akan datang khususnya usaha yang berkaitan dengan sampah.</w:t>
      </w:r>
    </w:p>
    <w:p w:rsidR="00503131" w:rsidRPr="00584D08" w:rsidRDefault="00503131" w:rsidP="00503131">
      <w:pPr>
        <w:pStyle w:val="ListParagraph"/>
        <w:spacing w:line="240" w:lineRule="auto"/>
        <w:ind w:left="851"/>
        <w:jc w:val="center"/>
        <w:rPr>
          <w:rFonts w:ascii="Times New Roman" w:hAnsi="Times New Roman" w:cs="Times New Roman"/>
          <w:b/>
        </w:rPr>
      </w:pPr>
      <w:r w:rsidRPr="00584D08">
        <w:rPr>
          <w:rFonts w:ascii="Times New Roman" w:hAnsi="Times New Roman" w:cs="Times New Roman"/>
          <w:b/>
        </w:rPr>
        <w:t>TI NJAUAN PUSTAKA</w:t>
      </w:r>
    </w:p>
    <w:p w:rsidR="00503131" w:rsidRDefault="00503131" w:rsidP="00503131">
      <w:pPr>
        <w:pStyle w:val="ListParagraph"/>
        <w:tabs>
          <w:tab w:val="left" w:pos="284"/>
        </w:tabs>
        <w:spacing w:after="0" w:line="240" w:lineRule="auto"/>
        <w:ind w:left="0"/>
        <w:jc w:val="both"/>
        <w:rPr>
          <w:rFonts w:ascii="Times New Roman" w:hAnsi="Times New Roman" w:cs="Times New Roman"/>
          <w:b/>
          <w:bCs/>
          <w:lang w:val="en-US"/>
        </w:rPr>
      </w:pPr>
      <w:r w:rsidRPr="00584D08">
        <w:rPr>
          <w:rFonts w:ascii="Times New Roman" w:hAnsi="Times New Roman" w:cs="Times New Roman"/>
          <w:b/>
          <w:bCs/>
        </w:rPr>
        <w:t>A. TINJAUAN PUSTAKA</w:t>
      </w:r>
    </w:p>
    <w:p w:rsidR="00503131" w:rsidRPr="008E1679" w:rsidRDefault="00503131" w:rsidP="00503131">
      <w:pPr>
        <w:pStyle w:val="ListParagraph"/>
        <w:numPr>
          <w:ilvl w:val="0"/>
          <w:numId w:val="7"/>
        </w:numPr>
        <w:spacing w:after="0" w:line="240" w:lineRule="auto"/>
        <w:ind w:left="270" w:hanging="270"/>
        <w:jc w:val="both"/>
        <w:rPr>
          <w:rFonts w:ascii="Times New Roman" w:hAnsi="Times New Roman"/>
          <w:b/>
        </w:rPr>
      </w:pPr>
      <w:r w:rsidRPr="008E1679">
        <w:rPr>
          <w:rFonts w:ascii="Times New Roman" w:hAnsi="Times New Roman"/>
          <w:b/>
        </w:rPr>
        <w:t>Konsep Dasar Kewirausahaan</w:t>
      </w:r>
    </w:p>
    <w:p w:rsidR="00503131" w:rsidRPr="008E1679" w:rsidRDefault="00503131" w:rsidP="00503131">
      <w:pPr>
        <w:pStyle w:val="ListParagraph"/>
        <w:numPr>
          <w:ilvl w:val="0"/>
          <w:numId w:val="8"/>
        </w:numPr>
        <w:spacing w:after="0" w:line="240" w:lineRule="auto"/>
        <w:ind w:left="270" w:hanging="270"/>
        <w:jc w:val="both"/>
        <w:rPr>
          <w:rFonts w:ascii="Times New Roman" w:hAnsi="Times New Roman"/>
          <w:b/>
          <w:lang w:val="en-GB"/>
        </w:rPr>
      </w:pPr>
      <w:r w:rsidRPr="008E1679">
        <w:rPr>
          <w:rFonts w:ascii="Times New Roman" w:hAnsi="Times New Roman"/>
          <w:b/>
          <w:lang w:val="en-GB"/>
        </w:rPr>
        <w:t>Pengertian Kewirausahaan</w:t>
      </w:r>
    </w:p>
    <w:p w:rsidR="00503131" w:rsidRPr="008E1679" w:rsidRDefault="00503131" w:rsidP="00503131">
      <w:pPr>
        <w:spacing w:after="0" w:line="240" w:lineRule="auto"/>
        <w:ind w:firstLine="567"/>
        <w:jc w:val="both"/>
        <w:rPr>
          <w:rFonts w:ascii="Times New Roman" w:hAnsi="Times New Roman"/>
          <w:lang w:val="en-US"/>
        </w:rPr>
      </w:pPr>
      <w:r>
        <w:rPr>
          <w:rFonts w:ascii="Times New Roman" w:hAnsi="Times New Roman"/>
          <w:lang w:val="en-US"/>
        </w:rPr>
        <w:t>K</w:t>
      </w:r>
      <w:r w:rsidRPr="008E1679">
        <w:rPr>
          <w:rFonts w:ascii="Times New Roman" w:hAnsi="Times New Roman"/>
        </w:rPr>
        <w:t>ewirausahaan merupakan suatu kemampuan dalam hal menciptakan kegiatan usaha. Kemampuan menciptakan memerlukan adanya kreativitas dan inovasi yang terus-menerus untuk menemukan sesuatu yang berbeda dari yang sudah ada sebelumnya. Kreativitas dan inovasi tersebut pada akhirnya mampu memberikan kontribusi bagi masyarakat banyak.</w:t>
      </w:r>
    </w:p>
    <w:p w:rsidR="00503131" w:rsidRPr="008E1679" w:rsidRDefault="00503131" w:rsidP="00503131">
      <w:pPr>
        <w:pStyle w:val="ListParagraph"/>
        <w:numPr>
          <w:ilvl w:val="0"/>
          <w:numId w:val="8"/>
        </w:numPr>
        <w:spacing w:after="0" w:line="240" w:lineRule="auto"/>
        <w:ind w:left="270" w:hanging="270"/>
        <w:jc w:val="both"/>
        <w:rPr>
          <w:rFonts w:ascii="Times New Roman" w:hAnsi="Times New Roman"/>
          <w:b/>
          <w:lang w:val="en-GB"/>
        </w:rPr>
      </w:pPr>
      <w:r w:rsidRPr="008E1679">
        <w:rPr>
          <w:rFonts w:ascii="Times New Roman" w:hAnsi="Times New Roman"/>
          <w:b/>
          <w:lang w:val="en-GB"/>
        </w:rPr>
        <w:t>Faktor Pertumbuhan Kewirausahaan</w:t>
      </w:r>
    </w:p>
    <w:p w:rsidR="00503131" w:rsidRPr="008E1679" w:rsidRDefault="00503131" w:rsidP="00503131">
      <w:pPr>
        <w:spacing w:after="0" w:line="240" w:lineRule="auto"/>
        <w:ind w:firstLine="567"/>
        <w:jc w:val="both"/>
        <w:rPr>
          <w:sz w:val="20"/>
        </w:rPr>
      </w:pPr>
      <w:r w:rsidRPr="008E1679">
        <w:rPr>
          <w:rFonts w:ascii="Times New Roman" w:hAnsi="Times New Roman"/>
          <w:lang w:val="en-GB"/>
        </w:rPr>
        <w:t>Menurut Husain Syam, “perilaku kewirausahaan ditentukan oleh faktor internal dan faktor eksternal. Faktor internal antara lain hak kepemilikan (</w:t>
      </w:r>
      <w:r w:rsidRPr="008E1679">
        <w:rPr>
          <w:rFonts w:ascii="Times New Roman" w:hAnsi="Times New Roman"/>
          <w:i/>
          <w:lang w:val="en-GB"/>
        </w:rPr>
        <w:t>property right</w:t>
      </w:r>
      <w:r w:rsidRPr="008E1679">
        <w:rPr>
          <w:rFonts w:ascii="Times New Roman" w:hAnsi="Times New Roman"/>
          <w:lang w:val="en-GB"/>
        </w:rPr>
        <w:t>), kemampuan atau kompetensi (</w:t>
      </w:r>
      <w:r w:rsidRPr="008E1679">
        <w:rPr>
          <w:rFonts w:ascii="Times New Roman" w:hAnsi="Times New Roman"/>
          <w:i/>
          <w:lang w:val="en-GB"/>
        </w:rPr>
        <w:t>competency or ability</w:t>
      </w:r>
      <w:r w:rsidRPr="008E1679">
        <w:rPr>
          <w:rFonts w:ascii="Times New Roman" w:hAnsi="Times New Roman"/>
          <w:lang w:val="en-GB"/>
        </w:rPr>
        <w:t>), dan insentif (</w:t>
      </w:r>
      <w:r w:rsidRPr="008E1679">
        <w:rPr>
          <w:rFonts w:ascii="Times New Roman" w:hAnsi="Times New Roman"/>
          <w:i/>
          <w:lang w:val="en-GB"/>
        </w:rPr>
        <w:t>incentive</w:t>
      </w:r>
      <w:r w:rsidRPr="008E1679">
        <w:rPr>
          <w:rFonts w:ascii="Times New Roman" w:hAnsi="Times New Roman"/>
          <w:lang w:val="en-GB"/>
        </w:rPr>
        <w:t>). Sedangkan faktor eksternal adalah lingkungan (</w:t>
      </w:r>
      <w:r w:rsidRPr="008E1679">
        <w:rPr>
          <w:rFonts w:ascii="Times New Roman" w:hAnsi="Times New Roman"/>
          <w:i/>
          <w:lang w:val="en-GB"/>
        </w:rPr>
        <w:t>environment</w:t>
      </w:r>
      <w:r w:rsidRPr="008E1679">
        <w:rPr>
          <w:rFonts w:ascii="Times New Roman" w:hAnsi="Times New Roman"/>
          <w:lang w:val="en-GB"/>
        </w:rPr>
        <w:t>)</w:t>
      </w:r>
      <w:r w:rsidRPr="008E1679">
        <w:rPr>
          <w:rFonts w:ascii="Times New Roman" w:hAnsi="Times New Roman"/>
        </w:rPr>
        <w:t>”</w:t>
      </w:r>
      <w:r w:rsidRPr="008E1679">
        <w:rPr>
          <w:rFonts w:ascii="Times New Roman" w:hAnsi="Times New Roman"/>
          <w:lang w:val="en-GB"/>
        </w:rPr>
        <w:t>.</w:t>
      </w:r>
      <w:r w:rsidRPr="008E1679">
        <w:rPr>
          <w:rStyle w:val="FootnoteReference"/>
          <w:rFonts w:ascii="Times New Roman" w:hAnsi="Times New Roman"/>
          <w:lang w:val="en-GB"/>
        </w:rPr>
        <w:footnoteReference w:id="4"/>
      </w:r>
    </w:p>
    <w:p w:rsidR="00503131" w:rsidRPr="008E1679" w:rsidRDefault="00503131" w:rsidP="00503131">
      <w:pPr>
        <w:pStyle w:val="ListParagraph"/>
        <w:numPr>
          <w:ilvl w:val="0"/>
          <w:numId w:val="8"/>
        </w:numPr>
        <w:spacing w:after="0" w:line="240" w:lineRule="auto"/>
        <w:ind w:left="270" w:hanging="270"/>
        <w:jc w:val="both"/>
        <w:rPr>
          <w:rFonts w:ascii="Times New Roman" w:hAnsi="Times New Roman"/>
          <w:b/>
          <w:lang w:val="en-GB"/>
        </w:rPr>
      </w:pPr>
      <w:r w:rsidRPr="008E1679">
        <w:rPr>
          <w:rFonts w:ascii="Times New Roman" w:hAnsi="Times New Roman"/>
          <w:b/>
          <w:lang w:val="en-GB"/>
        </w:rPr>
        <w:t>Model kewirausahaan</w:t>
      </w:r>
    </w:p>
    <w:p w:rsidR="0037316F" w:rsidRDefault="00503131" w:rsidP="007A6CCD">
      <w:pPr>
        <w:pStyle w:val="ListParagraph"/>
        <w:spacing w:after="0" w:line="240" w:lineRule="auto"/>
        <w:ind w:left="0" w:firstLine="567"/>
        <w:jc w:val="both"/>
        <w:rPr>
          <w:rFonts w:ascii="Times New Roman" w:hAnsi="Times New Roman" w:cs="Times New Roman"/>
          <w:lang w:val="en-US"/>
        </w:rPr>
      </w:pPr>
      <w:r w:rsidRPr="008E1679">
        <w:rPr>
          <w:rFonts w:ascii="Times New Roman" w:hAnsi="Times New Roman" w:cs="Times New Roman"/>
          <w:lang w:val="en-US"/>
        </w:rPr>
        <w:t>Model kewirausahaan adalah suatu pola kegiatan usaha dengan adanya penerapan kreativitas dan inovasi yang dapat memberikan kontribusi bagi masyarakat.</w:t>
      </w:r>
    </w:p>
    <w:p w:rsidR="00FA0B31" w:rsidRDefault="00FA0B31" w:rsidP="007A6CCD">
      <w:pPr>
        <w:pStyle w:val="ListParagraph"/>
        <w:spacing w:after="0" w:line="240" w:lineRule="auto"/>
        <w:ind w:left="0" w:firstLine="567"/>
        <w:jc w:val="both"/>
        <w:rPr>
          <w:rFonts w:ascii="Times New Roman" w:hAnsi="Times New Roman" w:cs="Times New Roman"/>
          <w:lang w:val="en-US"/>
        </w:rPr>
      </w:pPr>
    </w:p>
    <w:p w:rsidR="00FA0B31" w:rsidRPr="007A6CCD" w:rsidRDefault="00FA0B31" w:rsidP="007A6CCD">
      <w:pPr>
        <w:pStyle w:val="ListParagraph"/>
        <w:spacing w:after="0" w:line="240" w:lineRule="auto"/>
        <w:ind w:left="0" w:firstLine="567"/>
        <w:jc w:val="both"/>
        <w:rPr>
          <w:rFonts w:ascii="Times New Roman" w:hAnsi="Times New Roman" w:cs="Times New Roman"/>
          <w:lang w:val="en-US"/>
        </w:rPr>
      </w:pPr>
    </w:p>
    <w:p w:rsidR="00503131" w:rsidRPr="008E1679" w:rsidRDefault="00503131" w:rsidP="00503131">
      <w:pPr>
        <w:pStyle w:val="ListParagraph"/>
        <w:numPr>
          <w:ilvl w:val="0"/>
          <w:numId w:val="8"/>
        </w:numPr>
        <w:spacing w:after="0" w:line="240" w:lineRule="auto"/>
        <w:ind w:left="270" w:hanging="270"/>
        <w:jc w:val="both"/>
        <w:rPr>
          <w:rFonts w:ascii="Times New Roman" w:hAnsi="Times New Roman"/>
          <w:b/>
          <w:lang w:val="en-GB"/>
        </w:rPr>
      </w:pPr>
      <w:r w:rsidRPr="008E1679">
        <w:rPr>
          <w:rFonts w:ascii="Times New Roman" w:hAnsi="Times New Roman"/>
          <w:b/>
          <w:lang w:val="en-GB"/>
        </w:rPr>
        <w:lastRenderedPageBreak/>
        <w:t>Manfaat Kewirausahaan</w:t>
      </w:r>
    </w:p>
    <w:p w:rsidR="00503131" w:rsidRPr="008E1679" w:rsidRDefault="00503131" w:rsidP="00503131">
      <w:pPr>
        <w:pStyle w:val="ListParagraph"/>
        <w:spacing w:after="0" w:line="240" w:lineRule="auto"/>
        <w:ind w:left="0" w:firstLine="567"/>
        <w:jc w:val="both"/>
        <w:rPr>
          <w:rFonts w:ascii="Times New Roman" w:hAnsi="Times New Roman" w:cs="Times New Roman"/>
          <w:lang w:val="en-GB"/>
        </w:rPr>
      </w:pPr>
      <w:r w:rsidRPr="008E1679">
        <w:rPr>
          <w:rFonts w:ascii="Times New Roman" w:hAnsi="Times New Roman"/>
          <w:lang w:val="en-GB"/>
        </w:rPr>
        <w:t xml:space="preserve">Menurut </w:t>
      </w:r>
      <w:r w:rsidRPr="008E1679">
        <w:rPr>
          <w:rFonts w:ascii="Times New Roman" w:hAnsi="Times New Roman" w:cs="Times New Roman"/>
          <w:lang w:val="en-GB"/>
        </w:rPr>
        <w:t>R. Heru Kristanto HC</w:t>
      </w:r>
      <w:r>
        <w:rPr>
          <w:rFonts w:ascii="Times New Roman" w:hAnsi="Times New Roman" w:cs="Times New Roman"/>
          <w:lang w:val="en-GB"/>
        </w:rPr>
        <w:t xml:space="preserve"> </w:t>
      </w:r>
      <w:r>
        <w:rPr>
          <w:rFonts w:ascii="Times New Roman" w:hAnsi="Times New Roman"/>
          <w:lang w:val="en-GB"/>
        </w:rPr>
        <w:t>k</w:t>
      </w:r>
      <w:r w:rsidRPr="008E1679">
        <w:rPr>
          <w:rFonts w:ascii="Times New Roman" w:hAnsi="Times New Roman"/>
          <w:lang w:val="en-GB"/>
        </w:rPr>
        <w:t>eberhasilan wirausaha dengan kerja keras, teliti dan dalam jangka panjang, akan memiliki beberapa manfaaat secara individu (mikro dan makro).</w:t>
      </w:r>
    </w:p>
    <w:p w:rsidR="00503131" w:rsidRPr="008E1679" w:rsidRDefault="00503131" w:rsidP="00503131">
      <w:pPr>
        <w:pStyle w:val="ListParagraph"/>
        <w:numPr>
          <w:ilvl w:val="0"/>
          <w:numId w:val="9"/>
        </w:numPr>
        <w:spacing w:after="0" w:line="240" w:lineRule="auto"/>
        <w:ind w:left="284" w:hanging="283"/>
        <w:jc w:val="both"/>
        <w:rPr>
          <w:rFonts w:ascii="Times New Roman" w:hAnsi="Times New Roman"/>
          <w:lang w:val="en-GB"/>
        </w:rPr>
      </w:pPr>
      <w:r w:rsidRPr="008E1679">
        <w:rPr>
          <w:rFonts w:ascii="Times New Roman" w:hAnsi="Times New Roman"/>
          <w:lang w:val="en-GB"/>
        </w:rPr>
        <w:t>Memperoleh kontrol atas kemampuan diri</w:t>
      </w:r>
    </w:p>
    <w:p w:rsidR="00503131" w:rsidRPr="008E1679" w:rsidRDefault="00503131" w:rsidP="00503131">
      <w:pPr>
        <w:pStyle w:val="ListParagraph"/>
        <w:spacing w:after="0" w:line="240" w:lineRule="auto"/>
        <w:ind w:left="284"/>
        <w:jc w:val="both"/>
        <w:rPr>
          <w:rFonts w:ascii="Times New Roman" w:hAnsi="Times New Roman"/>
          <w:lang w:val="en-GB"/>
        </w:rPr>
      </w:pPr>
      <w:r w:rsidRPr="008E1679">
        <w:rPr>
          <w:rFonts w:ascii="Times New Roman" w:hAnsi="Times New Roman"/>
          <w:lang w:val="en-GB"/>
        </w:rPr>
        <w:t>Proses mendirikan kegiatan usaha sampai berhasil memerlukan kerja yang cukup lama dengan resiko yang cukup. Dalam jangka panjang akan terbentuk kemampuan untuk melakukan kontrol apa yang akan dilakukan dan yang telah dilakukan serta kemampuan dalam diri wirausaha.</w:t>
      </w:r>
    </w:p>
    <w:p w:rsidR="00503131" w:rsidRPr="008E1679" w:rsidRDefault="00503131" w:rsidP="00503131">
      <w:pPr>
        <w:pStyle w:val="ListParagraph"/>
        <w:numPr>
          <w:ilvl w:val="0"/>
          <w:numId w:val="9"/>
        </w:numPr>
        <w:spacing w:after="0" w:line="240" w:lineRule="auto"/>
        <w:ind w:left="284" w:hanging="283"/>
        <w:jc w:val="both"/>
        <w:rPr>
          <w:rFonts w:ascii="Times New Roman" w:hAnsi="Times New Roman"/>
          <w:lang w:val="en-GB"/>
        </w:rPr>
      </w:pPr>
      <w:r w:rsidRPr="008E1679">
        <w:rPr>
          <w:rFonts w:ascii="Times New Roman" w:hAnsi="Times New Roman"/>
          <w:lang w:val="en-GB"/>
        </w:rPr>
        <w:t xml:space="preserve">Memanfaatkan potensi dan melakukan perubahan </w:t>
      </w:r>
    </w:p>
    <w:p w:rsidR="00503131" w:rsidRPr="008E1679" w:rsidRDefault="00503131" w:rsidP="00503131">
      <w:pPr>
        <w:pStyle w:val="ListParagraph"/>
        <w:spacing w:after="0" w:line="240" w:lineRule="auto"/>
        <w:ind w:left="284"/>
        <w:jc w:val="both"/>
        <w:rPr>
          <w:rFonts w:ascii="Times New Roman" w:hAnsi="Times New Roman"/>
          <w:lang w:val="en-GB"/>
        </w:rPr>
      </w:pPr>
      <w:r w:rsidRPr="008E1679">
        <w:rPr>
          <w:rFonts w:ascii="Times New Roman" w:hAnsi="Times New Roman"/>
          <w:lang w:val="en-GB"/>
        </w:rPr>
        <w:t>Banyak wirausaha melakukan pekerjaan atau melakukan bisnis karena melihat kesempatan yang ada sekarang maupun prospek dimasa depan. Kesempatan yang cukup tinggi, perubahan kehidupan yang sangat cepat mendorong banyak wirausaha mencoba melakukan bisnis untuk sekedar mengukur kemampuan diri sendiri, tuntutan kehidupan dan kesempatan melakukan perubahan.</w:t>
      </w:r>
    </w:p>
    <w:p w:rsidR="00503131" w:rsidRPr="008E1679" w:rsidRDefault="00503131" w:rsidP="00503131">
      <w:pPr>
        <w:pStyle w:val="ListParagraph"/>
        <w:numPr>
          <w:ilvl w:val="0"/>
          <w:numId w:val="9"/>
        </w:numPr>
        <w:spacing w:after="0" w:line="240" w:lineRule="auto"/>
        <w:ind w:left="284" w:hanging="283"/>
        <w:jc w:val="both"/>
        <w:rPr>
          <w:rFonts w:ascii="Times New Roman" w:hAnsi="Times New Roman"/>
          <w:lang w:val="en-GB"/>
        </w:rPr>
      </w:pPr>
      <w:r w:rsidRPr="008E1679">
        <w:rPr>
          <w:rFonts w:ascii="Times New Roman" w:hAnsi="Times New Roman"/>
          <w:lang w:val="en-GB"/>
        </w:rPr>
        <w:t>Memperoleh manfaat finansial tanpa batas</w:t>
      </w:r>
    </w:p>
    <w:p w:rsidR="00503131" w:rsidRPr="008E1679" w:rsidRDefault="00503131" w:rsidP="00503131">
      <w:pPr>
        <w:pStyle w:val="ListParagraph"/>
        <w:spacing w:after="0" w:line="240" w:lineRule="auto"/>
        <w:ind w:left="284"/>
        <w:jc w:val="both"/>
        <w:rPr>
          <w:rFonts w:ascii="Times New Roman" w:hAnsi="Times New Roman"/>
          <w:lang w:val="en-GB"/>
        </w:rPr>
      </w:pPr>
      <w:r w:rsidRPr="008E1679">
        <w:rPr>
          <w:rFonts w:ascii="Times New Roman" w:hAnsi="Times New Roman"/>
          <w:lang w:val="en-GB"/>
        </w:rPr>
        <w:t>Walaupun keuntungan finansial kadangkala bukan motivasi utama melakukan kegiatan usaha, namun keuntungan finansial menjadi faktor penting guna kelangsungan hidup usaha dan pertumbuhan. Adakalanya pada suatu waktu keuntungan wirausaha sangat tinggi di atas rata-rata keuntungan jenis usaha yang sama (rata-rata Industri). Dengan risiko usaha yang harus ditanggung sendiri, wirausaha dalam melakukan kegiatan usaha dengan perencanaan, implementasi yang cukup hati-hati.</w:t>
      </w:r>
    </w:p>
    <w:p w:rsidR="00503131" w:rsidRPr="008E1679" w:rsidRDefault="00503131" w:rsidP="00503131">
      <w:pPr>
        <w:pStyle w:val="ListParagraph"/>
        <w:numPr>
          <w:ilvl w:val="0"/>
          <w:numId w:val="9"/>
        </w:numPr>
        <w:spacing w:after="0" w:line="240" w:lineRule="auto"/>
        <w:ind w:left="284" w:hanging="283"/>
        <w:jc w:val="both"/>
        <w:rPr>
          <w:rFonts w:ascii="Times New Roman" w:hAnsi="Times New Roman"/>
          <w:lang w:val="en-GB"/>
        </w:rPr>
      </w:pPr>
      <w:r w:rsidRPr="008E1679">
        <w:rPr>
          <w:rFonts w:ascii="Times New Roman" w:hAnsi="Times New Roman"/>
          <w:lang w:val="en-GB"/>
        </w:rPr>
        <w:t>Berkontribusi kepada masyarakat dan mendapatkan pengakuan atas usaha</w:t>
      </w:r>
    </w:p>
    <w:p w:rsidR="00503131" w:rsidRPr="008E1679" w:rsidRDefault="00503131" w:rsidP="00503131">
      <w:pPr>
        <w:pStyle w:val="ListParagraph"/>
        <w:spacing w:before="240" w:after="0" w:line="240" w:lineRule="auto"/>
        <w:ind w:left="284"/>
        <w:jc w:val="both"/>
        <w:rPr>
          <w:rFonts w:ascii="Times New Roman" w:hAnsi="Times New Roman"/>
          <w:lang w:val="en-GB"/>
        </w:rPr>
      </w:pPr>
      <w:r w:rsidRPr="008E1679">
        <w:rPr>
          <w:rFonts w:ascii="Times New Roman" w:hAnsi="Times New Roman"/>
          <w:lang w:val="en-GB"/>
        </w:rPr>
        <w:t>Wirausaha merupakan bagian yang tidak terpisahkan dengan komunitas masyarakat. Wirausaha pada umumnya memiliki keinginan untuk dihormati, dianggap sebagai bagian dari kehidupan masyarakat setempat. Pada masa sekarang dan mendatang kewajiban wirausaha tidak bisa dilepaskan dari perilaku etis serta tanggungjawab sosial kemasyarakatan sebagai bagian dari kehidupan bisnisnya.</w:t>
      </w:r>
      <w:r w:rsidRPr="008E1679">
        <w:rPr>
          <w:rStyle w:val="FootnoteReference"/>
          <w:rFonts w:ascii="Times New Roman" w:hAnsi="Times New Roman"/>
          <w:lang w:val="en-GB"/>
        </w:rPr>
        <w:footnoteReference w:id="5"/>
      </w:r>
    </w:p>
    <w:p w:rsidR="00503131" w:rsidRPr="004234A5" w:rsidRDefault="00503131" w:rsidP="00503131">
      <w:pPr>
        <w:pStyle w:val="ListParagraph"/>
        <w:numPr>
          <w:ilvl w:val="0"/>
          <w:numId w:val="8"/>
        </w:numPr>
        <w:spacing w:line="240" w:lineRule="auto"/>
        <w:ind w:left="270" w:hanging="270"/>
        <w:jc w:val="both"/>
        <w:rPr>
          <w:rFonts w:ascii="Times New Roman" w:hAnsi="Times New Roman"/>
          <w:b/>
          <w:lang w:val="en-GB"/>
        </w:rPr>
      </w:pPr>
      <w:r w:rsidRPr="004234A5">
        <w:rPr>
          <w:rFonts w:ascii="Times New Roman" w:hAnsi="Times New Roman"/>
          <w:b/>
          <w:lang w:val="en-GB"/>
        </w:rPr>
        <w:lastRenderedPageBreak/>
        <w:t>Fungsi Kewirausahaan</w:t>
      </w:r>
    </w:p>
    <w:p w:rsidR="00503131" w:rsidRPr="004234A5" w:rsidRDefault="00503131" w:rsidP="00503131">
      <w:pPr>
        <w:pStyle w:val="ListParagraph"/>
        <w:spacing w:after="0" w:line="240" w:lineRule="auto"/>
        <w:ind w:left="0" w:firstLine="567"/>
        <w:jc w:val="both"/>
        <w:rPr>
          <w:rFonts w:ascii="Times New Roman" w:hAnsi="Times New Roman" w:cs="Times New Roman"/>
          <w:b/>
          <w:bCs/>
          <w:sz w:val="20"/>
          <w:lang w:val="en-US"/>
        </w:rPr>
      </w:pPr>
      <w:r w:rsidRPr="004234A5">
        <w:rPr>
          <w:rFonts w:ascii="Times New Roman" w:hAnsi="Times New Roman"/>
          <w:lang w:val="en-GB"/>
        </w:rPr>
        <w:t xml:space="preserve">Secara mikro fungsi kewirausahaan dapat berfungsi sebagai </w:t>
      </w:r>
      <w:r w:rsidRPr="004234A5">
        <w:rPr>
          <w:rFonts w:ascii="Times New Roman" w:hAnsi="Times New Roman"/>
          <w:i/>
          <w:lang w:val="en-GB"/>
        </w:rPr>
        <w:t xml:space="preserve">planner </w:t>
      </w:r>
      <w:r w:rsidRPr="004234A5">
        <w:rPr>
          <w:rFonts w:ascii="Times New Roman" w:hAnsi="Times New Roman"/>
          <w:lang w:val="en-GB"/>
        </w:rPr>
        <w:t xml:space="preserve">dan </w:t>
      </w:r>
      <w:r w:rsidRPr="004234A5">
        <w:rPr>
          <w:rFonts w:ascii="Times New Roman" w:hAnsi="Times New Roman"/>
          <w:i/>
          <w:lang w:val="en-GB"/>
        </w:rPr>
        <w:t xml:space="preserve">innovator. Planner </w:t>
      </w:r>
      <w:r w:rsidRPr="004234A5">
        <w:rPr>
          <w:rFonts w:ascii="Times New Roman" w:hAnsi="Times New Roman"/>
          <w:lang w:val="en-GB"/>
        </w:rPr>
        <w:t xml:space="preserve">atau perencanaan yang baik adalah akumulasi dari pengalaman dan pendidikan wirausaha selama menjalankan kegiatan usaha yang selalu berubah. Fungsi </w:t>
      </w:r>
      <w:r w:rsidRPr="004234A5">
        <w:rPr>
          <w:rFonts w:ascii="Times New Roman" w:hAnsi="Times New Roman"/>
          <w:i/>
          <w:lang w:val="en-GB"/>
        </w:rPr>
        <w:t xml:space="preserve">Inovator </w:t>
      </w:r>
      <w:r w:rsidRPr="004234A5">
        <w:rPr>
          <w:rFonts w:ascii="Times New Roman" w:hAnsi="Times New Roman"/>
          <w:lang w:val="en-GB"/>
        </w:rPr>
        <w:t>atau keinovasian adalah kemampuan wirausaha untuk melakukan perubahan terus menerus terhadap aktivitas bisnis sesuai kemajuan dan perkembangan jaman. Fungsi secara makro berhubungan dengan peran kewirausahaan dalam meningkatkan nilai kehidupan atau kemakmuran masyarakat, penggerak, pengendali dan pemakai perkembangan ekonomi suatu bangsa.</w:t>
      </w:r>
    </w:p>
    <w:p w:rsidR="00503131" w:rsidRPr="004234A5" w:rsidRDefault="00503131" w:rsidP="00503131">
      <w:pPr>
        <w:pStyle w:val="ListParagraph"/>
        <w:numPr>
          <w:ilvl w:val="0"/>
          <w:numId w:val="7"/>
        </w:numPr>
        <w:spacing w:after="0" w:line="240" w:lineRule="auto"/>
        <w:ind w:left="270" w:hanging="270"/>
        <w:jc w:val="both"/>
        <w:rPr>
          <w:rFonts w:ascii="Times New Roman" w:hAnsi="Times New Roman"/>
          <w:b/>
        </w:rPr>
      </w:pPr>
      <w:r w:rsidRPr="004234A5">
        <w:rPr>
          <w:rFonts w:ascii="Times New Roman" w:hAnsi="Times New Roman"/>
          <w:b/>
        </w:rPr>
        <w:t>Masyarakat</w:t>
      </w:r>
    </w:p>
    <w:p w:rsidR="00503131" w:rsidRPr="004234A5" w:rsidRDefault="00503131" w:rsidP="00503131">
      <w:pPr>
        <w:pStyle w:val="ListParagraph"/>
        <w:numPr>
          <w:ilvl w:val="0"/>
          <w:numId w:val="10"/>
        </w:numPr>
        <w:spacing w:after="0" w:line="240" w:lineRule="auto"/>
        <w:ind w:left="270" w:hanging="270"/>
        <w:jc w:val="both"/>
        <w:rPr>
          <w:rFonts w:ascii="Times New Roman" w:hAnsi="Times New Roman"/>
          <w:b/>
          <w:lang w:val="en-GB"/>
        </w:rPr>
      </w:pPr>
      <w:r w:rsidRPr="004234A5">
        <w:rPr>
          <w:rFonts w:ascii="Times New Roman" w:hAnsi="Times New Roman"/>
          <w:b/>
          <w:lang w:val="en-GB"/>
        </w:rPr>
        <w:t>Pengertian Masyarakat</w:t>
      </w:r>
    </w:p>
    <w:p w:rsidR="00503131" w:rsidRPr="004234A5" w:rsidRDefault="00503131" w:rsidP="00503131">
      <w:pPr>
        <w:spacing w:after="0" w:line="240" w:lineRule="auto"/>
        <w:ind w:firstLine="567"/>
        <w:jc w:val="both"/>
        <w:rPr>
          <w:rFonts w:ascii="Times New Roman" w:hAnsi="Times New Roman"/>
        </w:rPr>
      </w:pPr>
      <w:r w:rsidRPr="004234A5">
        <w:rPr>
          <w:rFonts w:ascii="Times New Roman" w:hAnsi="Times New Roman"/>
        </w:rPr>
        <w:t>Pada hakikatnya, “masyarakat itu dapat diibaratkan sebuah sistem,  di mana di dalamnya terdiri atas beberapa unsur atau elemen (lembaga-lembaga sosial) yang memiliki fungsinya masing-masing dan saling memiliki keterkaitan antarunsur tersebut dalam berproses untuk mencapai suatu tujuan”.</w:t>
      </w:r>
      <w:r w:rsidRPr="004234A5">
        <w:rPr>
          <w:rStyle w:val="FootnoteReference"/>
          <w:rFonts w:ascii="Times New Roman" w:hAnsi="Times New Roman"/>
        </w:rPr>
        <w:footnoteReference w:id="6"/>
      </w:r>
    </w:p>
    <w:p w:rsidR="00503131" w:rsidRPr="004234A5" w:rsidRDefault="00503131" w:rsidP="00503131">
      <w:pPr>
        <w:pStyle w:val="ListParagraph"/>
        <w:numPr>
          <w:ilvl w:val="0"/>
          <w:numId w:val="10"/>
        </w:numPr>
        <w:spacing w:after="0" w:line="240" w:lineRule="auto"/>
        <w:ind w:left="270" w:hanging="270"/>
        <w:jc w:val="both"/>
        <w:rPr>
          <w:rFonts w:ascii="Times New Roman" w:hAnsi="Times New Roman"/>
          <w:b/>
          <w:lang w:val="en-GB"/>
        </w:rPr>
      </w:pPr>
      <w:r w:rsidRPr="004234A5">
        <w:rPr>
          <w:rFonts w:ascii="Times New Roman" w:hAnsi="Times New Roman"/>
          <w:b/>
          <w:lang w:val="en-GB"/>
        </w:rPr>
        <w:t>Komponen Dasar dan Unsur-unsur Masyarakat</w:t>
      </w:r>
    </w:p>
    <w:p w:rsidR="00503131" w:rsidRPr="004234A5" w:rsidRDefault="00503131" w:rsidP="00503131">
      <w:pPr>
        <w:spacing w:after="0" w:line="240" w:lineRule="auto"/>
        <w:ind w:firstLine="567"/>
        <w:jc w:val="both"/>
        <w:rPr>
          <w:rFonts w:ascii="Times New Roman" w:hAnsi="Times New Roman"/>
          <w:lang w:val="en-US"/>
        </w:rPr>
      </w:pPr>
      <w:r w:rsidRPr="004234A5">
        <w:rPr>
          <w:rFonts w:ascii="Times New Roman" w:hAnsi="Times New Roman"/>
          <w:lang w:val="en-GB"/>
        </w:rPr>
        <w:t>Setiap masyarakat mempunyai komponen dasar di bawah ini:</w:t>
      </w:r>
    </w:p>
    <w:p w:rsidR="00503131" w:rsidRPr="004234A5" w:rsidRDefault="00503131" w:rsidP="00503131">
      <w:pPr>
        <w:pStyle w:val="ListParagraph"/>
        <w:numPr>
          <w:ilvl w:val="0"/>
          <w:numId w:val="11"/>
        </w:numPr>
        <w:spacing w:after="0" w:line="240" w:lineRule="auto"/>
        <w:ind w:left="284" w:hanging="284"/>
        <w:jc w:val="both"/>
        <w:rPr>
          <w:rFonts w:ascii="Times New Roman" w:hAnsi="Times New Roman"/>
          <w:lang w:val="en-GB"/>
        </w:rPr>
      </w:pPr>
      <w:r w:rsidRPr="004234A5">
        <w:rPr>
          <w:rFonts w:ascii="Times New Roman" w:hAnsi="Times New Roman"/>
          <w:lang w:val="en-GB"/>
        </w:rPr>
        <w:t>Populasi, yakni warga suatu masyarakat yang dilihat dari sudut pandang kolektif. Aspek yang perlu dipertimbangkan adalah: (1) Aspek-aspek genetik yang konstan. (2) variabel-variabel genetik. (3) variabel-variabel demografis.</w:t>
      </w:r>
    </w:p>
    <w:p w:rsidR="00503131" w:rsidRPr="004234A5" w:rsidRDefault="00503131" w:rsidP="00503131">
      <w:pPr>
        <w:pStyle w:val="ListParagraph"/>
        <w:numPr>
          <w:ilvl w:val="0"/>
          <w:numId w:val="11"/>
        </w:numPr>
        <w:spacing w:after="0" w:line="240" w:lineRule="auto"/>
        <w:ind w:left="284" w:hanging="284"/>
        <w:jc w:val="both"/>
        <w:rPr>
          <w:rFonts w:ascii="Times New Roman" w:hAnsi="Times New Roman"/>
          <w:lang w:val="en-GB"/>
        </w:rPr>
      </w:pPr>
      <w:r w:rsidRPr="004234A5">
        <w:rPr>
          <w:rFonts w:ascii="Times New Roman" w:hAnsi="Times New Roman"/>
          <w:lang w:val="en-GB"/>
        </w:rPr>
        <w:t>Kebudayaan, yakni hasil karya, cipta, dan rasa dari kehidupan bersama, yang mencakup: (1) sistem lambang-lambang. (2) informasi.</w:t>
      </w:r>
    </w:p>
    <w:p w:rsidR="00503131" w:rsidRPr="004234A5" w:rsidRDefault="00503131" w:rsidP="00503131">
      <w:pPr>
        <w:pStyle w:val="ListParagraph"/>
        <w:numPr>
          <w:ilvl w:val="0"/>
          <w:numId w:val="11"/>
        </w:numPr>
        <w:spacing w:after="0" w:line="240" w:lineRule="auto"/>
        <w:ind w:left="284" w:hanging="284"/>
        <w:jc w:val="both"/>
        <w:rPr>
          <w:rFonts w:ascii="Times New Roman" w:hAnsi="Times New Roman"/>
          <w:lang w:val="en-GB"/>
        </w:rPr>
      </w:pPr>
      <w:r w:rsidRPr="004234A5">
        <w:rPr>
          <w:rFonts w:ascii="Times New Roman" w:hAnsi="Times New Roman"/>
          <w:lang w:val="en-GB"/>
        </w:rPr>
        <w:t>Hasil-hasil kebudayaan material, berupa benda-benda, baik yang bisa bergerak seperti pesawat, mobil, kapal laut, delman, dan seterusnya. Maupun yang tidak bisa bergerak seperti candi, rumah, bangunan-bangunan keraton, kampus, masjid, gereja, dan seterusnya.</w:t>
      </w:r>
    </w:p>
    <w:p w:rsidR="00503131" w:rsidRPr="004234A5" w:rsidRDefault="00503131" w:rsidP="00503131">
      <w:pPr>
        <w:pStyle w:val="ListParagraph"/>
        <w:numPr>
          <w:ilvl w:val="0"/>
          <w:numId w:val="11"/>
        </w:numPr>
        <w:spacing w:before="240" w:line="240" w:lineRule="auto"/>
        <w:ind w:left="284" w:hanging="284"/>
        <w:jc w:val="both"/>
        <w:rPr>
          <w:rFonts w:ascii="Times New Roman" w:hAnsi="Times New Roman"/>
          <w:lang w:val="en-GB"/>
        </w:rPr>
      </w:pPr>
      <w:r w:rsidRPr="004234A5">
        <w:rPr>
          <w:rFonts w:ascii="Times New Roman" w:hAnsi="Times New Roman"/>
          <w:lang w:val="en-GB"/>
        </w:rPr>
        <w:t xml:space="preserve">Organisasi sosial, yakni jaringan hubungan antara warga masyarakat yang bersangkutan, antara lain mencakup: (1) </w:t>
      </w:r>
      <w:r w:rsidRPr="004234A5">
        <w:rPr>
          <w:rFonts w:ascii="Times New Roman" w:hAnsi="Times New Roman"/>
          <w:lang w:val="en-GB"/>
        </w:rPr>
        <w:lastRenderedPageBreak/>
        <w:t>warga masyarakat secara individual, (2) peranan-peranan, (3) kelompok-kelompok sosial, (4) kelas-kelas sosial.</w:t>
      </w:r>
    </w:p>
    <w:p w:rsidR="00503131" w:rsidRPr="004234A5" w:rsidRDefault="00503131" w:rsidP="00503131">
      <w:pPr>
        <w:pStyle w:val="ListParagraph"/>
        <w:numPr>
          <w:ilvl w:val="0"/>
          <w:numId w:val="11"/>
        </w:numPr>
        <w:spacing w:before="240" w:after="0" w:line="240" w:lineRule="auto"/>
        <w:ind w:left="284" w:hanging="284"/>
        <w:jc w:val="both"/>
        <w:rPr>
          <w:rFonts w:ascii="Times New Roman" w:hAnsi="Times New Roman"/>
          <w:lang w:val="en-GB"/>
        </w:rPr>
      </w:pPr>
      <w:r w:rsidRPr="004234A5">
        <w:rPr>
          <w:rFonts w:ascii="Times New Roman" w:hAnsi="Times New Roman"/>
          <w:lang w:val="en-GB"/>
        </w:rPr>
        <w:t>Lembaga-lembaga sosial dan sistemnya.</w:t>
      </w:r>
      <w:r w:rsidRPr="004234A5">
        <w:rPr>
          <w:rStyle w:val="FootnoteReference"/>
          <w:rFonts w:ascii="Times New Roman" w:hAnsi="Times New Roman"/>
          <w:lang w:val="en-GB"/>
        </w:rPr>
        <w:footnoteReference w:id="7"/>
      </w:r>
    </w:p>
    <w:p w:rsidR="00503131" w:rsidRPr="004234A5" w:rsidRDefault="00503131" w:rsidP="00503131">
      <w:pPr>
        <w:spacing w:after="0" w:line="240" w:lineRule="auto"/>
        <w:ind w:firstLine="567"/>
        <w:jc w:val="both"/>
        <w:rPr>
          <w:rFonts w:ascii="Times New Roman" w:hAnsi="Times New Roman"/>
          <w:lang w:val="en-GB"/>
        </w:rPr>
      </w:pPr>
      <w:r w:rsidRPr="004234A5">
        <w:rPr>
          <w:rFonts w:ascii="Times New Roman" w:hAnsi="Times New Roman"/>
          <w:lang w:val="en-GB"/>
        </w:rPr>
        <w:t>Menurut Koentjaraningrat dalam Jacobus Ranjabar, masyarakat mencakup beberapa unsur, sebagai berikut:</w:t>
      </w:r>
    </w:p>
    <w:p w:rsidR="00503131" w:rsidRPr="004234A5" w:rsidRDefault="00503131" w:rsidP="00503131">
      <w:pPr>
        <w:pStyle w:val="ListParagraph"/>
        <w:numPr>
          <w:ilvl w:val="0"/>
          <w:numId w:val="12"/>
        </w:numPr>
        <w:spacing w:after="0" w:line="240" w:lineRule="auto"/>
        <w:ind w:left="284" w:hanging="283"/>
        <w:jc w:val="both"/>
        <w:rPr>
          <w:rFonts w:ascii="Times New Roman" w:hAnsi="Times New Roman"/>
          <w:lang w:val="en-GB"/>
        </w:rPr>
      </w:pPr>
      <w:r w:rsidRPr="004234A5">
        <w:rPr>
          <w:rFonts w:ascii="Times New Roman" w:hAnsi="Times New Roman"/>
          <w:lang w:val="en-GB"/>
        </w:rPr>
        <w:t>Manusia yang hidup bersama. Di dalam ilmu sosial tak ada ukuran mutlak ataupun angka pasti untuk menentukan berapa jumlah manusia yang harus ada. Akan tetapi, secara teoritis angka minimnya adalah dua orang yang hidup bersama.</w:t>
      </w:r>
    </w:p>
    <w:p w:rsidR="00503131" w:rsidRPr="004234A5" w:rsidRDefault="00503131" w:rsidP="00503131">
      <w:pPr>
        <w:pStyle w:val="ListParagraph"/>
        <w:numPr>
          <w:ilvl w:val="0"/>
          <w:numId w:val="12"/>
        </w:numPr>
        <w:spacing w:after="0" w:line="240" w:lineRule="auto"/>
        <w:ind w:left="284" w:hanging="283"/>
        <w:jc w:val="both"/>
        <w:rPr>
          <w:rFonts w:ascii="Times New Roman" w:hAnsi="Times New Roman"/>
          <w:lang w:val="en-GB"/>
        </w:rPr>
      </w:pPr>
      <w:r w:rsidRPr="004234A5">
        <w:rPr>
          <w:rFonts w:ascii="Times New Roman" w:hAnsi="Times New Roman"/>
          <w:lang w:val="en-GB"/>
        </w:rPr>
        <w:t>Bercampur untuk waktu yang lama. Kumpulan dari manusia tidaklah sama dengan kumpulan benda-benda mati, umpamanya kursi, meja, dan sebagainya. Oleh karena dengan berkumpulnya manusia, maka akan timbul manusia-manusia baru. Manusia itu juga dapat bercakap-cakap, merasa dan mengerti, mereka juga mempunyai keinginan-keinginan untuk menyampaikan kesan-kesan atau perasaan-perasaannya. Sebagai akibat hidup bersama itu, timbullah sistem komunikasi dan timbullah peraturan-peraturan yang mengatur hubungan antarmanusia dalam kelompok tersebut.</w:t>
      </w:r>
    </w:p>
    <w:p w:rsidR="00503131" w:rsidRPr="004234A5" w:rsidRDefault="00503131" w:rsidP="00503131">
      <w:pPr>
        <w:pStyle w:val="ListParagraph"/>
        <w:numPr>
          <w:ilvl w:val="0"/>
          <w:numId w:val="12"/>
        </w:numPr>
        <w:spacing w:after="0" w:line="240" w:lineRule="auto"/>
        <w:ind w:left="284" w:hanging="283"/>
        <w:jc w:val="both"/>
        <w:rPr>
          <w:rFonts w:ascii="Times New Roman" w:hAnsi="Times New Roman"/>
          <w:lang w:val="en-GB"/>
        </w:rPr>
      </w:pPr>
      <w:r w:rsidRPr="004234A5">
        <w:rPr>
          <w:rFonts w:ascii="Times New Roman" w:hAnsi="Times New Roman"/>
          <w:lang w:val="en-GB"/>
        </w:rPr>
        <w:t>Mereka sadar bahwa mereka merupakan suatu kesatuan.</w:t>
      </w:r>
    </w:p>
    <w:p w:rsidR="00503131" w:rsidRPr="004234A5" w:rsidRDefault="00503131" w:rsidP="00503131">
      <w:pPr>
        <w:pStyle w:val="ListParagraph"/>
        <w:numPr>
          <w:ilvl w:val="0"/>
          <w:numId w:val="12"/>
        </w:numPr>
        <w:spacing w:line="240" w:lineRule="auto"/>
        <w:ind w:left="284" w:hanging="283"/>
        <w:jc w:val="both"/>
        <w:rPr>
          <w:rFonts w:ascii="Times New Roman" w:hAnsi="Times New Roman"/>
          <w:sz w:val="24"/>
          <w:lang w:val="en-GB"/>
        </w:rPr>
      </w:pPr>
      <w:r w:rsidRPr="004234A5">
        <w:rPr>
          <w:rFonts w:ascii="Times New Roman" w:hAnsi="Times New Roman"/>
          <w:lang w:val="en-GB"/>
        </w:rPr>
        <w:t>Mereka merupakan suatu sistem hidup bersama. Sistem kehidupan bersama menimbulkan kebudayaan oleh karena setiap anggota kelompok merasa dirinya terikat satu dengan yang lainnya.</w:t>
      </w:r>
      <w:r w:rsidRPr="004234A5">
        <w:rPr>
          <w:rStyle w:val="FootnoteReference"/>
          <w:rFonts w:ascii="Times New Roman" w:hAnsi="Times New Roman"/>
          <w:lang w:val="en-GB"/>
        </w:rPr>
        <w:footnoteReference w:id="8"/>
      </w:r>
    </w:p>
    <w:p w:rsidR="00503131" w:rsidRPr="004234A5" w:rsidRDefault="00503131" w:rsidP="00503131">
      <w:pPr>
        <w:pStyle w:val="ListParagraph"/>
        <w:numPr>
          <w:ilvl w:val="0"/>
          <w:numId w:val="10"/>
        </w:numPr>
        <w:spacing w:after="0" w:line="240" w:lineRule="auto"/>
        <w:ind w:left="270" w:hanging="270"/>
        <w:jc w:val="both"/>
        <w:rPr>
          <w:rFonts w:ascii="Times New Roman" w:hAnsi="Times New Roman"/>
          <w:b/>
          <w:lang w:val="en-GB"/>
        </w:rPr>
      </w:pPr>
      <w:r w:rsidRPr="004234A5">
        <w:rPr>
          <w:rFonts w:ascii="Times New Roman" w:hAnsi="Times New Roman"/>
          <w:b/>
          <w:lang w:val="en-GB"/>
        </w:rPr>
        <w:t>Tipe-tipe Masyarakat Setempat</w:t>
      </w:r>
    </w:p>
    <w:p w:rsidR="00503131" w:rsidRPr="004234A5" w:rsidRDefault="00503131" w:rsidP="00503131">
      <w:pPr>
        <w:spacing w:after="0" w:line="240" w:lineRule="auto"/>
        <w:ind w:firstLine="567"/>
        <w:jc w:val="both"/>
        <w:rPr>
          <w:rFonts w:ascii="Times New Roman" w:hAnsi="Times New Roman"/>
          <w:lang w:val="en-GB"/>
        </w:rPr>
      </w:pPr>
      <w:r w:rsidRPr="004234A5">
        <w:rPr>
          <w:rFonts w:ascii="Times New Roman" w:hAnsi="Times New Roman"/>
          <w:lang w:val="en-GB"/>
        </w:rPr>
        <w:t>Masyarakat setempat (</w:t>
      </w:r>
      <w:r w:rsidRPr="004234A5">
        <w:rPr>
          <w:rFonts w:ascii="Times New Roman" w:hAnsi="Times New Roman"/>
          <w:i/>
          <w:lang w:val="en-GB"/>
        </w:rPr>
        <w:t>community</w:t>
      </w:r>
      <w:r w:rsidRPr="004234A5">
        <w:rPr>
          <w:rFonts w:ascii="Times New Roman" w:hAnsi="Times New Roman"/>
          <w:lang w:val="en-GB"/>
        </w:rPr>
        <w:t>) atau komunitas adalah satuan kebersamaan hidup sejumlah orang banyak yang memiliki ciri-ciri (1) teritorialitas yang terbatas, (2) keorganisasian tata kehidupan bersama dan (3) berlakunya nilai-nilai dan orientasi nilai yang kolektif. Masyarakat setempat (</w:t>
      </w:r>
      <w:r w:rsidRPr="004234A5">
        <w:rPr>
          <w:rFonts w:ascii="Times New Roman" w:hAnsi="Times New Roman"/>
          <w:i/>
          <w:lang w:val="en-GB"/>
        </w:rPr>
        <w:t>community</w:t>
      </w:r>
      <w:r w:rsidRPr="004234A5">
        <w:rPr>
          <w:rFonts w:ascii="Times New Roman" w:hAnsi="Times New Roman"/>
          <w:lang w:val="en-GB"/>
        </w:rPr>
        <w:t xml:space="preserve">) menunjuk pada bagian warga masyarakat yang bertempat tinggal di suatu wilayah geografis dengan batas-batas tertentu dengan faktor utama yang menjadi dasarnya adalah interaksi yang lebih besar di antara anggota, dibandingkan dengan interaksi penduduk di </w:t>
      </w:r>
      <w:r w:rsidRPr="004234A5">
        <w:rPr>
          <w:rFonts w:ascii="Times New Roman" w:hAnsi="Times New Roman"/>
          <w:lang w:val="en-GB"/>
        </w:rPr>
        <w:lastRenderedPageBreak/>
        <w:t>luar batas wilayahnya. Masyarakat setempat (</w:t>
      </w:r>
      <w:r w:rsidRPr="004234A5">
        <w:rPr>
          <w:rFonts w:ascii="Times New Roman" w:hAnsi="Times New Roman"/>
          <w:i/>
          <w:lang w:val="en-GB"/>
        </w:rPr>
        <w:t>community</w:t>
      </w:r>
      <w:r w:rsidRPr="004234A5">
        <w:rPr>
          <w:rFonts w:ascii="Times New Roman" w:hAnsi="Times New Roman"/>
          <w:lang w:val="en-GB"/>
        </w:rPr>
        <w:t>) adalah warga sebuah desa, kota, suku atau bangsa. Jika anggota-anggota sesuatu kelompok tersebut, baik kelompok itu besar maupun kecil, hidup bersama sedemikian rupa sehingga merasakan bahwa kelompok tersebut dapat memenuhi kepentingan-kepentingan hidup yang utama, maka kelompok tadi disebut masyarakat setempat. (Soekanto dalam Esti Ismawati).</w:t>
      </w:r>
      <w:r w:rsidRPr="004234A5">
        <w:rPr>
          <w:rStyle w:val="FootnoteReference"/>
          <w:rFonts w:ascii="Times New Roman" w:hAnsi="Times New Roman"/>
          <w:lang w:val="en-GB"/>
        </w:rPr>
        <w:footnoteReference w:id="9"/>
      </w:r>
    </w:p>
    <w:p w:rsidR="00503131" w:rsidRDefault="00503131" w:rsidP="00503131">
      <w:pPr>
        <w:pStyle w:val="ListParagraph"/>
        <w:numPr>
          <w:ilvl w:val="0"/>
          <w:numId w:val="10"/>
        </w:numPr>
        <w:spacing w:after="0" w:line="240" w:lineRule="auto"/>
        <w:ind w:left="270" w:hanging="270"/>
        <w:jc w:val="both"/>
        <w:rPr>
          <w:rFonts w:ascii="Times New Roman" w:hAnsi="Times New Roman"/>
          <w:b/>
          <w:sz w:val="24"/>
          <w:lang w:val="en-GB"/>
        </w:rPr>
      </w:pPr>
      <w:r w:rsidRPr="004234A5">
        <w:rPr>
          <w:rFonts w:ascii="Times New Roman" w:hAnsi="Times New Roman"/>
          <w:b/>
          <w:lang w:val="en-GB"/>
        </w:rPr>
        <w:t>Kelas-kelas dalam Masyarakat (</w:t>
      </w:r>
      <w:r w:rsidRPr="004234A5">
        <w:rPr>
          <w:rFonts w:ascii="Times New Roman" w:hAnsi="Times New Roman"/>
          <w:b/>
          <w:i/>
          <w:lang w:val="en-GB"/>
        </w:rPr>
        <w:t>Social Classes</w:t>
      </w:r>
      <w:r>
        <w:rPr>
          <w:rFonts w:ascii="Times New Roman" w:hAnsi="Times New Roman"/>
          <w:b/>
          <w:sz w:val="24"/>
          <w:lang w:val="en-GB"/>
        </w:rPr>
        <w:t>)</w:t>
      </w:r>
    </w:p>
    <w:p w:rsidR="00503131" w:rsidRDefault="00503131" w:rsidP="005011CA">
      <w:pPr>
        <w:spacing w:after="0" w:line="240" w:lineRule="auto"/>
        <w:ind w:firstLine="567"/>
        <w:jc w:val="both"/>
        <w:rPr>
          <w:rFonts w:ascii="Times New Roman" w:hAnsi="Times New Roman"/>
          <w:sz w:val="24"/>
          <w:lang w:val="en-GB"/>
        </w:rPr>
      </w:pPr>
      <w:r w:rsidRPr="00F56E73">
        <w:rPr>
          <w:rFonts w:ascii="Times New Roman" w:hAnsi="Times New Roman"/>
          <w:sz w:val="24"/>
          <w:lang w:val="en-GB"/>
        </w:rPr>
        <w:t>Menurut Selo Soemardjan dan Soelaeman S</w:t>
      </w:r>
      <w:r>
        <w:rPr>
          <w:rFonts w:ascii="Times New Roman" w:hAnsi="Times New Roman"/>
          <w:sz w:val="24"/>
          <w:lang w:val="en-GB"/>
        </w:rPr>
        <w:t xml:space="preserve">oemardi dalam Soerjono Soekanto, </w:t>
      </w:r>
      <w:r>
        <w:rPr>
          <w:rFonts w:ascii="Times New Roman" w:hAnsi="Times New Roman"/>
          <w:sz w:val="24"/>
        </w:rPr>
        <w:t>“</w:t>
      </w:r>
      <w:r>
        <w:rPr>
          <w:rFonts w:ascii="Times New Roman" w:hAnsi="Times New Roman"/>
          <w:sz w:val="24"/>
          <w:lang w:val="en-GB"/>
        </w:rPr>
        <w:t>di dalam uraian tentang teori lapisan, senantiasa dijumpai istilah kelas (</w:t>
      </w:r>
      <w:r>
        <w:rPr>
          <w:rFonts w:ascii="Times New Roman" w:hAnsi="Times New Roman"/>
          <w:i/>
          <w:sz w:val="24"/>
          <w:lang w:val="en-GB"/>
        </w:rPr>
        <w:t>social class</w:t>
      </w:r>
      <w:r>
        <w:rPr>
          <w:rFonts w:ascii="Times New Roman" w:hAnsi="Times New Roman"/>
          <w:sz w:val="24"/>
          <w:lang w:val="en-GB"/>
        </w:rPr>
        <w:t>)</w:t>
      </w:r>
      <w:r>
        <w:rPr>
          <w:rFonts w:ascii="Times New Roman" w:hAnsi="Times New Roman"/>
          <w:sz w:val="24"/>
        </w:rPr>
        <w:t>”</w:t>
      </w:r>
      <w:r>
        <w:rPr>
          <w:rFonts w:ascii="Times New Roman" w:hAnsi="Times New Roman"/>
          <w:sz w:val="24"/>
          <w:lang w:val="en-GB"/>
        </w:rPr>
        <w:t>.</w:t>
      </w:r>
      <w:r>
        <w:rPr>
          <w:rStyle w:val="FootnoteReference"/>
          <w:rFonts w:ascii="Times New Roman" w:hAnsi="Times New Roman"/>
          <w:sz w:val="24"/>
          <w:lang w:val="en-GB"/>
        </w:rPr>
        <w:footnoteReference w:id="10"/>
      </w:r>
      <w:r>
        <w:rPr>
          <w:rFonts w:ascii="Times New Roman" w:hAnsi="Times New Roman"/>
          <w:sz w:val="24"/>
          <w:lang w:val="en-GB"/>
        </w:rPr>
        <w:t xml:space="preserve"> Seperti yang sering terjadi dengan beberapa istilah lain dalam sosiologi, istilah kelas juga tidak selalu mempunyai arti yang sama, walaupun pada hakikatnya mewujudkan sistem kedudukan-kedudukan yang pokok dalam masyarakat. </w:t>
      </w:r>
      <w:r w:rsidRPr="00F56E73">
        <w:rPr>
          <w:rFonts w:ascii="Times New Roman" w:hAnsi="Times New Roman"/>
          <w:sz w:val="24"/>
          <w:lang w:val="en-GB"/>
        </w:rPr>
        <w:t>Menurut Selo Soemardjan dan Soelaeman S</w:t>
      </w:r>
      <w:r>
        <w:rPr>
          <w:rFonts w:ascii="Times New Roman" w:hAnsi="Times New Roman"/>
          <w:sz w:val="24"/>
          <w:lang w:val="en-GB"/>
        </w:rPr>
        <w:t xml:space="preserve">oemardi dalam Soerjono Soekanto, </w:t>
      </w:r>
      <w:r>
        <w:rPr>
          <w:rFonts w:ascii="Times New Roman" w:hAnsi="Times New Roman"/>
          <w:sz w:val="24"/>
        </w:rPr>
        <w:t>“</w:t>
      </w:r>
      <w:r>
        <w:rPr>
          <w:rFonts w:ascii="Times New Roman" w:hAnsi="Times New Roman"/>
          <w:sz w:val="24"/>
          <w:lang w:val="en-GB"/>
        </w:rPr>
        <w:t>artinya, semua orang dan keluarga yang sadar akan kedudukan mereka itu diketahui dan diakui oleh masyarakat umum</w:t>
      </w:r>
      <w:r>
        <w:rPr>
          <w:rFonts w:ascii="Times New Roman" w:hAnsi="Times New Roman"/>
          <w:sz w:val="24"/>
        </w:rPr>
        <w:t>”</w:t>
      </w:r>
      <w:r>
        <w:rPr>
          <w:rFonts w:ascii="Times New Roman" w:hAnsi="Times New Roman"/>
          <w:sz w:val="24"/>
          <w:lang w:val="en-GB"/>
        </w:rPr>
        <w:t>.</w:t>
      </w:r>
      <w:r>
        <w:rPr>
          <w:rStyle w:val="FootnoteReference"/>
          <w:rFonts w:ascii="Times New Roman" w:hAnsi="Times New Roman"/>
          <w:sz w:val="24"/>
          <w:lang w:val="en-GB"/>
        </w:rPr>
        <w:footnoteReference w:id="11"/>
      </w:r>
      <w:r>
        <w:rPr>
          <w:rFonts w:ascii="Times New Roman" w:hAnsi="Times New Roman"/>
          <w:sz w:val="24"/>
          <w:lang w:val="en-GB"/>
        </w:rPr>
        <w:t xml:space="preserve"> Dengan demikian pengertian kelas pararel dengan pengertian lapisan tanpa membedakan apakah dasar lapisan itu faktor uang, tanah, kekuasaan, atau dasar lainnya.</w:t>
      </w:r>
    </w:p>
    <w:p w:rsidR="00503131" w:rsidRPr="004234A5" w:rsidRDefault="00503131" w:rsidP="00503131">
      <w:pPr>
        <w:pStyle w:val="ListParagraph"/>
        <w:numPr>
          <w:ilvl w:val="0"/>
          <w:numId w:val="7"/>
        </w:numPr>
        <w:spacing w:after="0" w:line="240" w:lineRule="auto"/>
        <w:ind w:left="270" w:hanging="270"/>
        <w:jc w:val="both"/>
        <w:rPr>
          <w:rFonts w:ascii="Times New Roman" w:hAnsi="Times New Roman"/>
          <w:b/>
        </w:rPr>
      </w:pPr>
      <w:r w:rsidRPr="004234A5">
        <w:rPr>
          <w:rFonts w:ascii="Times New Roman" w:hAnsi="Times New Roman"/>
          <w:b/>
        </w:rPr>
        <w:t>Sampah</w:t>
      </w:r>
    </w:p>
    <w:p w:rsidR="00503131" w:rsidRPr="004234A5" w:rsidRDefault="00503131" w:rsidP="00503131">
      <w:pPr>
        <w:pStyle w:val="ListParagraph"/>
        <w:numPr>
          <w:ilvl w:val="0"/>
          <w:numId w:val="13"/>
        </w:numPr>
        <w:spacing w:after="0" w:line="240" w:lineRule="auto"/>
        <w:ind w:left="270" w:hanging="270"/>
        <w:jc w:val="both"/>
        <w:rPr>
          <w:rFonts w:ascii="Times New Roman" w:hAnsi="Times New Roman"/>
          <w:b/>
        </w:rPr>
      </w:pPr>
      <w:r w:rsidRPr="004234A5">
        <w:rPr>
          <w:rFonts w:ascii="Times New Roman" w:hAnsi="Times New Roman"/>
          <w:b/>
        </w:rPr>
        <w:t>Pengertian Sampah</w:t>
      </w:r>
    </w:p>
    <w:p w:rsidR="00503131" w:rsidRPr="004234A5" w:rsidRDefault="00503131" w:rsidP="00503131">
      <w:pPr>
        <w:spacing w:after="0" w:line="240" w:lineRule="auto"/>
        <w:ind w:firstLine="567"/>
        <w:jc w:val="both"/>
        <w:rPr>
          <w:rFonts w:ascii="Times New Roman" w:hAnsi="Times New Roman"/>
          <w:lang w:val="en-US"/>
        </w:rPr>
      </w:pPr>
      <w:r w:rsidRPr="004234A5">
        <w:rPr>
          <w:rFonts w:ascii="Times New Roman" w:hAnsi="Times New Roman"/>
          <w:lang w:val="en-US"/>
        </w:rPr>
        <w:t>Sampah adalah sisa-sisa barang, benda atau bahan yang sudah tidak terpakai atau dibuang oleh manusia yang umumnya bersifat organik dan anorganik.</w:t>
      </w:r>
    </w:p>
    <w:p w:rsidR="00503131" w:rsidRPr="007E6926" w:rsidRDefault="00503131" w:rsidP="00503131">
      <w:pPr>
        <w:pStyle w:val="ListParagraph"/>
        <w:numPr>
          <w:ilvl w:val="0"/>
          <w:numId w:val="13"/>
        </w:numPr>
        <w:spacing w:after="0" w:line="240" w:lineRule="auto"/>
        <w:ind w:left="270" w:hanging="270"/>
        <w:jc w:val="both"/>
        <w:rPr>
          <w:rFonts w:ascii="Times New Roman" w:hAnsi="Times New Roman"/>
          <w:b/>
        </w:rPr>
      </w:pPr>
      <w:r w:rsidRPr="007E6926">
        <w:rPr>
          <w:rFonts w:ascii="Times New Roman" w:hAnsi="Times New Roman"/>
          <w:b/>
        </w:rPr>
        <w:t>Pengelolaan Sampah</w:t>
      </w:r>
    </w:p>
    <w:p w:rsidR="00503131" w:rsidRPr="007E6926" w:rsidRDefault="00503131" w:rsidP="00503131">
      <w:pPr>
        <w:spacing w:after="0" w:line="240" w:lineRule="auto"/>
        <w:ind w:firstLine="567"/>
        <w:jc w:val="both"/>
        <w:rPr>
          <w:rFonts w:ascii="Times New Roman" w:hAnsi="Times New Roman"/>
          <w:lang w:val="en-GB"/>
        </w:rPr>
      </w:pPr>
      <w:r w:rsidRPr="007E6926">
        <w:rPr>
          <w:rFonts w:ascii="Times New Roman" w:hAnsi="Times New Roman"/>
        </w:rPr>
        <w:t>Pengelolaan sampah di perkotaan umumnya melibatkan institusi pemerintah, partisipasi Lembaga Swadaya Masyarakat (LSM), dan masyarakat, serta industri yang terkait dengan sampah.</w:t>
      </w:r>
    </w:p>
    <w:p w:rsidR="00503131" w:rsidRPr="007E6926" w:rsidRDefault="00503131" w:rsidP="00503131">
      <w:pPr>
        <w:pStyle w:val="ListParagraph"/>
        <w:numPr>
          <w:ilvl w:val="0"/>
          <w:numId w:val="13"/>
        </w:numPr>
        <w:spacing w:after="0" w:line="240" w:lineRule="auto"/>
        <w:ind w:left="270" w:hanging="270"/>
        <w:jc w:val="both"/>
        <w:rPr>
          <w:rFonts w:ascii="Times New Roman" w:hAnsi="Times New Roman"/>
          <w:b/>
        </w:rPr>
      </w:pPr>
      <w:r w:rsidRPr="007E6926">
        <w:rPr>
          <w:rFonts w:ascii="Times New Roman" w:hAnsi="Times New Roman"/>
          <w:b/>
        </w:rPr>
        <w:t>Sumber dan Jenis Sampah</w:t>
      </w:r>
    </w:p>
    <w:p w:rsidR="00503131" w:rsidRPr="007E6926" w:rsidRDefault="00503131" w:rsidP="00503131">
      <w:pPr>
        <w:pStyle w:val="ListParagraph"/>
        <w:numPr>
          <w:ilvl w:val="0"/>
          <w:numId w:val="15"/>
        </w:numPr>
        <w:spacing w:after="0" w:line="240" w:lineRule="auto"/>
        <w:ind w:left="284" w:hanging="283"/>
        <w:jc w:val="both"/>
        <w:rPr>
          <w:rFonts w:ascii="Times New Roman" w:hAnsi="Times New Roman"/>
        </w:rPr>
      </w:pPr>
      <w:r w:rsidRPr="007E6926">
        <w:rPr>
          <w:rFonts w:ascii="Times New Roman" w:hAnsi="Times New Roman"/>
        </w:rPr>
        <w:t>Sumber Sampah</w:t>
      </w:r>
    </w:p>
    <w:p w:rsidR="00503131" w:rsidRPr="007E6926" w:rsidRDefault="00503131" w:rsidP="00503131">
      <w:pPr>
        <w:pStyle w:val="ListParagraph"/>
        <w:numPr>
          <w:ilvl w:val="0"/>
          <w:numId w:val="14"/>
        </w:numPr>
        <w:spacing w:after="0" w:line="240" w:lineRule="auto"/>
        <w:ind w:left="426" w:hanging="294"/>
        <w:jc w:val="both"/>
        <w:rPr>
          <w:rFonts w:ascii="Times New Roman" w:hAnsi="Times New Roman"/>
        </w:rPr>
      </w:pPr>
      <w:r w:rsidRPr="007E6926">
        <w:rPr>
          <w:rFonts w:ascii="Times New Roman" w:hAnsi="Times New Roman"/>
        </w:rPr>
        <w:t>Pemukiman penduduk</w:t>
      </w:r>
    </w:p>
    <w:p w:rsidR="00503131" w:rsidRPr="007E6926" w:rsidRDefault="00503131" w:rsidP="00503131">
      <w:pPr>
        <w:pStyle w:val="ListParagraph"/>
        <w:numPr>
          <w:ilvl w:val="0"/>
          <w:numId w:val="14"/>
        </w:numPr>
        <w:spacing w:after="0" w:line="240" w:lineRule="auto"/>
        <w:ind w:left="426" w:hanging="294"/>
        <w:jc w:val="both"/>
        <w:rPr>
          <w:rFonts w:ascii="Times New Roman" w:hAnsi="Times New Roman"/>
        </w:rPr>
      </w:pPr>
      <w:r w:rsidRPr="007E6926">
        <w:rPr>
          <w:rFonts w:ascii="Times New Roman" w:hAnsi="Times New Roman"/>
        </w:rPr>
        <w:lastRenderedPageBreak/>
        <w:t>Tempat umum dan tempat perdagangan</w:t>
      </w:r>
    </w:p>
    <w:p w:rsidR="00503131" w:rsidRPr="007E6926" w:rsidRDefault="00503131" w:rsidP="00503131">
      <w:pPr>
        <w:pStyle w:val="ListParagraph"/>
        <w:numPr>
          <w:ilvl w:val="0"/>
          <w:numId w:val="14"/>
        </w:numPr>
        <w:spacing w:after="0" w:line="240" w:lineRule="auto"/>
        <w:ind w:left="426" w:hanging="294"/>
        <w:jc w:val="both"/>
        <w:rPr>
          <w:rFonts w:ascii="Times New Roman" w:hAnsi="Times New Roman"/>
        </w:rPr>
      </w:pPr>
      <w:r w:rsidRPr="007E6926">
        <w:rPr>
          <w:rFonts w:ascii="Times New Roman" w:hAnsi="Times New Roman"/>
        </w:rPr>
        <w:t>Sarana layanan masyarakat milik pemerintah</w:t>
      </w:r>
    </w:p>
    <w:p w:rsidR="00503131" w:rsidRPr="007E6926" w:rsidRDefault="00503131" w:rsidP="00503131">
      <w:pPr>
        <w:pStyle w:val="ListParagraph"/>
        <w:numPr>
          <w:ilvl w:val="0"/>
          <w:numId w:val="14"/>
        </w:numPr>
        <w:spacing w:after="0" w:line="240" w:lineRule="auto"/>
        <w:ind w:left="426" w:hanging="294"/>
        <w:jc w:val="both"/>
        <w:rPr>
          <w:rFonts w:ascii="Times New Roman" w:hAnsi="Times New Roman"/>
        </w:rPr>
      </w:pPr>
      <w:r w:rsidRPr="007E6926">
        <w:rPr>
          <w:rFonts w:ascii="Times New Roman" w:hAnsi="Times New Roman"/>
        </w:rPr>
        <w:t>Industri berat dan ringan</w:t>
      </w:r>
    </w:p>
    <w:p w:rsidR="00503131" w:rsidRPr="007E6926" w:rsidRDefault="00503131" w:rsidP="00503131">
      <w:pPr>
        <w:pStyle w:val="ListParagraph"/>
        <w:numPr>
          <w:ilvl w:val="0"/>
          <w:numId w:val="14"/>
        </w:numPr>
        <w:spacing w:after="0" w:line="240" w:lineRule="auto"/>
        <w:ind w:left="426" w:hanging="294"/>
        <w:jc w:val="both"/>
        <w:rPr>
          <w:rFonts w:ascii="Times New Roman" w:hAnsi="Times New Roman"/>
        </w:rPr>
      </w:pPr>
      <w:r w:rsidRPr="007E6926">
        <w:rPr>
          <w:rFonts w:ascii="Times New Roman" w:hAnsi="Times New Roman"/>
        </w:rPr>
        <w:t xml:space="preserve">Pertanian </w:t>
      </w:r>
    </w:p>
    <w:p w:rsidR="00503131" w:rsidRPr="007E6926" w:rsidRDefault="00503131" w:rsidP="00503131">
      <w:pPr>
        <w:pStyle w:val="ListParagraph"/>
        <w:numPr>
          <w:ilvl w:val="0"/>
          <w:numId w:val="15"/>
        </w:numPr>
        <w:spacing w:after="0" w:line="240" w:lineRule="auto"/>
        <w:ind w:left="284" w:hanging="284"/>
        <w:jc w:val="both"/>
        <w:rPr>
          <w:rFonts w:ascii="Times New Roman" w:hAnsi="Times New Roman"/>
        </w:rPr>
      </w:pPr>
      <w:r w:rsidRPr="007E6926">
        <w:rPr>
          <w:rFonts w:ascii="Times New Roman" w:hAnsi="Times New Roman"/>
        </w:rPr>
        <w:t>Jenis Sampah Padat</w:t>
      </w:r>
    </w:p>
    <w:p w:rsidR="00503131" w:rsidRPr="007E6926" w:rsidRDefault="00503131" w:rsidP="00503131">
      <w:pPr>
        <w:pStyle w:val="ListParagraph"/>
        <w:numPr>
          <w:ilvl w:val="0"/>
          <w:numId w:val="16"/>
        </w:numPr>
        <w:spacing w:after="0" w:line="240" w:lineRule="auto"/>
        <w:ind w:left="426" w:hanging="294"/>
        <w:jc w:val="both"/>
        <w:rPr>
          <w:rFonts w:ascii="Times New Roman" w:hAnsi="Times New Roman"/>
        </w:rPr>
      </w:pPr>
      <w:r w:rsidRPr="007E6926">
        <w:rPr>
          <w:rFonts w:ascii="Times New Roman" w:hAnsi="Times New Roman"/>
        </w:rPr>
        <w:t>Berdasarkan zat kimia</w:t>
      </w:r>
      <w:r w:rsidRPr="007E6926">
        <w:rPr>
          <w:rFonts w:ascii="Times New Roman" w:hAnsi="Times New Roman"/>
          <w:lang w:val="en-US"/>
        </w:rPr>
        <w:t xml:space="preserve"> </w:t>
      </w:r>
      <w:r w:rsidRPr="007E6926">
        <w:rPr>
          <w:rFonts w:ascii="Times New Roman" w:hAnsi="Times New Roman"/>
        </w:rPr>
        <w:t>yang terkandung di dalamnya</w:t>
      </w:r>
    </w:p>
    <w:p w:rsidR="00503131" w:rsidRPr="007E6926" w:rsidRDefault="00503131" w:rsidP="00503131">
      <w:pPr>
        <w:pStyle w:val="ListParagraph"/>
        <w:numPr>
          <w:ilvl w:val="0"/>
          <w:numId w:val="20"/>
        </w:numPr>
        <w:spacing w:after="0" w:line="240" w:lineRule="auto"/>
        <w:ind w:left="567"/>
        <w:jc w:val="both"/>
        <w:rPr>
          <w:rFonts w:ascii="Times New Roman" w:hAnsi="Times New Roman"/>
        </w:rPr>
      </w:pPr>
      <w:r w:rsidRPr="007E6926">
        <w:rPr>
          <w:rFonts w:ascii="Times New Roman" w:hAnsi="Times New Roman"/>
        </w:rPr>
        <w:t>Organik, misal: sisa makanan, daun, sayur, dan buah.</w:t>
      </w:r>
    </w:p>
    <w:p w:rsidR="00503131" w:rsidRPr="007E6926" w:rsidRDefault="00503131" w:rsidP="00503131">
      <w:pPr>
        <w:pStyle w:val="ListParagraph"/>
        <w:numPr>
          <w:ilvl w:val="0"/>
          <w:numId w:val="20"/>
        </w:numPr>
        <w:spacing w:after="0" w:line="240" w:lineRule="auto"/>
        <w:ind w:left="567"/>
        <w:jc w:val="both"/>
        <w:rPr>
          <w:rFonts w:ascii="Times New Roman" w:hAnsi="Times New Roman"/>
        </w:rPr>
      </w:pPr>
      <w:r w:rsidRPr="007E6926">
        <w:rPr>
          <w:rFonts w:ascii="Times New Roman" w:hAnsi="Times New Roman"/>
        </w:rPr>
        <w:t>Anorganik, misal: logam, pecah belah, abu, dan lain-lain.</w:t>
      </w:r>
    </w:p>
    <w:p w:rsidR="00503131" w:rsidRPr="007E6926" w:rsidRDefault="00503131" w:rsidP="00503131">
      <w:pPr>
        <w:pStyle w:val="ListParagraph"/>
        <w:numPr>
          <w:ilvl w:val="0"/>
          <w:numId w:val="16"/>
        </w:numPr>
        <w:spacing w:after="0" w:line="240" w:lineRule="auto"/>
        <w:ind w:left="426" w:hanging="294"/>
        <w:jc w:val="both"/>
        <w:rPr>
          <w:rFonts w:ascii="Times New Roman" w:hAnsi="Times New Roman"/>
        </w:rPr>
      </w:pPr>
      <w:r w:rsidRPr="007E6926">
        <w:rPr>
          <w:rFonts w:ascii="Times New Roman" w:hAnsi="Times New Roman"/>
        </w:rPr>
        <w:t>Berdasarkan dapat atau tidaknya terbakar</w:t>
      </w:r>
    </w:p>
    <w:p w:rsidR="00503131" w:rsidRPr="007E6926" w:rsidRDefault="00503131" w:rsidP="00503131">
      <w:pPr>
        <w:pStyle w:val="ListParagraph"/>
        <w:numPr>
          <w:ilvl w:val="0"/>
          <w:numId w:val="17"/>
        </w:numPr>
        <w:spacing w:after="0" w:line="240" w:lineRule="auto"/>
        <w:ind w:left="567"/>
        <w:jc w:val="both"/>
        <w:rPr>
          <w:rFonts w:ascii="Times New Roman" w:hAnsi="Times New Roman"/>
        </w:rPr>
      </w:pPr>
      <w:r w:rsidRPr="007E6926">
        <w:rPr>
          <w:rFonts w:ascii="Times New Roman" w:hAnsi="Times New Roman"/>
        </w:rPr>
        <w:t>Mudah terbakar, misal, kertas, plastik, daun kering, kayu.</w:t>
      </w:r>
    </w:p>
    <w:p w:rsidR="00503131" w:rsidRPr="007E6926" w:rsidRDefault="00503131" w:rsidP="00503131">
      <w:pPr>
        <w:pStyle w:val="ListParagraph"/>
        <w:numPr>
          <w:ilvl w:val="0"/>
          <w:numId w:val="17"/>
        </w:numPr>
        <w:spacing w:after="0" w:line="240" w:lineRule="auto"/>
        <w:ind w:left="567"/>
        <w:jc w:val="both"/>
        <w:rPr>
          <w:rFonts w:ascii="Times New Roman" w:hAnsi="Times New Roman"/>
        </w:rPr>
      </w:pPr>
      <w:r w:rsidRPr="007E6926">
        <w:rPr>
          <w:rFonts w:ascii="Times New Roman" w:hAnsi="Times New Roman"/>
        </w:rPr>
        <w:t>Tidak mudah terbakar, misal, kaleng, besi, gelas, dan lain-lain.</w:t>
      </w:r>
    </w:p>
    <w:p w:rsidR="00503131" w:rsidRPr="007E6926" w:rsidRDefault="00503131" w:rsidP="00503131">
      <w:pPr>
        <w:pStyle w:val="ListParagraph"/>
        <w:numPr>
          <w:ilvl w:val="0"/>
          <w:numId w:val="16"/>
        </w:numPr>
        <w:spacing w:after="0" w:line="240" w:lineRule="auto"/>
        <w:ind w:left="426" w:hanging="294"/>
        <w:jc w:val="both"/>
        <w:rPr>
          <w:rFonts w:ascii="Times New Roman" w:hAnsi="Times New Roman"/>
        </w:rPr>
      </w:pPr>
      <w:r w:rsidRPr="007E6926">
        <w:rPr>
          <w:rFonts w:ascii="Times New Roman" w:hAnsi="Times New Roman"/>
        </w:rPr>
        <w:t>Berdasarkan dapat atau tidaknya membusuk</w:t>
      </w:r>
    </w:p>
    <w:p w:rsidR="00503131" w:rsidRPr="007E6926" w:rsidRDefault="00503131" w:rsidP="00503131">
      <w:pPr>
        <w:pStyle w:val="ListParagraph"/>
        <w:numPr>
          <w:ilvl w:val="0"/>
          <w:numId w:val="18"/>
        </w:numPr>
        <w:spacing w:after="0" w:line="240" w:lineRule="auto"/>
        <w:ind w:left="567"/>
        <w:jc w:val="both"/>
        <w:rPr>
          <w:rFonts w:ascii="Times New Roman" w:hAnsi="Times New Roman"/>
        </w:rPr>
      </w:pPr>
      <w:r w:rsidRPr="007E6926">
        <w:rPr>
          <w:rFonts w:ascii="Times New Roman" w:hAnsi="Times New Roman"/>
        </w:rPr>
        <w:t>Mudah membusuk, misal, sisa makanan, potongan daging, dan sebagainya.</w:t>
      </w:r>
    </w:p>
    <w:p w:rsidR="00503131" w:rsidRPr="007E6926" w:rsidRDefault="00503131" w:rsidP="00503131">
      <w:pPr>
        <w:pStyle w:val="ListParagraph"/>
        <w:numPr>
          <w:ilvl w:val="0"/>
          <w:numId w:val="18"/>
        </w:numPr>
        <w:spacing w:after="0" w:line="240" w:lineRule="auto"/>
        <w:ind w:left="567"/>
        <w:jc w:val="both"/>
        <w:rPr>
          <w:rFonts w:ascii="Times New Roman" w:hAnsi="Times New Roman"/>
        </w:rPr>
      </w:pPr>
      <w:r w:rsidRPr="007E6926">
        <w:rPr>
          <w:rFonts w:ascii="Times New Roman" w:hAnsi="Times New Roman"/>
        </w:rPr>
        <w:t>Sulit membusuk, misal, plastik, karet, kaleng, dan sebagainya.</w:t>
      </w:r>
    </w:p>
    <w:p w:rsidR="00503131" w:rsidRPr="007E6926" w:rsidRDefault="00503131" w:rsidP="00503131">
      <w:pPr>
        <w:pStyle w:val="ListParagraph"/>
        <w:numPr>
          <w:ilvl w:val="0"/>
          <w:numId w:val="16"/>
        </w:numPr>
        <w:spacing w:after="0" w:line="240" w:lineRule="auto"/>
        <w:ind w:left="426" w:hanging="294"/>
        <w:jc w:val="both"/>
        <w:rPr>
          <w:rFonts w:ascii="Times New Roman" w:hAnsi="Times New Roman"/>
        </w:rPr>
      </w:pPr>
      <w:r w:rsidRPr="007E6926">
        <w:rPr>
          <w:rFonts w:ascii="Times New Roman" w:hAnsi="Times New Roman"/>
        </w:rPr>
        <w:t>Berdasarkan ciri atau karakteristik sampah</w:t>
      </w:r>
    </w:p>
    <w:p w:rsidR="00503131" w:rsidRPr="007E6926" w:rsidRDefault="00503131" w:rsidP="00503131">
      <w:pPr>
        <w:pStyle w:val="ListParagraph"/>
        <w:numPr>
          <w:ilvl w:val="0"/>
          <w:numId w:val="19"/>
        </w:numPr>
        <w:spacing w:after="0" w:line="240" w:lineRule="auto"/>
        <w:ind w:left="709" w:hanging="502"/>
        <w:jc w:val="both"/>
        <w:rPr>
          <w:rFonts w:ascii="Times New Roman" w:hAnsi="Times New Roman"/>
        </w:rPr>
      </w:pPr>
      <w:r w:rsidRPr="007E6926">
        <w:rPr>
          <w:rFonts w:ascii="Times New Roman" w:hAnsi="Times New Roman"/>
          <w:i/>
        </w:rPr>
        <w:t xml:space="preserve">Garbage, </w:t>
      </w:r>
      <w:r w:rsidRPr="007E6926">
        <w:rPr>
          <w:rFonts w:ascii="Times New Roman" w:hAnsi="Times New Roman"/>
        </w:rPr>
        <w:t>terdiri atas zat-zat yang mudah membusuk dan dapat terurai dengan cepat, khususnya jika cuaca panas. Proses pembusukan sering kali menimbulkan bau busuk. Sampah jenis ini dapat ditemukan di tempat pemukiman, rumah makan, rumah sakit, pasar dan sebagainya.</w:t>
      </w:r>
    </w:p>
    <w:p w:rsidR="00503131" w:rsidRPr="007E6926" w:rsidRDefault="00503131" w:rsidP="00503131">
      <w:pPr>
        <w:pStyle w:val="ListParagraph"/>
        <w:numPr>
          <w:ilvl w:val="0"/>
          <w:numId w:val="19"/>
        </w:numPr>
        <w:spacing w:after="0" w:line="240" w:lineRule="auto"/>
        <w:ind w:left="709" w:hanging="502"/>
        <w:jc w:val="both"/>
        <w:rPr>
          <w:rFonts w:ascii="Times New Roman" w:hAnsi="Times New Roman"/>
        </w:rPr>
      </w:pPr>
      <w:r w:rsidRPr="007E6926">
        <w:rPr>
          <w:rFonts w:ascii="Times New Roman" w:hAnsi="Times New Roman"/>
          <w:i/>
        </w:rPr>
        <w:t xml:space="preserve">Rubbish, </w:t>
      </w:r>
      <w:r w:rsidRPr="007E6926">
        <w:rPr>
          <w:rFonts w:ascii="Times New Roman" w:hAnsi="Times New Roman"/>
        </w:rPr>
        <w:t>terbagi menjadi dua:</w:t>
      </w:r>
      <w:r w:rsidRPr="007E6926">
        <w:rPr>
          <w:rFonts w:ascii="Times New Roman" w:hAnsi="Times New Roman"/>
          <w:lang w:val="en-US"/>
        </w:rPr>
        <w:t xml:space="preserve"> </w:t>
      </w:r>
      <w:r w:rsidRPr="007E6926">
        <w:rPr>
          <w:rFonts w:ascii="Times New Roman" w:hAnsi="Times New Roman"/>
          <w:i/>
        </w:rPr>
        <w:t xml:space="preserve">Rubbish </w:t>
      </w:r>
      <w:r w:rsidRPr="007E6926">
        <w:rPr>
          <w:rFonts w:ascii="Times New Roman" w:hAnsi="Times New Roman"/>
        </w:rPr>
        <w:t xml:space="preserve">mudah terbakar terdiri atas zat-zat organik, misal, kertas, kayu, karet, daun kering dan sebagainya. Dan </w:t>
      </w:r>
      <w:r w:rsidRPr="007E6926">
        <w:rPr>
          <w:rFonts w:ascii="Times New Roman" w:hAnsi="Times New Roman"/>
          <w:i/>
        </w:rPr>
        <w:t>Rubbish</w:t>
      </w:r>
      <w:r w:rsidRPr="007E6926">
        <w:rPr>
          <w:rFonts w:ascii="Times New Roman" w:hAnsi="Times New Roman"/>
        </w:rPr>
        <w:t xml:space="preserve"> tidak mudah terbakar terdiri</w:t>
      </w:r>
      <w:r w:rsidRPr="007E6926">
        <w:rPr>
          <w:rFonts w:ascii="Times New Roman" w:hAnsi="Times New Roman"/>
          <w:lang w:val="en-US"/>
        </w:rPr>
        <w:t xml:space="preserve"> </w:t>
      </w:r>
      <w:r w:rsidRPr="007E6926">
        <w:rPr>
          <w:rFonts w:ascii="Times New Roman" w:hAnsi="Times New Roman"/>
        </w:rPr>
        <w:t>atas zat-zat anorganik, misal, kaca, kaleng, dan sebagainya.</w:t>
      </w:r>
    </w:p>
    <w:p w:rsidR="00503131" w:rsidRPr="007E6926" w:rsidRDefault="00503131" w:rsidP="00503131">
      <w:pPr>
        <w:pStyle w:val="ListParagraph"/>
        <w:numPr>
          <w:ilvl w:val="0"/>
          <w:numId w:val="19"/>
        </w:numPr>
        <w:spacing w:after="0" w:line="240" w:lineRule="auto"/>
        <w:ind w:left="709" w:hanging="502"/>
        <w:jc w:val="both"/>
        <w:rPr>
          <w:rFonts w:ascii="Times New Roman" w:hAnsi="Times New Roman"/>
        </w:rPr>
      </w:pPr>
      <w:r w:rsidRPr="007E6926">
        <w:rPr>
          <w:rFonts w:ascii="Times New Roman" w:hAnsi="Times New Roman"/>
          <w:i/>
        </w:rPr>
        <w:t xml:space="preserve">Ashes, </w:t>
      </w:r>
      <w:r w:rsidRPr="007E6926">
        <w:rPr>
          <w:rFonts w:ascii="Times New Roman" w:hAnsi="Times New Roman"/>
        </w:rPr>
        <w:t>semua sisa pembakaran dari industri.</w:t>
      </w:r>
    </w:p>
    <w:p w:rsidR="00503131" w:rsidRPr="007E6926" w:rsidRDefault="00503131" w:rsidP="00503131">
      <w:pPr>
        <w:pStyle w:val="ListParagraph"/>
        <w:numPr>
          <w:ilvl w:val="0"/>
          <w:numId w:val="19"/>
        </w:numPr>
        <w:spacing w:after="0" w:line="240" w:lineRule="auto"/>
        <w:ind w:left="709" w:hanging="502"/>
        <w:jc w:val="both"/>
        <w:rPr>
          <w:rFonts w:ascii="Times New Roman" w:hAnsi="Times New Roman"/>
        </w:rPr>
      </w:pPr>
      <w:r w:rsidRPr="007E6926">
        <w:rPr>
          <w:rFonts w:ascii="Times New Roman" w:hAnsi="Times New Roman"/>
          <w:i/>
        </w:rPr>
        <w:t>Street sweeping,</w:t>
      </w:r>
      <w:r w:rsidRPr="007E6926">
        <w:rPr>
          <w:rFonts w:ascii="Times New Roman" w:hAnsi="Times New Roman"/>
          <w:i/>
          <w:lang w:val="en-US"/>
        </w:rPr>
        <w:t xml:space="preserve"> </w:t>
      </w:r>
      <w:r w:rsidRPr="007E6926">
        <w:rPr>
          <w:rFonts w:ascii="Times New Roman" w:hAnsi="Times New Roman"/>
        </w:rPr>
        <w:t>sampah dari jalan atau trotoar akibat aktivitas mesin atau manusia.</w:t>
      </w:r>
    </w:p>
    <w:p w:rsidR="00503131" w:rsidRPr="007E6926" w:rsidRDefault="00503131" w:rsidP="00503131">
      <w:pPr>
        <w:pStyle w:val="ListParagraph"/>
        <w:numPr>
          <w:ilvl w:val="0"/>
          <w:numId w:val="19"/>
        </w:numPr>
        <w:spacing w:after="0" w:line="240" w:lineRule="auto"/>
        <w:ind w:left="709" w:hanging="502"/>
        <w:jc w:val="both"/>
        <w:rPr>
          <w:rFonts w:ascii="Times New Roman" w:hAnsi="Times New Roman"/>
        </w:rPr>
      </w:pPr>
      <w:r w:rsidRPr="007E6926">
        <w:rPr>
          <w:rFonts w:ascii="Times New Roman" w:hAnsi="Times New Roman"/>
          <w:i/>
        </w:rPr>
        <w:t>Dead animal,</w:t>
      </w:r>
      <w:r w:rsidRPr="007E6926">
        <w:rPr>
          <w:rFonts w:ascii="Times New Roman" w:hAnsi="Times New Roman"/>
        </w:rPr>
        <w:t xml:space="preserve"> bangkai binatang besar (anjing, kucing, dan sebagainya) yang mati akibat kecelakaan atau secara alami.</w:t>
      </w:r>
    </w:p>
    <w:p w:rsidR="00503131" w:rsidRPr="007E6926" w:rsidRDefault="00503131" w:rsidP="00503131">
      <w:pPr>
        <w:pStyle w:val="ListParagraph"/>
        <w:numPr>
          <w:ilvl w:val="0"/>
          <w:numId w:val="19"/>
        </w:numPr>
        <w:spacing w:after="0" w:line="240" w:lineRule="auto"/>
        <w:ind w:left="709" w:hanging="502"/>
        <w:jc w:val="both"/>
        <w:rPr>
          <w:rFonts w:ascii="Times New Roman" w:hAnsi="Times New Roman"/>
        </w:rPr>
      </w:pPr>
      <w:r w:rsidRPr="007E6926">
        <w:rPr>
          <w:rFonts w:ascii="Times New Roman" w:hAnsi="Times New Roman"/>
          <w:i/>
        </w:rPr>
        <w:t>House hold refuse,</w:t>
      </w:r>
      <w:r w:rsidRPr="007E6926">
        <w:rPr>
          <w:rFonts w:ascii="Times New Roman" w:hAnsi="Times New Roman"/>
          <w:i/>
          <w:lang w:val="en-US"/>
        </w:rPr>
        <w:t xml:space="preserve"> </w:t>
      </w:r>
      <w:r w:rsidRPr="007E6926">
        <w:rPr>
          <w:rFonts w:ascii="Times New Roman" w:hAnsi="Times New Roman"/>
        </w:rPr>
        <w:t xml:space="preserve">atau sampah campuran (misal, </w:t>
      </w:r>
      <w:r w:rsidRPr="007E6926">
        <w:rPr>
          <w:rFonts w:ascii="Times New Roman" w:hAnsi="Times New Roman"/>
          <w:i/>
        </w:rPr>
        <w:t>garbage, ashes, rubbish</w:t>
      </w:r>
      <w:r w:rsidRPr="007E6926">
        <w:rPr>
          <w:rFonts w:ascii="Times New Roman" w:hAnsi="Times New Roman"/>
        </w:rPr>
        <w:t>) yang berasal dari perumahan.</w:t>
      </w:r>
    </w:p>
    <w:p w:rsidR="00503131" w:rsidRPr="007E6926" w:rsidRDefault="00503131" w:rsidP="00503131">
      <w:pPr>
        <w:pStyle w:val="ListParagraph"/>
        <w:numPr>
          <w:ilvl w:val="0"/>
          <w:numId w:val="19"/>
        </w:numPr>
        <w:spacing w:after="0" w:line="240" w:lineRule="auto"/>
        <w:ind w:left="709" w:hanging="502"/>
        <w:jc w:val="both"/>
        <w:rPr>
          <w:rFonts w:ascii="Times New Roman" w:hAnsi="Times New Roman"/>
        </w:rPr>
      </w:pPr>
      <w:r w:rsidRPr="007E6926">
        <w:rPr>
          <w:rFonts w:ascii="Times New Roman" w:hAnsi="Times New Roman"/>
          <w:i/>
        </w:rPr>
        <w:t>Abandoned vehicle,</w:t>
      </w:r>
      <w:r w:rsidRPr="007E6926">
        <w:rPr>
          <w:rFonts w:ascii="Times New Roman" w:hAnsi="Times New Roman"/>
          <w:i/>
          <w:lang w:val="en-US"/>
        </w:rPr>
        <w:t xml:space="preserve"> </w:t>
      </w:r>
      <w:r w:rsidRPr="007E6926">
        <w:rPr>
          <w:rFonts w:ascii="Times New Roman" w:hAnsi="Times New Roman"/>
        </w:rPr>
        <w:t>berasal dari bangkai kendaraan.</w:t>
      </w:r>
    </w:p>
    <w:p w:rsidR="00503131" w:rsidRPr="007E6926" w:rsidRDefault="00503131" w:rsidP="00503131">
      <w:pPr>
        <w:pStyle w:val="ListParagraph"/>
        <w:numPr>
          <w:ilvl w:val="0"/>
          <w:numId w:val="19"/>
        </w:numPr>
        <w:spacing w:after="0" w:line="240" w:lineRule="auto"/>
        <w:ind w:left="709" w:hanging="502"/>
        <w:jc w:val="both"/>
        <w:rPr>
          <w:rFonts w:ascii="Times New Roman" w:hAnsi="Times New Roman"/>
        </w:rPr>
      </w:pPr>
      <w:r w:rsidRPr="007E6926">
        <w:rPr>
          <w:rFonts w:ascii="Times New Roman" w:hAnsi="Times New Roman"/>
          <w:i/>
        </w:rPr>
        <w:t>Demolision waste,</w:t>
      </w:r>
      <w:r w:rsidRPr="007E6926">
        <w:rPr>
          <w:rFonts w:ascii="Times New Roman" w:hAnsi="Times New Roman"/>
          <w:lang w:val="en-US"/>
        </w:rPr>
        <w:t xml:space="preserve"> </w:t>
      </w:r>
      <w:r w:rsidRPr="007E6926">
        <w:rPr>
          <w:rFonts w:ascii="Times New Roman" w:hAnsi="Times New Roman"/>
        </w:rPr>
        <w:t>berasal dan hasil sisa-sisa pembangunan gedung.</w:t>
      </w:r>
    </w:p>
    <w:p w:rsidR="00503131" w:rsidRPr="007E6926" w:rsidRDefault="00503131" w:rsidP="00503131">
      <w:pPr>
        <w:pStyle w:val="ListParagraph"/>
        <w:numPr>
          <w:ilvl w:val="0"/>
          <w:numId w:val="19"/>
        </w:numPr>
        <w:spacing w:after="0" w:line="240" w:lineRule="auto"/>
        <w:ind w:left="709" w:hanging="502"/>
        <w:jc w:val="both"/>
        <w:rPr>
          <w:rFonts w:ascii="Times New Roman" w:hAnsi="Times New Roman"/>
        </w:rPr>
      </w:pPr>
      <w:r w:rsidRPr="007E6926">
        <w:rPr>
          <w:rFonts w:ascii="Times New Roman" w:hAnsi="Times New Roman"/>
          <w:i/>
        </w:rPr>
        <w:lastRenderedPageBreak/>
        <w:t xml:space="preserve">Contructions waste, </w:t>
      </w:r>
      <w:r w:rsidRPr="007E6926">
        <w:rPr>
          <w:rFonts w:ascii="Times New Roman" w:hAnsi="Times New Roman"/>
        </w:rPr>
        <w:t>berasal dari hasil sisa-sisa pembangunan gedung, seperti tanah, batu, dan kayu.</w:t>
      </w:r>
    </w:p>
    <w:p w:rsidR="00503131" w:rsidRPr="007E6926" w:rsidRDefault="00503131" w:rsidP="00503131">
      <w:pPr>
        <w:pStyle w:val="ListParagraph"/>
        <w:numPr>
          <w:ilvl w:val="0"/>
          <w:numId w:val="19"/>
        </w:numPr>
        <w:spacing w:after="0" w:line="240" w:lineRule="auto"/>
        <w:ind w:left="709" w:hanging="502"/>
        <w:jc w:val="both"/>
        <w:rPr>
          <w:rFonts w:ascii="Times New Roman" w:hAnsi="Times New Roman"/>
        </w:rPr>
      </w:pPr>
      <w:r w:rsidRPr="007E6926">
        <w:rPr>
          <w:rFonts w:ascii="Times New Roman" w:hAnsi="Times New Roman"/>
        </w:rPr>
        <w:t>Sampah industri,</w:t>
      </w:r>
      <w:r w:rsidRPr="007E6926">
        <w:rPr>
          <w:rFonts w:ascii="Times New Roman" w:hAnsi="Times New Roman"/>
          <w:i/>
          <w:lang w:val="en-US"/>
        </w:rPr>
        <w:t xml:space="preserve"> </w:t>
      </w:r>
      <w:r w:rsidRPr="007E6926">
        <w:rPr>
          <w:rFonts w:ascii="Times New Roman" w:hAnsi="Times New Roman"/>
        </w:rPr>
        <w:t>berasal dari pertanian, perkebunan, dan industri.</w:t>
      </w:r>
    </w:p>
    <w:p w:rsidR="00503131" w:rsidRPr="007E6926" w:rsidRDefault="00503131" w:rsidP="00503131">
      <w:pPr>
        <w:pStyle w:val="ListParagraph"/>
        <w:numPr>
          <w:ilvl w:val="0"/>
          <w:numId w:val="19"/>
        </w:numPr>
        <w:spacing w:after="0" w:line="240" w:lineRule="auto"/>
        <w:ind w:left="709" w:hanging="502"/>
        <w:jc w:val="both"/>
        <w:rPr>
          <w:rFonts w:ascii="Times New Roman" w:hAnsi="Times New Roman"/>
        </w:rPr>
      </w:pPr>
      <w:r w:rsidRPr="007E6926">
        <w:rPr>
          <w:rFonts w:ascii="Times New Roman" w:hAnsi="Times New Roman"/>
          <w:i/>
        </w:rPr>
        <w:t>Santage solid,</w:t>
      </w:r>
      <w:r w:rsidRPr="007E6926">
        <w:rPr>
          <w:rFonts w:ascii="Times New Roman" w:hAnsi="Times New Roman"/>
          <w:i/>
          <w:lang w:val="en-US"/>
        </w:rPr>
        <w:t xml:space="preserve"> </w:t>
      </w:r>
      <w:r w:rsidRPr="007E6926">
        <w:rPr>
          <w:rFonts w:ascii="Times New Roman" w:hAnsi="Times New Roman"/>
        </w:rPr>
        <w:t>terdiri atas benda-benda solid atau kasar yang biasanya berupa zat organik, pada pintu masuk pusat pengolahan limbah cair.</w:t>
      </w:r>
    </w:p>
    <w:p w:rsidR="00503131" w:rsidRPr="007E6926" w:rsidRDefault="00503131" w:rsidP="00503131">
      <w:pPr>
        <w:pStyle w:val="ListParagraph"/>
        <w:numPr>
          <w:ilvl w:val="0"/>
          <w:numId w:val="19"/>
        </w:numPr>
        <w:spacing w:after="0" w:line="240" w:lineRule="auto"/>
        <w:ind w:left="709" w:hanging="502"/>
        <w:jc w:val="both"/>
        <w:rPr>
          <w:rFonts w:ascii="Times New Roman" w:hAnsi="Times New Roman"/>
        </w:rPr>
      </w:pPr>
      <w:r w:rsidRPr="007E6926">
        <w:rPr>
          <w:rFonts w:ascii="Times New Roman" w:hAnsi="Times New Roman"/>
        </w:rPr>
        <w:t>Sampah khusus,</w:t>
      </w:r>
      <w:r w:rsidRPr="007E6926">
        <w:rPr>
          <w:rFonts w:ascii="Times New Roman" w:hAnsi="Times New Roman"/>
          <w:i/>
        </w:rPr>
        <w:t xml:space="preserve"> </w:t>
      </w:r>
      <w:r w:rsidRPr="007E6926">
        <w:rPr>
          <w:rFonts w:ascii="Times New Roman" w:hAnsi="Times New Roman"/>
        </w:rPr>
        <w:t>atau sampah yang memerlukan penanganan khusus seperti kaleng dan zat radio</w:t>
      </w:r>
      <w:r w:rsidRPr="007E6926">
        <w:rPr>
          <w:rFonts w:ascii="Times New Roman" w:hAnsi="Times New Roman"/>
          <w:lang w:val="en-US"/>
        </w:rPr>
        <w:t xml:space="preserve"> </w:t>
      </w:r>
      <w:r w:rsidRPr="007E6926">
        <w:rPr>
          <w:rFonts w:ascii="Times New Roman" w:hAnsi="Times New Roman"/>
        </w:rPr>
        <w:t>aktif.</w:t>
      </w:r>
    </w:p>
    <w:p w:rsidR="00503131" w:rsidRPr="007E6926" w:rsidRDefault="00503131" w:rsidP="00503131">
      <w:pPr>
        <w:pStyle w:val="ListParagraph"/>
        <w:numPr>
          <w:ilvl w:val="0"/>
          <w:numId w:val="13"/>
        </w:numPr>
        <w:spacing w:after="0" w:line="240" w:lineRule="auto"/>
        <w:ind w:left="270" w:hanging="270"/>
        <w:jc w:val="both"/>
        <w:rPr>
          <w:rFonts w:ascii="Times New Roman" w:hAnsi="Times New Roman" w:cs="Times New Roman"/>
          <w:b/>
        </w:rPr>
      </w:pPr>
      <w:r w:rsidRPr="007E6926">
        <w:rPr>
          <w:rFonts w:ascii="Times New Roman" w:hAnsi="Times New Roman" w:cs="Times New Roman"/>
          <w:b/>
        </w:rPr>
        <w:t>Potensi Pemanfaatan Sampah</w:t>
      </w:r>
    </w:p>
    <w:p w:rsidR="00503131" w:rsidRPr="00C4747F" w:rsidRDefault="00503131" w:rsidP="00503131">
      <w:pPr>
        <w:pStyle w:val="ListParagraph"/>
        <w:tabs>
          <w:tab w:val="left" w:pos="284"/>
        </w:tabs>
        <w:spacing w:after="0" w:line="240" w:lineRule="auto"/>
        <w:ind w:left="0" w:firstLine="567"/>
        <w:jc w:val="both"/>
        <w:rPr>
          <w:rFonts w:ascii="Times New Roman" w:hAnsi="Times New Roman" w:cs="Times New Roman"/>
          <w:b/>
          <w:bCs/>
          <w:lang w:val="en-US"/>
        </w:rPr>
      </w:pPr>
      <w:r w:rsidRPr="007E6926">
        <w:rPr>
          <w:rFonts w:ascii="Times New Roman" w:hAnsi="Times New Roman" w:cs="Times New Roman"/>
        </w:rPr>
        <w:t>Sebagian besar sampah secara potensial bisa dimanfaatkan. Sampah organik bisa dijadikan pupuk kompos, sementara sebagian sampah anorganik masih bisa didaur ulang.</w:t>
      </w:r>
    </w:p>
    <w:p w:rsidR="00503131" w:rsidRPr="009F7457" w:rsidRDefault="00503131" w:rsidP="00503131">
      <w:pPr>
        <w:pStyle w:val="ListParagraph"/>
        <w:numPr>
          <w:ilvl w:val="0"/>
          <w:numId w:val="3"/>
        </w:numPr>
        <w:spacing w:line="240" w:lineRule="auto"/>
        <w:ind w:left="270" w:hanging="270"/>
        <w:jc w:val="both"/>
        <w:rPr>
          <w:rFonts w:ascii="Times New Roman" w:hAnsi="Times New Roman" w:cs="Times New Roman"/>
        </w:rPr>
      </w:pPr>
      <w:r w:rsidRPr="009F7457">
        <w:rPr>
          <w:rFonts w:ascii="Times New Roman" w:hAnsi="Times New Roman" w:cs="Times New Roman"/>
          <w:b/>
        </w:rPr>
        <w:t>Kerangka Konsep</w:t>
      </w:r>
    </w:p>
    <w:p w:rsidR="005011CA" w:rsidRPr="0037316F" w:rsidRDefault="00503131" w:rsidP="0037316F">
      <w:pPr>
        <w:pStyle w:val="ListParagraph"/>
        <w:spacing w:before="240" w:line="240" w:lineRule="auto"/>
        <w:ind w:left="0" w:firstLine="540"/>
        <w:jc w:val="both"/>
        <w:rPr>
          <w:rFonts w:ascii="Times New Roman" w:hAnsi="Times New Roman"/>
          <w:sz w:val="24"/>
          <w:lang w:val="en-US"/>
        </w:rPr>
      </w:pPr>
      <w:r>
        <w:rPr>
          <w:rFonts w:ascii="Times New Roman" w:hAnsi="Times New Roman"/>
          <w:sz w:val="24"/>
          <w:szCs w:val="24"/>
          <w:lang w:val="en-GB"/>
        </w:rPr>
        <w:t xml:space="preserve">Lokasi TPA Tamangapa sangat berdekatan dengan pemukiman penduduk. Sehingga sangat diperlukan upaya yang dapat menanggulangi masalah persampahan sehingga dapat mencegah terjadinya pencemaran. </w:t>
      </w:r>
      <w:r>
        <w:rPr>
          <w:rFonts w:ascii="Times New Roman" w:hAnsi="Times New Roman"/>
          <w:sz w:val="24"/>
        </w:rPr>
        <w:t xml:space="preserve">Apabila sampah dapat ditangani dan dikelola dengan baik, maka sampah bukan lagi musuh tapi sahabat. Salah satu peluang usaha yang dapat dijalankan oleh masyarakat yaitu dengan memanfaatkan barang-barang bekas atau sampah yang ada di sekitar mereka. </w:t>
      </w:r>
      <w:r w:rsidRPr="005475D0">
        <w:rPr>
          <w:rFonts w:ascii="Times New Roman" w:hAnsi="Times New Roman"/>
          <w:sz w:val="24"/>
        </w:rPr>
        <w:t xml:space="preserve">Dengan adanya pengolahan kembali bagian-bagian dari sampah yang masih dapat dipakai atau daur ulang, maka masyarakat dapat menciptakan suatu peluang usaha. </w:t>
      </w:r>
      <w:r>
        <w:rPr>
          <w:rFonts w:ascii="Times New Roman" w:hAnsi="Times New Roman"/>
          <w:sz w:val="24"/>
          <w:lang w:val="en-GB"/>
        </w:rPr>
        <w:t>Model u</w:t>
      </w:r>
      <w:r w:rsidRPr="005475D0">
        <w:rPr>
          <w:rFonts w:ascii="Times New Roman" w:hAnsi="Times New Roman"/>
          <w:sz w:val="24"/>
          <w:lang w:val="en-GB"/>
        </w:rPr>
        <w:t xml:space="preserve">saha </w:t>
      </w:r>
      <w:r>
        <w:rPr>
          <w:rFonts w:ascii="Times New Roman" w:hAnsi="Times New Roman"/>
          <w:sz w:val="24"/>
          <w:lang w:val="en-GB"/>
        </w:rPr>
        <w:t>yang dibentuk oleh mas</w:t>
      </w:r>
      <w:r w:rsidRPr="005475D0">
        <w:rPr>
          <w:rFonts w:ascii="Times New Roman" w:hAnsi="Times New Roman"/>
          <w:sz w:val="24"/>
          <w:lang w:val="en-GB"/>
        </w:rPr>
        <w:t>yarakat dapat</w:t>
      </w:r>
      <w:r>
        <w:rPr>
          <w:rFonts w:ascii="Times New Roman" w:hAnsi="Times New Roman"/>
          <w:sz w:val="24"/>
          <w:lang w:val="en-GB"/>
        </w:rPr>
        <w:t xml:space="preserve"> melalui beberapa tahap yaitu, melalui adanya kesempatan dan ide, rencana bisnis formal, halangan untuk masuk, strategi memasuki pasar, bentuk organisasi, faktor penentu keberhasilan, dan memelihara semangat kewirausahaan</w:t>
      </w:r>
      <w:r>
        <w:rPr>
          <w:rFonts w:ascii="Times New Roman" w:hAnsi="Times New Roman" w:cs="Times New Roman"/>
          <w:sz w:val="24"/>
          <w:lang w:val="en-GB"/>
        </w:rPr>
        <w:t xml:space="preserve">. Hal ini tergantung dari faktor-faktor yang dapat mendorong pertumbuhan kewirausahaan. Sehingga masyarakat dapat memperoleh berbagai manfaat dari kewirausahaan. </w:t>
      </w:r>
      <w:r>
        <w:rPr>
          <w:rFonts w:ascii="Times New Roman" w:hAnsi="Times New Roman"/>
          <w:sz w:val="24"/>
        </w:rPr>
        <w:t xml:space="preserve">Di lokasi Tempat Pembuangan Akhir Sampah itu sendiri terdapat berbagai macam pengelolaan sampah yang dapat memberikan pengaruh terhadap </w:t>
      </w:r>
      <w:r>
        <w:rPr>
          <w:rFonts w:ascii="Times New Roman" w:hAnsi="Times New Roman"/>
          <w:sz w:val="24"/>
          <w:lang w:val="en-US"/>
        </w:rPr>
        <w:t>model</w:t>
      </w:r>
      <w:r>
        <w:rPr>
          <w:rFonts w:ascii="Times New Roman" w:hAnsi="Times New Roman"/>
          <w:sz w:val="24"/>
        </w:rPr>
        <w:t xml:space="preserve"> kewirausahaan masyarakat terutama yang ada di sekitar TPA.</w:t>
      </w:r>
    </w:p>
    <w:p w:rsidR="00503131" w:rsidRPr="00584D08" w:rsidRDefault="00503131" w:rsidP="00503131">
      <w:pPr>
        <w:pStyle w:val="ListParagraph"/>
        <w:spacing w:line="240" w:lineRule="auto"/>
        <w:ind w:left="0" w:firstLine="567"/>
        <w:jc w:val="center"/>
        <w:rPr>
          <w:rFonts w:ascii="Times New Roman" w:hAnsi="Times New Roman" w:cs="Times New Roman"/>
          <w:b/>
        </w:rPr>
      </w:pPr>
      <w:r w:rsidRPr="00584D08">
        <w:rPr>
          <w:rFonts w:ascii="Times New Roman" w:hAnsi="Times New Roman" w:cs="Times New Roman"/>
          <w:b/>
        </w:rPr>
        <w:lastRenderedPageBreak/>
        <w:t>METODE PENELITIAN</w:t>
      </w:r>
    </w:p>
    <w:p w:rsidR="00503131" w:rsidRPr="009F7457" w:rsidRDefault="00503131" w:rsidP="00503131">
      <w:pPr>
        <w:pStyle w:val="ListParagraph"/>
        <w:numPr>
          <w:ilvl w:val="0"/>
          <w:numId w:val="1"/>
        </w:numPr>
        <w:spacing w:after="0" w:line="240" w:lineRule="auto"/>
        <w:ind w:left="284" w:hanging="284"/>
        <w:jc w:val="both"/>
        <w:rPr>
          <w:rFonts w:ascii="Times New Roman" w:hAnsi="Times New Roman" w:cs="Times New Roman"/>
          <w:b/>
        </w:rPr>
      </w:pPr>
      <w:r w:rsidRPr="00584D08">
        <w:rPr>
          <w:rFonts w:ascii="Times New Roman" w:hAnsi="Times New Roman" w:cs="Times New Roman"/>
          <w:b/>
        </w:rPr>
        <w:t>Pendekatan dan Jenis Penelitian</w:t>
      </w:r>
    </w:p>
    <w:p w:rsidR="00503131" w:rsidRPr="007E6926" w:rsidRDefault="00503131" w:rsidP="00503131">
      <w:pPr>
        <w:spacing w:after="0" w:line="240" w:lineRule="auto"/>
        <w:ind w:firstLine="567"/>
        <w:jc w:val="both"/>
        <w:rPr>
          <w:rFonts w:ascii="Times New Roman" w:hAnsi="Times New Roman"/>
          <w:lang w:val="en-US"/>
        </w:rPr>
      </w:pPr>
      <w:r w:rsidRPr="007E6926">
        <w:rPr>
          <w:rFonts w:ascii="Times New Roman" w:hAnsi="Times New Roman" w:cs="Times New Roman"/>
          <w:szCs w:val="21"/>
        </w:rPr>
        <w:t>Tipe penelitian yang digunakan dalam penelitian ini adalah deskriptif</w:t>
      </w:r>
      <w:r w:rsidRPr="007E6926">
        <w:rPr>
          <w:rFonts w:ascii="Times New Roman" w:hAnsi="Times New Roman" w:cs="Times New Roman"/>
          <w:szCs w:val="21"/>
          <w:lang w:val="en-US"/>
        </w:rPr>
        <w:t xml:space="preserve"> </w:t>
      </w:r>
      <w:r w:rsidRPr="007E6926">
        <w:rPr>
          <w:rFonts w:ascii="Times New Roman" w:hAnsi="Times New Roman" w:cs="Times New Roman"/>
          <w:szCs w:val="21"/>
        </w:rPr>
        <w:t>kualitatif, yaitu penelitian yang bermaksud mendeskripsikan fenomena dalam</w:t>
      </w:r>
      <w:r w:rsidRPr="007E6926">
        <w:rPr>
          <w:rFonts w:ascii="Times New Roman" w:hAnsi="Times New Roman" w:cs="Times New Roman"/>
          <w:szCs w:val="21"/>
          <w:lang w:val="en-US"/>
        </w:rPr>
        <w:t xml:space="preserve"> model</w:t>
      </w:r>
      <w:r w:rsidRPr="007E6926">
        <w:rPr>
          <w:rFonts w:ascii="Times New Roman" w:hAnsi="Times New Roman" w:cs="Times New Roman"/>
          <w:szCs w:val="21"/>
        </w:rPr>
        <w:t xml:space="preserve"> kewirausahaan masyarakat sekitar TPA, yang terjadi di Kelurahan</w:t>
      </w:r>
      <w:r w:rsidRPr="007E6926">
        <w:rPr>
          <w:rFonts w:ascii="Times New Roman" w:hAnsi="Times New Roman" w:cs="Times New Roman"/>
          <w:szCs w:val="21"/>
          <w:lang w:val="en-US"/>
        </w:rPr>
        <w:t xml:space="preserve"> </w:t>
      </w:r>
      <w:r w:rsidRPr="007E6926">
        <w:rPr>
          <w:rFonts w:ascii="Times New Roman" w:hAnsi="Times New Roman" w:cs="Times New Roman"/>
          <w:szCs w:val="21"/>
        </w:rPr>
        <w:t>Tamangapa</w:t>
      </w:r>
      <w:r w:rsidRPr="007E6926">
        <w:rPr>
          <w:rFonts w:ascii="Times New Roman" w:hAnsi="Times New Roman" w:cs="Times New Roman"/>
          <w:szCs w:val="21"/>
          <w:lang w:val="en-US"/>
        </w:rPr>
        <w:t xml:space="preserve"> </w:t>
      </w:r>
      <w:r w:rsidRPr="007E6926">
        <w:rPr>
          <w:rFonts w:ascii="Times New Roman" w:hAnsi="Times New Roman"/>
        </w:rPr>
        <w:t>Kecamatan Manggala Kota Makassar</w:t>
      </w:r>
      <w:r w:rsidRPr="007E6926">
        <w:rPr>
          <w:rFonts w:ascii="Times New Roman" w:hAnsi="Times New Roman" w:cs="Times New Roman"/>
          <w:szCs w:val="21"/>
        </w:rPr>
        <w:t>.</w:t>
      </w:r>
      <w:r w:rsidRPr="007E6926">
        <w:rPr>
          <w:rFonts w:ascii="Times New Roman" w:hAnsi="Times New Roman" w:cs="Times New Roman"/>
          <w:szCs w:val="21"/>
          <w:lang w:val="en-US"/>
        </w:rPr>
        <w:t xml:space="preserve"> </w:t>
      </w:r>
      <w:r w:rsidRPr="007E6926">
        <w:rPr>
          <w:rFonts w:ascii="Times New Roman" w:hAnsi="Times New Roman" w:cs="Times New Roman"/>
          <w:szCs w:val="21"/>
        </w:rPr>
        <w:t>Penggunaan metode deskriptif kualitatif ini memiliki keunggulan karena</w:t>
      </w:r>
      <w:r w:rsidRPr="007E6926">
        <w:rPr>
          <w:rFonts w:ascii="Times New Roman" w:hAnsi="Times New Roman" w:cs="Times New Roman"/>
          <w:szCs w:val="21"/>
          <w:lang w:val="en-US"/>
        </w:rPr>
        <w:t xml:space="preserve"> </w:t>
      </w:r>
      <w:r w:rsidRPr="007E6926">
        <w:rPr>
          <w:rFonts w:ascii="Times New Roman" w:hAnsi="Times New Roman" w:cs="Times New Roman"/>
          <w:szCs w:val="21"/>
        </w:rPr>
        <w:t>masalah yang dikaji tidak sekedar berdasarkan laporan pada suatu kejadian atau</w:t>
      </w:r>
      <w:r w:rsidRPr="007E6926">
        <w:rPr>
          <w:rFonts w:ascii="Times New Roman" w:hAnsi="Times New Roman" w:cs="Times New Roman"/>
          <w:szCs w:val="21"/>
          <w:lang w:val="en-US"/>
        </w:rPr>
        <w:t xml:space="preserve"> </w:t>
      </w:r>
      <w:r w:rsidRPr="007E6926">
        <w:rPr>
          <w:rFonts w:ascii="Times New Roman" w:hAnsi="Times New Roman" w:cs="Times New Roman"/>
          <w:szCs w:val="21"/>
        </w:rPr>
        <w:t>fenomena saja melainkan juga dikonfirmasi dengan sumber-sumber lain yang</w:t>
      </w:r>
      <w:r w:rsidRPr="007E6926">
        <w:rPr>
          <w:rFonts w:ascii="Times New Roman" w:hAnsi="Times New Roman" w:cs="Times New Roman"/>
          <w:szCs w:val="21"/>
          <w:lang w:val="en-US"/>
        </w:rPr>
        <w:t xml:space="preserve"> </w:t>
      </w:r>
      <w:r w:rsidRPr="007E6926">
        <w:rPr>
          <w:rFonts w:ascii="Times New Roman" w:hAnsi="Times New Roman" w:cs="Times New Roman"/>
          <w:szCs w:val="21"/>
        </w:rPr>
        <w:t>relevan. Berdasarkan tujuan penelitian kualitatif, maka prosedur sampling yang</w:t>
      </w:r>
      <w:r w:rsidRPr="007E6926">
        <w:rPr>
          <w:rFonts w:ascii="Times New Roman" w:hAnsi="Times New Roman" w:cs="Times New Roman"/>
          <w:szCs w:val="21"/>
          <w:lang w:val="en-US"/>
        </w:rPr>
        <w:t xml:space="preserve"> </w:t>
      </w:r>
      <w:r w:rsidRPr="007E6926">
        <w:rPr>
          <w:rFonts w:ascii="Times New Roman" w:hAnsi="Times New Roman" w:cs="Times New Roman"/>
          <w:szCs w:val="21"/>
        </w:rPr>
        <w:t>penting adalah bagaimana menemukan informasi kunci (</w:t>
      </w:r>
      <w:r w:rsidRPr="007E6926">
        <w:rPr>
          <w:rFonts w:ascii="Times New Roman" w:hAnsi="Times New Roman" w:cs="Times New Roman"/>
          <w:i/>
          <w:iCs/>
          <w:szCs w:val="21"/>
        </w:rPr>
        <w:t>key imformant</w:t>
      </w:r>
      <w:r w:rsidRPr="007E6926">
        <w:rPr>
          <w:rFonts w:ascii="Times New Roman" w:hAnsi="Times New Roman" w:cs="Times New Roman"/>
          <w:szCs w:val="21"/>
        </w:rPr>
        <w:t>). Orientasi</w:t>
      </w:r>
      <w:r w:rsidRPr="007E6926">
        <w:rPr>
          <w:rFonts w:ascii="Times New Roman" w:hAnsi="Times New Roman" w:cs="Times New Roman"/>
          <w:szCs w:val="21"/>
          <w:lang w:val="en-US"/>
        </w:rPr>
        <w:t xml:space="preserve"> </w:t>
      </w:r>
      <w:r w:rsidRPr="007E6926">
        <w:rPr>
          <w:rFonts w:ascii="Times New Roman" w:hAnsi="Times New Roman" w:cs="Times New Roman"/>
          <w:szCs w:val="21"/>
        </w:rPr>
        <w:t>mengenai responden adalah bukan berapa jumlah masyarakat yang dijadikan</w:t>
      </w:r>
      <w:r w:rsidRPr="007E6926">
        <w:rPr>
          <w:rFonts w:ascii="Times New Roman" w:hAnsi="Times New Roman" w:cs="Times New Roman"/>
          <w:szCs w:val="21"/>
          <w:lang w:val="en-US"/>
        </w:rPr>
        <w:t xml:space="preserve"> </w:t>
      </w:r>
      <w:r w:rsidRPr="007E6926">
        <w:rPr>
          <w:rFonts w:ascii="Times New Roman" w:hAnsi="Times New Roman" w:cs="Times New Roman"/>
          <w:szCs w:val="21"/>
        </w:rPr>
        <w:t>responden tetapi apakah data yang terkumpul sudah mencukupi atau belum.</w:t>
      </w:r>
      <w:r w:rsidRPr="007E6926">
        <w:rPr>
          <w:rFonts w:ascii="Times New Roman" w:hAnsi="Times New Roman" w:cs="Times New Roman"/>
          <w:szCs w:val="21"/>
          <w:lang w:val="en-US"/>
        </w:rPr>
        <w:t xml:space="preserve"> </w:t>
      </w:r>
      <w:r w:rsidRPr="007E6926">
        <w:rPr>
          <w:rFonts w:ascii="Times New Roman" w:hAnsi="Times New Roman" w:cs="Times New Roman"/>
          <w:szCs w:val="21"/>
        </w:rPr>
        <w:t>Dengan demikian, penelitian deskriptif kualitatif yang dilakukan</w:t>
      </w:r>
      <w:r w:rsidRPr="007E6926">
        <w:rPr>
          <w:rFonts w:ascii="Times New Roman" w:hAnsi="Times New Roman" w:cs="Times New Roman"/>
          <w:szCs w:val="21"/>
          <w:lang w:val="en-US"/>
        </w:rPr>
        <w:t xml:space="preserve"> </w:t>
      </w:r>
      <w:r w:rsidRPr="007E6926">
        <w:rPr>
          <w:rFonts w:ascii="Times New Roman" w:hAnsi="Times New Roman" w:cs="Times New Roman"/>
          <w:szCs w:val="21"/>
        </w:rPr>
        <w:t xml:space="preserve">dimaksudkan untuk mengeksplorasi dan mendeskripsikan fenomena </w:t>
      </w:r>
      <w:r w:rsidRPr="007E6926">
        <w:rPr>
          <w:rFonts w:ascii="Times New Roman" w:hAnsi="Times New Roman" w:cs="Times New Roman"/>
          <w:szCs w:val="21"/>
          <w:lang w:val="en-US"/>
        </w:rPr>
        <w:t>model</w:t>
      </w:r>
      <w:r w:rsidRPr="007E6926">
        <w:rPr>
          <w:rFonts w:ascii="Times New Roman" w:hAnsi="Times New Roman" w:cs="Times New Roman"/>
          <w:szCs w:val="21"/>
        </w:rPr>
        <w:t xml:space="preserve"> kewirausahaan masyarakat sekitar TPA di Kelurahan Tamangapa</w:t>
      </w:r>
      <w:r w:rsidRPr="007E6926">
        <w:rPr>
          <w:rFonts w:ascii="Times New Roman" w:hAnsi="Times New Roman" w:cs="Times New Roman"/>
          <w:szCs w:val="21"/>
          <w:lang w:val="en-US"/>
        </w:rPr>
        <w:t xml:space="preserve"> </w:t>
      </w:r>
      <w:r w:rsidRPr="007E6926">
        <w:rPr>
          <w:rFonts w:ascii="Times New Roman" w:hAnsi="Times New Roman"/>
        </w:rPr>
        <w:t>Kecamatan Manggala Kota Makassar.</w:t>
      </w:r>
    </w:p>
    <w:p w:rsidR="00503131" w:rsidRPr="00584D08" w:rsidRDefault="00503131" w:rsidP="00503131">
      <w:pPr>
        <w:pStyle w:val="ListParagraph"/>
        <w:numPr>
          <w:ilvl w:val="0"/>
          <w:numId w:val="1"/>
        </w:numPr>
        <w:spacing w:line="240" w:lineRule="auto"/>
        <w:ind w:left="360"/>
        <w:jc w:val="both"/>
        <w:rPr>
          <w:rFonts w:ascii="Times New Roman" w:hAnsi="Times New Roman" w:cs="Times New Roman"/>
          <w:b/>
        </w:rPr>
      </w:pPr>
      <w:r w:rsidRPr="00584D08">
        <w:rPr>
          <w:rFonts w:ascii="Times New Roman" w:hAnsi="Times New Roman" w:cs="Times New Roman"/>
          <w:b/>
        </w:rPr>
        <w:t>Lokasi Penelitian</w:t>
      </w:r>
    </w:p>
    <w:p w:rsidR="00503131" w:rsidRPr="005011CA" w:rsidRDefault="00503131" w:rsidP="005011CA">
      <w:pPr>
        <w:pStyle w:val="ListParagraph"/>
        <w:spacing w:after="0" w:line="240" w:lineRule="auto"/>
        <w:ind w:left="0" w:firstLine="567"/>
        <w:jc w:val="both"/>
        <w:rPr>
          <w:rFonts w:ascii="Times New Roman" w:hAnsi="Times New Roman" w:cs="Times New Roman"/>
          <w:lang w:val="en-US"/>
        </w:rPr>
      </w:pPr>
      <w:r w:rsidRPr="00C4747F">
        <w:rPr>
          <w:rFonts w:ascii="Times New Roman" w:hAnsi="Times New Roman"/>
        </w:rPr>
        <w:t>Lokasi penelitian terletak di TPA Tamangapa, Kelurahan Tamangapa Kecamatan Manggala Kota Makassar.</w:t>
      </w:r>
      <w:r w:rsidRPr="00C4747F">
        <w:rPr>
          <w:rFonts w:ascii="Times New Roman" w:hAnsi="Times New Roman"/>
          <w:lang w:val="en-US"/>
        </w:rPr>
        <w:t xml:space="preserve"> </w:t>
      </w:r>
      <w:r w:rsidRPr="00C4747F">
        <w:rPr>
          <w:rFonts w:ascii="Times New Roman" w:hAnsi="Times New Roman" w:cs="Times New Roman"/>
        </w:rPr>
        <w:t>Pemilihan lokasi didasarkan pada</w:t>
      </w:r>
      <w:r w:rsidRPr="00C4747F">
        <w:rPr>
          <w:rFonts w:ascii="Times New Roman" w:hAnsi="Times New Roman" w:cs="Times New Roman"/>
          <w:lang w:val="en-US"/>
        </w:rPr>
        <w:t xml:space="preserve"> </w:t>
      </w:r>
      <w:r w:rsidRPr="00C4747F">
        <w:rPr>
          <w:rFonts w:ascii="Times New Roman" w:hAnsi="Times New Roman" w:cs="Times New Roman"/>
        </w:rPr>
        <w:t>pertimbangan bahwa TPA tersebut merupakan pusat Tempat Pembuangan Akhir</w:t>
      </w:r>
      <w:r w:rsidRPr="00C4747F">
        <w:rPr>
          <w:rFonts w:ascii="Times New Roman" w:hAnsi="Times New Roman" w:cs="Times New Roman"/>
          <w:lang w:val="en-US"/>
        </w:rPr>
        <w:t xml:space="preserve"> </w:t>
      </w:r>
      <w:r w:rsidRPr="00C4747F">
        <w:rPr>
          <w:rFonts w:ascii="Times New Roman" w:hAnsi="Times New Roman" w:cs="Times New Roman"/>
        </w:rPr>
        <w:t>Sampah di Kota Makassar dengan program TPA Bintang Lima, yang tidak hanya difungsikan sebagai tempat pembuangan akhir saja tetapi merupakan Tempat Pembuangan Akhir Sampah yang multifungsi.</w:t>
      </w:r>
    </w:p>
    <w:p w:rsidR="00503131" w:rsidRPr="00AB413C" w:rsidRDefault="00503131" w:rsidP="00503131">
      <w:pPr>
        <w:pStyle w:val="ListParagraph"/>
        <w:numPr>
          <w:ilvl w:val="0"/>
          <w:numId w:val="1"/>
        </w:numPr>
        <w:spacing w:line="240" w:lineRule="auto"/>
        <w:ind w:left="284" w:hanging="284"/>
        <w:jc w:val="both"/>
        <w:rPr>
          <w:rFonts w:ascii="Times New Roman" w:hAnsi="Times New Roman" w:cs="Times New Roman"/>
        </w:rPr>
      </w:pPr>
      <w:r w:rsidRPr="00AB413C">
        <w:rPr>
          <w:rFonts w:ascii="Times New Roman" w:hAnsi="Times New Roman" w:cs="Times New Roman"/>
          <w:b/>
        </w:rPr>
        <w:t>Tahap-Tahap Penelitian</w:t>
      </w:r>
    </w:p>
    <w:p w:rsidR="00503131" w:rsidRPr="00AB413C" w:rsidRDefault="00503131" w:rsidP="00503131">
      <w:pPr>
        <w:pStyle w:val="ListParagraph"/>
        <w:numPr>
          <w:ilvl w:val="0"/>
          <w:numId w:val="22"/>
        </w:numPr>
        <w:spacing w:after="0" w:line="240" w:lineRule="auto"/>
        <w:ind w:left="270" w:hanging="270"/>
        <w:jc w:val="both"/>
        <w:rPr>
          <w:rFonts w:ascii="Times New Roman" w:hAnsi="Times New Roman"/>
        </w:rPr>
      </w:pPr>
      <w:r w:rsidRPr="00AB413C">
        <w:rPr>
          <w:rFonts w:ascii="Times New Roman" w:hAnsi="Times New Roman"/>
        </w:rPr>
        <w:t>Tahap Pra Penelitian</w:t>
      </w:r>
    </w:p>
    <w:p w:rsidR="00503131" w:rsidRPr="00802B90" w:rsidRDefault="00503131" w:rsidP="00503131">
      <w:pPr>
        <w:spacing w:after="0" w:line="240" w:lineRule="auto"/>
        <w:ind w:firstLine="567"/>
        <w:jc w:val="both"/>
        <w:rPr>
          <w:rFonts w:ascii="Times New Roman" w:hAnsi="Times New Roman"/>
          <w:lang w:val="en-US"/>
        </w:rPr>
      </w:pPr>
      <w:r w:rsidRPr="00AB413C">
        <w:rPr>
          <w:rFonts w:ascii="Times New Roman" w:hAnsi="Times New Roman"/>
        </w:rPr>
        <w:t xml:space="preserve">Pada tahap pra penelitian ini peneliti mengajukan permasalahannya yang ingin diteliti serta menentukan lokasi yang akan menjadi objek penelitian, setelah disetujui, peneliti menyusun proposal setelah itu peneliti mengikuti seminar proposal dan mengurus surat perizinan kepada lembaga agar diberikan izin untuk meneliti di Kelurahan Tamangapa Kecamatan Manggala Kota Makassar. Serta menyiapkan perangkat untuk melaksanakan penelitian berupa lembar observasi, pedoman wawancara, dan pedoman dokumentasi untuk menggali informasi mengenai </w:t>
      </w:r>
      <w:r w:rsidRPr="00AB413C">
        <w:rPr>
          <w:rFonts w:ascii="Times New Roman" w:hAnsi="Times New Roman"/>
          <w:lang w:val="en-US"/>
        </w:rPr>
        <w:t>model</w:t>
      </w:r>
      <w:r w:rsidRPr="00AB413C">
        <w:rPr>
          <w:rFonts w:ascii="Times New Roman" w:hAnsi="Times New Roman"/>
        </w:rPr>
        <w:t xml:space="preserve"> kewirausahaan masyarakat sekitar Tempat Pembuangan Akhir Sampah di Kelurahan </w:t>
      </w:r>
      <w:r w:rsidRPr="00AB413C">
        <w:rPr>
          <w:rFonts w:ascii="Times New Roman" w:hAnsi="Times New Roman"/>
        </w:rPr>
        <w:lastRenderedPageBreak/>
        <w:t>Tamangapa Kecamatan Manggala Kota Makassar.</w:t>
      </w:r>
    </w:p>
    <w:p w:rsidR="00503131" w:rsidRPr="00AB413C" w:rsidRDefault="00503131" w:rsidP="00503131">
      <w:pPr>
        <w:pStyle w:val="ListParagraph"/>
        <w:numPr>
          <w:ilvl w:val="0"/>
          <w:numId w:val="22"/>
        </w:numPr>
        <w:spacing w:after="0" w:line="240" w:lineRule="auto"/>
        <w:ind w:left="270" w:hanging="270"/>
        <w:jc w:val="both"/>
        <w:rPr>
          <w:rFonts w:ascii="Times New Roman" w:hAnsi="Times New Roman"/>
        </w:rPr>
      </w:pPr>
      <w:r w:rsidRPr="00AB413C">
        <w:rPr>
          <w:rFonts w:ascii="Times New Roman" w:hAnsi="Times New Roman"/>
        </w:rPr>
        <w:t>Tahap Penelitian</w:t>
      </w:r>
    </w:p>
    <w:p w:rsidR="00503131" w:rsidRPr="00AB413C" w:rsidRDefault="00503131" w:rsidP="00503131">
      <w:pPr>
        <w:spacing w:after="0" w:line="240" w:lineRule="auto"/>
        <w:ind w:firstLine="567"/>
        <w:jc w:val="both"/>
        <w:rPr>
          <w:rFonts w:ascii="Times New Roman" w:hAnsi="Times New Roman"/>
          <w:lang w:val="en-US"/>
        </w:rPr>
      </w:pPr>
      <w:r w:rsidRPr="00AB413C">
        <w:rPr>
          <w:rFonts w:ascii="Times New Roman" w:hAnsi="Times New Roman"/>
        </w:rPr>
        <w:t>Tahap penelitian yaitu tahap pengumpulan data baik itu dengan melakukan observasi, melaksanakan wawancara langsung terhadap objek yang terkait maupun pengumpulan data-data yang menunjang yang ada di Kelurahan Tamangapa Kecamatan Manggala Kota Makassar.</w:t>
      </w:r>
    </w:p>
    <w:p w:rsidR="00503131" w:rsidRPr="00AB413C" w:rsidRDefault="00503131" w:rsidP="00503131">
      <w:pPr>
        <w:pStyle w:val="ListParagraph"/>
        <w:numPr>
          <w:ilvl w:val="0"/>
          <w:numId w:val="22"/>
        </w:numPr>
        <w:spacing w:after="0" w:line="240" w:lineRule="auto"/>
        <w:ind w:left="270" w:hanging="270"/>
        <w:jc w:val="both"/>
        <w:rPr>
          <w:rFonts w:ascii="Times New Roman" w:hAnsi="Times New Roman"/>
        </w:rPr>
      </w:pPr>
      <w:r w:rsidRPr="00AB413C">
        <w:rPr>
          <w:rFonts w:ascii="Times New Roman" w:hAnsi="Times New Roman"/>
        </w:rPr>
        <w:t>Tahap Penyelesaian</w:t>
      </w:r>
    </w:p>
    <w:p w:rsidR="00503131" w:rsidRPr="00AB413C" w:rsidRDefault="00503131" w:rsidP="00503131">
      <w:pPr>
        <w:spacing w:after="0" w:line="240" w:lineRule="auto"/>
        <w:ind w:firstLine="567"/>
        <w:jc w:val="both"/>
        <w:rPr>
          <w:rFonts w:ascii="Times New Roman" w:hAnsi="Times New Roman"/>
          <w:lang w:val="en-US"/>
        </w:rPr>
      </w:pPr>
      <w:r w:rsidRPr="00AB413C">
        <w:rPr>
          <w:rFonts w:ascii="Times New Roman" w:hAnsi="Times New Roman"/>
        </w:rPr>
        <w:t xml:space="preserve">Pada tahap ini dilanjutkan dengan menganalisis data yang diperoleh dan melakukan penarikan kesimpulan dari hasil penelitian tentang </w:t>
      </w:r>
      <w:r w:rsidRPr="00AB413C">
        <w:rPr>
          <w:rFonts w:ascii="Times New Roman" w:hAnsi="Times New Roman"/>
          <w:lang w:val="en-US"/>
        </w:rPr>
        <w:t>model</w:t>
      </w:r>
      <w:r w:rsidRPr="00AB413C">
        <w:rPr>
          <w:rFonts w:ascii="Times New Roman" w:hAnsi="Times New Roman"/>
        </w:rPr>
        <w:t xml:space="preserve"> kewirausahaan masyarakat sekitar Tempat Pembuangan Akhir Sampah di Kelurahan Tamangapa Kecamatan Manggala Kota Makassar.</w:t>
      </w:r>
    </w:p>
    <w:p w:rsidR="00503131" w:rsidRPr="00AB413C" w:rsidRDefault="00503131" w:rsidP="00503131">
      <w:pPr>
        <w:pStyle w:val="ListParagraph"/>
        <w:numPr>
          <w:ilvl w:val="1"/>
          <w:numId w:val="23"/>
        </w:numPr>
        <w:spacing w:after="0" w:line="240" w:lineRule="auto"/>
        <w:ind w:left="270" w:hanging="270"/>
        <w:jc w:val="both"/>
        <w:rPr>
          <w:rFonts w:ascii="Times New Roman" w:hAnsi="Times New Roman"/>
          <w:b/>
        </w:rPr>
      </w:pPr>
      <w:r w:rsidRPr="00AB413C">
        <w:rPr>
          <w:rFonts w:ascii="Times New Roman" w:hAnsi="Times New Roman"/>
          <w:b/>
        </w:rPr>
        <w:t>Jenis dan Sumber Data</w:t>
      </w:r>
    </w:p>
    <w:p w:rsidR="00503131" w:rsidRPr="00AB413C" w:rsidRDefault="00503131" w:rsidP="00503131">
      <w:pPr>
        <w:spacing w:after="0" w:line="240" w:lineRule="auto"/>
        <w:ind w:firstLine="567"/>
        <w:jc w:val="both"/>
        <w:rPr>
          <w:rFonts w:ascii="Times New Roman" w:hAnsi="Times New Roman"/>
          <w:b/>
        </w:rPr>
      </w:pPr>
      <w:r w:rsidRPr="00AB413C">
        <w:rPr>
          <w:rFonts w:ascii="Times New Roman" w:hAnsi="Times New Roman" w:cs="Times New Roman"/>
        </w:rPr>
        <w:t>Dalam penelitian ini, sebagai sumber data perseorangan yang</w:t>
      </w:r>
      <w:r w:rsidRPr="00AB413C">
        <w:rPr>
          <w:rFonts w:ascii="Times New Roman" w:hAnsi="Times New Roman" w:cs="Times New Roman"/>
          <w:lang w:val="en-US"/>
        </w:rPr>
        <w:t xml:space="preserve"> </w:t>
      </w:r>
      <w:r w:rsidRPr="00AB413C">
        <w:rPr>
          <w:rFonts w:ascii="Times New Roman" w:hAnsi="Times New Roman" w:cs="Times New Roman"/>
        </w:rPr>
        <w:t>diwawancarai yaitu orang yang memiliki kompetensi untuk memberikan</w:t>
      </w:r>
      <w:r w:rsidRPr="00AB413C">
        <w:rPr>
          <w:rFonts w:ascii="Times New Roman" w:hAnsi="Times New Roman" w:cs="Times New Roman"/>
          <w:lang w:val="en-US"/>
        </w:rPr>
        <w:t xml:space="preserve"> </w:t>
      </w:r>
      <w:r w:rsidRPr="00AB413C">
        <w:rPr>
          <w:rFonts w:ascii="Times New Roman" w:hAnsi="Times New Roman" w:cs="Times New Roman"/>
        </w:rPr>
        <w:t>keterangan yang relavan dengan tema penelitian. Dalam hal ini adalah masyarakat sekitar Tempat Pembuangan Akhir Sampah di Kelurahan Tamangapa Kecamatan Manggala yang memiliki usaha tentang sampah.</w:t>
      </w:r>
    </w:p>
    <w:p w:rsidR="00503131" w:rsidRPr="00503131" w:rsidRDefault="00503131" w:rsidP="005011CA">
      <w:pPr>
        <w:spacing w:after="0" w:line="240" w:lineRule="auto"/>
        <w:ind w:firstLine="567"/>
        <w:jc w:val="both"/>
        <w:rPr>
          <w:rFonts w:ascii="Times New Roman" w:hAnsi="Times New Roman" w:cs="Times New Roman"/>
          <w:lang w:val="en-US"/>
        </w:rPr>
      </w:pPr>
      <w:r w:rsidRPr="00AB413C">
        <w:rPr>
          <w:rFonts w:ascii="Times New Roman" w:hAnsi="Times New Roman" w:cs="Times New Roman"/>
        </w:rPr>
        <w:t>Sumber data dari pengamatan yaitu pengamatan di lokasi penelitian yang</w:t>
      </w:r>
      <w:r w:rsidRPr="00AB413C">
        <w:rPr>
          <w:rFonts w:ascii="Times New Roman" w:hAnsi="Times New Roman" w:cs="Times New Roman"/>
          <w:lang w:val="en-US"/>
        </w:rPr>
        <w:t xml:space="preserve"> </w:t>
      </w:r>
      <w:r w:rsidRPr="00AB413C">
        <w:rPr>
          <w:rFonts w:ascii="Times New Roman" w:hAnsi="Times New Roman" w:cs="Times New Roman"/>
        </w:rPr>
        <w:t>dilakukan oleh peneliti, serta mengamati fenomena yang terjadi dilokasi</w:t>
      </w:r>
      <w:r w:rsidRPr="00AB413C">
        <w:rPr>
          <w:rFonts w:ascii="Times New Roman" w:hAnsi="Times New Roman" w:cs="Times New Roman"/>
          <w:lang w:val="en-US"/>
        </w:rPr>
        <w:t xml:space="preserve"> </w:t>
      </w:r>
      <w:r w:rsidRPr="00AB413C">
        <w:rPr>
          <w:rFonts w:ascii="Times New Roman" w:hAnsi="Times New Roman" w:cs="Times New Roman"/>
        </w:rPr>
        <w:t>penelitian. Pengambilan data dilakukan melalui observasi dan</w:t>
      </w:r>
      <w:r w:rsidRPr="00AB413C">
        <w:rPr>
          <w:rFonts w:ascii="Times New Roman" w:hAnsi="Times New Roman" w:cs="Times New Roman"/>
          <w:lang w:val="en-US"/>
        </w:rPr>
        <w:t xml:space="preserve"> </w:t>
      </w:r>
      <w:r w:rsidRPr="00AB413C">
        <w:rPr>
          <w:rFonts w:ascii="Times New Roman" w:hAnsi="Times New Roman" w:cs="Times New Roman"/>
        </w:rPr>
        <w:t>wawancara.</w:t>
      </w:r>
      <w:r w:rsidRPr="00AB413C">
        <w:rPr>
          <w:rFonts w:ascii="Times New Roman" w:hAnsi="Times New Roman" w:cs="Times New Roman"/>
          <w:lang w:val="en-US"/>
        </w:rPr>
        <w:t xml:space="preserve"> </w:t>
      </w:r>
      <w:r w:rsidRPr="00AB413C">
        <w:rPr>
          <w:rFonts w:ascii="Times New Roman" w:hAnsi="Times New Roman" w:cs="Times New Roman"/>
        </w:rPr>
        <w:t>Sumber data pendukung yaitu berupa dokumen yang dapat berupa laporan,</w:t>
      </w:r>
      <w:r w:rsidRPr="00AB413C">
        <w:rPr>
          <w:rFonts w:ascii="Times New Roman" w:hAnsi="Times New Roman" w:cs="Times New Roman"/>
          <w:lang w:val="en-US"/>
        </w:rPr>
        <w:t xml:space="preserve"> </w:t>
      </w:r>
      <w:r w:rsidRPr="00AB413C">
        <w:rPr>
          <w:rFonts w:ascii="Times New Roman" w:hAnsi="Times New Roman" w:cs="Times New Roman"/>
        </w:rPr>
        <w:t>catatan, serta bahan-bahan tertulis lainnya yang merupakan dokumen resmi yang</w:t>
      </w:r>
      <w:r w:rsidRPr="00AB413C">
        <w:rPr>
          <w:rFonts w:ascii="Times New Roman" w:hAnsi="Times New Roman" w:cs="Times New Roman"/>
          <w:lang w:val="en-US"/>
        </w:rPr>
        <w:t xml:space="preserve"> </w:t>
      </w:r>
      <w:r w:rsidRPr="00AB413C">
        <w:rPr>
          <w:rFonts w:ascii="Times New Roman" w:hAnsi="Times New Roman" w:cs="Times New Roman"/>
        </w:rPr>
        <w:t>relavan dengan tema penelitian dan dapat dijadikan referensi.</w:t>
      </w:r>
    </w:p>
    <w:p w:rsidR="00503131" w:rsidRPr="00AB413C" w:rsidRDefault="00503131" w:rsidP="00503131">
      <w:pPr>
        <w:pStyle w:val="ListParagraph"/>
        <w:numPr>
          <w:ilvl w:val="1"/>
          <w:numId w:val="23"/>
        </w:numPr>
        <w:spacing w:after="0" w:line="240" w:lineRule="auto"/>
        <w:ind w:left="270" w:hanging="270"/>
        <w:jc w:val="both"/>
        <w:rPr>
          <w:rFonts w:ascii="Times New Roman" w:hAnsi="Times New Roman"/>
          <w:b/>
        </w:rPr>
      </w:pPr>
      <w:r w:rsidRPr="00AB413C">
        <w:rPr>
          <w:rFonts w:ascii="Times New Roman" w:hAnsi="Times New Roman"/>
          <w:b/>
        </w:rPr>
        <w:t>Instrumen Penelitian</w:t>
      </w:r>
    </w:p>
    <w:p w:rsidR="00503131" w:rsidRPr="00AB413C" w:rsidRDefault="00503131" w:rsidP="00503131">
      <w:pPr>
        <w:spacing w:after="0" w:line="240" w:lineRule="auto"/>
        <w:ind w:firstLine="567"/>
        <w:jc w:val="both"/>
        <w:rPr>
          <w:rFonts w:ascii="Times New Roman" w:hAnsi="Times New Roman"/>
          <w:lang w:val="en-GB"/>
        </w:rPr>
      </w:pPr>
      <w:r w:rsidRPr="00AB413C">
        <w:rPr>
          <w:rFonts w:ascii="Times New Roman" w:hAnsi="Times New Roman"/>
        </w:rPr>
        <w:t>Menurut Sugiyono</w:t>
      </w:r>
      <w:r>
        <w:rPr>
          <w:rFonts w:ascii="Times New Roman" w:hAnsi="Times New Roman"/>
          <w:lang w:val="en-GB"/>
        </w:rPr>
        <w:t xml:space="preserve"> d</w:t>
      </w:r>
      <w:r w:rsidRPr="00AB413C">
        <w:rPr>
          <w:rFonts w:ascii="Times New Roman" w:hAnsi="Times New Roman"/>
        </w:rPr>
        <w:t xml:space="preserve">alam penelitian kualitatif yang menjadi instrument atau alat penelitian adalah peneliti itu sendiri. Oleh karena itu, peneliti sebagai instrument juga harus “divalidasi” seberapa jauh peneliti kualitatif siap melakukan penelitian yang selanjutnya terjun ke lapangan. Validasi terhadap peneliti sebagai instrument meliputi validasi terhadap pemahaman metode penelitian kualitatif, penguasaan wawasan terhadap bidang yang diteliti, kesiapan peneliti </w:t>
      </w:r>
      <w:r w:rsidRPr="00AB413C">
        <w:rPr>
          <w:rFonts w:ascii="Times New Roman" w:hAnsi="Times New Roman"/>
        </w:rPr>
        <w:lastRenderedPageBreak/>
        <w:t>untuk memasuki obyek penelitian, baik secara akademik maupun logistiknya.</w:t>
      </w:r>
      <w:r w:rsidRPr="00AB413C">
        <w:rPr>
          <w:rStyle w:val="FootnoteReference"/>
          <w:rFonts w:ascii="Times New Roman" w:hAnsi="Times New Roman"/>
        </w:rPr>
        <w:footnoteReference w:id="12"/>
      </w:r>
    </w:p>
    <w:p w:rsidR="00503131" w:rsidRPr="00AB413C" w:rsidRDefault="00503131" w:rsidP="00503131">
      <w:pPr>
        <w:pStyle w:val="ListParagraph"/>
        <w:numPr>
          <w:ilvl w:val="1"/>
          <w:numId w:val="23"/>
        </w:numPr>
        <w:spacing w:after="0" w:line="240" w:lineRule="auto"/>
        <w:ind w:left="270" w:hanging="270"/>
        <w:jc w:val="both"/>
        <w:rPr>
          <w:rFonts w:ascii="Times New Roman" w:hAnsi="Times New Roman"/>
          <w:b/>
        </w:rPr>
      </w:pPr>
      <w:r w:rsidRPr="00AB413C">
        <w:rPr>
          <w:rFonts w:ascii="Times New Roman" w:hAnsi="Times New Roman"/>
          <w:b/>
        </w:rPr>
        <w:t>Prosedur Pengumpulan Data</w:t>
      </w:r>
    </w:p>
    <w:p w:rsidR="00503131" w:rsidRPr="00AB413C" w:rsidRDefault="00503131" w:rsidP="00503131">
      <w:pPr>
        <w:pStyle w:val="ListParagraph"/>
        <w:numPr>
          <w:ilvl w:val="0"/>
          <w:numId w:val="21"/>
        </w:numPr>
        <w:spacing w:after="0" w:line="240" w:lineRule="auto"/>
        <w:ind w:left="270" w:hanging="270"/>
        <w:jc w:val="both"/>
        <w:rPr>
          <w:rFonts w:ascii="Times New Roman" w:hAnsi="Times New Roman"/>
          <w:b/>
        </w:rPr>
      </w:pPr>
      <w:r w:rsidRPr="00AB413C">
        <w:rPr>
          <w:rFonts w:ascii="Times New Roman" w:hAnsi="Times New Roman" w:cs="Times New Roman"/>
        </w:rPr>
        <w:t>Wawancara</w:t>
      </w:r>
    </w:p>
    <w:p w:rsidR="00503131" w:rsidRPr="00AB413C" w:rsidRDefault="00503131" w:rsidP="00503131">
      <w:pPr>
        <w:spacing w:after="0" w:line="240" w:lineRule="auto"/>
        <w:ind w:firstLine="567"/>
        <w:jc w:val="both"/>
        <w:rPr>
          <w:rFonts w:ascii="Times New Roman" w:hAnsi="Times New Roman" w:cs="Times New Roman"/>
          <w:lang w:val="en-US"/>
        </w:rPr>
      </w:pPr>
      <w:r w:rsidRPr="00AB413C">
        <w:rPr>
          <w:rFonts w:ascii="Times New Roman" w:hAnsi="Times New Roman" w:cs="Times New Roman"/>
          <w:lang w:val="en-US"/>
        </w:rPr>
        <w:t>Dalam penelitian ini w</w:t>
      </w:r>
      <w:r w:rsidRPr="00AB413C">
        <w:rPr>
          <w:rFonts w:ascii="Times New Roman" w:hAnsi="Times New Roman" w:cs="Times New Roman"/>
        </w:rPr>
        <w:t>awancara</w:t>
      </w:r>
      <w:r w:rsidRPr="00AB413C">
        <w:rPr>
          <w:rFonts w:ascii="Times New Roman" w:hAnsi="Times New Roman" w:cs="Times New Roman"/>
          <w:lang w:val="en-US"/>
        </w:rPr>
        <w:t xml:space="preserve"> dilakukan secara</w:t>
      </w:r>
      <w:r w:rsidRPr="00AB413C">
        <w:rPr>
          <w:rFonts w:ascii="Times New Roman" w:hAnsi="Times New Roman" w:cs="Times New Roman"/>
        </w:rPr>
        <w:t xml:space="preserve"> langsung dengan masyarakat yang memiliki usaha tentang sampah yang dapat memberikan informasi secara lengkap dan akurat. Wawancara dilakukan dengan menggunakan pedoman pertanyaan</w:t>
      </w:r>
      <w:r w:rsidRPr="00AB413C">
        <w:rPr>
          <w:rFonts w:ascii="Times New Roman" w:hAnsi="Times New Roman" w:cs="Times New Roman"/>
          <w:lang w:val="en-US"/>
        </w:rPr>
        <w:t xml:space="preserve"> </w:t>
      </w:r>
      <w:r w:rsidRPr="00AB413C">
        <w:rPr>
          <w:rFonts w:ascii="Times New Roman" w:hAnsi="Times New Roman" w:cs="Times New Roman"/>
        </w:rPr>
        <w:t>yang telah dipersiapkan untuk menghimpun data dari narasumber.</w:t>
      </w:r>
      <w:r w:rsidRPr="00AB413C">
        <w:rPr>
          <w:rFonts w:ascii="Times New Roman" w:hAnsi="Times New Roman" w:cs="Times New Roman"/>
          <w:lang w:val="en-US"/>
        </w:rPr>
        <w:t xml:space="preserve"> </w:t>
      </w:r>
      <w:r w:rsidRPr="00AB413C">
        <w:rPr>
          <w:rFonts w:ascii="Times New Roman" w:hAnsi="Times New Roman" w:cs="Times New Roman"/>
        </w:rPr>
        <w:t>Pedoman pertanyaan hanya digunakan</w:t>
      </w:r>
      <w:r w:rsidRPr="00AB413C">
        <w:rPr>
          <w:rFonts w:ascii="Times New Roman" w:hAnsi="Times New Roman" w:cs="Times New Roman"/>
          <w:lang w:val="en-US"/>
        </w:rPr>
        <w:t xml:space="preserve"> </w:t>
      </w:r>
      <w:r w:rsidRPr="00AB413C">
        <w:rPr>
          <w:rFonts w:ascii="Times New Roman" w:hAnsi="Times New Roman" w:cs="Times New Roman"/>
        </w:rPr>
        <w:t>sebagai panduan, sehingga jawaban dari responden atau narasumber bersifat</w:t>
      </w:r>
      <w:r w:rsidRPr="00AB413C">
        <w:rPr>
          <w:rFonts w:ascii="Times New Roman" w:hAnsi="Times New Roman" w:cs="Times New Roman"/>
          <w:lang w:val="en-US"/>
        </w:rPr>
        <w:t xml:space="preserve"> </w:t>
      </w:r>
      <w:r w:rsidRPr="00AB413C">
        <w:rPr>
          <w:rFonts w:ascii="Times New Roman" w:hAnsi="Times New Roman" w:cs="Times New Roman"/>
        </w:rPr>
        <w:t>terbuka.</w:t>
      </w:r>
    </w:p>
    <w:p w:rsidR="00503131" w:rsidRPr="00AB413C" w:rsidRDefault="00503131" w:rsidP="00503131">
      <w:pPr>
        <w:pStyle w:val="ListParagraph"/>
        <w:numPr>
          <w:ilvl w:val="0"/>
          <w:numId w:val="21"/>
        </w:numPr>
        <w:spacing w:after="0" w:line="240" w:lineRule="auto"/>
        <w:ind w:left="270" w:hanging="270"/>
        <w:jc w:val="both"/>
        <w:rPr>
          <w:rFonts w:ascii="Times New Roman" w:hAnsi="Times New Roman"/>
          <w:b/>
        </w:rPr>
      </w:pPr>
      <w:r w:rsidRPr="00AB413C">
        <w:rPr>
          <w:rFonts w:ascii="Times New Roman" w:hAnsi="Times New Roman" w:cs="Times New Roman"/>
        </w:rPr>
        <w:t>Dokumentasi</w:t>
      </w:r>
    </w:p>
    <w:p w:rsidR="00503131" w:rsidRPr="00AB413C" w:rsidRDefault="00503131" w:rsidP="00503131">
      <w:pPr>
        <w:spacing w:after="0" w:line="240" w:lineRule="auto"/>
        <w:ind w:firstLine="567"/>
        <w:jc w:val="both"/>
        <w:rPr>
          <w:rFonts w:ascii="Times New Roman" w:hAnsi="Times New Roman" w:cs="Times New Roman"/>
        </w:rPr>
      </w:pPr>
      <w:r w:rsidRPr="00AB413C">
        <w:rPr>
          <w:rFonts w:ascii="Times New Roman" w:hAnsi="Times New Roman" w:cs="Times New Roman"/>
        </w:rPr>
        <w:t>Dalam penelitian ini juga menggunakan teknik dokumentasi dalam</w:t>
      </w:r>
      <w:r w:rsidRPr="00AB413C">
        <w:rPr>
          <w:rFonts w:ascii="Times New Roman" w:hAnsi="Times New Roman" w:cs="Times New Roman"/>
          <w:lang w:val="en-US"/>
        </w:rPr>
        <w:t xml:space="preserve"> </w:t>
      </w:r>
      <w:r w:rsidRPr="00AB413C">
        <w:rPr>
          <w:rFonts w:ascii="Times New Roman" w:hAnsi="Times New Roman" w:cs="Times New Roman"/>
        </w:rPr>
        <w:t>pengumpulan data. Dokumentasi yang dimaksud adalah melakukan</w:t>
      </w:r>
      <w:r w:rsidRPr="00AB413C">
        <w:rPr>
          <w:rFonts w:ascii="Times New Roman" w:hAnsi="Times New Roman" w:cs="Times New Roman"/>
          <w:lang w:val="en-US"/>
        </w:rPr>
        <w:t xml:space="preserve"> </w:t>
      </w:r>
      <w:r w:rsidRPr="00AB413C">
        <w:rPr>
          <w:rFonts w:ascii="Times New Roman" w:hAnsi="Times New Roman" w:cs="Times New Roman"/>
        </w:rPr>
        <w:t>pengumpulan data berdasarkan dukumen-dukumen yang ada, baik berupa</w:t>
      </w:r>
      <w:r w:rsidRPr="00AB413C">
        <w:rPr>
          <w:rFonts w:ascii="Times New Roman" w:hAnsi="Times New Roman" w:cs="Times New Roman"/>
          <w:lang w:val="en-US"/>
        </w:rPr>
        <w:t xml:space="preserve"> </w:t>
      </w:r>
      <w:r w:rsidRPr="00AB413C">
        <w:rPr>
          <w:rFonts w:ascii="Times New Roman" w:hAnsi="Times New Roman" w:cs="Times New Roman"/>
        </w:rPr>
        <w:t>laporan catatan, berkas, atau bahan-bahan tertulis lainnya yang merupakan</w:t>
      </w:r>
      <w:r w:rsidRPr="00AB413C">
        <w:rPr>
          <w:rFonts w:ascii="Times New Roman" w:hAnsi="Times New Roman" w:cs="Times New Roman"/>
          <w:lang w:val="en-US"/>
        </w:rPr>
        <w:t xml:space="preserve"> </w:t>
      </w:r>
      <w:r w:rsidRPr="00AB413C">
        <w:rPr>
          <w:rFonts w:ascii="Times New Roman" w:hAnsi="Times New Roman" w:cs="Times New Roman"/>
        </w:rPr>
        <w:t>dokumen resmi yang relavan dalam penelitian ini.</w:t>
      </w:r>
    </w:p>
    <w:p w:rsidR="00503131" w:rsidRPr="00AB413C" w:rsidRDefault="00503131" w:rsidP="00503131">
      <w:pPr>
        <w:pStyle w:val="ListParagraph"/>
        <w:numPr>
          <w:ilvl w:val="0"/>
          <w:numId w:val="21"/>
        </w:numPr>
        <w:spacing w:after="0" w:line="240" w:lineRule="auto"/>
        <w:ind w:left="270" w:hanging="270"/>
        <w:jc w:val="both"/>
        <w:rPr>
          <w:rFonts w:ascii="Times New Roman" w:hAnsi="Times New Roman"/>
          <w:b/>
        </w:rPr>
      </w:pPr>
      <w:r w:rsidRPr="00AB413C">
        <w:rPr>
          <w:rFonts w:ascii="Times New Roman" w:hAnsi="Times New Roman" w:cs="Times New Roman"/>
        </w:rPr>
        <w:t>Observasi (Pengamatan)</w:t>
      </w:r>
    </w:p>
    <w:p w:rsidR="005306D5" w:rsidRPr="00AB413C" w:rsidRDefault="00503131" w:rsidP="005011CA">
      <w:pPr>
        <w:spacing w:after="0" w:line="240" w:lineRule="auto"/>
        <w:ind w:firstLine="567"/>
        <w:jc w:val="both"/>
        <w:rPr>
          <w:rFonts w:ascii="Times New Roman" w:hAnsi="Times New Roman" w:cs="Times New Roman"/>
          <w:lang w:val="en-US"/>
        </w:rPr>
      </w:pPr>
      <w:r w:rsidRPr="00AB413C">
        <w:rPr>
          <w:rFonts w:ascii="Times New Roman" w:hAnsi="Times New Roman" w:cs="Times New Roman"/>
        </w:rPr>
        <w:t>Observasi adalah pengamatan dan pencatatan secara sistematis</w:t>
      </w:r>
      <w:r w:rsidRPr="00AB413C">
        <w:rPr>
          <w:rFonts w:ascii="Times New Roman" w:hAnsi="Times New Roman" w:cs="Times New Roman"/>
          <w:lang w:val="en-US"/>
        </w:rPr>
        <w:t xml:space="preserve"> </w:t>
      </w:r>
      <w:r w:rsidRPr="00AB413C">
        <w:rPr>
          <w:rFonts w:ascii="Times New Roman" w:hAnsi="Times New Roman" w:cs="Times New Roman"/>
        </w:rPr>
        <w:t xml:space="preserve">terhadap fenomena-fenomena yang dijadikan objek pengamatan. </w:t>
      </w:r>
      <w:r w:rsidRPr="00AB413C">
        <w:rPr>
          <w:rFonts w:ascii="Times New Roman" w:hAnsi="Times New Roman" w:cs="Times New Roman"/>
          <w:lang w:val="en-US"/>
        </w:rPr>
        <w:t xml:space="preserve">Peneliti melakukan pengamatan secara langsung </w:t>
      </w:r>
      <w:r w:rsidRPr="00AB413C">
        <w:rPr>
          <w:rFonts w:ascii="Times New Roman" w:hAnsi="Times New Roman" w:cs="Times New Roman"/>
        </w:rPr>
        <w:t>dilokasi penelitian</w:t>
      </w:r>
      <w:r w:rsidRPr="00AB413C">
        <w:rPr>
          <w:rFonts w:ascii="Times New Roman" w:hAnsi="Times New Roman" w:cs="Times New Roman"/>
          <w:lang w:val="en-US"/>
        </w:rPr>
        <w:t xml:space="preserve"> </w:t>
      </w:r>
      <w:r w:rsidRPr="00AB413C">
        <w:rPr>
          <w:rFonts w:ascii="Times New Roman" w:hAnsi="Times New Roman" w:cs="Times New Roman"/>
        </w:rPr>
        <w:t>yaitu di</w:t>
      </w:r>
      <w:r w:rsidRPr="00AB413C">
        <w:rPr>
          <w:rFonts w:ascii="Times New Roman" w:hAnsi="Times New Roman" w:cs="Times New Roman"/>
          <w:lang w:val="en-US"/>
        </w:rPr>
        <w:t xml:space="preserve"> sekitar</w:t>
      </w:r>
      <w:r w:rsidRPr="00AB413C">
        <w:rPr>
          <w:rFonts w:ascii="Times New Roman" w:hAnsi="Times New Roman" w:cs="Times New Roman"/>
        </w:rPr>
        <w:t xml:space="preserve"> Tempat Pembuangan Akhir Sampah di Kelurahan Tamangapa Kecamatan Manggala Kota Makassar. Dalam observasi peneliti melakukan pengamatan, pengambilan</w:t>
      </w:r>
      <w:r w:rsidRPr="00AB413C">
        <w:rPr>
          <w:rFonts w:ascii="Times New Roman" w:hAnsi="Times New Roman" w:cs="Times New Roman"/>
          <w:lang w:val="en-US"/>
        </w:rPr>
        <w:t xml:space="preserve"> </w:t>
      </w:r>
      <w:r w:rsidRPr="00AB413C">
        <w:rPr>
          <w:rFonts w:ascii="Times New Roman" w:hAnsi="Times New Roman" w:cs="Times New Roman"/>
        </w:rPr>
        <w:t>gambar, dan pencatatan fenomena yang ada di lokasi penelitian.</w:t>
      </w:r>
      <w:r w:rsidRPr="00AB413C">
        <w:rPr>
          <w:rFonts w:ascii="Times New Roman" w:hAnsi="Times New Roman" w:cs="Times New Roman"/>
          <w:lang w:val="en-US"/>
        </w:rPr>
        <w:t xml:space="preserve"> Dengan tujuan agar peneliti dapat mengetahui tentang model kewirausahaan masyarakat di sekitar TPA.</w:t>
      </w:r>
    </w:p>
    <w:p w:rsidR="00503131" w:rsidRPr="00584D08" w:rsidRDefault="00503131" w:rsidP="00503131">
      <w:pPr>
        <w:spacing w:after="0" w:line="240" w:lineRule="auto"/>
        <w:jc w:val="both"/>
        <w:rPr>
          <w:rFonts w:ascii="Times New Roman" w:hAnsi="Times New Roman" w:cs="Times New Roman"/>
          <w:b/>
        </w:rPr>
      </w:pPr>
      <w:r w:rsidRPr="00584D08">
        <w:rPr>
          <w:rFonts w:ascii="Times New Roman" w:hAnsi="Times New Roman" w:cs="Times New Roman"/>
          <w:b/>
        </w:rPr>
        <w:t>G.  Pengecekan Keabsahan Data</w:t>
      </w:r>
    </w:p>
    <w:p w:rsidR="00503131" w:rsidRPr="00AB413C" w:rsidRDefault="00503131" w:rsidP="00503131">
      <w:pPr>
        <w:spacing w:after="0" w:line="240" w:lineRule="auto"/>
        <w:ind w:firstLine="567"/>
        <w:jc w:val="both"/>
        <w:rPr>
          <w:rFonts w:ascii="Times New Roman" w:hAnsi="Times New Roman"/>
          <w:lang w:val="en-US"/>
        </w:rPr>
      </w:pPr>
      <w:r w:rsidRPr="00AB413C">
        <w:rPr>
          <w:rFonts w:ascii="Times New Roman" w:hAnsi="Times New Roman"/>
          <w:lang w:val="en-US"/>
        </w:rPr>
        <w:t>Menurut Andi Munarfah</w:t>
      </w:r>
      <w:r>
        <w:rPr>
          <w:rFonts w:ascii="Times New Roman" w:hAnsi="Times New Roman"/>
          <w:lang w:val="en-US"/>
        </w:rPr>
        <w:t xml:space="preserve"> dan Muhammad Hasan, </w:t>
      </w:r>
      <w:r w:rsidRPr="00AB413C">
        <w:rPr>
          <w:rFonts w:ascii="Times New Roman" w:hAnsi="Times New Roman"/>
          <w:lang w:val="en-US"/>
        </w:rPr>
        <w:t>Triangulasi dalam penelitian kualitatif diartikan sebagai pengujian keabsahan data yang diperoleh dari berbagai sumber, berbagai metode, dan berbagai waktu. Oleh karenanya terdapat teknik pengujian keabsahaan data melalui triangulasi sumber, triangulasi metode, dan triangulasi waktu.</w:t>
      </w:r>
      <w:r w:rsidRPr="00AB413C">
        <w:rPr>
          <w:rStyle w:val="FootnoteReference"/>
          <w:rFonts w:ascii="Times New Roman" w:hAnsi="Times New Roman"/>
          <w:lang w:val="en-US"/>
        </w:rPr>
        <w:footnoteReference w:id="13"/>
      </w:r>
    </w:p>
    <w:p w:rsidR="00503131" w:rsidRPr="00802B90" w:rsidRDefault="00503131" w:rsidP="005306D5">
      <w:pPr>
        <w:spacing w:after="0" w:line="240" w:lineRule="auto"/>
        <w:ind w:firstLine="567"/>
        <w:jc w:val="both"/>
        <w:rPr>
          <w:rFonts w:ascii="Times New Roman" w:hAnsi="Times New Roman"/>
          <w:lang w:val="en-US"/>
        </w:rPr>
      </w:pPr>
      <w:r w:rsidRPr="00AB413C">
        <w:rPr>
          <w:rFonts w:ascii="Times New Roman" w:hAnsi="Times New Roman"/>
        </w:rPr>
        <w:lastRenderedPageBreak/>
        <w:t>Dalam penelitian ini, peneliti menggunakan ke</w:t>
      </w:r>
      <w:r w:rsidRPr="00AB413C">
        <w:rPr>
          <w:rFonts w:ascii="Times New Roman" w:hAnsi="Times New Roman"/>
          <w:lang w:val="en-US"/>
        </w:rPr>
        <w:t>tiga</w:t>
      </w:r>
      <w:r w:rsidRPr="00AB413C">
        <w:rPr>
          <w:rFonts w:ascii="Times New Roman" w:hAnsi="Times New Roman"/>
        </w:rPr>
        <w:t xml:space="preserve"> macam triangulasi tersebut yaitu:</w:t>
      </w:r>
    </w:p>
    <w:p w:rsidR="00503131" w:rsidRPr="00AB413C" w:rsidRDefault="00503131" w:rsidP="00503131">
      <w:pPr>
        <w:pStyle w:val="ListParagraph"/>
        <w:numPr>
          <w:ilvl w:val="0"/>
          <w:numId w:val="24"/>
        </w:numPr>
        <w:spacing w:after="0" w:line="240" w:lineRule="auto"/>
        <w:ind w:left="270" w:hanging="270"/>
        <w:jc w:val="both"/>
        <w:rPr>
          <w:rFonts w:ascii="Times New Roman" w:hAnsi="Times New Roman"/>
        </w:rPr>
      </w:pPr>
      <w:r w:rsidRPr="00AB413C">
        <w:rPr>
          <w:rFonts w:ascii="Times New Roman" w:hAnsi="Times New Roman"/>
        </w:rPr>
        <w:t>Triangulasi Sumber</w:t>
      </w:r>
    </w:p>
    <w:p w:rsidR="00503131" w:rsidRPr="00AB413C" w:rsidRDefault="00503131" w:rsidP="00503131">
      <w:pPr>
        <w:spacing w:after="0" w:line="240" w:lineRule="auto"/>
        <w:ind w:firstLine="567"/>
        <w:jc w:val="both"/>
        <w:rPr>
          <w:rFonts w:ascii="Times New Roman" w:hAnsi="Times New Roman"/>
          <w:lang w:val="en-US"/>
        </w:rPr>
      </w:pPr>
      <w:r w:rsidRPr="00AB413C">
        <w:rPr>
          <w:rFonts w:ascii="Times New Roman" w:hAnsi="Times New Roman"/>
        </w:rPr>
        <w:t>Triangulasi sumber berarti, untuk mendapatkan data dari sumber yang berbeda-beda dengan teknik yang sama.</w:t>
      </w:r>
      <w:r w:rsidRPr="00AB413C">
        <w:rPr>
          <w:rFonts w:ascii="Times New Roman" w:hAnsi="Times New Roman"/>
          <w:lang w:val="en-US"/>
        </w:rPr>
        <w:t xml:space="preserve"> Untuk menguji kredibilitas data, data yang diperoleh dideskripsikan, dikategorikan, mana pandangan yang sama, mana yang berbeda serta mana yang spesifik dari sumber data tersebut. Kemudian data yang telah dianalisis akan menghasilkan suatu kesimpulan.</w:t>
      </w:r>
    </w:p>
    <w:p w:rsidR="00503131" w:rsidRPr="00AB413C" w:rsidRDefault="00503131" w:rsidP="00503131">
      <w:pPr>
        <w:pStyle w:val="ListParagraph"/>
        <w:numPr>
          <w:ilvl w:val="0"/>
          <w:numId w:val="24"/>
        </w:numPr>
        <w:spacing w:after="0" w:line="240" w:lineRule="auto"/>
        <w:ind w:left="270" w:hanging="270"/>
        <w:jc w:val="both"/>
        <w:rPr>
          <w:rFonts w:ascii="Times New Roman" w:hAnsi="Times New Roman"/>
        </w:rPr>
      </w:pPr>
      <w:r w:rsidRPr="00AB413C">
        <w:rPr>
          <w:rFonts w:ascii="Times New Roman" w:hAnsi="Times New Roman"/>
        </w:rPr>
        <w:t>Triangulasi Teknik</w:t>
      </w:r>
    </w:p>
    <w:p w:rsidR="00503131" w:rsidRPr="00AB413C" w:rsidRDefault="00503131" w:rsidP="00503131">
      <w:pPr>
        <w:pStyle w:val="ListParagraph"/>
        <w:spacing w:after="0" w:line="240" w:lineRule="auto"/>
        <w:ind w:left="0" w:firstLine="567"/>
        <w:jc w:val="both"/>
        <w:rPr>
          <w:rFonts w:ascii="Times New Roman" w:hAnsi="Times New Roman"/>
          <w:lang w:val="en-US"/>
        </w:rPr>
      </w:pPr>
      <w:r w:rsidRPr="00AB413C">
        <w:rPr>
          <w:rFonts w:ascii="Times New Roman" w:hAnsi="Times New Roman"/>
        </w:rPr>
        <w:t>Triangulasi teknik berarti peneliti menggunakan teknik pengumpulan data yang berbeda-beda untuk mendapatkan data dari sumber yang sama. Peneliti menggunakan</w:t>
      </w:r>
      <w:r w:rsidRPr="00AB413C">
        <w:rPr>
          <w:rFonts w:ascii="Times New Roman" w:hAnsi="Times New Roman"/>
          <w:lang w:val="en-US"/>
        </w:rPr>
        <w:t xml:space="preserve"> </w:t>
      </w:r>
      <w:r w:rsidRPr="00AB413C">
        <w:rPr>
          <w:rFonts w:ascii="Times New Roman" w:hAnsi="Times New Roman"/>
        </w:rPr>
        <w:t>observasi partisipatif, wawancara mendalam, dan dokumentasi untuk sumber data yang sama secara serempak.</w:t>
      </w:r>
      <w:r w:rsidRPr="00AB413C">
        <w:rPr>
          <w:rFonts w:ascii="Times New Roman" w:hAnsi="Times New Roman"/>
          <w:lang w:val="en-US"/>
        </w:rPr>
        <w:t xml:space="preserve"> Data yang diperoleh melalui wawancara kemudian dicek dengan data hasil observasi, atau hasil analisis dokumen. Bila menghasilkan data berbeda, peneliti malakukan diskusi lebih lanjut dengan sumber data yang bersangkutan untuk mendapatkan data yang dianggap benar.</w:t>
      </w:r>
    </w:p>
    <w:p w:rsidR="00503131" w:rsidRPr="00AB413C" w:rsidRDefault="00503131" w:rsidP="00503131">
      <w:pPr>
        <w:pStyle w:val="ListParagraph"/>
        <w:numPr>
          <w:ilvl w:val="0"/>
          <w:numId w:val="24"/>
        </w:numPr>
        <w:spacing w:after="0" w:line="240" w:lineRule="auto"/>
        <w:ind w:left="270" w:hanging="270"/>
        <w:jc w:val="both"/>
        <w:rPr>
          <w:rFonts w:ascii="Times New Roman" w:hAnsi="Times New Roman" w:cs="Times New Roman"/>
          <w:sz w:val="24"/>
        </w:rPr>
      </w:pPr>
      <w:r w:rsidRPr="00AB413C">
        <w:rPr>
          <w:rFonts w:ascii="Times New Roman" w:hAnsi="Times New Roman" w:cs="Times New Roman"/>
        </w:rPr>
        <w:t>Triangulasi Waktu</w:t>
      </w:r>
    </w:p>
    <w:p w:rsidR="00503131" w:rsidRDefault="00503131" w:rsidP="00503131">
      <w:pPr>
        <w:pStyle w:val="ListParagraph"/>
        <w:spacing w:after="0" w:line="240" w:lineRule="auto"/>
        <w:ind w:left="0" w:firstLine="567"/>
        <w:jc w:val="both"/>
        <w:rPr>
          <w:rFonts w:ascii="Times New Roman" w:hAnsi="Times New Roman" w:cs="Times New Roman"/>
          <w:lang w:val="en-US"/>
        </w:rPr>
      </w:pPr>
      <w:r w:rsidRPr="00AB413C">
        <w:rPr>
          <w:rFonts w:ascii="Times New Roman" w:hAnsi="Times New Roman" w:cs="Times New Roman"/>
        </w:rPr>
        <w:t>Dalam</w:t>
      </w:r>
      <w:r w:rsidRPr="00AB413C">
        <w:rPr>
          <w:rFonts w:ascii="Times New Roman" w:hAnsi="Times New Roman" w:cs="Times New Roman"/>
          <w:lang w:val="en-US"/>
        </w:rPr>
        <w:t xml:space="preserve"> beberapa hal, waktu pengambilan data sering kali mempengaruhi kredibilitas data. Misalnya, data yang diperoleh melalui wawancara pada pagi hari, berbeda dengan data yang diperoleh melalui wawancara pada siang hari atau sore hari. Untuk itu, diperlukan pengujian pada waktu dan situasi yang berbeda. Bila menghasilkan data berbeda pengambilan data perlu dilakukan berulang-ulang sampai mendapatkan kepastian data</w:t>
      </w:r>
      <w:r w:rsidRPr="00AB413C">
        <w:rPr>
          <w:rFonts w:ascii="Times New Roman" w:hAnsi="Times New Roman" w:cs="Times New Roman"/>
        </w:rPr>
        <w:t>.</w:t>
      </w:r>
    </w:p>
    <w:p w:rsidR="00503131" w:rsidRDefault="00503131" w:rsidP="00503131">
      <w:pPr>
        <w:pStyle w:val="ListParagraph"/>
        <w:spacing w:after="0" w:line="240" w:lineRule="auto"/>
        <w:ind w:left="0"/>
        <w:jc w:val="both"/>
        <w:rPr>
          <w:rFonts w:ascii="Times New Roman" w:hAnsi="Times New Roman" w:cs="Times New Roman"/>
          <w:b/>
          <w:lang w:val="en-US"/>
        </w:rPr>
      </w:pPr>
      <w:r w:rsidRPr="00584D08">
        <w:rPr>
          <w:rFonts w:ascii="Times New Roman" w:hAnsi="Times New Roman" w:cs="Times New Roman"/>
          <w:b/>
        </w:rPr>
        <w:t>H. Analisis Data</w:t>
      </w:r>
    </w:p>
    <w:p w:rsidR="00503131" w:rsidRPr="00AB413C" w:rsidRDefault="00503131" w:rsidP="00503131">
      <w:pPr>
        <w:spacing w:after="0" w:line="240" w:lineRule="auto"/>
        <w:ind w:firstLine="567"/>
        <w:jc w:val="both"/>
        <w:rPr>
          <w:rFonts w:ascii="Times New Roman" w:hAnsi="Times New Roman" w:cs="Times New Roman"/>
          <w:szCs w:val="21"/>
          <w:lang w:val="en-US"/>
        </w:rPr>
      </w:pPr>
      <w:r>
        <w:rPr>
          <w:rFonts w:ascii="Times New Roman" w:hAnsi="Times New Roman" w:cs="Times New Roman"/>
          <w:szCs w:val="21"/>
          <w:lang w:val="en-US"/>
        </w:rPr>
        <w:t xml:space="preserve">Menurut Sugiyono, </w:t>
      </w:r>
      <w:r w:rsidRPr="00AB413C">
        <w:rPr>
          <w:rFonts w:ascii="Times New Roman" w:hAnsi="Times New Roman" w:cs="Times New Roman"/>
          <w:szCs w:val="21"/>
        </w:rPr>
        <w:t>Analisis data adalah proses mencari dan menyusun secara sistematis data yang diperoleh dari hasil wawancara, catatan lapangan, dan dokumentasi dengan cara mengorganisasikan data ke dalam kategori, menjabarkan ke dalam unit-unit melakukan sintesa, menyusun ke dalam pola, memilih mana yang penting dan yang akan dipelajari, dan membuat kesimpulan sehingga mudah dipahami oleh diri sendiri maupun orang lain.</w:t>
      </w:r>
      <w:r w:rsidRPr="00AB413C">
        <w:rPr>
          <w:rStyle w:val="FootnoteReference"/>
          <w:rFonts w:ascii="Times New Roman" w:hAnsi="Times New Roman" w:cs="Times New Roman"/>
          <w:szCs w:val="21"/>
        </w:rPr>
        <w:footnoteReference w:id="14"/>
      </w:r>
    </w:p>
    <w:p w:rsidR="00503131" w:rsidRPr="00AB413C" w:rsidRDefault="00503131" w:rsidP="00503131">
      <w:pPr>
        <w:spacing w:after="0" w:line="240" w:lineRule="auto"/>
        <w:ind w:firstLine="567"/>
        <w:jc w:val="both"/>
        <w:rPr>
          <w:rFonts w:ascii="Times New Roman" w:hAnsi="Times New Roman" w:cs="Times New Roman"/>
          <w:i/>
          <w:szCs w:val="21"/>
          <w:lang w:val="en-US"/>
        </w:rPr>
      </w:pPr>
      <w:r w:rsidRPr="00AB413C">
        <w:rPr>
          <w:rFonts w:ascii="Times New Roman" w:hAnsi="Times New Roman" w:cs="Times New Roman"/>
          <w:szCs w:val="21"/>
        </w:rPr>
        <w:t>Miles and Huberman dalam Sugiyono mengemukakan bahwa “aktivitas dalam analisis data kualitatif dilakukan secara</w:t>
      </w:r>
      <w:r w:rsidRPr="00AB413C">
        <w:rPr>
          <w:rFonts w:ascii="Times New Roman" w:hAnsi="Times New Roman" w:cs="Times New Roman"/>
          <w:szCs w:val="21"/>
          <w:lang w:val="en-US"/>
        </w:rPr>
        <w:t xml:space="preserve"> interaktif dan </w:t>
      </w:r>
      <w:r w:rsidRPr="00AB413C">
        <w:rPr>
          <w:rFonts w:ascii="Times New Roman" w:hAnsi="Times New Roman" w:cs="Times New Roman"/>
          <w:szCs w:val="21"/>
          <w:lang w:val="en-US"/>
        </w:rPr>
        <w:lastRenderedPageBreak/>
        <w:t>berlangsung</w:t>
      </w:r>
      <w:r w:rsidRPr="00AB413C">
        <w:rPr>
          <w:rFonts w:ascii="Times New Roman" w:hAnsi="Times New Roman" w:cs="Times New Roman"/>
          <w:szCs w:val="21"/>
        </w:rPr>
        <w:t xml:space="preserve"> </w:t>
      </w:r>
      <w:r w:rsidRPr="00AB413C">
        <w:rPr>
          <w:rFonts w:ascii="Times New Roman" w:hAnsi="Times New Roman" w:cs="Times New Roman"/>
          <w:szCs w:val="21"/>
          <w:lang w:val="en-US"/>
        </w:rPr>
        <w:t xml:space="preserve">secara </w:t>
      </w:r>
      <w:r w:rsidRPr="00AB413C">
        <w:rPr>
          <w:rFonts w:ascii="Times New Roman" w:hAnsi="Times New Roman" w:cs="Times New Roman"/>
          <w:szCs w:val="21"/>
        </w:rPr>
        <w:t xml:space="preserve">terus menerus sampai tuntas, sehingga datanya sudah jenuh. Aktivitas dalam analisis data, yaitu </w:t>
      </w:r>
      <w:r w:rsidRPr="00AB413C">
        <w:rPr>
          <w:rFonts w:ascii="Times New Roman" w:hAnsi="Times New Roman" w:cs="Times New Roman"/>
          <w:i/>
          <w:szCs w:val="21"/>
        </w:rPr>
        <w:t>data reduction, data display, dan conclusion drawing/verification”.</w:t>
      </w:r>
      <w:r w:rsidRPr="00AB413C">
        <w:rPr>
          <w:rStyle w:val="FootnoteReference"/>
          <w:rFonts w:ascii="Times New Roman" w:hAnsi="Times New Roman" w:cs="Times New Roman"/>
          <w:szCs w:val="21"/>
        </w:rPr>
        <w:footnoteReference w:id="15"/>
      </w:r>
    </w:p>
    <w:p w:rsidR="00503131" w:rsidRPr="00AB413C" w:rsidRDefault="00503131" w:rsidP="00503131">
      <w:pPr>
        <w:pStyle w:val="ListParagraph"/>
        <w:numPr>
          <w:ilvl w:val="0"/>
          <w:numId w:val="25"/>
        </w:numPr>
        <w:spacing w:after="0" w:line="240" w:lineRule="auto"/>
        <w:ind w:left="270" w:hanging="270"/>
        <w:jc w:val="both"/>
        <w:rPr>
          <w:rFonts w:ascii="Times New Roman" w:hAnsi="Times New Roman" w:cs="Times New Roman"/>
          <w:szCs w:val="21"/>
        </w:rPr>
      </w:pPr>
      <w:r w:rsidRPr="00AB413C">
        <w:rPr>
          <w:rFonts w:ascii="Times New Roman" w:hAnsi="Times New Roman" w:cs="Times New Roman"/>
          <w:i/>
          <w:szCs w:val="21"/>
        </w:rPr>
        <w:t xml:space="preserve">Data Reduction </w:t>
      </w:r>
      <w:r w:rsidRPr="00AB413C">
        <w:rPr>
          <w:rFonts w:ascii="Times New Roman" w:hAnsi="Times New Roman" w:cs="Times New Roman"/>
          <w:szCs w:val="21"/>
        </w:rPr>
        <w:t>(Reduksi Data)</w:t>
      </w:r>
    </w:p>
    <w:p w:rsidR="00503131" w:rsidRPr="00AB413C" w:rsidRDefault="00503131" w:rsidP="00503131">
      <w:pPr>
        <w:spacing w:after="0" w:line="240" w:lineRule="auto"/>
        <w:ind w:firstLine="567"/>
        <w:jc w:val="both"/>
        <w:rPr>
          <w:rFonts w:ascii="Times New Roman" w:hAnsi="Times New Roman" w:cs="Times New Roman"/>
          <w:szCs w:val="21"/>
          <w:lang w:val="en-US"/>
        </w:rPr>
      </w:pPr>
      <w:r w:rsidRPr="00AB413C">
        <w:rPr>
          <w:rFonts w:ascii="Times New Roman" w:hAnsi="Times New Roman" w:cs="Times New Roman"/>
          <w:szCs w:val="21"/>
        </w:rPr>
        <w:t>Mereduksi data berarti merangkum, memilih hal-hal yang pokok, memfokuskan pada hal-hal yang penting, dicari tema dan polanya. Dengan demikian data yang telah direduksi akan memberikan gambaran yang lebih jelas, dan mempermudah peneliti untuk melakukan pengumpulan data selanjutnya, dan mencarinya bila diperlukan. Reduksi data dapat dibantu dengan peralatan elektronik seperti komputer mini, dengan memberikan kode pada aspek-aspek tertentu.</w:t>
      </w:r>
    </w:p>
    <w:p w:rsidR="00503131" w:rsidRPr="00AB413C" w:rsidRDefault="00503131" w:rsidP="00503131">
      <w:pPr>
        <w:pStyle w:val="ListParagraph"/>
        <w:numPr>
          <w:ilvl w:val="0"/>
          <w:numId w:val="25"/>
        </w:numPr>
        <w:spacing w:after="0" w:line="240" w:lineRule="auto"/>
        <w:ind w:left="270" w:hanging="270"/>
        <w:jc w:val="both"/>
        <w:rPr>
          <w:rFonts w:ascii="Times New Roman" w:hAnsi="Times New Roman" w:cs="Times New Roman"/>
          <w:szCs w:val="21"/>
        </w:rPr>
      </w:pPr>
      <w:r w:rsidRPr="00AB413C">
        <w:rPr>
          <w:rFonts w:ascii="Times New Roman" w:hAnsi="Times New Roman" w:cs="Times New Roman"/>
          <w:i/>
          <w:szCs w:val="21"/>
        </w:rPr>
        <w:t xml:space="preserve">Data Display </w:t>
      </w:r>
      <w:r w:rsidRPr="00AB413C">
        <w:rPr>
          <w:rFonts w:ascii="Times New Roman" w:hAnsi="Times New Roman" w:cs="Times New Roman"/>
          <w:szCs w:val="21"/>
        </w:rPr>
        <w:t>(Penyajian Data)</w:t>
      </w:r>
    </w:p>
    <w:p w:rsidR="00503131" w:rsidRPr="00AB413C" w:rsidRDefault="00503131" w:rsidP="00503131">
      <w:pPr>
        <w:spacing w:after="0" w:line="240" w:lineRule="auto"/>
        <w:ind w:firstLine="567"/>
        <w:jc w:val="both"/>
        <w:rPr>
          <w:rFonts w:ascii="Times New Roman" w:hAnsi="Times New Roman" w:cs="Times New Roman"/>
          <w:szCs w:val="21"/>
          <w:lang w:val="en-US"/>
        </w:rPr>
      </w:pPr>
      <w:r w:rsidRPr="00AB413C">
        <w:rPr>
          <w:rFonts w:ascii="Times New Roman" w:hAnsi="Times New Roman" w:cs="Times New Roman"/>
          <w:szCs w:val="21"/>
        </w:rPr>
        <w:t xml:space="preserve">Setelah data direduksi, maka langkah selanjutnya adalah mendisplaykan data. Dalam penelitian kualitatif, penyajian data bisa dilakukan dalam bentuk uraian singkat, bagan, hubungan antar kategori, </w:t>
      </w:r>
      <w:r w:rsidRPr="00AB413C">
        <w:rPr>
          <w:rFonts w:ascii="Times New Roman" w:hAnsi="Times New Roman" w:cs="Times New Roman"/>
          <w:i/>
          <w:szCs w:val="21"/>
        </w:rPr>
        <w:t xml:space="preserve">flowchart </w:t>
      </w:r>
      <w:r w:rsidRPr="00AB413C">
        <w:rPr>
          <w:rFonts w:ascii="Times New Roman" w:hAnsi="Times New Roman" w:cs="Times New Roman"/>
          <w:szCs w:val="21"/>
        </w:rPr>
        <w:t>dan sejenisnya. Dengan mendisplaykan data, maka akan memudahkan untuk memahami apa yang terjadi, merencanakan kerja selanjutnya berdasarkan apa yang telah difahami tersebut.</w:t>
      </w:r>
    </w:p>
    <w:p w:rsidR="00503131" w:rsidRPr="00AB413C" w:rsidRDefault="00503131" w:rsidP="00503131">
      <w:pPr>
        <w:pStyle w:val="ListParagraph"/>
        <w:numPr>
          <w:ilvl w:val="0"/>
          <w:numId w:val="25"/>
        </w:numPr>
        <w:spacing w:after="0" w:line="240" w:lineRule="auto"/>
        <w:ind w:left="270" w:hanging="270"/>
        <w:jc w:val="both"/>
        <w:rPr>
          <w:rFonts w:ascii="Times New Roman" w:hAnsi="Times New Roman" w:cs="Times New Roman"/>
          <w:szCs w:val="21"/>
        </w:rPr>
      </w:pPr>
      <w:r w:rsidRPr="00AB413C">
        <w:rPr>
          <w:rFonts w:ascii="Times New Roman" w:hAnsi="Times New Roman" w:cs="Times New Roman"/>
          <w:i/>
          <w:szCs w:val="21"/>
        </w:rPr>
        <w:t xml:space="preserve">Conclusion Drawing/Verification </w:t>
      </w:r>
      <w:r w:rsidRPr="00AB413C">
        <w:rPr>
          <w:rFonts w:ascii="Times New Roman" w:hAnsi="Times New Roman" w:cs="Times New Roman"/>
          <w:szCs w:val="21"/>
        </w:rPr>
        <w:t>(Penarikan Kesimpulan)</w:t>
      </w:r>
    </w:p>
    <w:p w:rsidR="00503131" w:rsidRPr="00AB413C" w:rsidRDefault="00503131" w:rsidP="00503131">
      <w:pPr>
        <w:spacing w:after="0" w:line="240" w:lineRule="auto"/>
        <w:ind w:firstLine="567"/>
        <w:jc w:val="both"/>
        <w:rPr>
          <w:rFonts w:ascii="Times New Roman" w:hAnsi="Times New Roman" w:cs="Times New Roman"/>
          <w:szCs w:val="21"/>
          <w:lang w:val="en-US"/>
        </w:rPr>
      </w:pPr>
      <w:r w:rsidRPr="00AB413C">
        <w:rPr>
          <w:rFonts w:ascii="Times New Roman" w:hAnsi="Times New Roman" w:cs="Times New Roman"/>
          <w:szCs w:val="21"/>
        </w:rPr>
        <w:t>Langkah ketiga analisis data kualitatif menurut Miles and Huberman dalam Sugiyono adalah penarikan kesimpulan dan verifikasi. Dengan demikian kesimpulan dalam penelitian kualitatif mungkin dapat menjawab rumusan masalah yang dirumuskan sejak awal, tetapi mungkin juga tidak, karena seperti telah dikemukakan bahwa masalah dan rumusan masalah dalam penelitian kualitatif masih bersifat sementara dan akan berkembang setelah penelitian berada di lapangan. Kesimpulan dalam penelitian kualitatif adalah merupakan temuan baru yang sebelumnya belum pernah ada. Temuan dapat berupa deskripsi atau gambaran suatu obyek yang sebelumnya masih remang-remang atau gelap sehingga setelah diteliti menjadi jelas, dapat berupa hubungan kausal atau interaktif, hipotesis atau teori.</w:t>
      </w:r>
    </w:p>
    <w:p w:rsidR="00503131" w:rsidRPr="00584D08" w:rsidRDefault="00503131" w:rsidP="00503131">
      <w:pPr>
        <w:spacing w:after="0" w:line="240" w:lineRule="auto"/>
        <w:jc w:val="center"/>
        <w:rPr>
          <w:rFonts w:ascii="Times New Roman" w:hAnsi="Times New Roman" w:cs="Times New Roman"/>
          <w:b/>
        </w:rPr>
      </w:pPr>
      <w:r w:rsidRPr="00584D08">
        <w:rPr>
          <w:rFonts w:ascii="Times New Roman" w:hAnsi="Times New Roman" w:cs="Times New Roman"/>
          <w:b/>
        </w:rPr>
        <w:t>HASIL PENELITIAN</w:t>
      </w:r>
    </w:p>
    <w:p w:rsidR="00503131" w:rsidRPr="000F40A3" w:rsidRDefault="00503131" w:rsidP="00503131">
      <w:pPr>
        <w:pStyle w:val="ListParagraph"/>
        <w:numPr>
          <w:ilvl w:val="0"/>
          <w:numId w:val="2"/>
        </w:numPr>
        <w:spacing w:after="0" w:line="240" w:lineRule="auto"/>
        <w:ind w:left="284" w:hanging="284"/>
        <w:jc w:val="both"/>
        <w:rPr>
          <w:rFonts w:ascii="Times New Roman" w:hAnsi="Times New Roman" w:cs="Times New Roman"/>
          <w:b/>
          <w:sz w:val="20"/>
        </w:rPr>
      </w:pPr>
      <w:r w:rsidRPr="000F40A3">
        <w:rPr>
          <w:rFonts w:ascii="Times New Roman" w:hAnsi="Times New Roman" w:cs="Times New Roman"/>
          <w:b/>
          <w:szCs w:val="21"/>
          <w:lang w:val="en-US"/>
        </w:rPr>
        <w:t>Gambaran Umum Lokasi Penelitian</w:t>
      </w:r>
    </w:p>
    <w:p w:rsidR="00503131" w:rsidRPr="000F40A3" w:rsidRDefault="00503131" w:rsidP="00503131">
      <w:pPr>
        <w:pStyle w:val="ListParagraph"/>
        <w:numPr>
          <w:ilvl w:val="0"/>
          <w:numId w:val="26"/>
        </w:numPr>
        <w:spacing w:after="0" w:line="240" w:lineRule="auto"/>
        <w:ind w:left="284" w:hanging="284"/>
        <w:jc w:val="both"/>
        <w:rPr>
          <w:rFonts w:ascii="Times New Roman" w:hAnsi="Times New Roman" w:cs="Times New Roman"/>
          <w:b/>
          <w:szCs w:val="21"/>
          <w:lang w:val="en-US"/>
        </w:rPr>
      </w:pPr>
      <w:r w:rsidRPr="000F40A3">
        <w:rPr>
          <w:rFonts w:ascii="Times New Roman" w:hAnsi="Times New Roman" w:cs="Times New Roman"/>
          <w:b/>
          <w:szCs w:val="21"/>
          <w:lang w:val="en-US"/>
        </w:rPr>
        <w:t>Letak Geografis</w:t>
      </w:r>
    </w:p>
    <w:p w:rsidR="00503131" w:rsidRPr="000F40A3" w:rsidRDefault="00503131" w:rsidP="00503131">
      <w:pPr>
        <w:spacing w:after="0" w:line="240" w:lineRule="auto"/>
        <w:ind w:firstLine="567"/>
        <w:jc w:val="both"/>
        <w:rPr>
          <w:rFonts w:ascii="Times New Roman" w:hAnsi="Times New Roman" w:cs="Times New Roman"/>
          <w:szCs w:val="21"/>
          <w:lang w:val="en-US"/>
        </w:rPr>
      </w:pPr>
      <w:r w:rsidRPr="000F40A3">
        <w:rPr>
          <w:rFonts w:ascii="Times New Roman" w:hAnsi="Times New Roman" w:cs="Times New Roman"/>
          <w:szCs w:val="21"/>
          <w:lang w:val="en-US"/>
        </w:rPr>
        <w:t xml:space="preserve">Kelurahan Tamangapa merupakan salah satu wilayah Kecamatan Manggala Kota </w:t>
      </w:r>
      <w:r w:rsidRPr="000F40A3">
        <w:rPr>
          <w:rFonts w:ascii="Times New Roman" w:hAnsi="Times New Roman" w:cs="Times New Roman"/>
          <w:szCs w:val="21"/>
          <w:lang w:val="en-US"/>
        </w:rPr>
        <w:lastRenderedPageBreak/>
        <w:t>Makassar yang letaknya berada pada bagian timur kota kecamatan. Adapun batas-batas Kelurahan Tamangapa adalah:</w:t>
      </w:r>
    </w:p>
    <w:p w:rsidR="00503131" w:rsidRPr="000F40A3" w:rsidRDefault="00503131" w:rsidP="00503131">
      <w:pPr>
        <w:pStyle w:val="ListParagraph"/>
        <w:numPr>
          <w:ilvl w:val="0"/>
          <w:numId w:val="27"/>
        </w:numPr>
        <w:spacing w:after="0" w:line="240" w:lineRule="auto"/>
        <w:ind w:left="284" w:hanging="284"/>
        <w:jc w:val="both"/>
        <w:rPr>
          <w:rFonts w:ascii="Times New Roman" w:hAnsi="Times New Roman" w:cs="Times New Roman"/>
          <w:szCs w:val="21"/>
          <w:lang w:val="en-US"/>
        </w:rPr>
      </w:pPr>
      <w:r w:rsidRPr="000F40A3">
        <w:rPr>
          <w:rFonts w:ascii="Times New Roman" w:hAnsi="Times New Roman" w:cs="Times New Roman"/>
          <w:szCs w:val="21"/>
          <w:lang w:val="en-US"/>
        </w:rPr>
        <w:t>Sebelah Utara berbatasan dengan Kelurahan Manggala</w:t>
      </w:r>
    </w:p>
    <w:p w:rsidR="00503131" w:rsidRPr="000F40A3" w:rsidRDefault="00503131" w:rsidP="00503131">
      <w:pPr>
        <w:pStyle w:val="ListParagraph"/>
        <w:numPr>
          <w:ilvl w:val="0"/>
          <w:numId w:val="27"/>
        </w:numPr>
        <w:spacing w:after="0" w:line="240" w:lineRule="auto"/>
        <w:ind w:left="284" w:hanging="284"/>
        <w:jc w:val="both"/>
        <w:rPr>
          <w:rFonts w:ascii="Times New Roman" w:hAnsi="Times New Roman" w:cs="Times New Roman"/>
          <w:szCs w:val="21"/>
          <w:lang w:val="en-US"/>
        </w:rPr>
      </w:pPr>
      <w:r w:rsidRPr="000F40A3">
        <w:rPr>
          <w:rFonts w:ascii="Times New Roman" w:hAnsi="Times New Roman" w:cs="Times New Roman"/>
          <w:szCs w:val="21"/>
          <w:lang w:val="en-US"/>
        </w:rPr>
        <w:t>Sebelah Selatan berbatasan dengan Kabupaten Gowa</w:t>
      </w:r>
    </w:p>
    <w:p w:rsidR="00503131" w:rsidRPr="000F40A3" w:rsidRDefault="00503131" w:rsidP="00503131">
      <w:pPr>
        <w:pStyle w:val="ListParagraph"/>
        <w:numPr>
          <w:ilvl w:val="0"/>
          <w:numId w:val="27"/>
        </w:numPr>
        <w:spacing w:after="0" w:line="240" w:lineRule="auto"/>
        <w:ind w:left="284" w:hanging="284"/>
        <w:jc w:val="both"/>
        <w:rPr>
          <w:rFonts w:ascii="Times New Roman" w:hAnsi="Times New Roman" w:cs="Times New Roman"/>
          <w:szCs w:val="21"/>
          <w:lang w:val="en-US"/>
        </w:rPr>
      </w:pPr>
      <w:r w:rsidRPr="000F40A3">
        <w:rPr>
          <w:rFonts w:ascii="Times New Roman" w:hAnsi="Times New Roman" w:cs="Times New Roman"/>
          <w:szCs w:val="21"/>
          <w:lang w:val="en-US"/>
        </w:rPr>
        <w:t>Sebelah Timur berbatasan dengan Kabupaten Maros</w:t>
      </w:r>
    </w:p>
    <w:p w:rsidR="00503131" w:rsidRPr="006E4996" w:rsidRDefault="00503131" w:rsidP="00503131">
      <w:pPr>
        <w:pStyle w:val="ListParagraph"/>
        <w:numPr>
          <w:ilvl w:val="0"/>
          <w:numId w:val="27"/>
        </w:numPr>
        <w:spacing w:after="0" w:line="240" w:lineRule="auto"/>
        <w:ind w:left="284" w:hanging="284"/>
        <w:jc w:val="both"/>
        <w:rPr>
          <w:rFonts w:ascii="Times New Roman" w:hAnsi="Times New Roman" w:cs="Times New Roman"/>
          <w:szCs w:val="21"/>
          <w:lang w:val="en-US"/>
        </w:rPr>
      </w:pPr>
      <w:r w:rsidRPr="000F40A3">
        <w:rPr>
          <w:rFonts w:ascii="Times New Roman" w:hAnsi="Times New Roman" w:cs="Times New Roman"/>
          <w:szCs w:val="21"/>
          <w:lang w:val="en-US"/>
        </w:rPr>
        <w:t>Sebelah Barat berbatasan dengan Kelurahan Bangkala</w:t>
      </w:r>
    </w:p>
    <w:p w:rsidR="00503131" w:rsidRPr="006E4996" w:rsidRDefault="00503131" w:rsidP="00503131">
      <w:pPr>
        <w:pStyle w:val="ListParagraph"/>
        <w:numPr>
          <w:ilvl w:val="0"/>
          <w:numId w:val="26"/>
        </w:numPr>
        <w:spacing w:after="0" w:line="240" w:lineRule="auto"/>
        <w:ind w:left="284" w:hanging="284"/>
        <w:jc w:val="both"/>
        <w:rPr>
          <w:rFonts w:ascii="Times New Roman" w:hAnsi="Times New Roman" w:cs="Times New Roman"/>
          <w:b/>
          <w:lang w:val="en-US"/>
        </w:rPr>
      </w:pPr>
      <w:r w:rsidRPr="006E4996">
        <w:rPr>
          <w:rFonts w:ascii="Times New Roman" w:hAnsi="Times New Roman" w:cs="Times New Roman"/>
          <w:b/>
          <w:lang w:val="en-US"/>
        </w:rPr>
        <w:t xml:space="preserve">Keadaan Sosial </w:t>
      </w:r>
    </w:p>
    <w:p w:rsidR="00503131" w:rsidRPr="006E4996" w:rsidRDefault="00503131" w:rsidP="00503131">
      <w:pPr>
        <w:pStyle w:val="ListParagraph"/>
        <w:numPr>
          <w:ilvl w:val="0"/>
          <w:numId w:val="29"/>
        </w:numPr>
        <w:spacing w:after="0" w:line="240" w:lineRule="auto"/>
        <w:ind w:left="284" w:hanging="284"/>
        <w:jc w:val="both"/>
        <w:rPr>
          <w:rFonts w:ascii="Times New Roman" w:hAnsi="Times New Roman" w:cs="Times New Roman"/>
          <w:b/>
          <w:lang w:val="en-US"/>
        </w:rPr>
      </w:pPr>
      <w:r w:rsidRPr="006E4996">
        <w:rPr>
          <w:rFonts w:ascii="Times New Roman" w:hAnsi="Times New Roman" w:cs="Times New Roman"/>
          <w:b/>
          <w:lang w:val="en-US"/>
        </w:rPr>
        <w:t>Keadaan Penduduk</w:t>
      </w:r>
    </w:p>
    <w:p w:rsidR="00503131" w:rsidRPr="006E4996" w:rsidRDefault="00503131" w:rsidP="00503131">
      <w:pPr>
        <w:spacing w:after="0" w:line="240" w:lineRule="auto"/>
        <w:ind w:firstLine="567"/>
        <w:jc w:val="both"/>
        <w:rPr>
          <w:rFonts w:ascii="Times New Roman" w:hAnsi="Times New Roman" w:cs="Times New Roman"/>
          <w:lang w:val="en-US"/>
        </w:rPr>
      </w:pPr>
      <w:r w:rsidRPr="006E4996">
        <w:rPr>
          <w:rFonts w:ascii="Times New Roman" w:hAnsi="Times New Roman" w:cs="Times New Roman"/>
          <w:lang w:val="en-US"/>
        </w:rPr>
        <w:t>Data kependudukan Kelurahan Tamangapa tahun 2016, tercatat bahwa terdapat sebanyak 11.038 jiwa yang terdiri dari 5.439 jiwa laki-laki dan 5.599 jiwa perempuan.</w:t>
      </w:r>
    </w:p>
    <w:p w:rsidR="00503131" w:rsidRPr="006E4996" w:rsidRDefault="00503131" w:rsidP="00503131">
      <w:pPr>
        <w:pStyle w:val="ListParagraph"/>
        <w:numPr>
          <w:ilvl w:val="0"/>
          <w:numId w:val="29"/>
        </w:numPr>
        <w:spacing w:after="0" w:line="240" w:lineRule="auto"/>
        <w:ind w:left="284" w:hanging="284"/>
        <w:jc w:val="both"/>
        <w:rPr>
          <w:rFonts w:ascii="Times New Roman" w:hAnsi="Times New Roman" w:cs="Times New Roman"/>
          <w:b/>
          <w:lang w:val="en-US"/>
        </w:rPr>
      </w:pPr>
      <w:r w:rsidRPr="006E4996">
        <w:rPr>
          <w:rFonts w:ascii="Times New Roman" w:hAnsi="Times New Roman" w:cs="Times New Roman"/>
          <w:b/>
          <w:lang w:val="en-US"/>
        </w:rPr>
        <w:t>Pendidikan</w:t>
      </w:r>
    </w:p>
    <w:p w:rsidR="00503131" w:rsidRDefault="00503131" w:rsidP="006E1A74">
      <w:pPr>
        <w:spacing w:after="0" w:line="240" w:lineRule="auto"/>
        <w:ind w:firstLine="567"/>
        <w:jc w:val="both"/>
        <w:rPr>
          <w:rFonts w:ascii="Times New Roman" w:hAnsi="Times New Roman" w:cs="Times New Roman"/>
          <w:lang w:val="en-US"/>
        </w:rPr>
      </w:pPr>
      <w:r w:rsidRPr="006E4996">
        <w:rPr>
          <w:rFonts w:ascii="Times New Roman" w:hAnsi="Times New Roman" w:cs="Times New Roman"/>
          <w:lang w:val="en-US"/>
        </w:rPr>
        <w:t>Di bawah ini tabel yang menunjukkan tingkat rata-rata pendidikan warga di Kelurahan Tamangapa.</w:t>
      </w:r>
    </w:p>
    <w:p w:rsidR="006E1A74" w:rsidRPr="006E1A74" w:rsidRDefault="006E1A74" w:rsidP="006E1A74">
      <w:pPr>
        <w:spacing w:after="0" w:line="240" w:lineRule="auto"/>
        <w:jc w:val="both"/>
        <w:rPr>
          <w:rFonts w:ascii="Times New Roman" w:hAnsi="Times New Roman" w:cs="Times New Roman"/>
          <w:lang w:val="en-US"/>
        </w:rPr>
      </w:pPr>
      <w:r w:rsidRPr="006E1A74">
        <w:rPr>
          <w:rFonts w:ascii="Times New Roman" w:hAnsi="Times New Roman" w:cs="Times New Roman"/>
          <w:lang w:val="en-US"/>
        </w:rPr>
        <w:t>Tabel 1. Tingkat pendidikan masyarakat Kelurahan Tamangapa.</w:t>
      </w:r>
    </w:p>
    <w:tbl>
      <w:tblPr>
        <w:tblStyle w:val="TableGrid"/>
        <w:tblW w:w="0" w:type="auto"/>
        <w:tblInd w:w="108" w:type="dxa"/>
        <w:tblLook w:val="04A0"/>
      </w:tblPr>
      <w:tblGrid>
        <w:gridCol w:w="547"/>
        <w:gridCol w:w="2465"/>
        <w:gridCol w:w="1255"/>
      </w:tblGrid>
      <w:tr w:rsidR="00503131" w:rsidRPr="006E4996" w:rsidTr="0096252B">
        <w:tc>
          <w:tcPr>
            <w:tcW w:w="547" w:type="dxa"/>
            <w:tcBorders>
              <w:bottom w:val="single" w:sz="4" w:space="0" w:color="auto"/>
            </w:tcBorders>
          </w:tcPr>
          <w:p w:rsidR="00503131" w:rsidRPr="006E4996" w:rsidRDefault="00503131" w:rsidP="0096252B">
            <w:pPr>
              <w:jc w:val="center"/>
              <w:rPr>
                <w:rFonts w:ascii="Times New Roman" w:hAnsi="Times New Roman" w:cs="Times New Roman"/>
                <w:b/>
                <w:lang w:val="en-US"/>
              </w:rPr>
            </w:pPr>
            <w:r w:rsidRPr="006E4996">
              <w:rPr>
                <w:rFonts w:ascii="Times New Roman" w:hAnsi="Times New Roman" w:cs="Times New Roman"/>
                <w:b/>
                <w:lang w:val="en-US"/>
              </w:rPr>
              <w:t>No.</w:t>
            </w:r>
          </w:p>
        </w:tc>
        <w:tc>
          <w:tcPr>
            <w:tcW w:w="2465" w:type="dxa"/>
            <w:tcBorders>
              <w:bottom w:val="single" w:sz="4" w:space="0" w:color="auto"/>
            </w:tcBorders>
          </w:tcPr>
          <w:p w:rsidR="00503131" w:rsidRPr="006E4996" w:rsidRDefault="00503131" w:rsidP="0096252B">
            <w:pPr>
              <w:jc w:val="center"/>
              <w:rPr>
                <w:rFonts w:ascii="Times New Roman" w:hAnsi="Times New Roman" w:cs="Times New Roman"/>
                <w:b/>
                <w:lang w:val="en-US"/>
              </w:rPr>
            </w:pPr>
            <w:r w:rsidRPr="006E4996">
              <w:rPr>
                <w:rFonts w:ascii="Times New Roman" w:hAnsi="Times New Roman" w:cs="Times New Roman"/>
                <w:b/>
                <w:lang w:val="en-US"/>
              </w:rPr>
              <w:t>Tingkat Pendidikan</w:t>
            </w:r>
          </w:p>
        </w:tc>
        <w:tc>
          <w:tcPr>
            <w:tcW w:w="1255" w:type="dxa"/>
            <w:tcBorders>
              <w:bottom w:val="single" w:sz="4" w:space="0" w:color="auto"/>
            </w:tcBorders>
          </w:tcPr>
          <w:p w:rsidR="00503131" w:rsidRPr="006E4996" w:rsidRDefault="00503131" w:rsidP="0096252B">
            <w:pPr>
              <w:jc w:val="center"/>
              <w:rPr>
                <w:rFonts w:ascii="Times New Roman" w:hAnsi="Times New Roman" w:cs="Times New Roman"/>
                <w:b/>
                <w:lang w:val="en-US"/>
              </w:rPr>
            </w:pPr>
            <w:r w:rsidRPr="006E4996">
              <w:rPr>
                <w:rFonts w:ascii="Times New Roman" w:hAnsi="Times New Roman" w:cs="Times New Roman"/>
                <w:b/>
                <w:lang w:val="en-US"/>
              </w:rPr>
              <w:t>Jumlah</w:t>
            </w:r>
          </w:p>
        </w:tc>
      </w:tr>
      <w:tr w:rsidR="00503131" w:rsidRPr="006E4996" w:rsidTr="0096252B">
        <w:tc>
          <w:tcPr>
            <w:tcW w:w="547" w:type="dxa"/>
            <w:tcBorders>
              <w:top w:val="single" w:sz="4" w:space="0" w:color="auto"/>
            </w:tcBorders>
          </w:tcPr>
          <w:p w:rsidR="00503131" w:rsidRPr="006E4996" w:rsidRDefault="00503131" w:rsidP="0096252B">
            <w:pPr>
              <w:jc w:val="center"/>
              <w:rPr>
                <w:rFonts w:ascii="Times New Roman" w:hAnsi="Times New Roman" w:cs="Times New Roman"/>
                <w:lang w:val="en-US"/>
              </w:rPr>
            </w:pPr>
            <w:r w:rsidRPr="006E4996">
              <w:rPr>
                <w:rFonts w:ascii="Times New Roman" w:hAnsi="Times New Roman" w:cs="Times New Roman"/>
                <w:lang w:val="en-US"/>
              </w:rPr>
              <w:t>1.</w:t>
            </w:r>
          </w:p>
        </w:tc>
        <w:tc>
          <w:tcPr>
            <w:tcW w:w="2465" w:type="dxa"/>
            <w:tcBorders>
              <w:top w:val="single" w:sz="4" w:space="0" w:color="auto"/>
            </w:tcBorders>
          </w:tcPr>
          <w:p w:rsidR="00503131" w:rsidRPr="006E4996" w:rsidRDefault="00503131" w:rsidP="0096252B">
            <w:pPr>
              <w:rPr>
                <w:rFonts w:ascii="Times New Roman" w:hAnsi="Times New Roman" w:cs="Times New Roman"/>
                <w:lang w:val="en-US"/>
              </w:rPr>
            </w:pPr>
            <w:r w:rsidRPr="006E4996">
              <w:rPr>
                <w:rFonts w:ascii="Times New Roman" w:hAnsi="Times New Roman" w:cs="Times New Roman"/>
                <w:lang w:val="en-US"/>
              </w:rPr>
              <w:t>Usia 3-6 tahun yang belum masuk TK</w:t>
            </w:r>
          </w:p>
        </w:tc>
        <w:tc>
          <w:tcPr>
            <w:tcW w:w="1255" w:type="dxa"/>
            <w:tcBorders>
              <w:top w:val="single" w:sz="4" w:space="0" w:color="auto"/>
            </w:tcBorders>
          </w:tcPr>
          <w:p w:rsidR="00503131" w:rsidRPr="006E4996" w:rsidRDefault="00503131" w:rsidP="0096252B">
            <w:pPr>
              <w:jc w:val="center"/>
              <w:rPr>
                <w:rFonts w:ascii="Times New Roman" w:hAnsi="Times New Roman" w:cs="Times New Roman"/>
                <w:lang w:val="en-US"/>
              </w:rPr>
            </w:pPr>
            <w:r w:rsidRPr="006E4996">
              <w:rPr>
                <w:rFonts w:ascii="Times New Roman" w:hAnsi="Times New Roman" w:cs="Times New Roman"/>
                <w:lang w:val="en-US"/>
              </w:rPr>
              <w:t xml:space="preserve">227 Orang </w:t>
            </w:r>
          </w:p>
        </w:tc>
      </w:tr>
      <w:tr w:rsidR="00503131" w:rsidRPr="006E4996" w:rsidTr="0096252B">
        <w:tc>
          <w:tcPr>
            <w:tcW w:w="547" w:type="dxa"/>
          </w:tcPr>
          <w:p w:rsidR="00503131" w:rsidRPr="006E4996" w:rsidRDefault="00503131" w:rsidP="0096252B">
            <w:pPr>
              <w:jc w:val="center"/>
              <w:rPr>
                <w:rFonts w:ascii="Times New Roman" w:hAnsi="Times New Roman" w:cs="Times New Roman"/>
                <w:lang w:val="en-US"/>
              </w:rPr>
            </w:pPr>
            <w:r w:rsidRPr="006E4996">
              <w:rPr>
                <w:rFonts w:ascii="Times New Roman" w:hAnsi="Times New Roman" w:cs="Times New Roman"/>
                <w:lang w:val="en-US"/>
              </w:rPr>
              <w:t xml:space="preserve">2. </w:t>
            </w:r>
          </w:p>
        </w:tc>
        <w:tc>
          <w:tcPr>
            <w:tcW w:w="2465" w:type="dxa"/>
          </w:tcPr>
          <w:p w:rsidR="00503131" w:rsidRPr="006E4996" w:rsidRDefault="00503131" w:rsidP="0096252B">
            <w:pPr>
              <w:rPr>
                <w:rFonts w:ascii="Times New Roman" w:hAnsi="Times New Roman" w:cs="Times New Roman"/>
                <w:lang w:val="en-US"/>
              </w:rPr>
            </w:pPr>
            <w:r w:rsidRPr="006E4996">
              <w:rPr>
                <w:rFonts w:ascii="Times New Roman" w:hAnsi="Times New Roman" w:cs="Times New Roman"/>
                <w:lang w:val="en-US"/>
              </w:rPr>
              <w:t>Usia 3-6 tahun yang sedang TK/Play Group</w:t>
            </w:r>
          </w:p>
        </w:tc>
        <w:tc>
          <w:tcPr>
            <w:tcW w:w="1255" w:type="dxa"/>
          </w:tcPr>
          <w:p w:rsidR="00503131" w:rsidRPr="006E4996" w:rsidRDefault="00503131" w:rsidP="0096252B">
            <w:pPr>
              <w:jc w:val="center"/>
              <w:rPr>
                <w:rFonts w:ascii="Times New Roman" w:hAnsi="Times New Roman" w:cs="Times New Roman"/>
                <w:lang w:val="en-US"/>
              </w:rPr>
            </w:pPr>
            <w:r w:rsidRPr="006E4996">
              <w:rPr>
                <w:rFonts w:ascii="Times New Roman" w:hAnsi="Times New Roman" w:cs="Times New Roman"/>
                <w:lang w:val="en-US"/>
              </w:rPr>
              <w:t>214 Orang</w:t>
            </w:r>
          </w:p>
        </w:tc>
      </w:tr>
      <w:tr w:rsidR="00503131" w:rsidRPr="006E4996" w:rsidTr="0096252B">
        <w:tc>
          <w:tcPr>
            <w:tcW w:w="547" w:type="dxa"/>
          </w:tcPr>
          <w:p w:rsidR="00503131" w:rsidRPr="006E4996" w:rsidRDefault="00503131" w:rsidP="0096252B">
            <w:pPr>
              <w:jc w:val="center"/>
              <w:rPr>
                <w:rFonts w:ascii="Times New Roman" w:hAnsi="Times New Roman" w:cs="Times New Roman"/>
                <w:lang w:val="en-US"/>
              </w:rPr>
            </w:pPr>
            <w:r w:rsidRPr="006E4996">
              <w:rPr>
                <w:rFonts w:ascii="Times New Roman" w:hAnsi="Times New Roman" w:cs="Times New Roman"/>
                <w:lang w:val="en-US"/>
              </w:rPr>
              <w:t>3.</w:t>
            </w:r>
          </w:p>
        </w:tc>
        <w:tc>
          <w:tcPr>
            <w:tcW w:w="2465" w:type="dxa"/>
          </w:tcPr>
          <w:p w:rsidR="00503131" w:rsidRPr="006E4996" w:rsidRDefault="00503131" w:rsidP="0096252B">
            <w:pPr>
              <w:rPr>
                <w:rFonts w:ascii="Times New Roman" w:hAnsi="Times New Roman" w:cs="Times New Roman"/>
                <w:lang w:val="en-US"/>
              </w:rPr>
            </w:pPr>
            <w:r w:rsidRPr="006E4996">
              <w:rPr>
                <w:rFonts w:ascii="Times New Roman" w:hAnsi="Times New Roman" w:cs="Times New Roman"/>
                <w:lang w:val="en-US"/>
              </w:rPr>
              <w:t>Usia 7-18 tahun yang tidak pernah sekolah</w:t>
            </w:r>
          </w:p>
        </w:tc>
        <w:tc>
          <w:tcPr>
            <w:tcW w:w="1255" w:type="dxa"/>
          </w:tcPr>
          <w:p w:rsidR="00503131" w:rsidRPr="006E4996" w:rsidRDefault="00503131" w:rsidP="0096252B">
            <w:pPr>
              <w:jc w:val="center"/>
              <w:rPr>
                <w:rFonts w:ascii="Times New Roman" w:hAnsi="Times New Roman" w:cs="Times New Roman"/>
                <w:lang w:val="en-US"/>
              </w:rPr>
            </w:pPr>
            <w:r w:rsidRPr="006E4996">
              <w:rPr>
                <w:rFonts w:ascii="Times New Roman" w:hAnsi="Times New Roman" w:cs="Times New Roman"/>
                <w:lang w:val="en-US"/>
              </w:rPr>
              <w:t xml:space="preserve">513 Orang </w:t>
            </w:r>
          </w:p>
        </w:tc>
      </w:tr>
      <w:tr w:rsidR="00503131" w:rsidRPr="006E4996" w:rsidTr="0096252B">
        <w:tc>
          <w:tcPr>
            <w:tcW w:w="547" w:type="dxa"/>
          </w:tcPr>
          <w:p w:rsidR="00503131" w:rsidRPr="006E4996" w:rsidRDefault="00503131" w:rsidP="0096252B">
            <w:pPr>
              <w:jc w:val="center"/>
              <w:rPr>
                <w:rFonts w:ascii="Times New Roman" w:hAnsi="Times New Roman" w:cs="Times New Roman"/>
                <w:lang w:val="en-US"/>
              </w:rPr>
            </w:pPr>
            <w:r w:rsidRPr="006E4996">
              <w:rPr>
                <w:rFonts w:ascii="Times New Roman" w:hAnsi="Times New Roman" w:cs="Times New Roman"/>
                <w:lang w:val="en-US"/>
              </w:rPr>
              <w:t>4.</w:t>
            </w:r>
          </w:p>
        </w:tc>
        <w:tc>
          <w:tcPr>
            <w:tcW w:w="2465" w:type="dxa"/>
          </w:tcPr>
          <w:p w:rsidR="00503131" w:rsidRPr="006E4996" w:rsidRDefault="00503131" w:rsidP="0096252B">
            <w:pPr>
              <w:rPr>
                <w:rFonts w:ascii="Times New Roman" w:hAnsi="Times New Roman" w:cs="Times New Roman"/>
                <w:lang w:val="en-US"/>
              </w:rPr>
            </w:pPr>
            <w:r w:rsidRPr="006E4996">
              <w:rPr>
                <w:rFonts w:ascii="Times New Roman" w:hAnsi="Times New Roman" w:cs="Times New Roman"/>
                <w:lang w:val="en-US"/>
              </w:rPr>
              <w:t>Usia 7-18 tahun yang sedang sekolah</w:t>
            </w:r>
          </w:p>
        </w:tc>
        <w:tc>
          <w:tcPr>
            <w:tcW w:w="1255" w:type="dxa"/>
          </w:tcPr>
          <w:p w:rsidR="00503131" w:rsidRPr="006E4996" w:rsidRDefault="00503131" w:rsidP="0096252B">
            <w:pPr>
              <w:jc w:val="center"/>
              <w:rPr>
                <w:rFonts w:ascii="Times New Roman" w:hAnsi="Times New Roman" w:cs="Times New Roman"/>
                <w:lang w:val="en-US"/>
              </w:rPr>
            </w:pPr>
            <w:r w:rsidRPr="006E4996">
              <w:rPr>
                <w:rFonts w:ascii="Times New Roman" w:hAnsi="Times New Roman" w:cs="Times New Roman"/>
                <w:lang w:val="en-US"/>
              </w:rPr>
              <w:t>1.910 Orang</w:t>
            </w:r>
          </w:p>
        </w:tc>
      </w:tr>
      <w:tr w:rsidR="00503131" w:rsidRPr="006E4996" w:rsidTr="0096252B">
        <w:tc>
          <w:tcPr>
            <w:tcW w:w="547" w:type="dxa"/>
          </w:tcPr>
          <w:p w:rsidR="00503131" w:rsidRPr="006E4996" w:rsidRDefault="00503131" w:rsidP="0096252B">
            <w:pPr>
              <w:jc w:val="center"/>
              <w:rPr>
                <w:rFonts w:ascii="Times New Roman" w:hAnsi="Times New Roman" w:cs="Times New Roman"/>
                <w:lang w:val="en-US"/>
              </w:rPr>
            </w:pPr>
            <w:r w:rsidRPr="006E4996">
              <w:rPr>
                <w:rFonts w:ascii="Times New Roman" w:hAnsi="Times New Roman" w:cs="Times New Roman"/>
                <w:lang w:val="en-US"/>
              </w:rPr>
              <w:t>5.</w:t>
            </w:r>
          </w:p>
        </w:tc>
        <w:tc>
          <w:tcPr>
            <w:tcW w:w="2465" w:type="dxa"/>
          </w:tcPr>
          <w:p w:rsidR="00503131" w:rsidRPr="006E4996" w:rsidRDefault="00503131" w:rsidP="0096252B">
            <w:pPr>
              <w:rPr>
                <w:rFonts w:ascii="Times New Roman" w:hAnsi="Times New Roman" w:cs="Times New Roman"/>
                <w:lang w:val="en-US"/>
              </w:rPr>
            </w:pPr>
            <w:r w:rsidRPr="006E4996">
              <w:rPr>
                <w:rFonts w:ascii="Times New Roman" w:hAnsi="Times New Roman" w:cs="Times New Roman"/>
                <w:lang w:val="en-US"/>
              </w:rPr>
              <w:t xml:space="preserve">Usia 18-56 tahun yang tidak pernah sekolah </w:t>
            </w:r>
          </w:p>
        </w:tc>
        <w:tc>
          <w:tcPr>
            <w:tcW w:w="1255" w:type="dxa"/>
          </w:tcPr>
          <w:p w:rsidR="00503131" w:rsidRPr="006E4996" w:rsidRDefault="00503131" w:rsidP="0096252B">
            <w:pPr>
              <w:jc w:val="center"/>
              <w:rPr>
                <w:rFonts w:ascii="Times New Roman" w:hAnsi="Times New Roman" w:cs="Times New Roman"/>
                <w:lang w:val="en-US"/>
              </w:rPr>
            </w:pPr>
            <w:r w:rsidRPr="006E4996">
              <w:rPr>
                <w:rFonts w:ascii="Times New Roman" w:hAnsi="Times New Roman" w:cs="Times New Roman"/>
                <w:lang w:val="en-US"/>
              </w:rPr>
              <w:t>1.270 Orang</w:t>
            </w:r>
          </w:p>
        </w:tc>
      </w:tr>
      <w:tr w:rsidR="00503131" w:rsidRPr="006E4996" w:rsidTr="0096252B">
        <w:tc>
          <w:tcPr>
            <w:tcW w:w="547" w:type="dxa"/>
          </w:tcPr>
          <w:p w:rsidR="00503131" w:rsidRPr="006E4996" w:rsidRDefault="00503131" w:rsidP="0096252B">
            <w:pPr>
              <w:jc w:val="center"/>
              <w:rPr>
                <w:rFonts w:ascii="Times New Roman" w:hAnsi="Times New Roman" w:cs="Times New Roman"/>
                <w:lang w:val="en-US"/>
              </w:rPr>
            </w:pPr>
            <w:r w:rsidRPr="006E4996">
              <w:rPr>
                <w:rFonts w:ascii="Times New Roman" w:hAnsi="Times New Roman" w:cs="Times New Roman"/>
                <w:lang w:val="en-US"/>
              </w:rPr>
              <w:t>6.</w:t>
            </w:r>
          </w:p>
        </w:tc>
        <w:tc>
          <w:tcPr>
            <w:tcW w:w="2465" w:type="dxa"/>
          </w:tcPr>
          <w:p w:rsidR="00503131" w:rsidRPr="006E4996" w:rsidRDefault="00503131" w:rsidP="0096252B">
            <w:pPr>
              <w:rPr>
                <w:rFonts w:ascii="Times New Roman" w:hAnsi="Times New Roman" w:cs="Times New Roman"/>
                <w:lang w:val="en-US"/>
              </w:rPr>
            </w:pPr>
            <w:r w:rsidRPr="006E4996">
              <w:rPr>
                <w:rFonts w:ascii="Times New Roman" w:hAnsi="Times New Roman" w:cs="Times New Roman"/>
                <w:lang w:val="en-US"/>
              </w:rPr>
              <w:t>Usia 18-56 tahun pernah SD tapi tidak tamat</w:t>
            </w:r>
          </w:p>
        </w:tc>
        <w:tc>
          <w:tcPr>
            <w:tcW w:w="1255" w:type="dxa"/>
          </w:tcPr>
          <w:p w:rsidR="00503131" w:rsidRPr="006E4996" w:rsidRDefault="00503131" w:rsidP="0096252B">
            <w:pPr>
              <w:jc w:val="center"/>
              <w:rPr>
                <w:rFonts w:ascii="Times New Roman" w:hAnsi="Times New Roman" w:cs="Times New Roman"/>
                <w:lang w:val="en-US"/>
              </w:rPr>
            </w:pPr>
            <w:r w:rsidRPr="006E4996">
              <w:rPr>
                <w:rFonts w:ascii="Times New Roman" w:hAnsi="Times New Roman" w:cs="Times New Roman"/>
                <w:lang w:val="en-US"/>
              </w:rPr>
              <w:t>457 Orang</w:t>
            </w:r>
          </w:p>
        </w:tc>
      </w:tr>
      <w:tr w:rsidR="00503131" w:rsidRPr="006E4996" w:rsidTr="0096252B">
        <w:tc>
          <w:tcPr>
            <w:tcW w:w="547" w:type="dxa"/>
          </w:tcPr>
          <w:p w:rsidR="00503131" w:rsidRPr="006E4996" w:rsidRDefault="00503131" w:rsidP="0096252B">
            <w:pPr>
              <w:jc w:val="center"/>
              <w:rPr>
                <w:rFonts w:ascii="Times New Roman" w:hAnsi="Times New Roman" w:cs="Times New Roman"/>
                <w:lang w:val="en-US"/>
              </w:rPr>
            </w:pPr>
            <w:r w:rsidRPr="006E4996">
              <w:rPr>
                <w:rFonts w:ascii="Times New Roman" w:hAnsi="Times New Roman" w:cs="Times New Roman"/>
                <w:lang w:val="en-US"/>
              </w:rPr>
              <w:t>7.</w:t>
            </w:r>
          </w:p>
        </w:tc>
        <w:tc>
          <w:tcPr>
            <w:tcW w:w="2465" w:type="dxa"/>
          </w:tcPr>
          <w:p w:rsidR="00503131" w:rsidRPr="006E4996" w:rsidRDefault="00503131" w:rsidP="0096252B">
            <w:pPr>
              <w:rPr>
                <w:rFonts w:ascii="Times New Roman" w:hAnsi="Times New Roman" w:cs="Times New Roman"/>
                <w:lang w:val="en-US"/>
              </w:rPr>
            </w:pPr>
            <w:r w:rsidRPr="006E4996">
              <w:rPr>
                <w:rFonts w:ascii="Times New Roman" w:hAnsi="Times New Roman" w:cs="Times New Roman"/>
                <w:lang w:val="en-US"/>
              </w:rPr>
              <w:t>Tamat SD/Sederajat</w:t>
            </w:r>
          </w:p>
        </w:tc>
        <w:tc>
          <w:tcPr>
            <w:tcW w:w="1255" w:type="dxa"/>
          </w:tcPr>
          <w:p w:rsidR="00503131" w:rsidRPr="006E4996" w:rsidRDefault="00503131" w:rsidP="0096252B">
            <w:pPr>
              <w:jc w:val="center"/>
              <w:rPr>
                <w:rFonts w:ascii="Times New Roman" w:hAnsi="Times New Roman" w:cs="Times New Roman"/>
                <w:lang w:val="en-US"/>
              </w:rPr>
            </w:pPr>
            <w:r w:rsidRPr="006E4996">
              <w:rPr>
                <w:rFonts w:ascii="Times New Roman" w:hAnsi="Times New Roman" w:cs="Times New Roman"/>
                <w:lang w:val="en-US"/>
              </w:rPr>
              <w:t>690 Orang</w:t>
            </w:r>
          </w:p>
        </w:tc>
      </w:tr>
      <w:tr w:rsidR="00503131" w:rsidRPr="006E4996" w:rsidTr="0096252B">
        <w:tc>
          <w:tcPr>
            <w:tcW w:w="547" w:type="dxa"/>
          </w:tcPr>
          <w:p w:rsidR="00503131" w:rsidRPr="006E4996" w:rsidRDefault="00503131" w:rsidP="0096252B">
            <w:pPr>
              <w:jc w:val="center"/>
              <w:rPr>
                <w:rFonts w:ascii="Times New Roman" w:hAnsi="Times New Roman" w:cs="Times New Roman"/>
                <w:lang w:val="en-US"/>
              </w:rPr>
            </w:pPr>
            <w:r w:rsidRPr="006E4996">
              <w:rPr>
                <w:rFonts w:ascii="Times New Roman" w:hAnsi="Times New Roman" w:cs="Times New Roman"/>
                <w:lang w:val="en-US"/>
              </w:rPr>
              <w:t>8.</w:t>
            </w:r>
          </w:p>
        </w:tc>
        <w:tc>
          <w:tcPr>
            <w:tcW w:w="2465" w:type="dxa"/>
          </w:tcPr>
          <w:p w:rsidR="00503131" w:rsidRPr="006E4996" w:rsidRDefault="00503131" w:rsidP="0096252B">
            <w:pPr>
              <w:rPr>
                <w:rFonts w:ascii="Times New Roman" w:hAnsi="Times New Roman" w:cs="Times New Roman"/>
                <w:lang w:val="en-US"/>
              </w:rPr>
            </w:pPr>
            <w:r w:rsidRPr="006E4996">
              <w:rPr>
                <w:rFonts w:ascii="Times New Roman" w:hAnsi="Times New Roman" w:cs="Times New Roman"/>
                <w:lang w:val="en-US"/>
              </w:rPr>
              <w:t>Jumlah usia 12-56 tahun tidak tamat SLTP</w:t>
            </w:r>
          </w:p>
        </w:tc>
        <w:tc>
          <w:tcPr>
            <w:tcW w:w="1255" w:type="dxa"/>
          </w:tcPr>
          <w:p w:rsidR="00503131" w:rsidRPr="006E4996" w:rsidRDefault="00503131" w:rsidP="0096252B">
            <w:pPr>
              <w:jc w:val="center"/>
              <w:rPr>
                <w:rFonts w:ascii="Times New Roman" w:hAnsi="Times New Roman" w:cs="Times New Roman"/>
                <w:lang w:val="en-US"/>
              </w:rPr>
            </w:pPr>
            <w:r w:rsidRPr="006E4996">
              <w:rPr>
                <w:rFonts w:ascii="Times New Roman" w:hAnsi="Times New Roman" w:cs="Times New Roman"/>
                <w:lang w:val="en-US"/>
              </w:rPr>
              <w:t xml:space="preserve">477 Orang </w:t>
            </w:r>
          </w:p>
        </w:tc>
      </w:tr>
      <w:tr w:rsidR="00503131" w:rsidRPr="006E4996" w:rsidTr="0096252B">
        <w:tc>
          <w:tcPr>
            <w:tcW w:w="547" w:type="dxa"/>
          </w:tcPr>
          <w:p w:rsidR="00503131" w:rsidRPr="006E4996" w:rsidRDefault="00503131" w:rsidP="0096252B">
            <w:pPr>
              <w:jc w:val="center"/>
              <w:rPr>
                <w:rFonts w:ascii="Times New Roman" w:hAnsi="Times New Roman" w:cs="Times New Roman"/>
                <w:lang w:val="en-US"/>
              </w:rPr>
            </w:pPr>
            <w:r w:rsidRPr="006E4996">
              <w:rPr>
                <w:rFonts w:ascii="Times New Roman" w:hAnsi="Times New Roman" w:cs="Times New Roman"/>
                <w:lang w:val="en-US"/>
              </w:rPr>
              <w:t>9.</w:t>
            </w:r>
          </w:p>
        </w:tc>
        <w:tc>
          <w:tcPr>
            <w:tcW w:w="2465" w:type="dxa"/>
          </w:tcPr>
          <w:p w:rsidR="00503131" w:rsidRPr="006E4996" w:rsidRDefault="00503131" w:rsidP="0096252B">
            <w:pPr>
              <w:rPr>
                <w:rFonts w:ascii="Times New Roman" w:hAnsi="Times New Roman" w:cs="Times New Roman"/>
                <w:lang w:val="en-US"/>
              </w:rPr>
            </w:pPr>
            <w:r w:rsidRPr="006E4996">
              <w:rPr>
                <w:rFonts w:ascii="Times New Roman" w:hAnsi="Times New Roman" w:cs="Times New Roman"/>
                <w:lang w:val="en-US"/>
              </w:rPr>
              <w:t>Jumlah usia 18-56 tahun tidak tamat SLTA</w:t>
            </w:r>
          </w:p>
        </w:tc>
        <w:tc>
          <w:tcPr>
            <w:tcW w:w="1255" w:type="dxa"/>
          </w:tcPr>
          <w:p w:rsidR="00503131" w:rsidRPr="006E4996" w:rsidRDefault="00503131" w:rsidP="0096252B">
            <w:pPr>
              <w:jc w:val="center"/>
              <w:rPr>
                <w:rFonts w:ascii="Times New Roman" w:hAnsi="Times New Roman" w:cs="Times New Roman"/>
                <w:lang w:val="en-US"/>
              </w:rPr>
            </w:pPr>
            <w:r w:rsidRPr="006E4996">
              <w:rPr>
                <w:rFonts w:ascii="Times New Roman" w:hAnsi="Times New Roman" w:cs="Times New Roman"/>
                <w:lang w:val="en-US"/>
              </w:rPr>
              <w:t>250 Orang</w:t>
            </w:r>
          </w:p>
        </w:tc>
      </w:tr>
      <w:tr w:rsidR="00503131" w:rsidRPr="006E4996" w:rsidTr="0096252B">
        <w:tc>
          <w:tcPr>
            <w:tcW w:w="547" w:type="dxa"/>
          </w:tcPr>
          <w:p w:rsidR="00503131" w:rsidRPr="006E4996" w:rsidRDefault="00503131" w:rsidP="0096252B">
            <w:pPr>
              <w:jc w:val="center"/>
              <w:rPr>
                <w:rFonts w:ascii="Times New Roman" w:hAnsi="Times New Roman" w:cs="Times New Roman"/>
                <w:lang w:val="en-US"/>
              </w:rPr>
            </w:pPr>
            <w:r w:rsidRPr="006E4996">
              <w:rPr>
                <w:rFonts w:ascii="Times New Roman" w:hAnsi="Times New Roman" w:cs="Times New Roman"/>
                <w:lang w:val="en-US"/>
              </w:rPr>
              <w:t>10.</w:t>
            </w:r>
          </w:p>
        </w:tc>
        <w:tc>
          <w:tcPr>
            <w:tcW w:w="2465" w:type="dxa"/>
          </w:tcPr>
          <w:p w:rsidR="00503131" w:rsidRPr="006E4996" w:rsidRDefault="00503131" w:rsidP="0096252B">
            <w:pPr>
              <w:rPr>
                <w:rFonts w:ascii="Times New Roman" w:hAnsi="Times New Roman" w:cs="Times New Roman"/>
                <w:lang w:val="en-US"/>
              </w:rPr>
            </w:pPr>
            <w:r w:rsidRPr="006E4996">
              <w:rPr>
                <w:rFonts w:ascii="Times New Roman" w:hAnsi="Times New Roman" w:cs="Times New Roman"/>
                <w:lang w:val="en-US"/>
              </w:rPr>
              <w:t>Tamat SLTP/Sederajat</w:t>
            </w:r>
          </w:p>
        </w:tc>
        <w:tc>
          <w:tcPr>
            <w:tcW w:w="1255" w:type="dxa"/>
          </w:tcPr>
          <w:p w:rsidR="00503131" w:rsidRPr="006E4996" w:rsidRDefault="00503131" w:rsidP="0096252B">
            <w:pPr>
              <w:jc w:val="center"/>
              <w:rPr>
                <w:rFonts w:ascii="Times New Roman" w:hAnsi="Times New Roman" w:cs="Times New Roman"/>
                <w:lang w:val="en-US"/>
              </w:rPr>
            </w:pPr>
            <w:r w:rsidRPr="006E4996">
              <w:rPr>
                <w:rFonts w:ascii="Times New Roman" w:hAnsi="Times New Roman" w:cs="Times New Roman"/>
                <w:lang w:val="en-US"/>
              </w:rPr>
              <w:t>1.258 Orang</w:t>
            </w:r>
          </w:p>
        </w:tc>
      </w:tr>
      <w:tr w:rsidR="00503131" w:rsidRPr="006E4996" w:rsidTr="0096252B">
        <w:tc>
          <w:tcPr>
            <w:tcW w:w="547" w:type="dxa"/>
          </w:tcPr>
          <w:p w:rsidR="00503131" w:rsidRPr="006E4996" w:rsidRDefault="00503131" w:rsidP="0096252B">
            <w:pPr>
              <w:jc w:val="center"/>
              <w:rPr>
                <w:rFonts w:ascii="Times New Roman" w:hAnsi="Times New Roman" w:cs="Times New Roman"/>
                <w:lang w:val="en-US"/>
              </w:rPr>
            </w:pPr>
            <w:r w:rsidRPr="006E4996">
              <w:rPr>
                <w:rFonts w:ascii="Times New Roman" w:hAnsi="Times New Roman" w:cs="Times New Roman"/>
                <w:lang w:val="en-US"/>
              </w:rPr>
              <w:t>11.</w:t>
            </w:r>
          </w:p>
        </w:tc>
        <w:tc>
          <w:tcPr>
            <w:tcW w:w="2465" w:type="dxa"/>
          </w:tcPr>
          <w:p w:rsidR="00503131" w:rsidRPr="006E4996" w:rsidRDefault="00503131" w:rsidP="0096252B">
            <w:pPr>
              <w:rPr>
                <w:rFonts w:ascii="Times New Roman" w:hAnsi="Times New Roman" w:cs="Times New Roman"/>
                <w:lang w:val="en-US"/>
              </w:rPr>
            </w:pPr>
            <w:r w:rsidRPr="006E4996">
              <w:rPr>
                <w:rFonts w:ascii="Times New Roman" w:hAnsi="Times New Roman" w:cs="Times New Roman"/>
                <w:lang w:val="en-US"/>
              </w:rPr>
              <w:t>Tamat SMA/Sederajat</w:t>
            </w:r>
          </w:p>
        </w:tc>
        <w:tc>
          <w:tcPr>
            <w:tcW w:w="1255" w:type="dxa"/>
          </w:tcPr>
          <w:p w:rsidR="00503131" w:rsidRPr="006E4996" w:rsidRDefault="00503131" w:rsidP="0096252B">
            <w:pPr>
              <w:jc w:val="center"/>
              <w:rPr>
                <w:rFonts w:ascii="Times New Roman" w:hAnsi="Times New Roman" w:cs="Times New Roman"/>
                <w:lang w:val="en-US"/>
              </w:rPr>
            </w:pPr>
            <w:r w:rsidRPr="006E4996">
              <w:rPr>
                <w:rFonts w:ascii="Times New Roman" w:hAnsi="Times New Roman" w:cs="Times New Roman"/>
                <w:lang w:val="en-US"/>
              </w:rPr>
              <w:t>770 Orang</w:t>
            </w:r>
          </w:p>
        </w:tc>
      </w:tr>
      <w:tr w:rsidR="00503131" w:rsidRPr="006E4996" w:rsidTr="0096252B">
        <w:tc>
          <w:tcPr>
            <w:tcW w:w="547" w:type="dxa"/>
          </w:tcPr>
          <w:p w:rsidR="00503131" w:rsidRPr="006E4996" w:rsidRDefault="00503131" w:rsidP="0096252B">
            <w:pPr>
              <w:jc w:val="center"/>
              <w:rPr>
                <w:rFonts w:ascii="Times New Roman" w:hAnsi="Times New Roman" w:cs="Times New Roman"/>
                <w:lang w:val="en-US"/>
              </w:rPr>
            </w:pPr>
            <w:r w:rsidRPr="006E4996">
              <w:rPr>
                <w:rFonts w:ascii="Times New Roman" w:hAnsi="Times New Roman" w:cs="Times New Roman"/>
                <w:lang w:val="en-US"/>
              </w:rPr>
              <w:t>12.</w:t>
            </w:r>
          </w:p>
        </w:tc>
        <w:tc>
          <w:tcPr>
            <w:tcW w:w="2465" w:type="dxa"/>
          </w:tcPr>
          <w:p w:rsidR="00503131" w:rsidRPr="006E4996" w:rsidRDefault="00503131" w:rsidP="0096252B">
            <w:pPr>
              <w:rPr>
                <w:rFonts w:ascii="Times New Roman" w:hAnsi="Times New Roman" w:cs="Times New Roman"/>
                <w:lang w:val="en-US"/>
              </w:rPr>
            </w:pPr>
            <w:r w:rsidRPr="006E4996">
              <w:rPr>
                <w:rFonts w:ascii="Times New Roman" w:hAnsi="Times New Roman" w:cs="Times New Roman"/>
                <w:lang w:val="en-US"/>
              </w:rPr>
              <w:t>Tamat perguruan tinggi</w:t>
            </w:r>
          </w:p>
        </w:tc>
        <w:tc>
          <w:tcPr>
            <w:tcW w:w="1255" w:type="dxa"/>
          </w:tcPr>
          <w:p w:rsidR="00503131" w:rsidRPr="006E4996" w:rsidRDefault="00503131" w:rsidP="0096252B">
            <w:pPr>
              <w:jc w:val="center"/>
              <w:rPr>
                <w:rFonts w:ascii="Times New Roman" w:hAnsi="Times New Roman" w:cs="Times New Roman"/>
                <w:lang w:val="en-US"/>
              </w:rPr>
            </w:pPr>
            <w:r w:rsidRPr="006E4996">
              <w:rPr>
                <w:rFonts w:ascii="Times New Roman" w:hAnsi="Times New Roman" w:cs="Times New Roman"/>
                <w:lang w:val="en-US"/>
              </w:rPr>
              <w:t>490 Orang</w:t>
            </w:r>
          </w:p>
        </w:tc>
      </w:tr>
      <w:tr w:rsidR="00503131" w:rsidRPr="006E4996" w:rsidTr="0096252B">
        <w:tc>
          <w:tcPr>
            <w:tcW w:w="3012" w:type="dxa"/>
            <w:gridSpan w:val="2"/>
          </w:tcPr>
          <w:p w:rsidR="00503131" w:rsidRPr="006E4996" w:rsidRDefault="00503131" w:rsidP="0096252B">
            <w:pPr>
              <w:jc w:val="center"/>
              <w:rPr>
                <w:rFonts w:ascii="Times New Roman" w:hAnsi="Times New Roman" w:cs="Times New Roman"/>
                <w:lang w:val="en-US"/>
              </w:rPr>
            </w:pPr>
            <w:r w:rsidRPr="006E4996">
              <w:rPr>
                <w:rFonts w:ascii="Times New Roman" w:hAnsi="Times New Roman" w:cs="Times New Roman"/>
                <w:lang w:val="en-US"/>
              </w:rPr>
              <w:t>Total</w:t>
            </w:r>
          </w:p>
        </w:tc>
        <w:tc>
          <w:tcPr>
            <w:tcW w:w="1255" w:type="dxa"/>
          </w:tcPr>
          <w:p w:rsidR="00503131" w:rsidRPr="006E4996" w:rsidRDefault="00503131" w:rsidP="0096252B">
            <w:pPr>
              <w:jc w:val="center"/>
              <w:rPr>
                <w:rFonts w:ascii="Times New Roman" w:hAnsi="Times New Roman" w:cs="Times New Roman"/>
                <w:lang w:val="en-US"/>
              </w:rPr>
            </w:pPr>
            <w:r w:rsidRPr="006E4996">
              <w:rPr>
                <w:rFonts w:ascii="Times New Roman" w:hAnsi="Times New Roman" w:cs="Times New Roman"/>
                <w:lang w:val="en-US"/>
              </w:rPr>
              <w:t>8.526 Orang</w:t>
            </w:r>
          </w:p>
        </w:tc>
      </w:tr>
    </w:tbl>
    <w:p w:rsidR="00503131" w:rsidRPr="00CE47FC" w:rsidRDefault="00503131" w:rsidP="005306D5">
      <w:pPr>
        <w:spacing w:after="0" w:line="240" w:lineRule="auto"/>
        <w:rPr>
          <w:rFonts w:ascii="Times New Roman" w:hAnsi="Times New Roman" w:cs="Times New Roman"/>
          <w:sz w:val="24"/>
          <w:szCs w:val="21"/>
          <w:lang w:val="en-US"/>
        </w:rPr>
      </w:pPr>
      <w:r w:rsidRPr="005F48FC">
        <w:rPr>
          <w:rFonts w:ascii="Times New Roman" w:hAnsi="Times New Roman" w:cs="Times New Roman"/>
          <w:sz w:val="20"/>
          <w:szCs w:val="21"/>
          <w:lang w:val="en-US"/>
        </w:rPr>
        <w:t>Sumber: Data Kelurahan Tamangapa</w:t>
      </w:r>
      <w:r>
        <w:rPr>
          <w:rFonts w:ascii="Times New Roman" w:hAnsi="Times New Roman" w:cs="Times New Roman"/>
          <w:sz w:val="20"/>
          <w:szCs w:val="21"/>
          <w:lang w:val="en-US"/>
        </w:rPr>
        <w:t>, tahun</w:t>
      </w:r>
      <w:r w:rsidRPr="005F48FC">
        <w:rPr>
          <w:rFonts w:ascii="Times New Roman" w:hAnsi="Times New Roman" w:cs="Times New Roman"/>
          <w:sz w:val="20"/>
          <w:szCs w:val="21"/>
          <w:lang w:val="en-US"/>
        </w:rPr>
        <w:t xml:space="preserve"> 2016</w:t>
      </w:r>
    </w:p>
    <w:p w:rsidR="00503131" w:rsidRPr="006E4996" w:rsidRDefault="00503131" w:rsidP="00503131">
      <w:pPr>
        <w:pStyle w:val="ListParagraph"/>
        <w:numPr>
          <w:ilvl w:val="0"/>
          <w:numId w:val="29"/>
        </w:numPr>
        <w:spacing w:after="0" w:line="240" w:lineRule="auto"/>
        <w:ind w:left="284" w:hanging="284"/>
        <w:jc w:val="both"/>
        <w:rPr>
          <w:rFonts w:ascii="Times New Roman" w:hAnsi="Times New Roman" w:cs="Times New Roman"/>
          <w:b/>
          <w:lang w:val="en-US"/>
        </w:rPr>
      </w:pPr>
      <w:r w:rsidRPr="006E4996">
        <w:rPr>
          <w:rFonts w:ascii="Times New Roman" w:hAnsi="Times New Roman" w:cs="Times New Roman"/>
          <w:b/>
          <w:lang w:val="en-US"/>
        </w:rPr>
        <w:t>Agama</w:t>
      </w:r>
    </w:p>
    <w:p w:rsidR="00503131" w:rsidRPr="006E4996" w:rsidRDefault="00503131" w:rsidP="00503131">
      <w:pPr>
        <w:spacing w:after="0" w:line="240" w:lineRule="auto"/>
        <w:ind w:firstLine="567"/>
        <w:jc w:val="both"/>
        <w:rPr>
          <w:rFonts w:ascii="Times New Roman" w:hAnsi="Times New Roman" w:cs="Times New Roman"/>
          <w:lang w:val="en-US"/>
        </w:rPr>
      </w:pPr>
      <w:r w:rsidRPr="006E4996">
        <w:rPr>
          <w:rFonts w:ascii="Times New Roman" w:hAnsi="Times New Roman" w:cs="Times New Roman"/>
          <w:lang w:val="en-US"/>
        </w:rPr>
        <w:t>Penduduk di Kelurahan Tamangapa lebih dominan beragama islam dengan jumlah penduduk sebesar 11.005 jiwa.</w:t>
      </w:r>
    </w:p>
    <w:p w:rsidR="00503131" w:rsidRPr="006E4996" w:rsidRDefault="00503131" w:rsidP="00503131">
      <w:pPr>
        <w:pStyle w:val="ListParagraph"/>
        <w:numPr>
          <w:ilvl w:val="0"/>
          <w:numId w:val="29"/>
        </w:numPr>
        <w:spacing w:after="0" w:line="240" w:lineRule="auto"/>
        <w:ind w:left="284" w:hanging="284"/>
        <w:jc w:val="both"/>
        <w:rPr>
          <w:rFonts w:ascii="Times New Roman" w:hAnsi="Times New Roman" w:cs="Times New Roman"/>
          <w:b/>
          <w:lang w:val="en-US"/>
        </w:rPr>
      </w:pPr>
      <w:r w:rsidRPr="006E4996">
        <w:rPr>
          <w:rFonts w:ascii="Times New Roman" w:hAnsi="Times New Roman" w:cs="Times New Roman"/>
          <w:b/>
          <w:lang w:val="en-US"/>
        </w:rPr>
        <w:t>Ekonomi</w:t>
      </w:r>
    </w:p>
    <w:p w:rsidR="00503131" w:rsidRPr="006E4996" w:rsidRDefault="00503131" w:rsidP="00503131">
      <w:pPr>
        <w:tabs>
          <w:tab w:val="left" w:pos="567"/>
        </w:tabs>
        <w:spacing w:after="0" w:line="240" w:lineRule="auto"/>
        <w:ind w:firstLine="567"/>
        <w:jc w:val="both"/>
        <w:rPr>
          <w:rFonts w:ascii="Times New Roman" w:hAnsi="Times New Roman" w:cs="Times New Roman"/>
          <w:lang w:val="en-US"/>
        </w:rPr>
      </w:pPr>
      <w:r w:rsidRPr="006E4996">
        <w:rPr>
          <w:rFonts w:ascii="Times New Roman" w:hAnsi="Times New Roman" w:cs="Times New Roman"/>
          <w:lang w:val="en-US"/>
        </w:rPr>
        <w:t xml:space="preserve">Sebagian besar penduduk di Kelurahan Tamangapa berada pada keadaan tidak atau </w:t>
      </w:r>
      <w:r w:rsidRPr="006E4996">
        <w:rPr>
          <w:rFonts w:ascii="Times New Roman" w:hAnsi="Times New Roman" w:cs="Times New Roman"/>
          <w:lang w:val="en-US"/>
        </w:rPr>
        <w:lastRenderedPageBreak/>
        <w:t>belum bekerja yaitu sebesar 8.581 orang, kolompok tersebut merupakan penduduk yang masih berada pada usia sekolah dan penduduk yang tidak memiliki mata pencaharian dengan kata lain pengangguran. Dan pada posisi kedua sebagian penduduk memiliki mata pencaharian di sektor perdagangan atau jasa (guru, tenaga kerja dan lain-lain) yaitu sebesar 1.288 orang.</w:t>
      </w:r>
    </w:p>
    <w:p w:rsidR="00503131" w:rsidRPr="00611A12" w:rsidRDefault="00503131" w:rsidP="00503131">
      <w:pPr>
        <w:pStyle w:val="ListParagraph"/>
        <w:numPr>
          <w:ilvl w:val="0"/>
          <w:numId w:val="2"/>
        </w:numPr>
        <w:spacing w:line="240" w:lineRule="auto"/>
        <w:ind w:left="284" w:hanging="284"/>
        <w:jc w:val="both"/>
        <w:rPr>
          <w:rFonts w:ascii="Times New Roman" w:hAnsi="Times New Roman" w:cs="Times New Roman"/>
        </w:rPr>
      </w:pPr>
      <w:r w:rsidRPr="00584D08">
        <w:rPr>
          <w:rFonts w:ascii="Times New Roman" w:hAnsi="Times New Roman" w:cs="Times New Roman"/>
          <w:b/>
          <w:bCs/>
        </w:rPr>
        <w:t>Pembahasan Hasil Penelitian</w:t>
      </w:r>
    </w:p>
    <w:p w:rsidR="00503131" w:rsidRPr="008F73DD" w:rsidRDefault="00503131" w:rsidP="00503131">
      <w:pPr>
        <w:pStyle w:val="ListParagraph"/>
        <w:numPr>
          <w:ilvl w:val="0"/>
          <w:numId w:val="30"/>
        </w:numPr>
        <w:spacing w:after="0" w:line="240" w:lineRule="auto"/>
        <w:ind w:left="284" w:hanging="284"/>
        <w:jc w:val="both"/>
        <w:rPr>
          <w:rFonts w:ascii="Times New Roman" w:hAnsi="Times New Roman" w:cs="Times New Roman"/>
          <w:b/>
          <w:lang w:val="en-US"/>
        </w:rPr>
      </w:pPr>
      <w:r w:rsidRPr="008F73DD">
        <w:rPr>
          <w:rFonts w:ascii="Times New Roman" w:hAnsi="Times New Roman" w:cs="Times New Roman"/>
          <w:b/>
          <w:lang w:val="en-US"/>
        </w:rPr>
        <w:t>Model Kewirausahaan Masyarakat Sekitar Tempat Pembuangan Akhir Sampah Bintang Lima di Kelurahan Tamangapa Kecamatan Manggala Kota Makassar</w:t>
      </w:r>
    </w:p>
    <w:p w:rsidR="00503131" w:rsidRPr="008F73DD" w:rsidRDefault="00503131" w:rsidP="00503131">
      <w:pPr>
        <w:pStyle w:val="ListParagraph"/>
        <w:numPr>
          <w:ilvl w:val="0"/>
          <w:numId w:val="31"/>
        </w:numPr>
        <w:spacing w:after="0" w:line="240" w:lineRule="auto"/>
        <w:ind w:left="284" w:hanging="284"/>
        <w:jc w:val="both"/>
        <w:rPr>
          <w:rFonts w:ascii="Times New Roman" w:hAnsi="Times New Roman" w:cs="Times New Roman"/>
          <w:b/>
        </w:rPr>
      </w:pPr>
      <w:r w:rsidRPr="008F73DD">
        <w:rPr>
          <w:rFonts w:ascii="Times New Roman" w:hAnsi="Times New Roman" w:cs="Times New Roman"/>
          <w:b/>
          <w:lang w:val="en-GB"/>
        </w:rPr>
        <w:t>Kesempatan dan Ide</w:t>
      </w:r>
    </w:p>
    <w:p w:rsidR="00503131" w:rsidRPr="00E86705" w:rsidRDefault="00503131" w:rsidP="00503131">
      <w:pPr>
        <w:spacing w:after="0" w:line="240" w:lineRule="auto"/>
        <w:ind w:firstLine="567"/>
        <w:jc w:val="both"/>
        <w:rPr>
          <w:rFonts w:ascii="Times New Roman" w:hAnsi="Times New Roman" w:cs="Times New Roman"/>
          <w:lang w:val="en-US"/>
        </w:rPr>
      </w:pPr>
      <w:r>
        <w:rPr>
          <w:rFonts w:ascii="Times New Roman" w:hAnsi="Times New Roman" w:cs="Times New Roman"/>
          <w:lang w:val="en-US"/>
        </w:rPr>
        <w:t>S</w:t>
      </w:r>
      <w:r w:rsidRPr="008F73DD">
        <w:rPr>
          <w:rFonts w:ascii="Times New Roman" w:hAnsi="Times New Roman" w:cs="Times New Roman"/>
          <w:lang w:val="en-US"/>
        </w:rPr>
        <w:t>emua informan yang membentuk usaha yang bergerak dalam bida</w:t>
      </w:r>
      <w:r w:rsidRPr="008F73DD">
        <w:rPr>
          <w:rFonts w:ascii="Times New Roman" w:hAnsi="Times New Roman" w:cs="Times New Roman"/>
        </w:rPr>
        <w:t>n</w:t>
      </w:r>
      <w:r w:rsidRPr="008F73DD">
        <w:rPr>
          <w:rFonts w:ascii="Times New Roman" w:hAnsi="Times New Roman" w:cs="Times New Roman"/>
          <w:lang w:val="en-US"/>
        </w:rPr>
        <w:t>g jual beli bara</w:t>
      </w:r>
      <w:r w:rsidRPr="008F73DD">
        <w:rPr>
          <w:rFonts w:ascii="Times New Roman" w:hAnsi="Times New Roman" w:cs="Times New Roman"/>
        </w:rPr>
        <w:t>n</w:t>
      </w:r>
      <w:r w:rsidRPr="008F73DD">
        <w:rPr>
          <w:rFonts w:ascii="Times New Roman" w:hAnsi="Times New Roman" w:cs="Times New Roman"/>
          <w:lang w:val="en-US"/>
        </w:rPr>
        <w:t>g bekas dan bekerja sebagai pemulung memiliki kesempatan dan ide yang berdasarkan pada pengalaman kerja, lokasi dan adanya peluang yang sangat besar dalam menciptakan usaha dan bekerja sebagai pemulung yang mengumpulkan dan memilah barang-barang bekas agar dapat dijual kembali. Kesempatan dan ide yang dimiliki oleh informan dimanfaatkan dengan baik untuk mengembangkan usaha maupun pekerjaannya seperti me</w:t>
      </w:r>
      <w:r w:rsidRPr="008F73DD">
        <w:rPr>
          <w:rFonts w:ascii="Times New Roman" w:hAnsi="Times New Roman" w:cs="Times New Roman"/>
        </w:rPr>
        <w:t>n</w:t>
      </w:r>
      <w:r w:rsidRPr="008F73DD">
        <w:rPr>
          <w:rFonts w:ascii="Times New Roman" w:hAnsi="Times New Roman" w:cs="Times New Roman"/>
          <w:lang w:val="en-US"/>
        </w:rPr>
        <w:t>cari, memperole</w:t>
      </w:r>
      <w:r w:rsidRPr="008F73DD">
        <w:rPr>
          <w:rFonts w:ascii="Times New Roman" w:hAnsi="Times New Roman" w:cs="Times New Roman"/>
        </w:rPr>
        <w:t>h</w:t>
      </w:r>
      <w:r w:rsidRPr="008F73DD">
        <w:rPr>
          <w:rFonts w:ascii="Times New Roman" w:hAnsi="Times New Roman" w:cs="Times New Roman"/>
          <w:lang w:val="en-US"/>
        </w:rPr>
        <w:t xml:space="preserve">, dan membeli barang-barang bekas serta memanfaatkan lokasi yang strategis untuk </w:t>
      </w:r>
      <w:r w:rsidRPr="00E86705">
        <w:rPr>
          <w:rFonts w:ascii="Times New Roman" w:hAnsi="Times New Roman" w:cs="Times New Roman"/>
          <w:lang w:val="en-US"/>
        </w:rPr>
        <w:t>mengemba</w:t>
      </w:r>
      <w:r w:rsidR="001B43D8">
        <w:rPr>
          <w:rFonts w:ascii="Times New Roman" w:hAnsi="Times New Roman" w:cs="Times New Roman"/>
          <w:lang w:val="en-US"/>
        </w:rPr>
        <w:t>ngkan usaha maupun pekerjaannya.</w:t>
      </w:r>
    </w:p>
    <w:p w:rsidR="00503131" w:rsidRPr="00E86705" w:rsidRDefault="00503131" w:rsidP="00503131">
      <w:pPr>
        <w:pStyle w:val="ListParagraph"/>
        <w:numPr>
          <w:ilvl w:val="0"/>
          <w:numId w:val="31"/>
        </w:numPr>
        <w:spacing w:after="0" w:line="240" w:lineRule="auto"/>
        <w:ind w:left="284" w:hanging="284"/>
        <w:jc w:val="both"/>
        <w:rPr>
          <w:rFonts w:ascii="Times New Roman" w:hAnsi="Times New Roman" w:cs="Times New Roman"/>
          <w:b/>
        </w:rPr>
      </w:pPr>
      <w:r w:rsidRPr="00E86705">
        <w:rPr>
          <w:rFonts w:ascii="Times New Roman" w:hAnsi="Times New Roman" w:cs="Times New Roman"/>
          <w:b/>
          <w:lang w:val="en-GB"/>
        </w:rPr>
        <w:t>Rencana Bisnis Formal</w:t>
      </w:r>
    </w:p>
    <w:p w:rsidR="00503131" w:rsidRDefault="00503131" w:rsidP="00503131">
      <w:pPr>
        <w:spacing w:after="0" w:line="240" w:lineRule="auto"/>
        <w:ind w:firstLine="567"/>
        <w:jc w:val="both"/>
        <w:rPr>
          <w:rFonts w:ascii="Times New Roman" w:hAnsi="Times New Roman" w:cs="Times New Roman"/>
          <w:lang w:val="en-US"/>
        </w:rPr>
      </w:pPr>
      <w:r w:rsidRPr="00E86705">
        <w:rPr>
          <w:rFonts w:ascii="Times New Roman" w:hAnsi="Times New Roman" w:cs="Times New Roman"/>
          <w:lang w:val="en-US"/>
        </w:rPr>
        <w:t>Jadi berdasarkan hasil wawancara dan observasi yang dilakukan dapat disimpulkan bahwa informan yang membentuk usaha yang bergerak dalam bida</w:t>
      </w:r>
      <w:r w:rsidRPr="00E86705">
        <w:rPr>
          <w:rFonts w:ascii="Times New Roman" w:hAnsi="Times New Roman" w:cs="Times New Roman"/>
        </w:rPr>
        <w:t>n</w:t>
      </w:r>
      <w:r w:rsidRPr="00E86705">
        <w:rPr>
          <w:rFonts w:ascii="Times New Roman" w:hAnsi="Times New Roman" w:cs="Times New Roman"/>
          <w:lang w:val="en-US"/>
        </w:rPr>
        <w:t>g jual beli bara</w:t>
      </w:r>
      <w:r w:rsidRPr="00E86705">
        <w:rPr>
          <w:rFonts w:ascii="Times New Roman" w:hAnsi="Times New Roman" w:cs="Times New Roman"/>
        </w:rPr>
        <w:t>n</w:t>
      </w:r>
      <w:r w:rsidRPr="00E86705">
        <w:rPr>
          <w:rFonts w:ascii="Times New Roman" w:hAnsi="Times New Roman" w:cs="Times New Roman"/>
          <w:lang w:val="en-US"/>
        </w:rPr>
        <w:t xml:space="preserve">g bekas memiliki perencanaan pengembangan usahanya diantaranya terdapat 7 informan yang merencanakan untuk mengembangkan usahanya sampai mempunyai alat-alat yang dapat mengelola barang-barang bekas yang sudah dibeli, 1 informan yang merencanakan untuk menambahkan jenis barang yang akan dikelola, 1 informan merencanakan untuk menyediakan modal, 1 informan yang merencanakan untuk mengikuti lokasi TPA, 2 informan yang mencanakan untuk terus berjalan dan 1 memilih untuk tetap dengan keadaannya sekarang. Dan bagi pemulung mereka memilih untuk tetap menjadi pemulung, karena dalam pelaksanaan pekerjaan tersebut tidak memerlukan berbagai persyaratan dan modal untuk melaksanakannya. </w:t>
      </w:r>
    </w:p>
    <w:p w:rsidR="00503131" w:rsidRDefault="00503131" w:rsidP="00503131">
      <w:pPr>
        <w:spacing w:after="0" w:line="240" w:lineRule="auto"/>
        <w:ind w:firstLine="567"/>
        <w:jc w:val="both"/>
        <w:rPr>
          <w:rFonts w:ascii="Times New Roman" w:hAnsi="Times New Roman" w:cs="Times New Roman"/>
          <w:lang w:val="en-US"/>
        </w:rPr>
      </w:pPr>
      <w:r w:rsidRPr="00E86705">
        <w:rPr>
          <w:rFonts w:ascii="Times New Roman" w:hAnsi="Times New Roman" w:cs="Times New Roman"/>
          <w:lang w:val="en-US"/>
        </w:rPr>
        <w:t xml:space="preserve">Dalam menghadapi situsi-situasi darurat yang biasa terjadi dalam menjalankan usaha </w:t>
      </w:r>
      <w:r w:rsidRPr="00E86705">
        <w:rPr>
          <w:rFonts w:ascii="Times New Roman" w:hAnsi="Times New Roman" w:cs="Times New Roman"/>
          <w:lang w:val="en-US"/>
        </w:rPr>
        <w:lastRenderedPageBreak/>
        <w:t xml:space="preserve">dan pekerjaannya, para wirausahawan/wati dan para pemulung sudah menyusun rencana-rencana yang akan dilakukan untuk menghadapi situasi darurat tersebut. </w:t>
      </w:r>
    </w:p>
    <w:p w:rsidR="00503131" w:rsidRPr="00E86705" w:rsidRDefault="00503131" w:rsidP="00503131">
      <w:pPr>
        <w:spacing w:after="0" w:line="240" w:lineRule="auto"/>
        <w:ind w:firstLine="567"/>
        <w:jc w:val="both"/>
        <w:rPr>
          <w:rFonts w:ascii="Times New Roman" w:hAnsi="Times New Roman" w:cs="Times New Roman"/>
          <w:lang w:val="en-US"/>
        </w:rPr>
      </w:pPr>
      <w:r w:rsidRPr="00E86705">
        <w:rPr>
          <w:rFonts w:ascii="Times New Roman" w:hAnsi="Times New Roman" w:cs="Times New Roman"/>
          <w:lang w:val="en-US"/>
        </w:rPr>
        <w:t>Contohnya yaitu ketika harga jual barang mengalami penurunan, terdapat 4 informan memilih untuk menampung barang-barang yang akan dijual dan 9 informan memilih untuk barang-barang tersebut tetap dijual sehingga tetap ada pemasukan meskipun keuntungan yang diperoleh tidaklah seberapa besarnya dan terdapat 1 informan memilih untuk memperbaiki strategi penjualan. Adapun upaya yang dilakukan oleh pemulung yaitu menghindar dari daerah-daerah yang rawan terjadi bencana yang dapat membahayakan keselamatan para pemulung, karena di lokasi TPA terkadang terjadi kebakaran dan keberadaan sapi yang dapat membahayakan keselamatan semua orang yang ada di sana.</w:t>
      </w:r>
    </w:p>
    <w:p w:rsidR="00503131" w:rsidRPr="00E86705" w:rsidRDefault="00503131" w:rsidP="00503131">
      <w:pPr>
        <w:pStyle w:val="ListParagraph"/>
        <w:numPr>
          <w:ilvl w:val="0"/>
          <w:numId w:val="31"/>
        </w:numPr>
        <w:spacing w:after="0" w:line="240" w:lineRule="auto"/>
        <w:ind w:left="284" w:hanging="284"/>
        <w:jc w:val="both"/>
        <w:rPr>
          <w:rFonts w:ascii="Times New Roman" w:hAnsi="Times New Roman" w:cs="Times New Roman"/>
          <w:b/>
        </w:rPr>
      </w:pPr>
      <w:r w:rsidRPr="00E86705">
        <w:rPr>
          <w:rFonts w:ascii="Times New Roman" w:hAnsi="Times New Roman" w:cs="Times New Roman"/>
          <w:b/>
          <w:lang w:val="en-GB"/>
        </w:rPr>
        <w:t>Halangan untuk Masuk</w:t>
      </w:r>
    </w:p>
    <w:p w:rsidR="00503131" w:rsidRDefault="00503131" w:rsidP="00503131">
      <w:pPr>
        <w:spacing w:after="0" w:line="240" w:lineRule="auto"/>
        <w:ind w:firstLine="567"/>
        <w:jc w:val="both"/>
        <w:rPr>
          <w:rFonts w:ascii="Times New Roman" w:hAnsi="Times New Roman" w:cs="Times New Roman"/>
          <w:lang w:val="en-US"/>
        </w:rPr>
      </w:pPr>
      <w:r w:rsidRPr="00E86705">
        <w:rPr>
          <w:rFonts w:ascii="Times New Roman" w:hAnsi="Times New Roman" w:cs="Times New Roman"/>
          <w:lang w:val="en-US"/>
        </w:rPr>
        <w:t>Berdasarkan hasil wawancara dan observasi dapat disimpulkan bahwa, terdapat 13 wirausahawan yang ada di sekitar TPA Tamangapa memiliki halangan-halangan untuk memasuki dunia usahanya, halangan-halangan itu dapat berupa kekurangan modal, kekurangan tenaga kerja, cuaca, kondisi kesehatan yang kurang baik, dan kondisi lokasi pencarian barang. Tetapi halangan-halangan itu dapat diatasi dengan berbagai cara yang dilakukan oleh para wirausahawan agar usahanya dapat terus bertahan dan berkembang sampai saat ini. Dan terdapat pula 2 wirausahawan yang dalam menjalankan usahanya tidak ada halangan yang dihadapi.</w:t>
      </w:r>
    </w:p>
    <w:p w:rsidR="005011CA" w:rsidRPr="00E86705" w:rsidRDefault="00503131" w:rsidP="00503131">
      <w:pPr>
        <w:spacing w:after="0" w:line="240" w:lineRule="auto"/>
        <w:ind w:firstLine="567"/>
        <w:jc w:val="both"/>
        <w:rPr>
          <w:rFonts w:ascii="Times New Roman" w:hAnsi="Times New Roman" w:cs="Times New Roman"/>
          <w:lang w:val="en-US"/>
        </w:rPr>
      </w:pPr>
      <w:r w:rsidRPr="00E86705">
        <w:rPr>
          <w:rFonts w:ascii="Times New Roman" w:hAnsi="Times New Roman" w:cs="Times New Roman"/>
          <w:lang w:val="en-US"/>
        </w:rPr>
        <w:t xml:space="preserve">Berdasarkan hasil wawancara dan observasi yang dilakukan jika seorang wirausahawan kekurangan modal, maka akan mengambil tindakan untuk melakukan peminjaman modal agar usaha yang dijalankan dapat terus beroperasi. Selain kekurangan modal, kondisi kesehatan juga merupakan suatu hal yang harus diperhatikan karena keberhasilan suatu bisnis akan tergantung pada keberadaan dan perhatian secara terus-menerus, oleh sebab itu seorang wirausahawan perlu memantau kesehatan diri dengan cermat. </w:t>
      </w:r>
    </w:p>
    <w:p w:rsidR="00503131" w:rsidRPr="00E86705" w:rsidRDefault="00503131" w:rsidP="00503131">
      <w:pPr>
        <w:pStyle w:val="ListParagraph"/>
        <w:numPr>
          <w:ilvl w:val="0"/>
          <w:numId w:val="31"/>
        </w:numPr>
        <w:spacing w:after="0" w:line="240" w:lineRule="auto"/>
        <w:ind w:left="284" w:hanging="284"/>
        <w:jc w:val="both"/>
        <w:rPr>
          <w:rFonts w:ascii="Times New Roman" w:hAnsi="Times New Roman" w:cs="Times New Roman"/>
          <w:b/>
        </w:rPr>
      </w:pPr>
      <w:r w:rsidRPr="00E86705">
        <w:rPr>
          <w:rFonts w:ascii="Times New Roman" w:hAnsi="Times New Roman" w:cs="Times New Roman"/>
          <w:b/>
          <w:lang w:val="en-GB"/>
        </w:rPr>
        <w:t>Strategi Memasuki Pasar</w:t>
      </w:r>
    </w:p>
    <w:p w:rsidR="00503131" w:rsidRPr="00E86705" w:rsidRDefault="00503131" w:rsidP="00503131">
      <w:pPr>
        <w:spacing w:after="0" w:line="240" w:lineRule="auto"/>
        <w:ind w:firstLine="567"/>
        <w:jc w:val="both"/>
        <w:rPr>
          <w:rFonts w:ascii="Times New Roman" w:hAnsi="Times New Roman" w:cs="Times New Roman"/>
          <w:lang w:val="en-US"/>
        </w:rPr>
      </w:pPr>
      <w:r w:rsidRPr="00E86705">
        <w:rPr>
          <w:rFonts w:ascii="Times New Roman" w:hAnsi="Times New Roman" w:cs="Times New Roman"/>
          <w:lang w:val="en-US"/>
        </w:rPr>
        <w:t>Berdasarkan hasil wawancara dan observasi yang dilakukan dapat disimpulkan bahwa terdapat 12 wirausahawan memilih strategi memasuki pasar dengan membangun usaha baru ya</w:t>
      </w:r>
      <w:r w:rsidRPr="00E86705">
        <w:rPr>
          <w:rFonts w:ascii="Times New Roman" w:hAnsi="Times New Roman" w:cs="Times New Roman"/>
        </w:rPr>
        <w:t>n</w:t>
      </w:r>
      <w:r w:rsidRPr="00E86705">
        <w:rPr>
          <w:rFonts w:ascii="Times New Roman" w:hAnsi="Times New Roman" w:cs="Times New Roman"/>
          <w:lang w:val="en-US"/>
        </w:rPr>
        <w:t>g me</w:t>
      </w:r>
      <w:r w:rsidRPr="00E86705">
        <w:rPr>
          <w:rFonts w:ascii="Times New Roman" w:hAnsi="Times New Roman" w:cs="Times New Roman"/>
        </w:rPr>
        <w:t>n</w:t>
      </w:r>
      <w:r w:rsidRPr="00E86705">
        <w:rPr>
          <w:rFonts w:ascii="Times New Roman" w:hAnsi="Times New Roman" w:cs="Times New Roman"/>
          <w:lang w:val="en-US"/>
        </w:rPr>
        <w:t>gumpulka</w:t>
      </w:r>
      <w:r w:rsidRPr="00E86705">
        <w:rPr>
          <w:rFonts w:ascii="Times New Roman" w:hAnsi="Times New Roman" w:cs="Times New Roman"/>
        </w:rPr>
        <w:t>n</w:t>
      </w:r>
      <w:r w:rsidRPr="00E86705">
        <w:rPr>
          <w:rFonts w:ascii="Times New Roman" w:hAnsi="Times New Roman" w:cs="Times New Roman"/>
          <w:lang w:val="en-US"/>
        </w:rPr>
        <w:t xml:space="preserve"> bara</w:t>
      </w:r>
      <w:r w:rsidRPr="00E86705">
        <w:rPr>
          <w:rFonts w:ascii="Times New Roman" w:hAnsi="Times New Roman" w:cs="Times New Roman"/>
        </w:rPr>
        <w:t>n</w:t>
      </w:r>
      <w:r w:rsidRPr="00E86705">
        <w:rPr>
          <w:rFonts w:ascii="Times New Roman" w:hAnsi="Times New Roman" w:cs="Times New Roman"/>
          <w:lang w:val="en-US"/>
        </w:rPr>
        <w:t>g da</w:t>
      </w:r>
      <w:r w:rsidRPr="00E86705">
        <w:rPr>
          <w:rFonts w:ascii="Times New Roman" w:hAnsi="Times New Roman" w:cs="Times New Roman"/>
        </w:rPr>
        <w:t>n</w:t>
      </w:r>
      <w:r w:rsidRPr="00E86705">
        <w:rPr>
          <w:rFonts w:ascii="Times New Roman" w:hAnsi="Times New Roman" w:cs="Times New Roman"/>
          <w:lang w:val="en-US"/>
        </w:rPr>
        <w:t xml:space="preserve"> me</w:t>
      </w:r>
      <w:r w:rsidRPr="00E86705">
        <w:rPr>
          <w:rFonts w:ascii="Times New Roman" w:hAnsi="Times New Roman" w:cs="Times New Roman"/>
        </w:rPr>
        <w:t>n</w:t>
      </w:r>
      <w:r w:rsidRPr="00E86705">
        <w:rPr>
          <w:rFonts w:ascii="Times New Roman" w:hAnsi="Times New Roman" w:cs="Times New Roman"/>
          <w:lang w:val="en-US"/>
        </w:rPr>
        <w:t>gelola</w:t>
      </w:r>
      <w:r w:rsidRPr="00E86705">
        <w:rPr>
          <w:rFonts w:ascii="Times New Roman" w:hAnsi="Times New Roman" w:cs="Times New Roman"/>
        </w:rPr>
        <w:t>n</w:t>
      </w:r>
      <w:r w:rsidRPr="00E86705">
        <w:rPr>
          <w:rFonts w:ascii="Times New Roman" w:hAnsi="Times New Roman" w:cs="Times New Roman"/>
          <w:lang w:val="en-US"/>
        </w:rPr>
        <w:t>ya se</w:t>
      </w:r>
      <w:r w:rsidRPr="00E86705">
        <w:rPr>
          <w:rFonts w:ascii="Times New Roman" w:hAnsi="Times New Roman" w:cs="Times New Roman"/>
        </w:rPr>
        <w:t>n</w:t>
      </w:r>
      <w:r w:rsidRPr="00E86705">
        <w:rPr>
          <w:rFonts w:ascii="Times New Roman" w:hAnsi="Times New Roman" w:cs="Times New Roman"/>
          <w:lang w:val="en-US"/>
        </w:rPr>
        <w:t xml:space="preserve">diri dengan modal, lokasi dan </w:t>
      </w:r>
      <w:r w:rsidRPr="00E86705">
        <w:rPr>
          <w:rFonts w:ascii="Times New Roman" w:hAnsi="Times New Roman" w:cs="Times New Roman"/>
          <w:lang w:val="en-US"/>
        </w:rPr>
        <w:lastRenderedPageBreak/>
        <w:t>kemampuan yang  dimiliki sendiri dan terdapat 1 wirausahawan membeli usaha yang sudah ada ya</w:t>
      </w:r>
      <w:r w:rsidRPr="00E86705">
        <w:rPr>
          <w:rFonts w:ascii="Times New Roman" w:hAnsi="Times New Roman" w:cs="Times New Roman"/>
        </w:rPr>
        <w:t>n</w:t>
      </w:r>
      <w:r w:rsidRPr="00E86705">
        <w:rPr>
          <w:rFonts w:ascii="Times New Roman" w:hAnsi="Times New Roman" w:cs="Times New Roman"/>
          <w:lang w:val="en-US"/>
        </w:rPr>
        <w:t>g per</w:t>
      </w:r>
      <w:r w:rsidRPr="00E86705">
        <w:rPr>
          <w:rFonts w:ascii="Times New Roman" w:hAnsi="Times New Roman" w:cs="Times New Roman"/>
        </w:rPr>
        <w:t>n</w:t>
      </w:r>
      <w:r w:rsidRPr="00E86705">
        <w:rPr>
          <w:rFonts w:ascii="Times New Roman" w:hAnsi="Times New Roman" w:cs="Times New Roman"/>
          <w:lang w:val="en-US"/>
        </w:rPr>
        <w:t>ah dimiliki ora</w:t>
      </w:r>
      <w:r w:rsidRPr="00E86705">
        <w:rPr>
          <w:rFonts w:ascii="Times New Roman" w:hAnsi="Times New Roman" w:cs="Times New Roman"/>
        </w:rPr>
        <w:t>n</w:t>
      </w:r>
      <w:r w:rsidRPr="00E86705">
        <w:rPr>
          <w:rFonts w:ascii="Times New Roman" w:hAnsi="Times New Roman" w:cs="Times New Roman"/>
          <w:lang w:val="en-US"/>
        </w:rPr>
        <w:t>g lai</w:t>
      </w:r>
      <w:r w:rsidRPr="00E86705">
        <w:rPr>
          <w:rFonts w:ascii="Times New Roman" w:hAnsi="Times New Roman" w:cs="Times New Roman"/>
        </w:rPr>
        <w:t>n</w:t>
      </w:r>
      <w:r w:rsidRPr="00E86705">
        <w:rPr>
          <w:rFonts w:ascii="Times New Roman" w:hAnsi="Times New Roman" w:cs="Times New Roman"/>
          <w:lang w:val="en-US"/>
        </w:rPr>
        <w:t xml:space="preserve"> de</w:t>
      </w:r>
      <w:r w:rsidRPr="00E86705">
        <w:rPr>
          <w:rFonts w:ascii="Times New Roman" w:hAnsi="Times New Roman" w:cs="Times New Roman"/>
        </w:rPr>
        <w:t>n</w:t>
      </w:r>
      <w:r w:rsidRPr="00E86705">
        <w:rPr>
          <w:rFonts w:ascii="Times New Roman" w:hAnsi="Times New Roman" w:cs="Times New Roman"/>
          <w:lang w:val="en-US"/>
        </w:rPr>
        <w:t>ga</w:t>
      </w:r>
      <w:r w:rsidRPr="00E86705">
        <w:rPr>
          <w:rFonts w:ascii="Times New Roman" w:hAnsi="Times New Roman" w:cs="Times New Roman"/>
        </w:rPr>
        <w:t>n</w:t>
      </w:r>
      <w:r w:rsidRPr="00E86705">
        <w:rPr>
          <w:rFonts w:ascii="Times New Roman" w:hAnsi="Times New Roman" w:cs="Times New Roman"/>
          <w:lang w:val="en-US"/>
        </w:rPr>
        <w:t xml:space="preserve"> ada</w:t>
      </w:r>
      <w:r w:rsidRPr="00E86705">
        <w:rPr>
          <w:rFonts w:ascii="Times New Roman" w:hAnsi="Times New Roman" w:cs="Times New Roman"/>
        </w:rPr>
        <w:t>n</w:t>
      </w:r>
      <w:r w:rsidRPr="00E86705">
        <w:rPr>
          <w:rFonts w:ascii="Times New Roman" w:hAnsi="Times New Roman" w:cs="Times New Roman"/>
          <w:lang w:val="en-US"/>
        </w:rPr>
        <w:t>ya pengalaman dan modal ya</w:t>
      </w:r>
      <w:r w:rsidRPr="00E86705">
        <w:rPr>
          <w:rFonts w:ascii="Times New Roman" w:hAnsi="Times New Roman" w:cs="Times New Roman"/>
        </w:rPr>
        <w:t>n</w:t>
      </w:r>
      <w:r w:rsidRPr="00E86705">
        <w:rPr>
          <w:rFonts w:ascii="Times New Roman" w:hAnsi="Times New Roman" w:cs="Times New Roman"/>
          <w:lang w:val="en-US"/>
        </w:rPr>
        <w:t>g cukup untuk membeli da</w:t>
      </w:r>
      <w:r w:rsidRPr="00E86705">
        <w:rPr>
          <w:rFonts w:ascii="Times New Roman" w:hAnsi="Times New Roman" w:cs="Times New Roman"/>
        </w:rPr>
        <w:t>n</w:t>
      </w:r>
      <w:r w:rsidRPr="00E86705">
        <w:rPr>
          <w:rFonts w:ascii="Times New Roman" w:hAnsi="Times New Roman" w:cs="Times New Roman"/>
          <w:lang w:val="en-US"/>
        </w:rPr>
        <w:t xml:space="preserve"> me</w:t>
      </w:r>
      <w:r w:rsidRPr="00E86705">
        <w:rPr>
          <w:rFonts w:ascii="Times New Roman" w:hAnsi="Times New Roman" w:cs="Times New Roman"/>
        </w:rPr>
        <w:t>n</w:t>
      </w:r>
      <w:r w:rsidRPr="00E86705">
        <w:rPr>
          <w:rFonts w:ascii="Times New Roman" w:hAnsi="Times New Roman" w:cs="Times New Roman"/>
          <w:lang w:val="en-US"/>
        </w:rPr>
        <w:t>gelola usa</w:t>
      </w:r>
      <w:r w:rsidRPr="00E86705">
        <w:rPr>
          <w:rFonts w:ascii="Times New Roman" w:hAnsi="Times New Roman" w:cs="Times New Roman"/>
        </w:rPr>
        <w:t>h</w:t>
      </w:r>
      <w:r w:rsidRPr="00E86705">
        <w:rPr>
          <w:rFonts w:ascii="Times New Roman" w:hAnsi="Times New Roman" w:cs="Times New Roman"/>
          <w:lang w:val="en-US"/>
        </w:rPr>
        <w:t>a tersebut. Namun bagi pemulung tidak ada strategi yang digunakan dalam memasuki pasar seperti membangun usaha baru, membeli usaha yang sudah ada da</w:t>
      </w:r>
      <w:r w:rsidRPr="00E86705">
        <w:rPr>
          <w:rFonts w:ascii="Times New Roman" w:hAnsi="Times New Roman" w:cs="Times New Roman"/>
        </w:rPr>
        <w:t>n</w:t>
      </w:r>
      <w:r w:rsidRPr="00E86705">
        <w:rPr>
          <w:rFonts w:ascii="Times New Roman" w:hAnsi="Times New Roman" w:cs="Times New Roman"/>
          <w:lang w:val="en-US"/>
        </w:rPr>
        <w:t xml:space="preserve"> waralaba. Karena pemulung hanya bekerja untuk mencari barang-barang bekas yang dapat dilakukan secara individual yang selajutnya akan dijual kepada pengepul.</w:t>
      </w:r>
    </w:p>
    <w:p w:rsidR="00503131" w:rsidRPr="00E86705" w:rsidRDefault="00503131" w:rsidP="00503131">
      <w:pPr>
        <w:spacing w:after="0" w:line="240" w:lineRule="auto"/>
        <w:ind w:firstLine="567"/>
        <w:jc w:val="both"/>
        <w:rPr>
          <w:rFonts w:ascii="Times New Roman" w:hAnsi="Times New Roman" w:cs="Times New Roman"/>
          <w:lang w:val="en-US"/>
        </w:rPr>
      </w:pPr>
      <w:r w:rsidRPr="00E86705">
        <w:rPr>
          <w:rFonts w:ascii="Times New Roman" w:hAnsi="Times New Roman" w:cs="Times New Roman"/>
          <w:lang w:val="en-US"/>
        </w:rPr>
        <w:t>Berdasarkan hasil wawancara dan observasi yang dilakukan dapat disimpulkan bahwa, masyarakat yang membangun usaha baru dapat merasakan beberapa dampak positif yaitu dapat membuka lapangan kerja, dapat mengelola modal yang ada dari awal memulai usaha, memiliki semangat kerja yang baik karena memulai usaha tersebut dari awal, dan mendapatkan tambahan penghasilan. Selain adanya dampak positif yang dirasakan oleh masyarakat, masyarakat juga merasakan adanya dampak negatif dari membangun usaha baru yaitu terkadang kekurangan tenaga kerja atau karyawan, kekurangan modal, tidak ada istirahat dan harga barang yang tidak menentu. Dan adapula informan yang tidak merasakan adanya dampak negatif dari membangun usaha baru.</w:t>
      </w:r>
    </w:p>
    <w:p w:rsidR="00503131" w:rsidRPr="00E86705" w:rsidRDefault="00503131" w:rsidP="00503131">
      <w:pPr>
        <w:spacing w:after="0" w:line="240" w:lineRule="auto"/>
        <w:ind w:firstLine="567"/>
        <w:jc w:val="both"/>
        <w:rPr>
          <w:rFonts w:ascii="Times New Roman" w:hAnsi="Times New Roman" w:cs="Times New Roman"/>
          <w:lang w:val="en-US"/>
        </w:rPr>
      </w:pPr>
      <w:r w:rsidRPr="00E86705">
        <w:rPr>
          <w:rFonts w:ascii="Times New Roman" w:hAnsi="Times New Roman" w:cs="Times New Roman"/>
          <w:lang w:val="en-US"/>
        </w:rPr>
        <w:t>Begitupula yang dirasakan oleh masyarakat yang membeli usaha yang sudah ada, dampak positif yang dirasakan oleh masyarakat yaitu sudah tersedianya lokasi usaha. Adapun dampak negatif dari membeli usaha yang sudah ada yaitu barang yang masuk masih banyak barang yang mengikut yang tidak layak untuk dibeli.</w:t>
      </w:r>
    </w:p>
    <w:p w:rsidR="0037316F" w:rsidRPr="00E86705" w:rsidRDefault="00503131" w:rsidP="00AD2FD9">
      <w:pPr>
        <w:spacing w:after="0" w:line="240" w:lineRule="auto"/>
        <w:ind w:firstLine="567"/>
        <w:jc w:val="both"/>
        <w:rPr>
          <w:rFonts w:ascii="Times New Roman" w:hAnsi="Times New Roman" w:cs="Times New Roman"/>
          <w:lang w:val="en-US"/>
        </w:rPr>
      </w:pPr>
      <w:r w:rsidRPr="00E86705">
        <w:rPr>
          <w:rFonts w:ascii="Times New Roman" w:hAnsi="Times New Roman" w:cs="Times New Roman"/>
          <w:lang w:val="en-US"/>
        </w:rPr>
        <w:t>Dari berbagai dampak negatif yang ditimbulkan, masyarakat tersebut tetap melakukan berbagai upaya untuk meminimalisir dampak negatif yang ditimbulkan seperti, ikut langsung bekerja jika kekurangan tenaga kerja, meminjam modal, memberikan kepercayaan kepada orang lain agar usahanya dapat terus berjalan, menyeimbangi harga yang tidak menentu dengan mengikuti harga pasaran, dan mengurangi jumlah timbangan karena biasanya ada barang yang tidak layak untuk dibeli yang bercampur dengan barang-barang yang dijual oleh masyarakat.</w:t>
      </w:r>
    </w:p>
    <w:p w:rsidR="00503131" w:rsidRPr="00E86705" w:rsidRDefault="00503131" w:rsidP="00503131">
      <w:pPr>
        <w:pStyle w:val="ListParagraph"/>
        <w:numPr>
          <w:ilvl w:val="0"/>
          <w:numId w:val="31"/>
        </w:numPr>
        <w:spacing w:after="0" w:line="240" w:lineRule="auto"/>
        <w:ind w:left="284" w:hanging="284"/>
        <w:jc w:val="both"/>
        <w:rPr>
          <w:rFonts w:ascii="Times New Roman" w:hAnsi="Times New Roman" w:cs="Times New Roman"/>
          <w:b/>
        </w:rPr>
      </w:pPr>
      <w:r w:rsidRPr="00E86705">
        <w:rPr>
          <w:rFonts w:ascii="Times New Roman" w:hAnsi="Times New Roman" w:cs="Times New Roman"/>
          <w:b/>
          <w:lang w:val="en-US"/>
        </w:rPr>
        <w:t>Bentuk Organisasi</w:t>
      </w:r>
    </w:p>
    <w:p w:rsidR="00503131" w:rsidRPr="00E86705" w:rsidRDefault="00503131" w:rsidP="00503131">
      <w:pPr>
        <w:spacing w:after="0" w:line="240" w:lineRule="auto"/>
        <w:ind w:firstLine="567"/>
        <w:jc w:val="both"/>
        <w:rPr>
          <w:rFonts w:ascii="Times New Roman" w:hAnsi="Times New Roman" w:cs="Times New Roman"/>
          <w:lang w:val="en-US"/>
        </w:rPr>
      </w:pPr>
      <w:r w:rsidRPr="00E86705">
        <w:rPr>
          <w:rFonts w:ascii="Times New Roman" w:hAnsi="Times New Roman" w:cs="Times New Roman"/>
          <w:lang w:val="en-US"/>
        </w:rPr>
        <w:t xml:space="preserve">Dari data yang diperoleh berdasarkan hasil wawancara dan observasi dapat </w:t>
      </w:r>
      <w:r w:rsidRPr="00E86705">
        <w:rPr>
          <w:rFonts w:ascii="Times New Roman" w:hAnsi="Times New Roman" w:cs="Times New Roman"/>
          <w:lang w:val="en-US"/>
        </w:rPr>
        <w:lastRenderedPageBreak/>
        <w:t>disimpulkan bahwa setelah memasuki pasar, terdapat 14 wirausahawan memilih bentuk organisasi usaha perseorangan seperti usaha yang dibentuk oleh Bapak H. Nambung, seorang wirausahawan yang bergerak dalam bida</w:t>
      </w:r>
      <w:r w:rsidRPr="00E86705">
        <w:rPr>
          <w:rFonts w:ascii="Times New Roman" w:hAnsi="Times New Roman" w:cs="Times New Roman"/>
        </w:rPr>
        <w:t>n</w:t>
      </w:r>
      <w:r w:rsidRPr="00E86705">
        <w:rPr>
          <w:rFonts w:ascii="Times New Roman" w:hAnsi="Times New Roman" w:cs="Times New Roman"/>
          <w:lang w:val="en-US"/>
        </w:rPr>
        <w:t>g jual beli bara</w:t>
      </w:r>
      <w:r w:rsidRPr="00E86705">
        <w:rPr>
          <w:rFonts w:ascii="Times New Roman" w:hAnsi="Times New Roman" w:cs="Times New Roman"/>
        </w:rPr>
        <w:t>n</w:t>
      </w:r>
      <w:r w:rsidRPr="00E86705">
        <w:rPr>
          <w:rFonts w:ascii="Times New Roman" w:hAnsi="Times New Roman" w:cs="Times New Roman"/>
          <w:lang w:val="en-US"/>
        </w:rPr>
        <w:t xml:space="preserve">g bekas (UD Cakra), yang menjalankan sendiri usahanya dengan modal yang dimilikinya sendiri, dan 1 wirausahawan yang memilih kemitraan atau firma seperti usaha yang dibentuk oleh Ibu Salma yang menjalankan usahanya dengan modal yang telah disediakan oleh investor atau pihak lain. </w:t>
      </w:r>
    </w:p>
    <w:p w:rsidR="00503131" w:rsidRPr="00E86705" w:rsidRDefault="00503131" w:rsidP="00503131">
      <w:pPr>
        <w:spacing w:after="0" w:line="240" w:lineRule="auto"/>
        <w:ind w:firstLine="567"/>
        <w:jc w:val="both"/>
        <w:rPr>
          <w:rFonts w:ascii="Times New Roman" w:hAnsi="Times New Roman" w:cs="Times New Roman"/>
          <w:lang w:val="en-US"/>
        </w:rPr>
      </w:pPr>
      <w:r w:rsidRPr="00E86705">
        <w:rPr>
          <w:rFonts w:ascii="Times New Roman" w:hAnsi="Times New Roman" w:cs="Times New Roman"/>
          <w:lang w:val="en-US"/>
        </w:rPr>
        <w:t>Dalam proses pelaksanaan usahanya sudah ada kerja sama dengan karyawan dan perusahaan dalam mengelola barang-barang tersebut dan biasanya sang pemilik usaha juga ikut serta dala</w:t>
      </w:r>
      <w:r w:rsidR="005011CA">
        <w:rPr>
          <w:rFonts w:ascii="Times New Roman" w:hAnsi="Times New Roman" w:cs="Times New Roman"/>
          <w:lang w:val="en-US"/>
        </w:rPr>
        <w:t>m mengelola barang-barang bekas</w:t>
      </w:r>
      <w:r w:rsidRPr="00E86705">
        <w:rPr>
          <w:rFonts w:ascii="Times New Roman" w:hAnsi="Times New Roman" w:cs="Times New Roman"/>
          <w:lang w:val="en-US"/>
        </w:rPr>
        <w:t xml:space="preserve">. </w:t>
      </w:r>
    </w:p>
    <w:p w:rsidR="00503131" w:rsidRPr="00E86705" w:rsidRDefault="00503131" w:rsidP="00503131">
      <w:pPr>
        <w:pStyle w:val="ListParagraph"/>
        <w:numPr>
          <w:ilvl w:val="0"/>
          <w:numId w:val="31"/>
        </w:numPr>
        <w:spacing w:after="0" w:line="240" w:lineRule="auto"/>
        <w:ind w:left="284" w:hanging="284"/>
        <w:jc w:val="both"/>
        <w:rPr>
          <w:rFonts w:ascii="Times New Roman" w:hAnsi="Times New Roman" w:cs="Times New Roman"/>
          <w:b/>
        </w:rPr>
      </w:pPr>
      <w:r w:rsidRPr="00E86705">
        <w:rPr>
          <w:rFonts w:ascii="Times New Roman" w:hAnsi="Times New Roman" w:cs="Times New Roman"/>
          <w:b/>
          <w:lang w:val="en-US"/>
        </w:rPr>
        <w:t>Faktor Penentu Keberhasilan</w:t>
      </w:r>
    </w:p>
    <w:p w:rsidR="00503131" w:rsidRDefault="00503131" w:rsidP="00503131">
      <w:pPr>
        <w:spacing w:after="0" w:line="240" w:lineRule="auto"/>
        <w:ind w:firstLine="567"/>
        <w:jc w:val="both"/>
        <w:rPr>
          <w:rFonts w:ascii="Times New Roman" w:hAnsi="Times New Roman" w:cs="Times New Roman"/>
          <w:lang w:val="en-US"/>
        </w:rPr>
      </w:pPr>
      <w:r w:rsidRPr="00E86705">
        <w:rPr>
          <w:rFonts w:ascii="Times New Roman" w:hAnsi="Times New Roman" w:cs="Times New Roman"/>
          <w:lang w:val="en-US"/>
        </w:rPr>
        <w:t>Berdasarkan hasil wawancara dan observasi dapat disimpulkan bahwa usaha yang dibentuk oleh masyarakat di sekitar TPA Tamangapa baik yang bergerak dalam bida</w:t>
      </w:r>
      <w:r w:rsidRPr="00E86705">
        <w:rPr>
          <w:rFonts w:ascii="Times New Roman" w:hAnsi="Times New Roman" w:cs="Times New Roman"/>
        </w:rPr>
        <w:t>n</w:t>
      </w:r>
      <w:r w:rsidRPr="00E86705">
        <w:rPr>
          <w:rFonts w:ascii="Times New Roman" w:hAnsi="Times New Roman" w:cs="Times New Roman"/>
          <w:lang w:val="en-US"/>
        </w:rPr>
        <w:t>g jual beli bara</w:t>
      </w:r>
      <w:r w:rsidRPr="00E86705">
        <w:rPr>
          <w:rFonts w:ascii="Times New Roman" w:hAnsi="Times New Roman" w:cs="Times New Roman"/>
        </w:rPr>
        <w:t>n</w:t>
      </w:r>
      <w:r w:rsidRPr="00E86705">
        <w:rPr>
          <w:rFonts w:ascii="Times New Roman" w:hAnsi="Times New Roman" w:cs="Times New Roman"/>
          <w:lang w:val="en-US"/>
        </w:rPr>
        <w:t xml:space="preserve">g bekas maupun yang bekerja sebagai pemulung juga dipengaruhi oleh beberapa faktor yang dapat mendorong keberhasilan usahanya. Informan mengemukakan bahwa terdapat beberapa faktor yang dapat mempengaruhi keberhasilan usahanya, diantaranya yaitu sikap yang tekun, kemampuan mengelola modal itu sendiri, jenis barang, harga, hubungan antara penjual dan pembeli, tenaga kerja, lokasi, cuaca dan waktu. </w:t>
      </w:r>
      <w:r w:rsidRPr="00E86705">
        <w:rPr>
          <w:rFonts w:ascii="Times New Roman" w:hAnsi="Times New Roman" w:cs="Times New Roman"/>
        </w:rPr>
        <w:t>H</w:t>
      </w:r>
      <w:r w:rsidRPr="00E86705">
        <w:rPr>
          <w:rFonts w:ascii="Times New Roman" w:hAnsi="Times New Roman" w:cs="Times New Roman"/>
          <w:lang w:val="en-US"/>
        </w:rPr>
        <w:t>al yang sama diungkapkan ole</w:t>
      </w:r>
      <w:r w:rsidRPr="00E86705">
        <w:rPr>
          <w:rFonts w:ascii="Times New Roman" w:hAnsi="Times New Roman" w:cs="Times New Roman"/>
        </w:rPr>
        <w:t>h</w:t>
      </w:r>
      <w:r w:rsidRPr="00E86705">
        <w:rPr>
          <w:rFonts w:ascii="Times New Roman" w:hAnsi="Times New Roman" w:cs="Times New Roman"/>
          <w:lang w:val="en-US"/>
        </w:rPr>
        <w:t xml:space="preserve"> bapak lura</w:t>
      </w:r>
      <w:r w:rsidRPr="00E86705">
        <w:rPr>
          <w:rFonts w:ascii="Times New Roman" w:hAnsi="Times New Roman" w:cs="Times New Roman"/>
        </w:rPr>
        <w:t>h</w:t>
      </w:r>
      <w:r w:rsidRPr="00E86705">
        <w:rPr>
          <w:rFonts w:ascii="Times New Roman" w:hAnsi="Times New Roman" w:cs="Times New Roman"/>
          <w:lang w:val="en-US"/>
        </w:rPr>
        <w:t xml:space="preserve"> Tamangapa ba</w:t>
      </w:r>
      <w:r w:rsidRPr="00E86705">
        <w:rPr>
          <w:rFonts w:ascii="Times New Roman" w:hAnsi="Times New Roman" w:cs="Times New Roman"/>
        </w:rPr>
        <w:t>h</w:t>
      </w:r>
      <w:r w:rsidRPr="00E86705">
        <w:rPr>
          <w:rFonts w:ascii="Times New Roman" w:hAnsi="Times New Roman" w:cs="Times New Roman"/>
          <w:lang w:val="en-US"/>
        </w:rPr>
        <w:t>wa faktor ya</w:t>
      </w:r>
      <w:r w:rsidRPr="00E86705">
        <w:rPr>
          <w:rFonts w:ascii="Times New Roman" w:hAnsi="Times New Roman" w:cs="Times New Roman"/>
        </w:rPr>
        <w:t>n</w:t>
      </w:r>
      <w:r w:rsidRPr="00E86705">
        <w:rPr>
          <w:rFonts w:ascii="Times New Roman" w:hAnsi="Times New Roman" w:cs="Times New Roman"/>
          <w:lang w:val="en-US"/>
        </w:rPr>
        <w:t>g pali</w:t>
      </w:r>
      <w:r w:rsidRPr="00E86705">
        <w:rPr>
          <w:rFonts w:ascii="Times New Roman" w:hAnsi="Times New Roman" w:cs="Times New Roman"/>
        </w:rPr>
        <w:t>n</w:t>
      </w:r>
      <w:r w:rsidRPr="00E86705">
        <w:rPr>
          <w:rFonts w:ascii="Times New Roman" w:hAnsi="Times New Roman" w:cs="Times New Roman"/>
          <w:lang w:val="en-US"/>
        </w:rPr>
        <w:t>g pe</w:t>
      </w:r>
      <w:r w:rsidRPr="00E86705">
        <w:rPr>
          <w:rFonts w:ascii="Times New Roman" w:hAnsi="Times New Roman" w:cs="Times New Roman"/>
        </w:rPr>
        <w:t>n</w:t>
      </w:r>
      <w:r w:rsidRPr="00E86705">
        <w:rPr>
          <w:rFonts w:ascii="Times New Roman" w:hAnsi="Times New Roman" w:cs="Times New Roman"/>
          <w:lang w:val="en-US"/>
        </w:rPr>
        <w:t>ti</w:t>
      </w:r>
      <w:r w:rsidRPr="00E86705">
        <w:rPr>
          <w:rFonts w:ascii="Times New Roman" w:hAnsi="Times New Roman" w:cs="Times New Roman"/>
        </w:rPr>
        <w:t>n</w:t>
      </w:r>
      <w:r w:rsidRPr="00E86705">
        <w:rPr>
          <w:rFonts w:ascii="Times New Roman" w:hAnsi="Times New Roman" w:cs="Times New Roman"/>
          <w:lang w:val="en-US"/>
        </w:rPr>
        <w:t>g yang dapat mempengaruhi keberhasilan usaha masyarakat adala</w:t>
      </w:r>
      <w:r w:rsidRPr="00E86705">
        <w:rPr>
          <w:rFonts w:ascii="Times New Roman" w:hAnsi="Times New Roman" w:cs="Times New Roman"/>
        </w:rPr>
        <w:t>h</w:t>
      </w:r>
      <w:r w:rsidRPr="00E86705">
        <w:rPr>
          <w:rFonts w:ascii="Times New Roman" w:hAnsi="Times New Roman" w:cs="Times New Roman"/>
          <w:lang w:val="en-US"/>
        </w:rPr>
        <w:t xml:space="preserve"> modal.</w:t>
      </w:r>
    </w:p>
    <w:p w:rsidR="00503131" w:rsidRPr="00E86705" w:rsidRDefault="00503131" w:rsidP="00503131">
      <w:pPr>
        <w:spacing w:after="0" w:line="240" w:lineRule="auto"/>
        <w:ind w:firstLine="567"/>
        <w:jc w:val="both"/>
        <w:rPr>
          <w:rFonts w:ascii="Times New Roman" w:hAnsi="Times New Roman" w:cs="Times New Roman"/>
          <w:lang w:val="en-US"/>
        </w:rPr>
      </w:pPr>
      <w:r w:rsidRPr="00E86705">
        <w:rPr>
          <w:rFonts w:ascii="Times New Roman" w:hAnsi="Times New Roman" w:cs="Times New Roman"/>
          <w:lang w:val="en-US"/>
        </w:rPr>
        <w:t>Dan faktor-faktor inilah yang dimanfaatkan dengan baik oleh masyarakat untuk mencapai keberhasilan usahanya. Seperti yang diungkapkan oleh informan bahwa dengan memanfaatkan sikap yang tekun dalam bekerja agar usahanya dapat terus berkembang, tanpa adanya sikap yang tekun dalam bekerja maka usaha yang dijalankan oleh masyarakat akan sulit untuk mengalami perkembangan. Yang tidak kalah pentingnya adalah mengelola modal dengan baik, karena tanpa adanya pengelolaan modal yang dilakukan oleh pemilik usaha maka bisa saja usaha yang dijalankan oleh masyarakat bisa mengalami kegagalan.</w:t>
      </w:r>
    </w:p>
    <w:p w:rsidR="00503131" w:rsidRPr="00E86705" w:rsidRDefault="00503131" w:rsidP="00503131">
      <w:pPr>
        <w:pStyle w:val="ListParagraph"/>
        <w:numPr>
          <w:ilvl w:val="0"/>
          <w:numId w:val="31"/>
        </w:numPr>
        <w:spacing w:after="0" w:line="240" w:lineRule="auto"/>
        <w:ind w:left="284" w:hanging="284"/>
        <w:jc w:val="both"/>
        <w:rPr>
          <w:rFonts w:ascii="Times New Roman" w:hAnsi="Times New Roman" w:cs="Times New Roman"/>
          <w:b/>
        </w:rPr>
      </w:pPr>
      <w:r w:rsidRPr="00E86705">
        <w:rPr>
          <w:rFonts w:ascii="Times New Roman" w:hAnsi="Times New Roman" w:cs="Times New Roman"/>
          <w:b/>
          <w:lang w:val="en-US"/>
        </w:rPr>
        <w:t>Memelihara Semangat Kewirausahaan</w:t>
      </w:r>
    </w:p>
    <w:p w:rsidR="00503131" w:rsidRPr="00E86705" w:rsidRDefault="00503131" w:rsidP="005011CA">
      <w:pPr>
        <w:spacing w:after="0" w:line="240" w:lineRule="auto"/>
        <w:ind w:firstLine="567"/>
        <w:jc w:val="both"/>
        <w:rPr>
          <w:rFonts w:ascii="Times New Roman" w:hAnsi="Times New Roman" w:cs="Times New Roman"/>
          <w:lang w:val="en-US"/>
        </w:rPr>
      </w:pPr>
      <w:r w:rsidRPr="00E86705">
        <w:rPr>
          <w:rFonts w:ascii="Times New Roman" w:hAnsi="Times New Roman" w:cs="Times New Roman"/>
          <w:lang w:val="en-US"/>
        </w:rPr>
        <w:t xml:space="preserve">Berdasarkan hasil wawancara dan observasi yang dilakukan pada masyarakat </w:t>
      </w:r>
      <w:r w:rsidRPr="00E86705">
        <w:rPr>
          <w:rFonts w:ascii="Times New Roman" w:hAnsi="Times New Roman" w:cs="Times New Roman"/>
          <w:lang w:val="en-US"/>
        </w:rPr>
        <w:lastRenderedPageBreak/>
        <w:t>sekitar TPA Tamangapa yang memiliki usaha baik yang bergerak dalam bida</w:t>
      </w:r>
      <w:r w:rsidRPr="00E86705">
        <w:rPr>
          <w:rFonts w:ascii="Times New Roman" w:hAnsi="Times New Roman" w:cs="Times New Roman"/>
        </w:rPr>
        <w:t>n</w:t>
      </w:r>
      <w:r w:rsidRPr="00E86705">
        <w:rPr>
          <w:rFonts w:ascii="Times New Roman" w:hAnsi="Times New Roman" w:cs="Times New Roman"/>
          <w:lang w:val="en-US"/>
        </w:rPr>
        <w:t>g jual beli bara</w:t>
      </w:r>
      <w:r w:rsidRPr="00E86705">
        <w:rPr>
          <w:rFonts w:ascii="Times New Roman" w:hAnsi="Times New Roman" w:cs="Times New Roman"/>
        </w:rPr>
        <w:t>n</w:t>
      </w:r>
      <w:r w:rsidRPr="00E86705">
        <w:rPr>
          <w:rFonts w:ascii="Times New Roman" w:hAnsi="Times New Roman" w:cs="Times New Roman"/>
          <w:lang w:val="en-US"/>
        </w:rPr>
        <w:t xml:space="preserve">g bekas maupun yang bekerja sebagai pemulung dapat disimpulkan bahwa masyarakat selalu memelihara semangat kewirausahaan yang ada pada dirinya masing-masing, seperti bekerja dengan tekun, telaten dan teliti dengan saling membantu dan bekerja sama dalam mengelola usaha tersebut serta selalu belajar dari pengalaman dalam upaya untuk pengembangan usaha yang mereka lakukan yaitu pengumpulan barang-barang bekas dalam bentuk proses pemilahan barang-barang bekas untuk dijual kembali. </w:t>
      </w:r>
    </w:p>
    <w:p w:rsidR="00503131" w:rsidRPr="00E86705" w:rsidRDefault="00503131" w:rsidP="00503131">
      <w:pPr>
        <w:pStyle w:val="ListParagraph"/>
        <w:numPr>
          <w:ilvl w:val="0"/>
          <w:numId w:val="30"/>
        </w:numPr>
        <w:spacing w:after="0" w:line="240" w:lineRule="auto"/>
        <w:ind w:left="284" w:hanging="284"/>
        <w:jc w:val="both"/>
        <w:rPr>
          <w:rFonts w:ascii="Times New Roman" w:hAnsi="Times New Roman" w:cs="Times New Roman"/>
          <w:b/>
          <w:lang w:val="en-US"/>
        </w:rPr>
      </w:pPr>
      <w:r w:rsidRPr="00E86705">
        <w:rPr>
          <w:rFonts w:ascii="Times New Roman" w:hAnsi="Times New Roman" w:cs="Times New Roman"/>
          <w:b/>
          <w:lang w:val="en-US"/>
        </w:rPr>
        <w:t>Faktor yang Mempengaruhi Model Kewirausahaan Masyarakat di Sekitar Tempat Pembuangan Akhir Sampah Bintang Lima di Kelurahan Tamangapa Kecamatan Manggala Kota Makassar</w:t>
      </w:r>
    </w:p>
    <w:p w:rsidR="00503131" w:rsidRPr="00E86705" w:rsidRDefault="00503131" w:rsidP="00503131">
      <w:pPr>
        <w:pStyle w:val="ListParagraph"/>
        <w:numPr>
          <w:ilvl w:val="0"/>
          <w:numId w:val="32"/>
        </w:numPr>
        <w:spacing w:before="240" w:after="0" w:line="240" w:lineRule="auto"/>
        <w:ind w:left="284" w:hanging="284"/>
        <w:jc w:val="both"/>
        <w:rPr>
          <w:rFonts w:ascii="Times New Roman" w:hAnsi="Times New Roman" w:cs="Times New Roman"/>
          <w:b/>
          <w:lang w:val="en-US"/>
        </w:rPr>
      </w:pPr>
      <w:r w:rsidRPr="00E86705">
        <w:rPr>
          <w:rFonts w:ascii="Times New Roman" w:hAnsi="Times New Roman" w:cs="Times New Roman"/>
          <w:b/>
          <w:lang w:val="en-US"/>
        </w:rPr>
        <w:t>Faktor Internal</w:t>
      </w:r>
    </w:p>
    <w:p w:rsidR="00503131" w:rsidRPr="00E86705" w:rsidRDefault="00503131" w:rsidP="00503131">
      <w:pPr>
        <w:pStyle w:val="ListParagraph"/>
        <w:numPr>
          <w:ilvl w:val="0"/>
          <w:numId w:val="33"/>
        </w:numPr>
        <w:spacing w:before="240" w:after="0" w:line="240" w:lineRule="auto"/>
        <w:ind w:left="284" w:hanging="284"/>
        <w:jc w:val="both"/>
        <w:rPr>
          <w:rFonts w:ascii="Times New Roman" w:hAnsi="Times New Roman" w:cs="Times New Roman"/>
          <w:b/>
          <w:lang w:val="en-US"/>
        </w:rPr>
      </w:pPr>
      <w:r w:rsidRPr="00E86705">
        <w:rPr>
          <w:rFonts w:ascii="Times New Roman" w:hAnsi="Times New Roman" w:cs="Times New Roman"/>
          <w:b/>
          <w:lang w:val="en-US"/>
        </w:rPr>
        <w:t>Hak Kepemilikan</w:t>
      </w:r>
    </w:p>
    <w:p w:rsidR="00503131" w:rsidRPr="00E86705" w:rsidRDefault="00503131" w:rsidP="00503131">
      <w:pPr>
        <w:spacing w:after="0" w:line="240" w:lineRule="auto"/>
        <w:ind w:firstLine="567"/>
        <w:jc w:val="both"/>
        <w:rPr>
          <w:rFonts w:ascii="Times New Roman" w:hAnsi="Times New Roman" w:cs="Times New Roman"/>
          <w:lang w:val="en-US"/>
        </w:rPr>
      </w:pPr>
      <w:r>
        <w:rPr>
          <w:rFonts w:ascii="Times New Roman" w:hAnsi="Times New Roman" w:cs="Times New Roman"/>
          <w:lang w:val="en-US"/>
        </w:rPr>
        <w:t>B</w:t>
      </w:r>
      <w:r w:rsidRPr="00E86705">
        <w:rPr>
          <w:rFonts w:ascii="Times New Roman" w:hAnsi="Times New Roman" w:cs="Times New Roman"/>
          <w:lang w:val="en-US"/>
        </w:rPr>
        <w:t>erdasarkan hasil wawancara dan observasi dapat disimpulkan bahwa, hak kepemilikan terhadap usaha yang dijalankan oleh masyarakat yang bergerak dalam bidang jual beli barang bekas yaitu milik sendiri yang dibuktikan dengan penggunaan modal dan lahan yang digunakan adalah milik sendiri dari pemilik usaha untuk mengelola dan mengembangkan usahanya dan beberapa informan juga memiliki surat ketera</w:t>
      </w:r>
      <w:r w:rsidRPr="00E86705">
        <w:rPr>
          <w:rFonts w:ascii="Times New Roman" w:hAnsi="Times New Roman" w:cs="Times New Roman"/>
        </w:rPr>
        <w:t>n</w:t>
      </w:r>
      <w:r w:rsidRPr="00E86705">
        <w:rPr>
          <w:rFonts w:ascii="Times New Roman" w:hAnsi="Times New Roman" w:cs="Times New Roman"/>
          <w:lang w:val="en-US"/>
        </w:rPr>
        <w:t>ga</w:t>
      </w:r>
      <w:r w:rsidRPr="00E86705">
        <w:rPr>
          <w:rFonts w:ascii="Times New Roman" w:hAnsi="Times New Roman" w:cs="Times New Roman"/>
        </w:rPr>
        <w:t>n</w:t>
      </w:r>
      <w:r w:rsidRPr="00E86705">
        <w:rPr>
          <w:rFonts w:ascii="Times New Roman" w:hAnsi="Times New Roman" w:cs="Times New Roman"/>
          <w:lang w:val="en-US"/>
        </w:rPr>
        <w:t xml:space="preserve"> izi</w:t>
      </w:r>
      <w:r w:rsidRPr="00E86705">
        <w:rPr>
          <w:rFonts w:ascii="Times New Roman" w:hAnsi="Times New Roman" w:cs="Times New Roman"/>
        </w:rPr>
        <w:t>n</w:t>
      </w:r>
      <w:r w:rsidRPr="00E86705">
        <w:rPr>
          <w:rFonts w:ascii="Times New Roman" w:hAnsi="Times New Roman" w:cs="Times New Roman"/>
          <w:lang w:val="en-US"/>
        </w:rPr>
        <w:t xml:space="preserve"> usa</w:t>
      </w:r>
      <w:r w:rsidRPr="00E86705">
        <w:rPr>
          <w:rFonts w:ascii="Times New Roman" w:hAnsi="Times New Roman" w:cs="Times New Roman"/>
        </w:rPr>
        <w:t>h</w:t>
      </w:r>
      <w:r w:rsidRPr="00E86705">
        <w:rPr>
          <w:rFonts w:ascii="Times New Roman" w:hAnsi="Times New Roman" w:cs="Times New Roman"/>
          <w:lang w:val="en-US"/>
        </w:rPr>
        <w:t>a dari kelura</w:t>
      </w:r>
      <w:r w:rsidRPr="00E86705">
        <w:rPr>
          <w:rFonts w:ascii="Times New Roman" w:hAnsi="Times New Roman" w:cs="Times New Roman"/>
        </w:rPr>
        <w:t>h</w:t>
      </w:r>
      <w:r w:rsidRPr="00E86705">
        <w:rPr>
          <w:rFonts w:ascii="Times New Roman" w:hAnsi="Times New Roman" w:cs="Times New Roman"/>
          <w:lang w:val="en-US"/>
        </w:rPr>
        <w:t>a</w:t>
      </w:r>
      <w:r w:rsidRPr="00E86705">
        <w:rPr>
          <w:rFonts w:ascii="Times New Roman" w:hAnsi="Times New Roman" w:cs="Times New Roman"/>
        </w:rPr>
        <w:t>n</w:t>
      </w:r>
      <w:r w:rsidRPr="00E86705">
        <w:rPr>
          <w:rFonts w:ascii="Times New Roman" w:hAnsi="Times New Roman" w:cs="Times New Roman"/>
          <w:lang w:val="en-US"/>
        </w:rPr>
        <w:t xml:space="preserve"> sebagai bukti ba</w:t>
      </w:r>
      <w:r w:rsidRPr="00E86705">
        <w:rPr>
          <w:rFonts w:ascii="Times New Roman" w:hAnsi="Times New Roman" w:cs="Times New Roman"/>
        </w:rPr>
        <w:t>h</w:t>
      </w:r>
      <w:r w:rsidRPr="00E86705">
        <w:rPr>
          <w:rFonts w:ascii="Times New Roman" w:hAnsi="Times New Roman" w:cs="Times New Roman"/>
          <w:lang w:val="en-US"/>
        </w:rPr>
        <w:t>wa usa</w:t>
      </w:r>
      <w:r w:rsidRPr="00E86705">
        <w:rPr>
          <w:rFonts w:ascii="Times New Roman" w:hAnsi="Times New Roman" w:cs="Times New Roman"/>
        </w:rPr>
        <w:t>h</w:t>
      </w:r>
      <w:r w:rsidRPr="00E86705">
        <w:rPr>
          <w:rFonts w:ascii="Times New Roman" w:hAnsi="Times New Roman" w:cs="Times New Roman"/>
          <w:lang w:val="en-US"/>
        </w:rPr>
        <w:t>a tersebut adala</w:t>
      </w:r>
      <w:r w:rsidRPr="00E86705">
        <w:rPr>
          <w:rFonts w:ascii="Times New Roman" w:hAnsi="Times New Roman" w:cs="Times New Roman"/>
        </w:rPr>
        <w:t>h</w:t>
      </w:r>
      <w:r w:rsidRPr="00E86705">
        <w:rPr>
          <w:rFonts w:ascii="Times New Roman" w:hAnsi="Times New Roman" w:cs="Times New Roman"/>
          <w:lang w:val="en-US"/>
        </w:rPr>
        <w:t xml:space="preserve"> miliknya sendiri.</w:t>
      </w:r>
    </w:p>
    <w:p w:rsidR="00503131" w:rsidRPr="00E86705" w:rsidRDefault="00503131" w:rsidP="00503131">
      <w:pPr>
        <w:pStyle w:val="ListParagraph"/>
        <w:numPr>
          <w:ilvl w:val="0"/>
          <w:numId w:val="33"/>
        </w:numPr>
        <w:spacing w:after="0" w:line="240" w:lineRule="auto"/>
        <w:ind w:left="284" w:hanging="284"/>
        <w:jc w:val="both"/>
        <w:rPr>
          <w:rFonts w:ascii="Times New Roman" w:hAnsi="Times New Roman" w:cs="Times New Roman"/>
          <w:b/>
          <w:lang w:val="en-US"/>
        </w:rPr>
      </w:pPr>
      <w:r w:rsidRPr="00E86705">
        <w:rPr>
          <w:rFonts w:ascii="Times New Roman" w:hAnsi="Times New Roman" w:cs="Times New Roman"/>
          <w:b/>
          <w:lang w:val="en-US"/>
        </w:rPr>
        <w:t>Kemampuan atau Kompetensi</w:t>
      </w:r>
    </w:p>
    <w:p w:rsidR="00503131" w:rsidRDefault="00503131" w:rsidP="00503131">
      <w:pPr>
        <w:spacing w:after="0" w:line="240" w:lineRule="auto"/>
        <w:ind w:firstLine="567"/>
        <w:jc w:val="both"/>
        <w:rPr>
          <w:rFonts w:ascii="Times New Roman" w:hAnsi="Times New Roman" w:cs="Times New Roman"/>
          <w:lang w:val="en-US"/>
        </w:rPr>
      </w:pPr>
      <w:r w:rsidRPr="00E86705">
        <w:rPr>
          <w:rFonts w:ascii="Times New Roman" w:hAnsi="Times New Roman" w:cs="Times New Roman"/>
          <w:lang w:val="en-US"/>
        </w:rPr>
        <w:t xml:space="preserve">Berdasarkan hasil penelitian dapat disimpulkan bahwa kemampuan untuk mengelola sesuatu juga memiliki peran yang sangat penting. Kemampuan atau kompetensi yang dimiliki oleh seseorang dapat dikembangkan dengan berbagai cara. Seperti terdapat 10 informan yang ikut serta dalam mengelola usahanya, terdapat 4 informan yang mengikuti pelatihan-pelatihan seperti pelatihan bank sampah dan rapat-rapat tentang pengelolaan sampah bahkan ada yang belajar dari pengalaman serta terdapat 1 informan yang memilih untuk menjalin hubungan yang baik dengan semua orang yang terlibat. </w:t>
      </w:r>
    </w:p>
    <w:p w:rsidR="00503131" w:rsidRDefault="00503131" w:rsidP="00503131">
      <w:pPr>
        <w:spacing w:after="0" w:line="240" w:lineRule="auto"/>
        <w:ind w:firstLine="567"/>
        <w:jc w:val="both"/>
        <w:rPr>
          <w:rFonts w:ascii="Times New Roman" w:hAnsi="Times New Roman" w:cs="Times New Roman"/>
          <w:lang w:val="en-US"/>
        </w:rPr>
      </w:pPr>
      <w:r w:rsidRPr="00E86705">
        <w:rPr>
          <w:rFonts w:ascii="Times New Roman" w:hAnsi="Times New Roman" w:cs="Times New Roman"/>
          <w:lang w:val="en-US"/>
        </w:rPr>
        <w:t xml:space="preserve">Adapun upaya yang dilaksanakan atau dilakukan oleh pihak pengelola TPA untuk mengembangkan kemampuan atau kompetensi yang dimiliki oleh masyarakat menurut 4 informan, biasanya dengan cara pemberian kader dan penyediaan barang yang dibutuhkan oleh para wirausahawan, namun menurut 11 </w:t>
      </w:r>
      <w:r w:rsidRPr="00E86705">
        <w:rPr>
          <w:rFonts w:ascii="Times New Roman" w:hAnsi="Times New Roman" w:cs="Times New Roman"/>
          <w:lang w:val="en-US"/>
        </w:rPr>
        <w:lastRenderedPageBreak/>
        <w:t>informan lainnya mengatakan bahwa tidak ada upaya yang dilakukan oleh pihak pengelola TPA karena usaha yang dibentuk oleh masyarakat itu berdiri sendiri. Dan menurut Bapak Abdul Rasyid Razak, S.E, bapak lura</w:t>
      </w:r>
      <w:r w:rsidRPr="00E86705">
        <w:rPr>
          <w:rFonts w:ascii="Times New Roman" w:hAnsi="Times New Roman" w:cs="Times New Roman"/>
        </w:rPr>
        <w:t>h</w:t>
      </w:r>
      <w:r w:rsidRPr="00E86705">
        <w:rPr>
          <w:rFonts w:ascii="Times New Roman" w:hAnsi="Times New Roman" w:cs="Times New Roman"/>
          <w:lang w:val="en-US"/>
        </w:rPr>
        <w:t xml:space="preserve"> Tama</w:t>
      </w:r>
      <w:r w:rsidRPr="00E86705">
        <w:rPr>
          <w:rFonts w:ascii="Times New Roman" w:hAnsi="Times New Roman" w:cs="Times New Roman"/>
        </w:rPr>
        <w:t>n</w:t>
      </w:r>
      <w:r w:rsidRPr="00E86705">
        <w:rPr>
          <w:rFonts w:ascii="Times New Roman" w:hAnsi="Times New Roman" w:cs="Times New Roman"/>
          <w:lang w:val="en-US"/>
        </w:rPr>
        <w:t>gapa, upaya ya</w:t>
      </w:r>
      <w:r w:rsidRPr="00E86705">
        <w:rPr>
          <w:rFonts w:ascii="Times New Roman" w:hAnsi="Times New Roman" w:cs="Times New Roman"/>
        </w:rPr>
        <w:t>n</w:t>
      </w:r>
      <w:r w:rsidRPr="00E86705">
        <w:rPr>
          <w:rFonts w:ascii="Times New Roman" w:hAnsi="Times New Roman" w:cs="Times New Roman"/>
          <w:lang w:val="en-US"/>
        </w:rPr>
        <w:t>g dilakukan itu belum maksimal kare</w:t>
      </w:r>
      <w:r w:rsidRPr="00E86705">
        <w:rPr>
          <w:rFonts w:ascii="Times New Roman" w:hAnsi="Times New Roman" w:cs="Times New Roman"/>
        </w:rPr>
        <w:t>n</w:t>
      </w:r>
      <w:r w:rsidRPr="00E86705">
        <w:rPr>
          <w:rFonts w:ascii="Times New Roman" w:hAnsi="Times New Roman" w:cs="Times New Roman"/>
          <w:lang w:val="en-US"/>
        </w:rPr>
        <w:t>a model pe</w:t>
      </w:r>
      <w:r w:rsidRPr="00E86705">
        <w:rPr>
          <w:rFonts w:ascii="Times New Roman" w:hAnsi="Times New Roman" w:cs="Times New Roman"/>
        </w:rPr>
        <w:t>n</w:t>
      </w:r>
      <w:r w:rsidRPr="00E86705">
        <w:rPr>
          <w:rFonts w:ascii="Times New Roman" w:hAnsi="Times New Roman" w:cs="Times New Roman"/>
          <w:lang w:val="en-US"/>
        </w:rPr>
        <w:t>gelolaa</w:t>
      </w:r>
      <w:r w:rsidRPr="00E86705">
        <w:rPr>
          <w:rFonts w:ascii="Times New Roman" w:hAnsi="Times New Roman" w:cs="Times New Roman"/>
        </w:rPr>
        <w:t>n</w:t>
      </w:r>
      <w:r w:rsidRPr="00E86705">
        <w:rPr>
          <w:rFonts w:ascii="Times New Roman" w:hAnsi="Times New Roman" w:cs="Times New Roman"/>
          <w:lang w:val="en-US"/>
        </w:rPr>
        <w:t xml:space="preserve"> bara</w:t>
      </w:r>
      <w:r w:rsidRPr="00E86705">
        <w:rPr>
          <w:rFonts w:ascii="Times New Roman" w:hAnsi="Times New Roman" w:cs="Times New Roman"/>
        </w:rPr>
        <w:t>n</w:t>
      </w:r>
      <w:r w:rsidRPr="00E86705">
        <w:rPr>
          <w:rFonts w:ascii="Times New Roman" w:hAnsi="Times New Roman" w:cs="Times New Roman"/>
          <w:lang w:val="en-US"/>
        </w:rPr>
        <w:t>g-bara</w:t>
      </w:r>
      <w:r w:rsidRPr="00E86705">
        <w:rPr>
          <w:rFonts w:ascii="Times New Roman" w:hAnsi="Times New Roman" w:cs="Times New Roman"/>
        </w:rPr>
        <w:t>n</w:t>
      </w:r>
      <w:r w:rsidRPr="00E86705">
        <w:rPr>
          <w:rFonts w:ascii="Times New Roman" w:hAnsi="Times New Roman" w:cs="Times New Roman"/>
          <w:lang w:val="en-US"/>
        </w:rPr>
        <w:t>g bekas ya</w:t>
      </w:r>
      <w:r w:rsidRPr="00E86705">
        <w:rPr>
          <w:rFonts w:ascii="Times New Roman" w:hAnsi="Times New Roman" w:cs="Times New Roman"/>
        </w:rPr>
        <w:t>n</w:t>
      </w:r>
      <w:r w:rsidRPr="00E86705">
        <w:rPr>
          <w:rFonts w:ascii="Times New Roman" w:hAnsi="Times New Roman" w:cs="Times New Roman"/>
          <w:lang w:val="en-US"/>
        </w:rPr>
        <w:t>g ada ya</w:t>
      </w:r>
      <w:r w:rsidRPr="00E86705">
        <w:rPr>
          <w:rFonts w:ascii="Times New Roman" w:hAnsi="Times New Roman" w:cs="Times New Roman"/>
        </w:rPr>
        <w:t>n</w:t>
      </w:r>
      <w:r w:rsidRPr="00E86705">
        <w:rPr>
          <w:rFonts w:ascii="Times New Roman" w:hAnsi="Times New Roman" w:cs="Times New Roman"/>
          <w:lang w:val="en-US"/>
        </w:rPr>
        <w:t>g dilakuka</w:t>
      </w:r>
      <w:r w:rsidRPr="00E86705">
        <w:rPr>
          <w:rFonts w:ascii="Times New Roman" w:hAnsi="Times New Roman" w:cs="Times New Roman"/>
        </w:rPr>
        <w:t>n</w:t>
      </w:r>
      <w:r w:rsidRPr="00E86705">
        <w:rPr>
          <w:rFonts w:ascii="Times New Roman" w:hAnsi="Times New Roman" w:cs="Times New Roman"/>
          <w:lang w:val="en-US"/>
        </w:rPr>
        <w:t xml:space="preserve"> ole</w:t>
      </w:r>
      <w:r w:rsidRPr="00E86705">
        <w:rPr>
          <w:rFonts w:ascii="Times New Roman" w:hAnsi="Times New Roman" w:cs="Times New Roman"/>
        </w:rPr>
        <w:t>h</w:t>
      </w:r>
      <w:r w:rsidRPr="00E86705">
        <w:rPr>
          <w:rFonts w:ascii="Times New Roman" w:hAnsi="Times New Roman" w:cs="Times New Roman"/>
          <w:lang w:val="en-US"/>
        </w:rPr>
        <w:t xml:space="preserve"> masyarakat masi</w:t>
      </w:r>
      <w:r w:rsidRPr="00E86705">
        <w:rPr>
          <w:rFonts w:ascii="Times New Roman" w:hAnsi="Times New Roman" w:cs="Times New Roman"/>
        </w:rPr>
        <w:t>h</w:t>
      </w:r>
      <w:r w:rsidRPr="00E86705">
        <w:rPr>
          <w:rFonts w:ascii="Times New Roman" w:hAnsi="Times New Roman" w:cs="Times New Roman"/>
          <w:lang w:val="en-US"/>
        </w:rPr>
        <w:t xml:space="preserve"> bersifat tradisio</w:t>
      </w:r>
      <w:r w:rsidRPr="00E86705">
        <w:rPr>
          <w:rFonts w:ascii="Times New Roman" w:hAnsi="Times New Roman" w:cs="Times New Roman"/>
        </w:rPr>
        <w:t>n</w:t>
      </w:r>
      <w:r w:rsidRPr="00E86705">
        <w:rPr>
          <w:rFonts w:ascii="Times New Roman" w:hAnsi="Times New Roman" w:cs="Times New Roman"/>
          <w:lang w:val="en-US"/>
        </w:rPr>
        <w:t xml:space="preserve">al, </w:t>
      </w:r>
      <w:r w:rsidRPr="00E86705">
        <w:rPr>
          <w:rFonts w:ascii="Times New Roman" w:hAnsi="Times New Roman" w:cs="Times New Roman"/>
        </w:rPr>
        <w:t>h</w:t>
      </w:r>
      <w:r w:rsidRPr="00E86705">
        <w:rPr>
          <w:rFonts w:ascii="Times New Roman" w:hAnsi="Times New Roman" w:cs="Times New Roman"/>
          <w:lang w:val="en-US"/>
        </w:rPr>
        <w:t>a</w:t>
      </w:r>
      <w:r w:rsidRPr="00E86705">
        <w:rPr>
          <w:rFonts w:ascii="Times New Roman" w:hAnsi="Times New Roman" w:cs="Times New Roman"/>
        </w:rPr>
        <w:t>n</w:t>
      </w:r>
      <w:r w:rsidRPr="00E86705">
        <w:rPr>
          <w:rFonts w:ascii="Times New Roman" w:hAnsi="Times New Roman" w:cs="Times New Roman"/>
          <w:lang w:val="en-US"/>
        </w:rPr>
        <w:t>ya sampai pada proses pegumpula</w:t>
      </w:r>
      <w:r w:rsidRPr="00E86705">
        <w:rPr>
          <w:rFonts w:ascii="Times New Roman" w:hAnsi="Times New Roman" w:cs="Times New Roman"/>
        </w:rPr>
        <w:t>n</w:t>
      </w:r>
      <w:r w:rsidRPr="00E86705">
        <w:rPr>
          <w:rFonts w:ascii="Times New Roman" w:hAnsi="Times New Roman" w:cs="Times New Roman"/>
          <w:lang w:val="en-US"/>
        </w:rPr>
        <w:t xml:space="preserve"> da</w:t>
      </w:r>
      <w:r w:rsidRPr="00E86705">
        <w:rPr>
          <w:rFonts w:ascii="Times New Roman" w:hAnsi="Times New Roman" w:cs="Times New Roman"/>
        </w:rPr>
        <w:t>n</w:t>
      </w:r>
      <w:r w:rsidRPr="00E86705">
        <w:rPr>
          <w:rFonts w:ascii="Times New Roman" w:hAnsi="Times New Roman" w:cs="Times New Roman"/>
          <w:lang w:val="en-US"/>
        </w:rPr>
        <w:t xml:space="preserve"> pegelolaa</w:t>
      </w:r>
      <w:r w:rsidRPr="00E86705">
        <w:rPr>
          <w:rFonts w:ascii="Times New Roman" w:hAnsi="Times New Roman" w:cs="Times New Roman"/>
        </w:rPr>
        <w:t>n</w:t>
      </w:r>
      <w:r w:rsidRPr="00E86705">
        <w:rPr>
          <w:rFonts w:ascii="Times New Roman" w:hAnsi="Times New Roman" w:cs="Times New Roman"/>
          <w:lang w:val="en-US"/>
        </w:rPr>
        <w:t xml:space="preserve"> bara</w:t>
      </w:r>
      <w:r w:rsidRPr="00E86705">
        <w:rPr>
          <w:rFonts w:ascii="Times New Roman" w:hAnsi="Times New Roman" w:cs="Times New Roman"/>
        </w:rPr>
        <w:t>n</w:t>
      </w:r>
      <w:r w:rsidRPr="00E86705">
        <w:rPr>
          <w:rFonts w:ascii="Times New Roman" w:hAnsi="Times New Roman" w:cs="Times New Roman"/>
          <w:lang w:val="en-US"/>
        </w:rPr>
        <w:t>g ya</w:t>
      </w:r>
      <w:r w:rsidRPr="00E86705">
        <w:rPr>
          <w:rFonts w:ascii="Times New Roman" w:hAnsi="Times New Roman" w:cs="Times New Roman"/>
        </w:rPr>
        <w:t>n</w:t>
      </w:r>
      <w:r w:rsidRPr="00E86705">
        <w:rPr>
          <w:rFonts w:ascii="Times New Roman" w:hAnsi="Times New Roman" w:cs="Times New Roman"/>
          <w:lang w:val="en-US"/>
        </w:rPr>
        <w:t>g sete</w:t>
      </w:r>
      <w:r w:rsidRPr="00E86705">
        <w:rPr>
          <w:rFonts w:ascii="Times New Roman" w:hAnsi="Times New Roman" w:cs="Times New Roman"/>
        </w:rPr>
        <w:t>n</w:t>
      </w:r>
      <w:r w:rsidRPr="00E86705">
        <w:rPr>
          <w:rFonts w:ascii="Times New Roman" w:hAnsi="Times New Roman" w:cs="Times New Roman"/>
          <w:lang w:val="en-US"/>
        </w:rPr>
        <w:t>ga</w:t>
      </w:r>
      <w:r w:rsidRPr="00E86705">
        <w:rPr>
          <w:rFonts w:ascii="Times New Roman" w:hAnsi="Times New Roman" w:cs="Times New Roman"/>
        </w:rPr>
        <w:t>h</w:t>
      </w:r>
      <w:r w:rsidRPr="00E86705">
        <w:rPr>
          <w:rFonts w:ascii="Times New Roman" w:hAnsi="Times New Roman" w:cs="Times New Roman"/>
          <w:lang w:val="en-US"/>
        </w:rPr>
        <w:t xml:space="preserve"> jadi.</w:t>
      </w:r>
    </w:p>
    <w:p w:rsidR="00503131" w:rsidRPr="00E86705" w:rsidRDefault="00503131" w:rsidP="00503131">
      <w:pPr>
        <w:spacing w:after="0" w:line="240" w:lineRule="auto"/>
        <w:ind w:firstLine="567"/>
        <w:jc w:val="both"/>
        <w:rPr>
          <w:rFonts w:ascii="Times New Roman" w:hAnsi="Times New Roman" w:cs="Times New Roman"/>
          <w:lang w:val="en-US"/>
        </w:rPr>
      </w:pPr>
      <w:r w:rsidRPr="00E86705">
        <w:rPr>
          <w:rFonts w:ascii="Times New Roman" w:hAnsi="Times New Roman" w:cs="Times New Roman"/>
          <w:lang w:val="en-US"/>
        </w:rPr>
        <w:t>Berdasarkan hasil wawancara dan observasi dapat diketahui bahwa, masyarakat yang memiliki usaha ya</w:t>
      </w:r>
      <w:r w:rsidRPr="00E86705">
        <w:rPr>
          <w:rFonts w:ascii="Times New Roman" w:hAnsi="Times New Roman" w:cs="Times New Roman"/>
        </w:rPr>
        <w:t>n</w:t>
      </w:r>
      <w:r w:rsidRPr="00E86705">
        <w:rPr>
          <w:rFonts w:ascii="Times New Roman" w:hAnsi="Times New Roman" w:cs="Times New Roman"/>
          <w:lang w:val="en-US"/>
        </w:rPr>
        <w:t>g bergerak dalam bida</w:t>
      </w:r>
      <w:r w:rsidRPr="00E86705">
        <w:rPr>
          <w:rFonts w:ascii="Times New Roman" w:hAnsi="Times New Roman" w:cs="Times New Roman"/>
        </w:rPr>
        <w:t>n</w:t>
      </w:r>
      <w:r w:rsidRPr="00E86705">
        <w:rPr>
          <w:rFonts w:ascii="Times New Roman" w:hAnsi="Times New Roman" w:cs="Times New Roman"/>
          <w:lang w:val="en-US"/>
        </w:rPr>
        <w:t>g jual beli bara</w:t>
      </w:r>
      <w:r w:rsidRPr="00E86705">
        <w:rPr>
          <w:rFonts w:ascii="Times New Roman" w:hAnsi="Times New Roman" w:cs="Times New Roman"/>
        </w:rPr>
        <w:t>n</w:t>
      </w:r>
      <w:r w:rsidRPr="00E86705">
        <w:rPr>
          <w:rFonts w:ascii="Times New Roman" w:hAnsi="Times New Roman" w:cs="Times New Roman"/>
          <w:lang w:val="en-US"/>
        </w:rPr>
        <w:t xml:space="preserve">g bekas maupun yang bekerja sebagai pemulung, terdapat 8 informan yang pernah mengikuti beberapa pelatihan yang diselenggarakan oleh pemerintah seperti pelatihan-pelatihan tentang pengelolaan sampah, bank sampah dan pengelolaan TPA. Dan 7 informan lainnya tidak pernah mengikuti pelatihan yang diselenggarakan oleh pemerintah. </w:t>
      </w:r>
    </w:p>
    <w:p w:rsidR="00503131" w:rsidRPr="00E86705" w:rsidRDefault="00503131" w:rsidP="00503131">
      <w:pPr>
        <w:pStyle w:val="ListParagraph"/>
        <w:numPr>
          <w:ilvl w:val="0"/>
          <w:numId w:val="33"/>
        </w:numPr>
        <w:spacing w:after="0" w:line="240" w:lineRule="auto"/>
        <w:ind w:left="284" w:hanging="284"/>
        <w:jc w:val="both"/>
        <w:rPr>
          <w:rFonts w:ascii="Times New Roman" w:hAnsi="Times New Roman" w:cs="Times New Roman"/>
          <w:b/>
          <w:lang w:val="en-US"/>
        </w:rPr>
      </w:pPr>
      <w:r w:rsidRPr="00E86705">
        <w:rPr>
          <w:rFonts w:ascii="Times New Roman" w:hAnsi="Times New Roman" w:cs="Times New Roman"/>
          <w:b/>
          <w:lang w:val="en-US"/>
        </w:rPr>
        <w:t>Insentif</w:t>
      </w:r>
    </w:p>
    <w:p w:rsidR="00503131" w:rsidRDefault="00503131" w:rsidP="00503131">
      <w:pPr>
        <w:spacing w:after="0" w:line="240" w:lineRule="auto"/>
        <w:ind w:firstLine="567"/>
        <w:jc w:val="both"/>
        <w:rPr>
          <w:rFonts w:ascii="Times New Roman" w:hAnsi="Times New Roman" w:cs="Times New Roman"/>
          <w:lang w:val="en-US"/>
        </w:rPr>
      </w:pPr>
      <w:r w:rsidRPr="00E86705">
        <w:rPr>
          <w:rFonts w:ascii="Times New Roman" w:hAnsi="Times New Roman" w:cs="Times New Roman"/>
          <w:lang w:val="en-US"/>
        </w:rPr>
        <w:t>Dari hasil yang diperoleh berdasarkan hasil penelitian dapat disimpulkan bahwa terdapat 11 informan yang menjadi pemilik usaha di sekitar TPA Tamangapa memberikan insentif kepada karyawannya sebagai dorongan untuk memberikan motivasi kepada karyawannya atau semua anggotanya dalam bentuk bonus atau tambahan penghasilan dari pendapatannya, memberikan perhatian kepada karyawannya dengan menyediakan makanan dan terdapat 2 informan yang tidak memberik</w:t>
      </w:r>
      <w:r>
        <w:rPr>
          <w:rFonts w:ascii="Times New Roman" w:hAnsi="Times New Roman" w:cs="Times New Roman"/>
          <w:lang w:val="en-US"/>
        </w:rPr>
        <w:t>an insentif kepada karyawannya.</w:t>
      </w:r>
    </w:p>
    <w:p w:rsidR="00503131" w:rsidRPr="00E86705" w:rsidRDefault="00503131" w:rsidP="00503131">
      <w:pPr>
        <w:spacing w:after="0" w:line="240" w:lineRule="auto"/>
        <w:ind w:firstLine="567"/>
        <w:jc w:val="both"/>
        <w:rPr>
          <w:rFonts w:ascii="Times New Roman" w:hAnsi="Times New Roman" w:cs="Times New Roman"/>
          <w:lang w:val="en-US"/>
        </w:rPr>
      </w:pPr>
      <w:r w:rsidRPr="00E86705">
        <w:rPr>
          <w:rFonts w:ascii="Times New Roman" w:hAnsi="Times New Roman" w:cs="Times New Roman"/>
          <w:lang w:val="en-US"/>
        </w:rPr>
        <w:t>Dan untuk menciptakan lingkungan kerja yang baik bagi semua anggota yang terlibat di dalamnya biasanya para wirausahawan baik yang bergerak dalam bidang jual beli barang bekas maupun yang bekerja sebagai pemulung, tetap menjalin hubungan kerja sama yang baik dengan karyawan, bersikap ramah dan tidak ada perbedaan antara karyawan yang satu dengan yang lainnya atau antara pemulung yang satu dengan pemulung yang lainnya, dan tidak lupa pula pemilik usaha tetap menyediakan lokasi dan fasilitas yang memadai untuk karyawannya sehingga nyaman dalam bekerja.</w:t>
      </w:r>
    </w:p>
    <w:p w:rsidR="00503131" w:rsidRPr="00E86705" w:rsidRDefault="00503131" w:rsidP="00503131">
      <w:pPr>
        <w:pStyle w:val="ListParagraph"/>
        <w:numPr>
          <w:ilvl w:val="0"/>
          <w:numId w:val="32"/>
        </w:numPr>
        <w:spacing w:after="0" w:line="240" w:lineRule="auto"/>
        <w:ind w:left="284" w:hanging="284"/>
        <w:jc w:val="both"/>
        <w:rPr>
          <w:rFonts w:ascii="Times New Roman" w:hAnsi="Times New Roman" w:cs="Times New Roman"/>
          <w:b/>
          <w:lang w:val="en-US"/>
        </w:rPr>
      </w:pPr>
      <w:r w:rsidRPr="00E86705">
        <w:rPr>
          <w:rFonts w:ascii="Times New Roman" w:hAnsi="Times New Roman" w:cs="Times New Roman"/>
          <w:b/>
          <w:lang w:val="en-US"/>
        </w:rPr>
        <w:t>Faktor Eksternal adalah Lingkungan</w:t>
      </w:r>
    </w:p>
    <w:p w:rsidR="00503131" w:rsidRDefault="00503131" w:rsidP="00503131">
      <w:pPr>
        <w:spacing w:after="0" w:line="240" w:lineRule="auto"/>
        <w:ind w:firstLine="567"/>
        <w:jc w:val="both"/>
        <w:rPr>
          <w:rFonts w:ascii="Times New Roman" w:hAnsi="Times New Roman" w:cs="Times New Roman"/>
          <w:lang w:val="en-US"/>
        </w:rPr>
      </w:pPr>
      <w:r w:rsidRPr="00E86705">
        <w:rPr>
          <w:rFonts w:ascii="Times New Roman" w:hAnsi="Times New Roman" w:cs="Times New Roman"/>
          <w:lang w:val="en-US"/>
        </w:rPr>
        <w:t xml:space="preserve">Dari data yang telah diperoleh berdasarkan hasil penelitian dapat disimpulkan bahwa ternyata keberadaan TPA Tamangapa sangat mempengaruhi kehidupan  masyarakat </w:t>
      </w:r>
      <w:r w:rsidRPr="00E86705">
        <w:rPr>
          <w:rFonts w:ascii="Times New Roman" w:hAnsi="Times New Roman" w:cs="Times New Roman"/>
          <w:lang w:val="en-US"/>
        </w:rPr>
        <w:lastRenderedPageBreak/>
        <w:t>sekitarnya termasuk usaha-usaha yang dibentuk oleh masyarakat. Masyarakat yang memiliki usaha yang bergerak dalam bidang jual beli barang bekas dan masyarakat yang bekerja sebagai pemulung, juga memanfaatkan faktor lingkungan dalam mengembangkan usahanya maupun pekerjaannya. Dengan keberadaan TPA Tamangapa di sekitar lingkungannya membuat masyarakat dengan mudah untuk mendapatkan barang-barang yang akan dikelola. Dengan kata lain menurut para wirausahawan/wati keberadaan TPA Tamangapa tersebut membawa dampak positif terhadap usaha-usaha yang dibentuk oleh masyarakat. Yaitu sebagai lahan untuk mendapatkan barang-barang bekas yang akan dikelola oleh para wirausahawan. Dan menurut 14 informan keberadaan TPA tidak memiliki dampak negatif terhadap usaha yang dibentuk oleh masyarakat, namun menurut 1 informan keberadaan TPA memiliki dampak negatif terhadap usaha yang dibentuk oleh masyarakat.</w:t>
      </w:r>
    </w:p>
    <w:p w:rsidR="00503131" w:rsidRPr="00E86705" w:rsidRDefault="00503131" w:rsidP="00503131">
      <w:pPr>
        <w:spacing w:after="0" w:line="240" w:lineRule="auto"/>
        <w:ind w:firstLine="567"/>
        <w:jc w:val="both"/>
        <w:rPr>
          <w:rFonts w:ascii="Times New Roman" w:hAnsi="Times New Roman" w:cs="Times New Roman"/>
          <w:lang w:val="en-US"/>
        </w:rPr>
      </w:pPr>
      <w:r w:rsidRPr="00E86705">
        <w:rPr>
          <w:rFonts w:ascii="Times New Roman" w:hAnsi="Times New Roman" w:cs="Times New Roman"/>
          <w:lang w:val="en-US"/>
        </w:rPr>
        <w:t>Adapu</w:t>
      </w:r>
      <w:r w:rsidRPr="00E86705">
        <w:rPr>
          <w:rFonts w:ascii="Times New Roman" w:hAnsi="Times New Roman" w:cs="Times New Roman"/>
        </w:rPr>
        <w:t>n</w:t>
      </w:r>
      <w:r w:rsidRPr="00E86705">
        <w:rPr>
          <w:rFonts w:ascii="Times New Roman" w:hAnsi="Times New Roman" w:cs="Times New Roman"/>
          <w:lang w:val="en-US"/>
        </w:rPr>
        <w:t xml:space="preserve"> pe</w:t>
      </w:r>
      <w:r w:rsidRPr="00E86705">
        <w:rPr>
          <w:rFonts w:ascii="Times New Roman" w:hAnsi="Times New Roman" w:cs="Times New Roman"/>
        </w:rPr>
        <w:t>n</w:t>
      </w:r>
      <w:r w:rsidRPr="00E86705">
        <w:rPr>
          <w:rFonts w:ascii="Times New Roman" w:hAnsi="Times New Roman" w:cs="Times New Roman"/>
          <w:lang w:val="en-US"/>
        </w:rPr>
        <w:t>garu</w:t>
      </w:r>
      <w:r w:rsidRPr="00E86705">
        <w:rPr>
          <w:rFonts w:ascii="Times New Roman" w:hAnsi="Times New Roman" w:cs="Times New Roman"/>
        </w:rPr>
        <w:t>h</w:t>
      </w:r>
      <w:r w:rsidRPr="00E86705">
        <w:rPr>
          <w:rFonts w:ascii="Times New Roman" w:hAnsi="Times New Roman" w:cs="Times New Roman"/>
          <w:lang w:val="en-US"/>
        </w:rPr>
        <w:t xml:space="preserve"> atau dampak positif da</w:t>
      </w:r>
      <w:r w:rsidRPr="00E86705">
        <w:rPr>
          <w:rFonts w:ascii="Times New Roman" w:hAnsi="Times New Roman" w:cs="Times New Roman"/>
        </w:rPr>
        <w:t>n</w:t>
      </w:r>
      <w:r w:rsidRPr="00E86705">
        <w:rPr>
          <w:rFonts w:ascii="Times New Roman" w:hAnsi="Times New Roman" w:cs="Times New Roman"/>
          <w:lang w:val="en-US"/>
        </w:rPr>
        <w:t xml:space="preserve"> </w:t>
      </w:r>
      <w:r w:rsidRPr="00E86705">
        <w:rPr>
          <w:rFonts w:ascii="Times New Roman" w:hAnsi="Times New Roman" w:cs="Times New Roman"/>
        </w:rPr>
        <w:t>n</w:t>
      </w:r>
      <w:r w:rsidRPr="00E86705">
        <w:rPr>
          <w:rFonts w:ascii="Times New Roman" w:hAnsi="Times New Roman" w:cs="Times New Roman"/>
          <w:lang w:val="en-US"/>
        </w:rPr>
        <w:t>egatif dari ada</w:t>
      </w:r>
      <w:r w:rsidRPr="00E86705">
        <w:rPr>
          <w:rFonts w:ascii="Times New Roman" w:hAnsi="Times New Roman" w:cs="Times New Roman"/>
        </w:rPr>
        <w:t>n</w:t>
      </w:r>
      <w:r w:rsidRPr="00E86705">
        <w:rPr>
          <w:rFonts w:ascii="Times New Roman" w:hAnsi="Times New Roman" w:cs="Times New Roman"/>
          <w:lang w:val="en-US"/>
        </w:rPr>
        <w:t>ya TPA Bi</w:t>
      </w:r>
      <w:r w:rsidRPr="00E86705">
        <w:rPr>
          <w:rFonts w:ascii="Times New Roman" w:hAnsi="Times New Roman" w:cs="Times New Roman"/>
        </w:rPr>
        <w:t>n</w:t>
      </w:r>
      <w:r w:rsidRPr="00E86705">
        <w:rPr>
          <w:rFonts w:ascii="Times New Roman" w:hAnsi="Times New Roman" w:cs="Times New Roman"/>
          <w:lang w:val="en-US"/>
        </w:rPr>
        <w:t>ta</w:t>
      </w:r>
      <w:r w:rsidRPr="00E86705">
        <w:rPr>
          <w:rFonts w:ascii="Times New Roman" w:hAnsi="Times New Roman" w:cs="Times New Roman"/>
        </w:rPr>
        <w:t>n</w:t>
      </w:r>
      <w:r w:rsidRPr="00E86705">
        <w:rPr>
          <w:rFonts w:ascii="Times New Roman" w:hAnsi="Times New Roman" w:cs="Times New Roman"/>
          <w:lang w:val="en-US"/>
        </w:rPr>
        <w:t>g Lima ter</w:t>
      </w:r>
      <w:r w:rsidRPr="00E86705">
        <w:rPr>
          <w:rFonts w:ascii="Times New Roman" w:hAnsi="Times New Roman" w:cs="Times New Roman"/>
        </w:rPr>
        <w:t>h</w:t>
      </w:r>
      <w:r w:rsidRPr="00E86705">
        <w:rPr>
          <w:rFonts w:ascii="Times New Roman" w:hAnsi="Times New Roman" w:cs="Times New Roman"/>
          <w:lang w:val="en-US"/>
        </w:rPr>
        <w:t>adap usa</w:t>
      </w:r>
      <w:r w:rsidRPr="00E86705">
        <w:rPr>
          <w:rFonts w:ascii="Times New Roman" w:hAnsi="Times New Roman" w:cs="Times New Roman"/>
        </w:rPr>
        <w:t>h</w:t>
      </w:r>
      <w:r w:rsidRPr="00E86705">
        <w:rPr>
          <w:rFonts w:ascii="Times New Roman" w:hAnsi="Times New Roman" w:cs="Times New Roman"/>
          <w:lang w:val="en-US"/>
        </w:rPr>
        <w:t>a ya</w:t>
      </w:r>
      <w:r w:rsidRPr="00E86705">
        <w:rPr>
          <w:rFonts w:ascii="Times New Roman" w:hAnsi="Times New Roman" w:cs="Times New Roman"/>
        </w:rPr>
        <w:t>n</w:t>
      </w:r>
      <w:r w:rsidRPr="00E86705">
        <w:rPr>
          <w:rFonts w:ascii="Times New Roman" w:hAnsi="Times New Roman" w:cs="Times New Roman"/>
          <w:lang w:val="en-US"/>
        </w:rPr>
        <w:t>g dijala</w:t>
      </w:r>
      <w:r w:rsidRPr="00E86705">
        <w:rPr>
          <w:rFonts w:ascii="Times New Roman" w:hAnsi="Times New Roman" w:cs="Times New Roman"/>
        </w:rPr>
        <w:t>n</w:t>
      </w:r>
      <w:r w:rsidRPr="00E86705">
        <w:rPr>
          <w:rFonts w:ascii="Times New Roman" w:hAnsi="Times New Roman" w:cs="Times New Roman"/>
          <w:lang w:val="en-US"/>
        </w:rPr>
        <w:t>ka</w:t>
      </w:r>
      <w:r w:rsidRPr="00E86705">
        <w:rPr>
          <w:rFonts w:ascii="Times New Roman" w:hAnsi="Times New Roman" w:cs="Times New Roman"/>
        </w:rPr>
        <w:t>n</w:t>
      </w:r>
      <w:r w:rsidRPr="00E86705">
        <w:rPr>
          <w:rFonts w:ascii="Times New Roman" w:hAnsi="Times New Roman" w:cs="Times New Roman"/>
          <w:lang w:val="en-US"/>
        </w:rPr>
        <w:t xml:space="preserve"> ole</w:t>
      </w:r>
      <w:r w:rsidRPr="00E86705">
        <w:rPr>
          <w:rFonts w:ascii="Times New Roman" w:hAnsi="Times New Roman" w:cs="Times New Roman"/>
        </w:rPr>
        <w:t>h</w:t>
      </w:r>
      <w:r w:rsidRPr="00E86705">
        <w:rPr>
          <w:rFonts w:ascii="Times New Roman" w:hAnsi="Times New Roman" w:cs="Times New Roman"/>
          <w:lang w:val="en-US"/>
        </w:rPr>
        <w:t xml:space="preserve"> masyarakat di sekitar</w:t>
      </w:r>
      <w:r w:rsidRPr="00E86705">
        <w:rPr>
          <w:rFonts w:ascii="Times New Roman" w:hAnsi="Times New Roman" w:cs="Times New Roman"/>
        </w:rPr>
        <w:t>n</w:t>
      </w:r>
      <w:r w:rsidRPr="00E86705">
        <w:rPr>
          <w:rFonts w:ascii="Times New Roman" w:hAnsi="Times New Roman" w:cs="Times New Roman"/>
          <w:lang w:val="en-US"/>
        </w:rPr>
        <w:t>ya menurut Bapak Abdul Rasyid Razak, S.E, selaku bapak lura</w:t>
      </w:r>
      <w:r w:rsidRPr="00E86705">
        <w:rPr>
          <w:rFonts w:ascii="Times New Roman" w:hAnsi="Times New Roman" w:cs="Times New Roman"/>
        </w:rPr>
        <w:t>h</w:t>
      </w:r>
      <w:r w:rsidRPr="00E86705">
        <w:rPr>
          <w:rFonts w:ascii="Times New Roman" w:hAnsi="Times New Roman" w:cs="Times New Roman"/>
          <w:lang w:val="en-US"/>
        </w:rPr>
        <w:t xml:space="preserve"> Tama</w:t>
      </w:r>
      <w:r w:rsidRPr="00E86705">
        <w:rPr>
          <w:rFonts w:ascii="Times New Roman" w:hAnsi="Times New Roman" w:cs="Times New Roman"/>
        </w:rPr>
        <w:t>n</w:t>
      </w:r>
      <w:r w:rsidRPr="00E86705">
        <w:rPr>
          <w:rFonts w:ascii="Times New Roman" w:hAnsi="Times New Roman" w:cs="Times New Roman"/>
          <w:lang w:val="en-US"/>
        </w:rPr>
        <w:t>gapa, yaitu dampak positif</w:t>
      </w:r>
      <w:r w:rsidRPr="00E86705">
        <w:rPr>
          <w:rFonts w:ascii="Times New Roman" w:hAnsi="Times New Roman" w:cs="Times New Roman"/>
        </w:rPr>
        <w:t>n</w:t>
      </w:r>
      <w:r w:rsidRPr="00E86705">
        <w:rPr>
          <w:rFonts w:ascii="Times New Roman" w:hAnsi="Times New Roman" w:cs="Times New Roman"/>
          <w:lang w:val="en-US"/>
        </w:rPr>
        <w:t>ya bara</w:t>
      </w:r>
      <w:r w:rsidRPr="00E86705">
        <w:rPr>
          <w:rFonts w:ascii="Times New Roman" w:hAnsi="Times New Roman" w:cs="Times New Roman"/>
        </w:rPr>
        <w:t>n</w:t>
      </w:r>
      <w:r w:rsidRPr="00E86705">
        <w:rPr>
          <w:rFonts w:ascii="Times New Roman" w:hAnsi="Times New Roman" w:cs="Times New Roman"/>
          <w:lang w:val="en-US"/>
        </w:rPr>
        <w:t>g-bara</w:t>
      </w:r>
      <w:r w:rsidRPr="00E86705">
        <w:rPr>
          <w:rFonts w:ascii="Times New Roman" w:hAnsi="Times New Roman" w:cs="Times New Roman"/>
        </w:rPr>
        <w:t>n</w:t>
      </w:r>
      <w:r w:rsidRPr="00E86705">
        <w:rPr>
          <w:rFonts w:ascii="Times New Roman" w:hAnsi="Times New Roman" w:cs="Times New Roman"/>
          <w:lang w:val="en-US"/>
        </w:rPr>
        <w:t>g ya</w:t>
      </w:r>
      <w:r w:rsidRPr="00E86705">
        <w:rPr>
          <w:rFonts w:ascii="Times New Roman" w:hAnsi="Times New Roman" w:cs="Times New Roman"/>
        </w:rPr>
        <w:t>n</w:t>
      </w:r>
      <w:r w:rsidRPr="00E86705">
        <w:rPr>
          <w:rFonts w:ascii="Times New Roman" w:hAnsi="Times New Roman" w:cs="Times New Roman"/>
          <w:lang w:val="en-US"/>
        </w:rPr>
        <w:t>g dapat dikelola me</w:t>
      </w:r>
      <w:r w:rsidRPr="00E86705">
        <w:rPr>
          <w:rFonts w:ascii="Times New Roman" w:hAnsi="Times New Roman" w:cs="Times New Roman"/>
        </w:rPr>
        <w:t>n</w:t>
      </w:r>
      <w:r w:rsidRPr="00E86705">
        <w:rPr>
          <w:rFonts w:ascii="Times New Roman" w:hAnsi="Times New Roman" w:cs="Times New Roman"/>
          <w:lang w:val="en-US"/>
        </w:rPr>
        <w:t>gu</w:t>
      </w:r>
      <w:r w:rsidRPr="00E86705">
        <w:rPr>
          <w:rFonts w:ascii="Times New Roman" w:hAnsi="Times New Roman" w:cs="Times New Roman"/>
        </w:rPr>
        <w:t>n</w:t>
      </w:r>
      <w:r w:rsidRPr="00E86705">
        <w:rPr>
          <w:rFonts w:ascii="Times New Roman" w:hAnsi="Times New Roman" w:cs="Times New Roman"/>
          <w:lang w:val="en-US"/>
        </w:rPr>
        <w:t>tu</w:t>
      </w:r>
      <w:r w:rsidRPr="00E86705">
        <w:rPr>
          <w:rFonts w:ascii="Times New Roman" w:hAnsi="Times New Roman" w:cs="Times New Roman"/>
        </w:rPr>
        <w:t>n</w:t>
      </w:r>
      <w:r w:rsidRPr="00E86705">
        <w:rPr>
          <w:rFonts w:ascii="Times New Roman" w:hAnsi="Times New Roman" w:cs="Times New Roman"/>
          <w:lang w:val="en-US"/>
        </w:rPr>
        <w:t>gka</w:t>
      </w:r>
      <w:r w:rsidRPr="00E86705">
        <w:rPr>
          <w:rFonts w:ascii="Times New Roman" w:hAnsi="Times New Roman" w:cs="Times New Roman"/>
        </w:rPr>
        <w:t>n</w:t>
      </w:r>
      <w:r w:rsidRPr="00E86705">
        <w:rPr>
          <w:rFonts w:ascii="Times New Roman" w:hAnsi="Times New Roman" w:cs="Times New Roman"/>
          <w:lang w:val="en-US"/>
        </w:rPr>
        <w:t xml:space="preserve"> bagi masyarakat ya</w:t>
      </w:r>
      <w:r w:rsidRPr="00E86705">
        <w:rPr>
          <w:rFonts w:ascii="Times New Roman" w:hAnsi="Times New Roman" w:cs="Times New Roman"/>
        </w:rPr>
        <w:t>n</w:t>
      </w:r>
      <w:r w:rsidRPr="00E86705">
        <w:rPr>
          <w:rFonts w:ascii="Times New Roman" w:hAnsi="Times New Roman" w:cs="Times New Roman"/>
          <w:lang w:val="en-US"/>
        </w:rPr>
        <w:t>g ada di sekitar TPA kare</w:t>
      </w:r>
      <w:r w:rsidRPr="00E86705">
        <w:rPr>
          <w:rFonts w:ascii="Times New Roman" w:hAnsi="Times New Roman" w:cs="Times New Roman"/>
        </w:rPr>
        <w:t>n</w:t>
      </w:r>
      <w:r w:rsidRPr="00E86705">
        <w:rPr>
          <w:rFonts w:ascii="Times New Roman" w:hAnsi="Times New Roman" w:cs="Times New Roman"/>
          <w:lang w:val="en-US"/>
        </w:rPr>
        <w:t>a masyarakat dapat mema</w:t>
      </w:r>
      <w:r w:rsidRPr="00E86705">
        <w:rPr>
          <w:rFonts w:ascii="Times New Roman" w:hAnsi="Times New Roman" w:cs="Times New Roman"/>
        </w:rPr>
        <w:t>n</w:t>
      </w:r>
      <w:r w:rsidRPr="00E86705">
        <w:rPr>
          <w:rFonts w:ascii="Times New Roman" w:hAnsi="Times New Roman" w:cs="Times New Roman"/>
          <w:lang w:val="en-US"/>
        </w:rPr>
        <w:t>faatka</w:t>
      </w:r>
      <w:r w:rsidRPr="00E86705">
        <w:rPr>
          <w:rFonts w:ascii="Times New Roman" w:hAnsi="Times New Roman" w:cs="Times New Roman"/>
        </w:rPr>
        <w:t>n</w:t>
      </w:r>
      <w:r w:rsidRPr="00E86705">
        <w:rPr>
          <w:rFonts w:ascii="Times New Roman" w:hAnsi="Times New Roman" w:cs="Times New Roman"/>
          <w:lang w:val="en-US"/>
        </w:rPr>
        <w:t xml:space="preserve"> bara</w:t>
      </w:r>
      <w:r w:rsidRPr="00E86705">
        <w:rPr>
          <w:rFonts w:ascii="Times New Roman" w:hAnsi="Times New Roman" w:cs="Times New Roman"/>
        </w:rPr>
        <w:t>n</w:t>
      </w:r>
      <w:r w:rsidRPr="00E86705">
        <w:rPr>
          <w:rFonts w:ascii="Times New Roman" w:hAnsi="Times New Roman" w:cs="Times New Roman"/>
          <w:lang w:val="en-US"/>
        </w:rPr>
        <w:t>g-bara</w:t>
      </w:r>
      <w:r w:rsidRPr="00E86705">
        <w:rPr>
          <w:rFonts w:ascii="Times New Roman" w:hAnsi="Times New Roman" w:cs="Times New Roman"/>
        </w:rPr>
        <w:t>n</w:t>
      </w:r>
      <w:r w:rsidRPr="00E86705">
        <w:rPr>
          <w:rFonts w:ascii="Times New Roman" w:hAnsi="Times New Roman" w:cs="Times New Roman"/>
          <w:lang w:val="en-US"/>
        </w:rPr>
        <w:t>g tersebut ya</w:t>
      </w:r>
      <w:r w:rsidRPr="00E86705">
        <w:rPr>
          <w:rFonts w:ascii="Times New Roman" w:hAnsi="Times New Roman" w:cs="Times New Roman"/>
        </w:rPr>
        <w:t>n</w:t>
      </w:r>
      <w:r w:rsidRPr="00E86705">
        <w:rPr>
          <w:rFonts w:ascii="Times New Roman" w:hAnsi="Times New Roman" w:cs="Times New Roman"/>
          <w:lang w:val="en-US"/>
        </w:rPr>
        <w:t>g masi</w:t>
      </w:r>
      <w:r w:rsidRPr="00E86705">
        <w:rPr>
          <w:rFonts w:ascii="Times New Roman" w:hAnsi="Times New Roman" w:cs="Times New Roman"/>
        </w:rPr>
        <w:t>h</w:t>
      </w:r>
      <w:r w:rsidRPr="00E86705">
        <w:rPr>
          <w:rFonts w:ascii="Times New Roman" w:hAnsi="Times New Roman" w:cs="Times New Roman"/>
          <w:lang w:val="en-US"/>
        </w:rPr>
        <w:t xml:space="preserve"> dapat dijual kembali da</w:t>
      </w:r>
      <w:r w:rsidRPr="00E86705">
        <w:rPr>
          <w:rFonts w:ascii="Times New Roman" w:hAnsi="Times New Roman" w:cs="Times New Roman"/>
        </w:rPr>
        <w:t>n</w:t>
      </w:r>
      <w:r w:rsidRPr="00E86705">
        <w:rPr>
          <w:rFonts w:ascii="Times New Roman" w:hAnsi="Times New Roman" w:cs="Times New Roman"/>
          <w:lang w:val="en-US"/>
        </w:rPr>
        <w:t xml:space="preserve"> </w:t>
      </w:r>
      <w:r w:rsidRPr="00E86705">
        <w:rPr>
          <w:rFonts w:ascii="Times New Roman" w:hAnsi="Times New Roman" w:cs="Times New Roman"/>
        </w:rPr>
        <w:t>n</w:t>
      </w:r>
      <w:r w:rsidRPr="00E86705">
        <w:rPr>
          <w:rFonts w:ascii="Times New Roman" w:hAnsi="Times New Roman" w:cs="Times New Roman"/>
          <w:lang w:val="en-US"/>
        </w:rPr>
        <w:t>egatif</w:t>
      </w:r>
      <w:r w:rsidRPr="00E86705">
        <w:rPr>
          <w:rFonts w:ascii="Times New Roman" w:hAnsi="Times New Roman" w:cs="Times New Roman"/>
        </w:rPr>
        <w:t>n</w:t>
      </w:r>
      <w:r w:rsidRPr="00E86705">
        <w:rPr>
          <w:rFonts w:ascii="Times New Roman" w:hAnsi="Times New Roman" w:cs="Times New Roman"/>
          <w:lang w:val="en-US"/>
        </w:rPr>
        <w:t>ya itu ada</w:t>
      </w:r>
      <w:r w:rsidRPr="00E86705">
        <w:rPr>
          <w:rFonts w:ascii="Times New Roman" w:hAnsi="Times New Roman" w:cs="Times New Roman"/>
        </w:rPr>
        <w:t>n</w:t>
      </w:r>
      <w:r w:rsidRPr="00E86705">
        <w:rPr>
          <w:rFonts w:ascii="Times New Roman" w:hAnsi="Times New Roman" w:cs="Times New Roman"/>
          <w:lang w:val="en-US"/>
        </w:rPr>
        <w:t>ya pe</w:t>
      </w:r>
      <w:r w:rsidRPr="00E86705">
        <w:rPr>
          <w:rFonts w:ascii="Times New Roman" w:hAnsi="Times New Roman" w:cs="Times New Roman"/>
        </w:rPr>
        <w:t>n</w:t>
      </w:r>
      <w:r w:rsidRPr="00E86705">
        <w:rPr>
          <w:rFonts w:ascii="Times New Roman" w:hAnsi="Times New Roman" w:cs="Times New Roman"/>
          <w:lang w:val="en-US"/>
        </w:rPr>
        <w:t>umpuka</w:t>
      </w:r>
      <w:r w:rsidRPr="00E86705">
        <w:rPr>
          <w:rFonts w:ascii="Times New Roman" w:hAnsi="Times New Roman" w:cs="Times New Roman"/>
        </w:rPr>
        <w:t>n</w:t>
      </w:r>
      <w:r w:rsidRPr="00E86705">
        <w:rPr>
          <w:rFonts w:ascii="Times New Roman" w:hAnsi="Times New Roman" w:cs="Times New Roman"/>
          <w:lang w:val="en-US"/>
        </w:rPr>
        <w:t xml:space="preserve"> bara</w:t>
      </w:r>
      <w:r w:rsidRPr="00E86705">
        <w:rPr>
          <w:rFonts w:ascii="Times New Roman" w:hAnsi="Times New Roman" w:cs="Times New Roman"/>
        </w:rPr>
        <w:t>n</w:t>
      </w:r>
      <w:r w:rsidRPr="00E86705">
        <w:rPr>
          <w:rFonts w:ascii="Times New Roman" w:hAnsi="Times New Roman" w:cs="Times New Roman"/>
          <w:lang w:val="en-US"/>
        </w:rPr>
        <w:t>g-bara</w:t>
      </w:r>
      <w:r w:rsidRPr="00E86705">
        <w:rPr>
          <w:rFonts w:ascii="Times New Roman" w:hAnsi="Times New Roman" w:cs="Times New Roman"/>
        </w:rPr>
        <w:t>n</w:t>
      </w:r>
      <w:r w:rsidRPr="00E86705">
        <w:rPr>
          <w:rFonts w:ascii="Times New Roman" w:hAnsi="Times New Roman" w:cs="Times New Roman"/>
          <w:lang w:val="en-US"/>
        </w:rPr>
        <w:t>g ya</w:t>
      </w:r>
      <w:r w:rsidRPr="00E86705">
        <w:rPr>
          <w:rFonts w:ascii="Times New Roman" w:hAnsi="Times New Roman" w:cs="Times New Roman"/>
        </w:rPr>
        <w:t>n</w:t>
      </w:r>
      <w:r w:rsidRPr="00E86705">
        <w:rPr>
          <w:rFonts w:ascii="Times New Roman" w:hAnsi="Times New Roman" w:cs="Times New Roman"/>
          <w:lang w:val="en-US"/>
        </w:rPr>
        <w:t>g aka</w:t>
      </w:r>
      <w:r w:rsidRPr="00E86705">
        <w:rPr>
          <w:rFonts w:ascii="Times New Roman" w:hAnsi="Times New Roman" w:cs="Times New Roman"/>
        </w:rPr>
        <w:t>n</w:t>
      </w:r>
      <w:r w:rsidRPr="00E86705">
        <w:rPr>
          <w:rFonts w:ascii="Times New Roman" w:hAnsi="Times New Roman" w:cs="Times New Roman"/>
          <w:lang w:val="en-US"/>
        </w:rPr>
        <w:t xml:space="preserve"> dikelola se</w:t>
      </w:r>
      <w:r w:rsidRPr="00E86705">
        <w:rPr>
          <w:rFonts w:ascii="Times New Roman" w:hAnsi="Times New Roman" w:cs="Times New Roman"/>
        </w:rPr>
        <w:t>h</w:t>
      </w:r>
      <w:r w:rsidRPr="00E86705">
        <w:rPr>
          <w:rFonts w:ascii="Times New Roman" w:hAnsi="Times New Roman" w:cs="Times New Roman"/>
          <w:lang w:val="en-US"/>
        </w:rPr>
        <w:t>i</w:t>
      </w:r>
      <w:r w:rsidRPr="00E86705">
        <w:rPr>
          <w:rFonts w:ascii="Times New Roman" w:hAnsi="Times New Roman" w:cs="Times New Roman"/>
        </w:rPr>
        <w:t>n</w:t>
      </w:r>
      <w:r w:rsidRPr="00E86705">
        <w:rPr>
          <w:rFonts w:ascii="Times New Roman" w:hAnsi="Times New Roman" w:cs="Times New Roman"/>
          <w:lang w:val="en-US"/>
        </w:rPr>
        <w:t>gga dapat me</w:t>
      </w:r>
      <w:r w:rsidRPr="00E86705">
        <w:rPr>
          <w:rFonts w:ascii="Times New Roman" w:hAnsi="Times New Roman" w:cs="Times New Roman"/>
        </w:rPr>
        <w:t>n</w:t>
      </w:r>
      <w:r w:rsidRPr="00E86705">
        <w:rPr>
          <w:rFonts w:ascii="Times New Roman" w:hAnsi="Times New Roman" w:cs="Times New Roman"/>
          <w:lang w:val="en-US"/>
        </w:rPr>
        <w:t>imbulka</w:t>
      </w:r>
      <w:r w:rsidRPr="00E86705">
        <w:rPr>
          <w:rFonts w:ascii="Times New Roman" w:hAnsi="Times New Roman" w:cs="Times New Roman"/>
        </w:rPr>
        <w:t>n</w:t>
      </w:r>
      <w:r w:rsidRPr="00E86705">
        <w:rPr>
          <w:rFonts w:ascii="Times New Roman" w:hAnsi="Times New Roman" w:cs="Times New Roman"/>
          <w:lang w:val="en-US"/>
        </w:rPr>
        <w:t xml:space="preserve"> li</w:t>
      </w:r>
      <w:r w:rsidRPr="00E86705">
        <w:rPr>
          <w:rFonts w:ascii="Times New Roman" w:hAnsi="Times New Roman" w:cs="Times New Roman"/>
        </w:rPr>
        <w:t>n</w:t>
      </w:r>
      <w:r w:rsidRPr="00E86705">
        <w:rPr>
          <w:rFonts w:ascii="Times New Roman" w:hAnsi="Times New Roman" w:cs="Times New Roman"/>
          <w:lang w:val="en-US"/>
        </w:rPr>
        <w:t>gku</w:t>
      </w:r>
      <w:r w:rsidRPr="00E86705">
        <w:rPr>
          <w:rFonts w:ascii="Times New Roman" w:hAnsi="Times New Roman" w:cs="Times New Roman"/>
        </w:rPr>
        <w:t>n</w:t>
      </w:r>
      <w:r w:rsidRPr="00E86705">
        <w:rPr>
          <w:rFonts w:ascii="Times New Roman" w:hAnsi="Times New Roman" w:cs="Times New Roman"/>
          <w:lang w:val="en-US"/>
        </w:rPr>
        <w:t>ga</w:t>
      </w:r>
      <w:r w:rsidRPr="00E86705">
        <w:rPr>
          <w:rFonts w:ascii="Times New Roman" w:hAnsi="Times New Roman" w:cs="Times New Roman"/>
        </w:rPr>
        <w:t>n</w:t>
      </w:r>
      <w:r w:rsidRPr="00E86705">
        <w:rPr>
          <w:rFonts w:ascii="Times New Roman" w:hAnsi="Times New Roman" w:cs="Times New Roman"/>
          <w:lang w:val="en-US"/>
        </w:rPr>
        <w:t xml:space="preserve"> masyarakat me</w:t>
      </w:r>
      <w:r w:rsidRPr="00E86705">
        <w:rPr>
          <w:rFonts w:ascii="Times New Roman" w:hAnsi="Times New Roman" w:cs="Times New Roman"/>
        </w:rPr>
        <w:t>n</w:t>
      </w:r>
      <w:r w:rsidRPr="00E86705">
        <w:rPr>
          <w:rFonts w:ascii="Times New Roman" w:hAnsi="Times New Roman" w:cs="Times New Roman"/>
          <w:lang w:val="en-US"/>
        </w:rPr>
        <w:t>jadi kura</w:t>
      </w:r>
      <w:r w:rsidRPr="00E86705">
        <w:rPr>
          <w:rFonts w:ascii="Times New Roman" w:hAnsi="Times New Roman" w:cs="Times New Roman"/>
        </w:rPr>
        <w:t>n</w:t>
      </w:r>
      <w:r w:rsidRPr="00E86705">
        <w:rPr>
          <w:rFonts w:ascii="Times New Roman" w:hAnsi="Times New Roman" w:cs="Times New Roman"/>
          <w:lang w:val="en-US"/>
        </w:rPr>
        <w:t>g ko</w:t>
      </w:r>
      <w:r w:rsidRPr="00E86705">
        <w:rPr>
          <w:rFonts w:ascii="Times New Roman" w:hAnsi="Times New Roman" w:cs="Times New Roman"/>
        </w:rPr>
        <w:t>n</w:t>
      </w:r>
      <w:r w:rsidRPr="00E86705">
        <w:rPr>
          <w:rFonts w:ascii="Times New Roman" w:hAnsi="Times New Roman" w:cs="Times New Roman"/>
          <w:lang w:val="en-US"/>
        </w:rPr>
        <w:t>dusif kare</w:t>
      </w:r>
      <w:r w:rsidRPr="00E86705">
        <w:rPr>
          <w:rFonts w:ascii="Times New Roman" w:hAnsi="Times New Roman" w:cs="Times New Roman"/>
        </w:rPr>
        <w:t>n</w:t>
      </w:r>
      <w:r w:rsidRPr="00E86705">
        <w:rPr>
          <w:rFonts w:ascii="Times New Roman" w:hAnsi="Times New Roman" w:cs="Times New Roman"/>
          <w:lang w:val="en-US"/>
        </w:rPr>
        <w:t>a tidak ada</w:t>
      </w:r>
      <w:r w:rsidRPr="00E86705">
        <w:rPr>
          <w:rFonts w:ascii="Times New Roman" w:hAnsi="Times New Roman" w:cs="Times New Roman"/>
        </w:rPr>
        <w:t>n</w:t>
      </w:r>
      <w:r w:rsidRPr="00E86705">
        <w:rPr>
          <w:rFonts w:ascii="Times New Roman" w:hAnsi="Times New Roman" w:cs="Times New Roman"/>
          <w:lang w:val="en-US"/>
        </w:rPr>
        <w:t>ya kerja sama a</w:t>
      </w:r>
      <w:r w:rsidRPr="00E86705">
        <w:rPr>
          <w:rFonts w:ascii="Times New Roman" w:hAnsi="Times New Roman" w:cs="Times New Roman"/>
        </w:rPr>
        <w:t>n</w:t>
      </w:r>
      <w:r w:rsidRPr="00E86705">
        <w:rPr>
          <w:rFonts w:ascii="Times New Roman" w:hAnsi="Times New Roman" w:cs="Times New Roman"/>
          <w:lang w:val="en-US"/>
        </w:rPr>
        <w:t>tara pe</w:t>
      </w:r>
      <w:r w:rsidRPr="00E86705">
        <w:rPr>
          <w:rFonts w:ascii="Times New Roman" w:hAnsi="Times New Roman" w:cs="Times New Roman"/>
        </w:rPr>
        <w:t>n</w:t>
      </w:r>
      <w:r w:rsidRPr="00E86705">
        <w:rPr>
          <w:rFonts w:ascii="Times New Roman" w:hAnsi="Times New Roman" w:cs="Times New Roman"/>
          <w:lang w:val="en-US"/>
        </w:rPr>
        <w:t>gepul da</w:t>
      </w:r>
      <w:r w:rsidRPr="00E86705">
        <w:rPr>
          <w:rFonts w:ascii="Times New Roman" w:hAnsi="Times New Roman" w:cs="Times New Roman"/>
        </w:rPr>
        <w:t>n</w:t>
      </w:r>
      <w:r w:rsidRPr="00E86705">
        <w:rPr>
          <w:rFonts w:ascii="Times New Roman" w:hAnsi="Times New Roman" w:cs="Times New Roman"/>
          <w:lang w:val="en-US"/>
        </w:rPr>
        <w:t xml:space="preserve"> pemeri</w:t>
      </w:r>
      <w:r w:rsidRPr="00E86705">
        <w:rPr>
          <w:rFonts w:ascii="Times New Roman" w:hAnsi="Times New Roman" w:cs="Times New Roman"/>
        </w:rPr>
        <w:t>n</w:t>
      </w:r>
      <w:r w:rsidRPr="00E86705">
        <w:rPr>
          <w:rFonts w:ascii="Times New Roman" w:hAnsi="Times New Roman" w:cs="Times New Roman"/>
          <w:lang w:val="en-US"/>
        </w:rPr>
        <w:t>ta</w:t>
      </w:r>
      <w:r w:rsidRPr="00E86705">
        <w:rPr>
          <w:rFonts w:ascii="Times New Roman" w:hAnsi="Times New Roman" w:cs="Times New Roman"/>
        </w:rPr>
        <w:t>h</w:t>
      </w:r>
      <w:r w:rsidRPr="00E86705">
        <w:rPr>
          <w:rFonts w:ascii="Times New Roman" w:hAnsi="Times New Roman" w:cs="Times New Roman"/>
          <w:lang w:val="en-US"/>
        </w:rPr>
        <w:t xml:space="preserve"> u</w:t>
      </w:r>
      <w:r w:rsidRPr="00E86705">
        <w:rPr>
          <w:rFonts w:ascii="Times New Roman" w:hAnsi="Times New Roman" w:cs="Times New Roman"/>
        </w:rPr>
        <w:t>n</w:t>
      </w:r>
      <w:r w:rsidRPr="00E86705">
        <w:rPr>
          <w:rFonts w:ascii="Times New Roman" w:hAnsi="Times New Roman" w:cs="Times New Roman"/>
          <w:lang w:val="en-US"/>
        </w:rPr>
        <w:t>tuk tempat pe</w:t>
      </w:r>
      <w:r w:rsidRPr="00E86705">
        <w:rPr>
          <w:rFonts w:ascii="Times New Roman" w:hAnsi="Times New Roman" w:cs="Times New Roman"/>
        </w:rPr>
        <w:t>n</w:t>
      </w:r>
      <w:r w:rsidRPr="00E86705">
        <w:rPr>
          <w:rFonts w:ascii="Times New Roman" w:hAnsi="Times New Roman" w:cs="Times New Roman"/>
          <w:lang w:val="en-US"/>
        </w:rPr>
        <w:t>ampu</w:t>
      </w:r>
      <w:r w:rsidRPr="00E86705">
        <w:rPr>
          <w:rFonts w:ascii="Times New Roman" w:hAnsi="Times New Roman" w:cs="Times New Roman"/>
        </w:rPr>
        <w:t>n</w:t>
      </w:r>
      <w:r w:rsidRPr="00E86705">
        <w:rPr>
          <w:rFonts w:ascii="Times New Roman" w:hAnsi="Times New Roman" w:cs="Times New Roman"/>
          <w:lang w:val="en-US"/>
        </w:rPr>
        <w:t>ga</w:t>
      </w:r>
      <w:r w:rsidRPr="00E86705">
        <w:rPr>
          <w:rFonts w:ascii="Times New Roman" w:hAnsi="Times New Roman" w:cs="Times New Roman"/>
        </w:rPr>
        <w:t>n</w:t>
      </w:r>
      <w:r w:rsidRPr="00E86705">
        <w:rPr>
          <w:rFonts w:ascii="Times New Roman" w:hAnsi="Times New Roman" w:cs="Times New Roman"/>
          <w:lang w:val="en-US"/>
        </w:rPr>
        <w:t xml:space="preserve"> bara</w:t>
      </w:r>
      <w:r w:rsidRPr="00E86705">
        <w:rPr>
          <w:rFonts w:ascii="Times New Roman" w:hAnsi="Times New Roman" w:cs="Times New Roman"/>
        </w:rPr>
        <w:t>n</w:t>
      </w:r>
      <w:r w:rsidRPr="00E86705">
        <w:rPr>
          <w:rFonts w:ascii="Times New Roman" w:hAnsi="Times New Roman" w:cs="Times New Roman"/>
          <w:lang w:val="en-US"/>
        </w:rPr>
        <w:t>g-bara</w:t>
      </w:r>
      <w:r w:rsidRPr="00E86705">
        <w:rPr>
          <w:rFonts w:ascii="Times New Roman" w:hAnsi="Times New Roman" w:cs="Times New Roman"/>
        </w:rPr>
        <w:t>n</w:t>
      </w:r>
      <w:r w:rsidRPr="00E86705">
        <w:rPr>
          <w:rFonts w:ascii="Times New Roman" w:hAnsi="Times New Roman" w:cs="Times New Roman"/>
          <w:lang w:val="en-US"/>
        </w:rPr>
        <w:t>g ya</w:t>
      </w:r>
      <w:r w:rsidRPr="00E86705">
        <w:rPr>
          <w:rFonts w:ascii="Times New Roman" w:hAnsi="Times New Roman" w:cs="Times New Roman"/>
        </w:rPr>
        <w:t>n</w:t>
      </w:r>
      <w:r w:rsidRPr="00E86705">
        <w:rPr>
          <w:rFonts w:ascii="Times New Roman" w:hAnsi="Times New Roman" w:cs="Times New Roman"/>
          <w:lang w:val="en-US"/>
        </w:rPr>
        <w:t>g perma</w:t>
      </w:r>
      <w:r w:rsidRPr="00E86705">
        <w:rPr>
          <w:rFonts w:ascii="Times New Roman" w:hAnsi="Times New Roman" w:cs="Times New Roman"/>
        </w:rPr>
        <w:t>n</w:t>
      </w:r>
      <w:r w:rsidRPr="00E86705">
        <w:rPr>
          <w:rFonts w:ascii="Times New Roman" w:hAnsi="Times New Roman" w:cs="Times New Roman"/>
          <w:lang w:val="en-US"/>
        </w:rPr>
        <w:t>e</w:t>
      </w:r>
      <w:r w:rsidRPr="00E86705">
        <w:rPr>
          <w:rFonts w:ascii="Times New Roman" w:hAnsi="Times New Roman" w:cs="Times New Roman"/>
        </w:rPr>
        <w:t>n</w:t>
      </w:r>
      <w:r w:rsidRPr="00E86705">
        <w:rPr>
          <w:rFonts w:ascii="Times New Roman" w:hAnsi="Times New Roman" w:cs="Times New Roman"/>
          <w:lang w:val="en-US"/>
        </w:rPr>
        <w:t>.</w:t>
      </w:r>
    </w:p>
    <w:p w:rsidR="00503131" w:rsidRPr="00B67331" w:rsidRDefault="00503131" w:rsidP="00503131">
      <w:pPr>
        <w:pStyle w:val="ListParagraph"/>
        <w:numPr>
          <w:ilvl w:val="0"/>
          <w:numId w:val="30"/>
        </w:numPr>
        <w:spacing w:after="0" w:line="240" w:lineRule="auto"/>
        <w:ind w:left="284" w:hanging="284"/>
        <w:jc w:val="both"/>
        <w:rPr>
          <w:rFonts w:ascii="Times New Roman" w:hAnsi="Times New Roman" w:cs="Times New Roman"/>
          <w:b/>
          <w:lang w:val="en-US"/>
        </w:rPr>
      </w:pPr>
      <w:r w:rsidRPr="00B67331">
        <w:rPr>
          <w:rFonts w:ascii="Times New Roman" w:hAnsi="Times New Roman"/>
          <w:b/>
        </w:rPr>
        <w:t xml:space="preserve">Manfaat </w:t>
      </w:r>
      <w:r w:rsidRPr="00B67331">
        <w:rPr>
          <w:rFonts w:ascii="Times New Roman" w:hAnsi="Times New Roman"/>
          <w:b/>
          <w:lang w:val="en-US"/>
        </w:rPr>
        <w:t>K</w:t>
      </w:r>
      <w:r w:rsidRPr="00B67331">
        <w:rPr>
          <w:rFonts w:ascii="Times New Roman" w:hAnsi="Times New Roman"/>
          <w:b/>
        </w:rPr>
        <w:t xml:space="preserve">ewirausahaan bagi </w:t>
      </w:r>
      <w:r w:rsidRPr="00B67331">
        <w:rPr>
          <w:rFonts w:ascii="Times New Roman" w:hAnsi="Times New Roman"/>
          <w:b/>
          <w:lang w:val="en-US"/>
        </w:rPr>
        <w:t>M</w:t>
      </w:r>
      <w:r w:rsidRPr="00B67331">
        <w:rPr>
          <w:rFonts w:ascii="Times New Roman" w:hAnsi="Times New Roman"/>
          <w:b/>
        </w:rPr>
        <w:t xml:space="preserve">asyarakat yang </w:t>
      </w:r>
      <w:r w:rsidRPr="00B67331">
        <w:rPr>
          <w:rFonts w:ascii="Times New Roman" w:hAnsi="Times New Roman"/>
          <w:b/>
          <w:lang w:val="en-US"/>
        </w:rPr>
        <w:t>A</w:t>
      </w:r>
      <w:r w:rsidRPr="00B67331">
        <w:rPr>
          <w:rFonts w:ascii="Times New Roman" w:hAnsi="Times New Roman"/>
          <w:b/>
        </w:rPr>
        <w:t xml:space="preserve">da di </w:t>
      </w:r>
      <w:r w:rsidRPr="00B67331">
        <w:rPr>
          <w:rFonts w:ascii="Times New Roman" w:hAnsi="Times New Roman"/>
          <w:b/>
          <w:lang w:val="en-US"/>
        </w:rPr>
        <w:t>S</w:t>
      </w:r>
      <w:r w:rsidRPr="00B67331">
        <w:rPr>
          <w:rFonts w:ascii="Times New Roman" w:hAnsi="Times New Roman"/>
          <w:b/>
        </w:rPr>
        <w:t xml:space="preserve">ekitar </w:t>
      </w:r>
      <w:r w:rsidRPr="00B67331">
        <w:rPr>
          <w:rFonts w:ascii="Times New Roman" w:hAnsi="Times New Roman"/>
          <w:b/>
          <w:lang w:val="en-US"/>
        </w:rPr>
        <w:t>T</w:t>
      </w:r>
      <w:r w:rsidRPr="00B67331">
        <w:rPr>
          <w:rFonts w:ascii="Times New Roman" w:hAnsi="Times New Roman"/>
          <w:b/>
        </w:rPr>
        <w:t>empat Pembuangan Akhir Sampah Bintang Lima di Kelurahan Tamangapa Kecamatan Manggala Kota Makassar</w:t>
      </w:r>
    </w:p>
    <w:p w:rsidR="00503131" w:rsidRPr="00B67331" w:rsidRDefault="00503131" w:rsidP="00503131">
      <w:pPr>
        <w:pStyle w:val="ListParagraph"/>
        <w:numPr>
          <w:ilvl w:val="0"/>
          <w:numId w:val="34"/>
        </w:numPr>
        <w:spacing w:after="0" w:line="240" w:lineRule="auto"/>
        <w:ind w:left="284" w:hanging="284"/>
        <w:jc w:val="both"/>
        <w:rPr>
          <w:rFonts w:ascii="Times New Roman" w:hAnsi="Times New Roman" w:cs="Times New Roman"/>
          <w:b/>
          <w:lang w:val="en-GB"/>
        </w:rPr>
      </w:pPr>
      <w:r w:rsidRPr="00B67331">
        <w:rPr>
          <w:rFonts w:ascii="Times New Roman" w:hAnsi="Times New Roman" w:cs="Times New Roman"/>
          <w:b/>
          <w:lang w:val="en-GB"/>
        </w:rPr>
        <w:t>Memperoleh Kontrol atas Kemampuan Diri</w:t>
      </w:r>
    </w:p>
    <w:p w:rsidR="00503131" w:rsidRPr="00B67331" w:rsidRDefault="00503131" w:rsidP="00503131">
      <w:pPr>
        <w:spacing w:after="0" w:line="240" w:lineRule="auto"/>
        <w:ind w:firstLine="567"/>
        <w:jc w:val="both"/>
        <w:rPr>
          <w:rFonts w:ascii="Times New Roman" w:hAnsi="Times New Roman" w:cs="Times New Roman"/>
          <w:lang w:val="en-US"/>
        </w:rPr>
      </w:pPr>
      <w:r w:rsidRPr="00B67331">
        <w:rPr>
          <w:rFonts w:ascii="Times New Roman" w:hAnsi="Times New Roman" w:cs="Times New Roman"/>
          <w:lang w:val="en-GB"/>
        </w:rPr>
        <w:t>Berdasarkan hasil penelitian, dapat disimpulkan bahwa terdapat 14 i</w:t>
      </w:r>
      <w:r w:rsidRPr="00B67331">
        <w:rPr>
          <w:rFonts w:ascii="Times New Roman" w:hAnsi="Times New Roman" w:cs="Times New Roman"/>
          <w:lang w:val="en-US"/>
        </w:rPr>
        <w:t xml:space="preserve">nforman yang memiliki usaha yang bergerak dalam bidang jual beli barang-barang bekas maupun yang bekerja sebagai pemulung </w:t>
      </w:r>
      <w:r w:rsidRPr="00B67331">
        <w:rPr>
          <w:rFonts w:ascii="Times New Roman" w:hAnsi="Times New Roman" w:cs="Times New Roman"/>
        </w:rPr>
        <w:t>mengontrol kemampuan diri</w:t>
      </w:r>
      <w:r w:rsidRPr="00B67331">
        <w:rPr>
          <w:rFonts w:ascii="Times New Roman" w:hAnsi="Times New Roman" w:cs="Times New Roman"/>
          <w:lang w:val="en-US"/>
        </w:rPr>
        <w:t xml:space="preserve">nya </w:t>
      </w:r>
      <w:r w:rsidRPr="00B67331">
        <w:rPr>
          <w:rFonts w:ascii="Times New Roman" w:hAnsi="Times New Roman" w:cs="Times New Roman"/>
        </w:rPr>
        <w:t>dalam menjalankan usaha</w:t>
      </w:r>
      <w:r w:rsidRPr="00B67331">
        <w:rPr>
          <w:rFonts w:ascii="Times New Roman" w:hAnsi="Times New Roman" w:cs="Times New Roman"/>
          <w:lang w:val="en-US"/>
        </w:rPr>
        <w:t xml:space="preserve"> dengan tetap bekerja dalam proses pengelolaan barang-barang yang ada, mengontrol langsung kinerja karyawan, menerapkan sikap ketelitian, </w:t>
      </w:r>
      <w:r w:rsidRPr="00B67331">
        <w:rPr>
          <w:rFonts w:ascii="Times New Roman" w:hAnsi="Times New Roman" w:cs="Times New Roman"/>
          <w:lang w:val="en-US"/>
        </w:rPr>
        <w:lastRenderedPageBreak/>
        <w:t>memberikan kepercayaan kepada karyawan atau anggotanya dan mengontrol harga jual barang tersebut. Da</w:t>
      </w:r>
      <w:r w:rsidRPr="00B67331">
        <w:rPr>
          <w:rFonts w:ascii="Times New Roman" w:hAnsi="Times New Roman" w:cs="Times New Roman"/>
        </w:rPr>
        <w:t>n</w:t>
      </w:r>
      <w:r w:rsidRPr="00B67331">
        <w:rPr>
          <w:rFonts w:ascii="Times New Roman" w:hAnsi="Times New Roman" w:cs="Times New Roman"/>
          <w:lang w:val="en-US"/>
        </w:rPr>
        <w:t xml:space="preserve"> 1 i</w:t>
      </w:r>
      <w:r w:rsidRPr="00B67331">
        <w:rPr>
          <w:rFonts w:ascii="Times New Roman" w:hAnsi="Times New Roman" w:cs="Times New Roman"/>
        </w:rPr>
        <w:t>n</w:t>
      </w:r>
      <w:r w:rsidRPr="00B67331">
        <w:rPr>
          <w:rFonts w:ascii="Times New Roman" w:hAnsi="Times New Roman" w:cs="Times New Roman"/>
          <w:lang w:val="en-US"/>
        </w:rPr>
        <w:t>forma</w:t>
      </w:r>
      <w:r w:rsidRPr="00B67331">
        <w:rPr>
          <w:rFonts w:ascii="Times New Roman" w:hAnsi="Times New Roman" w:cs="Times New Roman"/>
        </w:rPr>
        <w:t>n</w:t>
      </w:r>
      <w:r w:rsidRPr="00B67331">
        <w:rPr>
          <w:rFonts w:ascii="Times New Roman" w:hAnsi="Times New Roman" w:cs="Times New Roman"/>
          <w:lang w:val="en-US"/>
        </w:rPr>
        <w:t xml:space="preserve"> ya</w:t>
      </w:r>
      <w:r w:rsidRPr="00B67331">
        <w:rPr>
          <w:rFonts w:ascii="Times New Roman" w:hAnsi="Times New Roman" w:cs="Times New Roman"/>
        </w:rPr>
        <w:t>n</w:t>
      </w:r>
      <w:r w:rsidRPr="00B67331">
        <w:rPr>
          <w:rFonts w:ascii="Times New Roman" w:hAnsi="Times New Roman" w:cs="Times New Roman"/>
          <w:lang w:val="en-US"/>
        </w:rPr>
        <w:t>g</w:t>
      </w:r>
      <w:r w:rsidRPr="00B67331">
        <w:rPr>
          <w:rFonts w:ascii="Times New Roman" w:hAnsi="Times New Roman" w:cs="Times New Roman"/>
        </w:rPr>
        <w:t xml:space="preserve"> </w:t>
      </w:r>
      <w:r w:rsidRPr="00B67331">
        <w:rPr>
          <w:rFonts w:ascii="Times New Roman" w:hAnsi="Times New Roman" w:cs="Times New Roman"/>
          <w:lang w:val="en-US"/>
        </w:rPr>
        <w:t>tidak memiliki cara u</w:t>
      </w:r>
      <w:r w:rsidRPr="00B67331">
        <w:rPr>
          <w:rFonts w:ascii="Times New Roman" w:hAnsi="Times New Roman" w:cs="Times New Roman"/>
        </w:rPr>
        <w:t>n</w:t>
      </w:r>
      <w:r w:rsidRPr="00B67331">
        <w:rPr>
          <w:rFonts w:ascii="Times New Roman" w:hAnsi="Times New Roman" w:cs="Times New Roman"/>
          <w:lang w:val="en-US"/>
        </w:rPr>
        <w:t xml:space="preserve">tuk </w:t>
      </w:r>
      <w:r w:rsidRPr="00B67331">
        <w:rPr>
          <w:rFonts w:ascii="Times New Roman" w:hAnsi="Times New Roman" w:cs="Times New Roman"/>
        </w:rPr>
        <w:t>mengontrol kemampuan diri</w:t>
      </w:r>
      <w:r w:rsidRPr="00B67331">
        <w:rPr>
          <w:rFonts w:ascii="Times New Roman" w:hAnsi="Times New Roman" w:cs="Times New Roman"/>
          <w:lang w:val="en-US"/>
        </w:rPr>
        <w:t xml:space="preserve">nya </w:t>
      </w:r>
      <w:r w:rsidRPr="00B67331">
        <w:rPr>
          <w:rFonts w:ascii="Times New Roman" w:hAnsi="Times New Roman" w:cs="Times New Roman"/>
        </w:rPr>
        <w:t>dalam menjalankan usahan</w:t>
      </w:r>
      <w:r w:rsidRPr="00B67331">
        <w:rPr>
          <w:rFonts w:ascii="Times New Roman" w:hAnsi="Times New Roman" w:cs="Times New Roman"/>
          <w:lang w:val="en-US"/>
        </w:rPr>
        <w:t>ya.</w:t>
      </w:r>
    </w:p>
    <w:p w:rsidR="00503131" w:rsidRPr="00B67331" w:rsidRDefault="00503131" w:rsidP="00503131">
      <w:pPr>
        <w:pStyle w:val="ListParagraph"/>
        <w:numPr>
          <w:ilvl w:val="0"/>
          <w:numId w:val="34"/>
        </w:numPr>
        <w:spacing w:after="0" w:line="240" w:lineRule="auto"/>
        <w:ind w:left="284" w:hanging="284"/>
        <w:jc w:val="both"/>
        <w:rPr>
          <w:rFonts w:ascii="Times New Roman" w:hAnsi="Times New Roman" w:cs="Times New Roman"/>
          <w:b/>
          <w:lang w:val="en-GB"/>
        </w:rPr>
      </w:pPr>
      <w:r w:rsidRPr="00B67331">
        <w:rPr>
          <w:rFonts w:ascii="Times New Roman" w:hAnsi="Times New Roman" w:cs="Times New Roman"/>
          <w:b/>
          <w:lang w:val="en-GB"/>
        </w:rPr>
        <w:t>Memanfaatkan Potensi dan Melakukan Perubahan</w:t>
      </w:r>
    </w:p>
    <w:p w:rsidR="005011CA" w:rsidRPr="00B67331" w:rsidRDefault="00503131" w:rsidP="0037316F">
      <w:pPr>
        <w:spacing w:after="0" w:line="240" w:lineRule="auto"/>
        <w:ind w:firstLine="567"/>
        <w:jc w:val="both"/>
        <w:rPr>
          <w:rFonts w:ascii="Times New Roman" w:hAnsi="Times New Roman" w:cs="Times New Roman"/>
          <w:lang w:val="en-US"/>
        </w:rPr>
      </w:pPr>
      <w:r w:rsidRPr="00B67331">
        <w:rPr>
          <w:rFonts w:ascii="Times New Roman" w:hAnsi="Times New Roman" w:cs="Times New Roman"/>
          <w:lang w:val="en-GB"/>
        </w:rPr>
        <w:t xml:space="preserve">Dari data yang telah diperoleh berdasarkan hasil penelitian dapat disimpulkan bahwa </w:t>
      </w:r>
      <w:r w:rsidRPr="00B67331">
        <w:rPr>
          <w:rFonts w:ascii="Times New Roman" w:hAnsi="Times New Roman" w:cs="Times New Roman"/>
          <w:lang w:val="en-US"/>
        </w:rPr>
        <w:t>terdapat beberapa potensi yang dapat dikembangkan oleh masyarakat agar usahanya dapat terus berkembang. Diantaranya pengalaman, lokasi yang strategis, pengelolaan modal, tenaga kerja, jenis dan kualitas barang serta hubungan yang baik dengan semua anggota. Banyak informan yang memanfaatkan potensi yang ada di sekitar mereka untuk meningkatkan usaha-usaha yang ditekuninya sehingga dapat bertahan ditengah kuatnya persaingan. Jadi masyarakat di Kelurahan Tamangapa turut mengembangkan potensi yang ada di sekitarnya yang berdampak pada usaha-usahanya.</w:t>
      </w:r>
    </w:p>
    <w:p w:rsidR="00503131" w:rsidRPr="00B67331" w:rsidRDefault="00503131" w:rsidP="00503131">
      <w:pPr>
        <w:pStyle w:val="ListParagraph"/>
        <w:numPr>
          <w:ilvl w:val="0"/>
          <w:numId w:val="34"/>
        </w:numPr>
        <w:spacing w:after="0" w:line="240" w:lineRule="auto"/>
        <w:ind w:left="284" w:hanging="284"/>
        <w:jc w:val="both"/>
        <w:rPr>
          <w:rFonts w:ascii="Times New Roman" w:hAnsi="Times New Roman" w:cs="Times New Roman"/>
          <w:b/>
          <w:lang w:val="en-GB"/>
        </w:rPr>
      </w:pPr>
      <w:r w:rsidRPr="00B67331">
        <w:rPr>
          <w:rFonts w:ascii="Times New Roman" w:hAnsi="Times New Roman" w:cs="Times New Roman"/>
          <w:b/>
          <w:lang w:val="en-GB"/>
        </w:rPr>
        <w:t>Memperoleh Manfaat Finansial</w:t>
      </w:r>
    </w:p>
    <w:p w:rsidR="00503131" w:rsidRDefault="00503131" w:rsidP="00503131">
      <w:pPr>
        <w:spacing w:after="0" w:line="240" w:lineRule="auto"/>
        <w:ind w:firstLine="567"/>
        <w:jc w:val="both"/>
        <w:rPr>
          <w:rFonts w:ascii="Times New Roman" w:hAnsi="Times New Roman" w:cs="Times New Roman"/>
          <w:lang w:val="en-US"/>
        </w:rPr>
      </w:pPr>
      <w:r w:rsidRPr="00B67331">
        <w:rPr>
          <w:rFonts w:ascii="Times New Roman" w:hAnsi="Times New Roman" w:cs="Times New Roman"/>
          <w:lang w:val="en-GB"/>
        </w:rPr>
        <w:t>Dari data yang diperoleh berdasarkan hasil wawancara dan observasi di sekitar TPA Tamangapa dapat disimpulkan bahwa dengan adanya usaha-usaha tersebut</w:t>
      </w:r>
      <w:r w:rsidRPr="00B67331">
        <w:rPr>
          <w:rFonts w:ascii="Times New Roman" w:hAnsi="Times New Roman" w:cs="Times New Roman"/>
          <w:lang w:val="en-US"/>
        </w:rPr>
        <w:t xml:space="preserve"> baik yang bergerak dalam bidang jual beli barang bekas maupun yang bekerja sebagai pemulung</w:t>
      </w:r>
      <w:r w:rsidRPr="00B67331">
        <w:rPr>
          <w:rFonts w:ascii="Times New Roman" w:hAnsi="Times New Roman" w:cs="Times New Roman"/>
          <w:lang w:val="en-GB"/>
        </w:rPr>
        <w:t xml:space="preserve">, masyarakat mendapatkan manfaat finansial dari usahanya, terutama untuk kelangsungan hidup dan pertumbuhan usahanya. </w:t>
      </w:r>
      <w:r w:rsidRPr="00B67331">
        <w:rPr>
          <w:rFonts w:ascii="Times New Roman" w:hAnsi="Times New Roman" w:cs="Times New Roman"/>
          <w:lang w:val="en-US"/>
        </w:rPr>
        <w:t xml:space="preserve">Adapun pendapatan yang diperoleh masyarakat yang membetuk usaha baik yang bergerak dalam bidang jual beli barang bekas maupun masyarakat yang bekerja sebagai pemulung berkisar dari Rp. 1.500.000 hingga Rp. 50.000.000, hal ini tergantung dari jenis dan harga barang yang dikelola. </w:t>
      </w:r>
    </w:p>
    <w:p w:rsidR="00503131" w:rsidRPr="00B67331" w:rsidRDefault="00503131" w:rsidP="00503131">
      <w:pPr>
        <w:spacing w:after="0" w:line="240" w:lineRule="auto"/>
        <w:ind w:firstLine="567"/>
        <w:jc w:val="both"/>
        <w:rPr>
          <w:rFonts w:ascii="Times New Roman" w:hAnsi="Times New Roman" w:cs="Times New Roman"/>
          <w:lang w:val="en-US"/>
        </w:rPr>
      </w:pPr>
      <w:r w:rsidRPr="00B67331">
        <w:rPr>
          <w:rFonts w:ascii="Times New Roman" w:hAnsi="Times New Roman" w:cs="Times New Roman"/>
          <w:lang w:val="en-GB"/>
        </w:rPr>
        <w:t>Hasil dari usaha yang dibentuk oleh masyarakat banyak dimanfaatkan untuk dijadikan sebagai mata pencaharian utama untuk memenuhi kebutuhan-kebutuhan sehari-harinya. Selain itu masyarakat juga dapat membeli mobil da</w:t>
      </w:r>
      <w:r w:rsidRPr="00B67331">
        <w:rPr>
          <w:rFonts w:ascii="Times New Roman" w:hAnsi="Times New Roman" w:cs="Times New Roman"/>
          <w:lang w:val="en-US"/>
        </w:rPr>
        <w:t>n motor</w:t>
      </w:r>
      <w:r w:rsidRPr="00B67331">
        <w:rPr>
          <w:rFonts w:ascii="Times New Roman" w:hAnsi="Times New Roman" w:cs="Times New Roman"/>
          <w:lang w:val="en-GB"/>
        </w:rPr>
        <w:t>, membangun rumah, untuk biaya pendidikan, berinvestasi dan menunaikan ibadah haji dari hasil pengelolaan usaha yang dijalankannya.</w:t>
      </w:r>
    </w:p>
    <w:p w:rsidR="00503131" w:rsidRPr="00B67331" w:rsidRDefault="00503131" w:rsidP="00503131">
      <w:pPr>
        <w:pStyle w:val="ListParagraph"/>
        <w:numPr>
          <w:ilvl w:val="0"/>
          <w:numId w:val="34"/>
        </w:numPr>
        <w:spacing w:after="0" w:line="240" w:lineRule="auto"/>
        <w:ind w:left="284" w:hanging="284"/>
        <w:jc w:val="both"/>
        <w:rPr>
          <w:rFonts w:ascii="Times New Roman" w:hAnsi="Times New Roman" w:cs="Times New Roman"/>
          <w:b/>
          <w:lang w:val="en-GB"/>
        </w:rPr>
      </w:pPr>
      <w:r w:rsidRPr="00B67331">
        <w:rPr>
          <w:rFonts w:ascii="Times New Roman" w:hAnsi="Times New Roman" w:cs="Times New Roman"/>
          <w:b/>
          <w:lang w:val="en-GB"/>
        </w:rPr>
        <w:t>Berkontribusi kepada Masyarakat</w:t>
      </w:r>
    </w:p>
    <w:p w:rsidR="00503131" w:rsidRPr="00E86705" w:rsidRDefault="00503131" w:rsidP="00503131">
      <w:pPr>
        <w:spacing w:after="0" w:line="240" w:lineRule="auto"/>
        <w:ind w:firstLine="567"/>
        <w:jc w:val="both"/>
        <w:rPr>
          <w:rFonts w:ascii="Times New Roman" w:hAnsi="Times New Roman" w:cs="Times New Roman"/>
          <w:lang w:val="en-US"/>
        </w:rPr>
      </w:pPr>
      <w:r w:rsidRPr="00B67331">
        <w:rPr>
          <w:rFonts w:ascii="Times New Roman" w:hAnsi="Times New Roman" w:cs="Times New Roman"/>
          <w:lang w:val="en-US"/>
        </w:rPr>
        <w:t xml:space="preserve">Berdasarkan hasil penelitian yang dilakukan pada masyarakat sekitar TPA Tamangapa, dapat disimpulkan bahwa </w:t>
      </w:r>
      <w:r w:rsidRPr="00B67331">
        <w:rPr>
          <w:rFonts w:ascii="Times New Roman" w:hAnsi="Times New Roman" w:cs="Times New Roman"/>
          <w:lang w:val="en-GB"/>
        </w:rPr>
        <w:t xml:space="preserve">usaha yang dibentuk oleh masyarakat yang bergerak dalam bidang jual beli barang bekas, dapat </w:t>
      </w:r>
      <w:r w:rsidRPr="00B67331">
        <w:rPr>
          <w:rFonts w:ascii="Times New Roman" w:hAnsi="Times New Roman" w:cs="Times New Roman"/>
          <w:lang w:val="en-GB"/>
        </w:rPr>
        <w:lastRenderedPageBreak/>
        <w:t xml:space="preserve">memberikan kontribusi kepada masyarakat yang ada di sekitarnya. Kontribusi yang diberikan kepada masyarakat seperti memberikan peluang atau kesempatan kepada masyarakat di sekitarnya untuk bekerja atau menjadi karyawan dalam menjalankan usahanya </w:t>
      </w:r>
      <w:r w:rsidRPr="00B67331">
        <w:rPr>
          <w:rFonts w:ascii="Times New Roman" w:hAnsi="Times New Roman" w:cs="Times New Roman"/>
          <w:lang w:val="en-US"/>
        </w:rPr>
        <w:t>sehingga memperoleh penghasilan tambahan. Sedangkan masyarakat yang menjadi pemulung tidak dapat memberikan kontribusi kepada masyarakat yang lainnya, karena pekerjaan pemulung merupakan pekerjaan yang dapat dikerjakan secara individu.</w:t>
      </w:r>
    </w:p>
    <w:p w:rsidR="00503131" w:rsidRDefault="00503131" w:rsidP="00503131">
      <w:pPr>
        <w:pStyle w:val="ListParagraph"/>
        <w:spacing w:after="0" w:line="240" w:lineRule="auto"/>
        <w:ind w:left="0"/>
        <w:jc w:val="both"/>
        <w:rPr>
          <w:rFonts w:ascii="Times New Roman" w:hAnsi="Times New Roman" w:cs="Times New Roman"/>
          <w:b/>
          <w:lang w:val="en-US"/>
        </w:rPr>
      </w:pPr>
      <w:r w:rsidRPr="00584D08">
        <w:rPr>
          <w:rFonts w:ascii="Times New Roman" w:hAnsi="Times New Roman" w:cs="Times New Roman"/>
          <w:b/>
        </w:rPr>
        <w:t>K</w:t>
      </w:r>
      <w:r>
        <w:rPr>
          <w:rFonts w:ascii="Times New Roman" w:hAnsi="Times New Roman" w:cs="Times New Roman"/>
          <w:b/>
          <w:lang w:val="en-US"/>
        </w:rPr>
        <w:t>ESIMPULAN</w:t>
      </w:r>
    </w:p>
    <w:p w:rsidR="00503131" w:rsidRPr="00B67331" w:rsidRDefault="00503131" w:rsidP="00503131">
      <w:pPr>
        <w:spacing w:after="0" w:line="240" w:lineRule="auto"/>
        <w:ind w:firstLine="567"/>
        <w:jc w:val="both"/>
        <w:rPr>
          <w:rFonts w:ascii="Times New Roman" w:hAnsi="Times New Roman" w:cs="Times New Roman"/>
          <w:lang w:val="en-US"/>
        </w:rPr>
      </w:pPr>
      <w:r w:rsidRPr="00B67331">
        <w:rPr>
          <w:rFonts w:ascii="Times New Roman" w:hAnsi="Times New Roman" w:cs="Times New Roman"/>
          <w:lang w:val="en-US"/>
        </w:rPr>
        <w:t>Berdasarkan hasil penelitian mengenai model kewirausahaan masyarakat sekitar tempat pembuangan akhir sampah bintang lima di Kelurahan Tamangapa Kecamatan Manggala Kota Makassar, dapat disimpulkan sebagai berikut:</w:t>
      </w:r>
    </w:p>
    <w:p w:rsidR="00503131" w:rsidRPr="00B67331" w:rsidRDefault="00503131" w:rsidP="00503131">
      <w:pPr>
        <w:pStyle w:val="ListParagraph"/>
        <w:numPr>
          <w:ilvl w:val="0"/>
          <w:numId w:val="36"/>
        </w:numPr>
        <w:spacing w:line="240" w:lineRule="auto"/>
        <w:ind w:left="284" w:hanging="284"/>
        <w:jc w:val="both"/>
        <w:rPr>
          <w:rFonts w:ascii="Times New Roman" w:hAnsi="Times New Roman" w:cs="Times New Roman"/>
          <w:lang w:val="en-US"/>
        </w:rPr>
      </w:pPr>
      <w:r w:rsidRPr="00B67331">
        <w:rPr>
          <w:rFonts w:ascii="Times New Roman" w:hAnsi="Times New Roman" w:cs="Times New Roman"/>
          <w:lang w:val="en-US"/>
        </w:rPr>
        <w:t>Model kewirausahaan masyarakat sekitar tempat pembuangan akhir sampah bintang lima di Kelurahan Tamangapa Kecamatan Manggala Kota Makassar, yang bergerak dalam bidang jual beli barang bekas dan masyarakat yang bekerja sebagai pemulung cukup baik karena dapat melalui beberapa tahap yaitu kesempatan dan ide yang berdasarkan pada pengalaman kerja, lokasi dan adanya peluang yang sangat besar dalam menciptakan usaha, rencana bisnis formal untuk pengembangan usaha dan menghadapi situasi darurat yang terjadi, Meskipun sebagian besar wirausahawan memiliki halangan-halangan untuk memasuki dunia usahanya tetapi setiap informan juga mempunyai upaya untuk menghadapi berbagai halangan-halangan tersebut, strategi memasuki pasar yaitu membangun usaha baru dan membeli usaha yang sudah ada, bentuk organisasi yaitu usaha perseorangan dan kemitraan atau firma. Dalam menjalankan usahanya terdapat beberapa faktor yang mempengaruhi keberhasilan usahanya, diantaranya yaitu sikap yang tekun, kemampuan mengelola modal itu sendiri, modal, jenis barang, harga, hubungan antara penjual dan pembeli, tenaga kerja, lokasi, cuaca dan waktu, dan masyarakat</w:t>
      </w:r>
      <w:r w:rsidRPr="00B67331">
        <w:rPr>
          <w:lang w:val="en-US"/>
        </w:rPr>
        <w:t xml:space="preserve"> </w:t>
      </w:r>
      <w:r w:rsidRPr="00B67331">
        <w:rPr>
          <w:rFonts w:ascii="Times New Roman" w:hAnsi="Times New Roman" w:cs="Times New Roman"/>
          <w:lang w:val="en-US"/>
        </w:rPr>
        <w:t xml:space="preserve">selalu memelihara semangat kewirausahaan yang ada pada dirinya masing-masing agar dapat mengembangkan usahanya. Semua tahap-tahap itu telah dilalui oleh masyarakat untuk menciptakan suatu usaha dan disertai </w:t>
      </w:r>
      <w:r w:rsidRPr="00B67331">
        <w:rPr>
          <w:rFonts w:ascii="Times New Roman" w:hAnsi="Times New Roman" w:cs="Times New Roman"/>
          <w:lang w:val="en-US"/>
        </w:rPr>
        <w:lastRenderedPageBreak/>
        <w:t>dengan adanya sifat yang sabar dan tekun dalam menghadapi halangan-halangan yang ada dalam usahanya.</w:t>
      </w:r>
    </w:p>
    <w:p w:rsidR="00503131" w:rsidRPr="00B67331" w:rsidRDefault="00503131" w:rsidP="00503131">
      <w:pPr>
        <w:pStyle w:val="ListParagraph"/>
        <w:numPr>
          <w:ilvl w:val="0"/>
          <w:numId w:val="35"/>
        </w:numPr>
        <w:spacing w:line="240" w:lineRule="auto"/>
        <w:ind w:left="284" w:hanging="284"/>
        <w:jc w:val="both"/>
        <w:rPr>
          <w:rFonts w:ascii="Times New Roman" w:hAnsi="Times New Roman" w:cs="Times New Roman"/>
          <w:lang w:val="en-US"/>
        </w:rPr>
      </w:pPr>
      <w:r w:rsidRPr="00B67331">
        <w:rPr>
          <w:rFonts w:ascii="Times New Roman" w:hAnsi="Times New Roman" w:cs="Times New Roman"/>
          <w:lang w:val="en-US"/>
        </w:rPr>
        <w:t>Faktor yang mempengaruhi model kewirausahaan masyarakat di sekitar tempat pembuangan akhir sampah bintang lima di Kelurahan Tamangapa Kecamatan Manggala Kota Makassar yaitu adanya faktor internal dan eksternal. Faktor internal meliputi hak kepemilikan terhadap usahanya yaitu milik sendiri, kemampuan atau kompetensi, masyarakat mengembangkan kemampuan yang dimilikinya dalam mengelola usaha dan pekerjaannya, dan insentif yaitu masyarakat juga memberikan motivasi kepada karyawannya atau semua anggotanya dalam bentuk bonus atau tambahan penghasilan dari pendapatannya, memberikan perhatian dan menciptakan lingkungan kerja yang baik. Sedangkan faktor eksternal adalah lingkungan, masyarakat juga memanfaatkan faktor lingkungan dalam mengembangkan usahanya. faktor-faktor inila</w:t>
      </w:r>
      <w:r w:rsidRPr="00B67331">
        <w:rPr>
          <w:rFonts w:ascii="Times New Roman" w:hAnsi="Times New Roman"/>
        </w:rPr>
        <w:t>h</w:t>
      </w:r>
      <w:r w:rsidRPr="00B67331">
        <w:rPr>
          <w:rFonts w:ascii="Times New Roman" w:hAnsi="Times New Roman" w:cs="Times New Roman"/>
          <w:lang w:val="en-US"/>
        </w:rPr>
        <w:t xml:space="preserve"> yang mendorong pertumbu</w:t>
      </w:r>
      <w:r w:rsidRPr="00B67331">
        <w:rPr>
          <w:rFonts w:ascii="Times New Roman" w:hAnsi="Times New Roman"/>
        </w:rPr>
        <w:t>h</w:t>
      </w:r>
      <w:r w:rsidRPr="00B67331">
        <w:rPr>
          <w:rFonts w:ascii="Times New Roman" w:hAnsi="Times New Roman" w:cs="Times New Roman"/>
          <w:lang w:val="en-US"/>
        </w:rPr>
        <w:t>an kewirausa</w:t>
      </w:r>
      <w:r w:rsidRPr="00B67331">
        <w:rPr>
          <w:rFonts w:ascii="Times New Roman" w:hAnsi="Times New Roman"/>
        </w:rPr>
        <w:t>h</w:t>
      </w:r>
      <w:r w:rsidRPr="00B67331">
        <w:rPr>
          <w:rFonts w:ascii="Times New Roman" w:hAnsi="Times New Roman" w:cs="Times New Roman"/>
          <w:lang w:val="en-US"/>
        </w:rPr>
        <w:t>aan masyarakat yang ada di sekitar TPA.</w:t>
      </w:r>
    </w:p>
    <w:p w:rsidR="00503131" w:rsidRPr="0037316F" w:rsidRDefault="00503131" w:rsidP="0037316F">
      <w:pPr>
        <w:pStyle w:val="ListParagraph"/>
        <w:numPr>
          <w:ilvl w:val="0"/>
          <w:numId w:val="35"/>
        </w:numPr>
        <w:spacing w:line="240" w:lineRule="auto"/>
        <w:ind w:left="284" w:hanging="284"/>
        <w:jc w:val="both"/>
        <w:rPr>
          <w:rFonts w:ascii="Times New Roman" w:hAnsi="Times New Roman" w:cs="Times New Roman"/>
          <w:lang w:val="en-US"/>
        </w:rPr>
      </w:pPr>
      <w:r w:rsidRPr="00B67331">
        <w:rPr>
          <w:rFonts w:ascii="Times New Roman" w:hAnsi="Times New Roman"/>
        </w:rPr>
        <w:t>Manfaat kewirausahaan bagi masyarakat yang ada di sekitar tempat pembuangan akhir sampah bintang lima di Kelurahan Tamangapa Kecamatan Manggala Kota Makassar</w:t>
      </w:r>
      <w:r w:rsidRPr="00B67331">
        <w:rPr>
          <w:rFonts w:ascii="Times New Roman" w:hAnsi="Times New Roman"/>
          <w:lang w:val="en-US"/>
        </w:rPr>
        <w:t xml:space="preserve"> yaitu dengan adanya usaha tersebut masyarakat mampu mengontrol kemampuan dirinya</w:t>
      </w:r>
      <w:r w:rsidRPr="00B67331">
        <w:rPr>
          <w:rFonts w:ascii="Times New Roman" w:hAnsi="Times New Roman" w:cs="Times New Roman"/>
          <w:lang w:val="en-US"/>
        </w:rPr>
        <w:t xml:space="preserve"> dalam menjalakan usahanya misalnya dengan tetap bekerja dalam proses pengelolaan barang-barang yang ada</w:t>
      </w:r>
      <w:r w:rsidRPr="00B67331">
        <w:rPr>
          <w:rFonts w:ascii="Times New Roman" w:hAnsi="Times New Roman"/>
          <w:lang w:val="en-US"/>
        </w:rPr>
        <w:t xml:space="preserve">, mampu memanfaatkan potensi yang ada dan melakukan perubahan, </w:t>
      </w:r>
      <w:r w:rsidRPr="00B67331">
        <w:rPr>
          <w:rFonts w:ascii="Times New Roman" w:hAnsi="Times New Roman" w:cs="Times New Roman"/>
          <w:lang w:val="en-US"/>
        </w:rPr>
        <w:t xml:space="preserve">adapun perubahan yang terjadi di sekitar lingkungan tempat tinggal masyarakat yaitu lingkungan sekitar masyarakat menjadi kurang kondusif karena banyaknya barang-barang bekas yang menumpuk sehingga dapat menimbulkan bau yang kurang sedap. </w:t>
      </w:r>
      <w:r w:rsidRPr="00B67331">
        <w:rPr>
          <w:rFonts w:ascii="Times New Roman" w:hAnsi="Times New Roman"/>
          <w:lang w:val="en-US"/>
        </w:rPr>
        <w:t xml:space="preserve"> Meskipun demikian masyarakat tetap memperoleh manfaat finansial </w:t>
      </w:r>
      <w:r w:rsidRPr="00B67331">
        <w:rPr>
          <w:rFonts w:ascii="Times New Roman" w:hAnsi="Times New Roman" w:cs="Times New Roman"/>
          <w:lang w:val="en-GB"/>
        </w:rPr>
        <w:t>terutama untuk kelangsungan hidup dan pertumbuhan usahanya</w:t>
      </w:r>
      <w:r w:rsidRPr="00B67331">
        <w:rPr>
          <w:rFonts w:ascii="Times New Roman" w:hAnsi="Times New Roman"/>
          <w:lang w:val="en-US"/>
        </w:rPr>
        <w:t xml:space="preserve"> dan mampu memberikan kontribusi kepada masyarakat</w:t>
      </w:r>
      <w:r w:rsidRPr="00B67331">
        <w:rPr>
          <w:rFonts w:ascii="Times New Roman" w:hAnsi="Times New Roman" w:cs="Times New Roman"/>
          <w:lang w:val="en-GB"/>
        </w:rPr>
        <w:t xml:space="preserve"> seperti memberikan peluang atau kesempatan kepada masyarakat di sekitarnya untuk bekerja</w:t>
      </w:r>
      <w:r w:rsidRPr="00B67331">
        <w:rPr>
          <w:rFonts w:ascii="Times New Roman" w:hAnsi="Times New Roman"/>
          <w:lang w:val="en-US"/>
        </w:rPr>
        <w:t xml:space="preserve"> dalam me</w:t>
      </w:r>
      <w:r w:rsidRPr="00B67331">
        <w:rPr>
          <w:rFonts w:ascii="Times New Roman" w:hAnsi="Times New Roman" w:cs="Times New Roman"/>
          <w:lang w:val="en-GB"/>
        </w:rPr>
        <w:t>n</w:t>
      </w:r>
      <w:r w:rsidRPr="00B67331">
        <w:rPr>
          <w:rFonts w:ascii="Times New Roman" w:hAnsi="Times New Roman"/>
          <w:lang w:val="en-US"/>
        </w:rPr>
        <w:t>gelola barang- bara</w:t>
      </w:r>
      <w:r w:rsidRPr="00B67331">
        <w:rPr>
          <w:rFonts w:ascii="Times New Roman" w:hAnsi="Times New Roman" w:cs="Times New Roman"/>
          <w:lang w:val="en-GB"/>
        </w:rPr>
        <w:t>n</w:t>
      </w:r>
      <w:r w:rsidRPr="00B67331">
        <w:rPr>
          <w:rFonts w:ascii="Times New Roman" w:hAnsi="Times New Roman"/>
          <w:lang w:val="en-US"/>
        </w:rPr>
        <w:t>g bekas yang ada.</w:t>
      </w:r>
    </w:p>
    <w:p w:rsidR="00503131" w:rsidRDefault="00503131" w:rsidP="00503131">
      <w:pPr>
        <w:pStyle w:val="ListParagraph"/>
        <w:spacing w:after="0" w:line="240" w:lineRule="auto"/>
        <w:ind w:left="0"/>
        <w:jc w:val="both"/>
        <w:rPr>
          <w:rFonts w:ascii="Times New Roman" w:hAnsi="Times New Roman" w:cs="Times New Roman"/>
          <w:b/>
          <w:lang w:val="en-US"/>
        </w:rPr>
      </w:pPr>
      <w:r w:rsidRPr="00584D08">
        <w:rPr>
          <w:rFonts w:ascii="Times New Roman" w:hAnsi="Times New Roman" w:cs="Times New Roman"/>
          <w:b/>
        </w:rPr>
        <w:t>IMPLIKASI</w:t>
      </w:r>
    </w:p>
    <w:p w:rsidR="00503131" w:rsidRPr="0037316F" w:rsidRDefault="00503131" w:rsidP="0037316F">
      <w:pPr>
        <w:spacing w:after="0" w:line="240" w:lineRule="auto"/>
        <w:ind w:firstLine="567"/>
        <w:jc w:val="both"/>
        <w:rPr>
          <w:rFonts w:ascii="Times New Roman" w:hAnsi="Times New Roman" w:cs="Times New Roman"/>
          <w:lang w:val="en-US"/>
        </w:rPr>
      </w:pPr>
      <w:r w:rsidRPr="00B67331">
        <w:rPr>
          <w:rFonts w:ascii="Times New Roman" w:hAnsi="Times New Roman" w:cs="Times New Roman"/>
          <w:lang w:val="en-US"/>
        </w:rPr>
        <w:t xml:space="preserve">Secara khusus penelitian ini telah memberikan gambaran tentang Model </w:t>
      </w:r>
      <w:r w:rsidRPr="00B67331">
        <w:rPr>
          <w:rFonts w:ascii="Times New Roman" w:hAnsi="Times New Roman" w:cs="Times New Roman"/>
          <w:lang w:val="en-US"/>
        </w:rPr>
        <w:lastRenderedPageBreak/>
        <w:t>kewirausahaan masyarakat sekitar tempat pembuangan akhir sampah bintang lima di Kelurahan Tamangapa Kecamatan Manggala Kota Makassar. Implikasi model kewirausahaan masyarakat sekitar tempat pembuangan akhir sampah bintang lima di Kelurahan Tamangapa Kecamatan Manggala Kota Makassar yaitu melalui beberapa tahap model kewirausahaan yang disertai dengan adanya sifat yang sabar dan tekun dalam menghadapi halangan-halangan dalam usahanya, serta mampu memanfaatkan beberapa faktor yang ada, usaha yang dibentuk oleh masyarakat selain membawa manfaat bagi dirinya sendiri juga dapat memberikan kontribusi kepada masyarakat yang ada di sekitarnya.</w:t>
      </w:r>
    </w:p>
    <w:p w:rsidR="00503131" w:rsidRDefault="00503131" w:rsidP="00503131">
      <w:pPr>
        <w:pStyle w:val="ListParagraph"/>
        <w:spacing w:after="0" w:line="240" w:lineRule="auto"/>
        <w:ind w:left="0"/>
        <w:jc w:val="both"/>
        <w:rPr>
          <w:rFonts w:ascii="Times New Roman" w:hAnsi="Times New Roman" w:cs="Times New Roman"/>
          <w:b/>
          <w:lang w:val="en-US"/>
        </w:rPr>
      </w:pPr>
      <w:r w:rsidRPr="000944ED">
        <w:rPr>
          <w:rFonts w:ascii="Times New Roman" w:hAnsi="Times New Roman" w:cs="Times New Roman"/>
          <w:b/>
        </w:rPr>
        <w:t>SARAN</w:t>
      </w:r>
    </w:p>
    <w:p w:rsidR="00503131" w:rsidRPr="00B67331" w:rsidRDefault="00503131" w:rsidP="00503131">
      <w:pPr>
        <w:spacing w:after="0" w:line="240" w:lineRule="auto"/>
        <w:ind w:firstLine="567"/>
        <w:jc w:val="both"/>
        <w:rPr>
          <w:rFonts w:ascii="Times New Roman" w:hAnsi="Times New Roman" w:cs="Times New Roman"/>
          <w:lang w:val="en-US"/>
        </w:rPr>
      </w:pPr>
      <w:r w:rsidRPr="00B67331">
        <w:rPr>
          <w:rFonts w:ascii="Times New Roman" w:hAnsi="Times New Roman" w:cs="Times New Roman"/>
          <w:lang w:val="en-US"/>
        </w:rPr>
        <w:t>Berdasarkan hasil analisis yang telah dilakukan dalam penelitian ini, maka dapat diajukan beberapa saran yang dapat dipertimbangkan yaitu:</w:t>
      </w:r>
    </w:p>
    <w:p w:rsidR="00503131" w:rsidRPr="00B67331" w:rsidRDefault="00503131" w:rsidP="00503131">
      <w:pPr>
        <w:pStyle w:val="ListParagraph"/>
        <w:numPr>
          <w:ilvl w:val="0"/>
          <w:numId w:val="37"/>
        </w:numPr>
        <w:spacing w:line="240" w:lineRule="auto"/>
        <w:ind w:left="284" w:hanging="284"/>
        <w:jc w:val="both"/>
        <w:rPr>
          <w:rFonts w:ascii="Times New Roman" w:hAnsi="Times New Roman" w:cs="Times New Roman"/>
          <w:lang w:val="en-US"/>
        </w:rPr>
      </w:pPr>
      <w:r w:rsidRPr="00B67331">
        <w:rPr>
          <w:rFonts w:ascii="Times New Roman" w:hAnsi="Times New Roman" w:cs="Times New Roman"/>
          <w:lang w:val="en-US"/>
        </w:rPr>
        <w:t>Melihat model kewirausahaan masyarakat dalam menjalankan usahanya, diharapkan agar berbagai kegiatan yang dapat menunjuang perkembangan usaha masyarakat dapat dikembangkan sehingga dapat menghasilkan barang dengan kualitas yang baik dengan sistem pemasaran yang baik pula sehingga bara</w:t>
      </w:r>
      <w:r w:rsidRPr="00B67331">
        <w:rPr>
          <w:rFonts w:ascii="Times New Roman" w:hAnsi="Times New Roman" w:cs="Times New Roman"/>
        </w:rPr>
        <w:t>n</w:t>
      </w:r>
      <w:r w:rsidRPr="00B67331">
        <w:rPr>
          <w:rFonts w:ascii="Times New Roman" w:hAnsi="Times New Roman" w:cs="Times New Roman"/>
          <w:lang w:val="en-US"/>
        </w:rPr>
        <w:t>g ya</w:t>
      </w:r>
      <w:r w:rsidRPr="00B67331">
        <w:rPr>
          <w:rFonts w:ascii="Times New Roman" w:hAnsi="Times New Roman" w:cs="Times New Roman"/>
        </w:rPr>
        <w:t>n</w:t>
      </w:r>
      <w:r w:rsidRPr="00B67331">
        <w:rPr>
          <w:rFonts w:ascii="Times New Roman" w:hAnsi="Times New Roman" w:cs="Times New Roman"/>
          <w:lang w:val="en-US"/>
        </w:rPr>
        <w:t>g ada tidak me</w:t>
      </w:r>
      <w:r w:rsidRPr="00B67331">
        <w:rPr>
          <w:rFonts w:ascii="Times New Roman" w:hAnsi="Times New Roman" w:cs="Times New Roman"/>
        </w:rPr>
        <w:t>n</w:t>
      </w:r>
      <w:r w:rsidRPr="00B67331">
        <w:rPr>
          <w:rFonts w:ascii="Times New Roman" w:hAnsi="Times New Roman" w:cs="Times New Roman"/>
          <w:lang w:val="en-US"/>
        </w:rPr>
        <w:t>umpuk, dan lingkungan sekitar TPA dapat menjadi lingkungan yang kondusif.</w:t>
      </w:r>
    </w:p>
    <w:p w:rsidR="00503131" w:rsidRPr="00B67331" w:rsidRDefault="00503131" w:rsidP="00503131">
      <w:pPr>
        <w:pStyle w:val="ListParagraph"/>
        <w:numPr>
          <w:ilvl w:val="0"/>
          <w:numId w:val="37"/>
        </w:numPr>
        <w:spacing w:line="240" w:lineRule="auto"/>
        <w:ind w:left="284" w:hanging="284"/>
        <w:jc w:val="both"/>
        <w:rPr>
          <w:rFonts w:ascii="Times New Roman" w:hAnsi="Times New Roman" w:cs="Times New Roman"/>
          <w:lang w:val="en-US"/>
        </w:rPr>
      </w:pPr>
      <w:r w:rsidRPr="00B67331">
        <w:rPr>
          <w:rFonts w:ascii="Times New Roman" w:hAnsi="Times New Roman" w:cs="Times New Roman"/>
          <w:lang w:val="en-US"/>
        </w:rPr>
        <w:t>Bagi masyarakat yang membangun usaha, agar lebih mampu untuk memanfaatkan potensi-potensi yang ada di sekitar mereka, sehingga usahanya dapat lebih berkembang.</w:t>
      </w:r>
    </w:p>
    <w:p w:rsidR="007A6CCD" w:rsidRPr="007A6CCD" w:rsidRDefault="00503131" w:rsidP="007A6CCD">
      <w:pPr>
        <w:pStyle w:val="ListParagraph"/>
        <w:numPr>
          <w:ilvl w:val="0"/>
          <w:numId w:val="37"/>
        </w:numPr>
        <w:spacing w:line="240" w:lineRule="auto"/>
        <w:ind w:left="284" w:hanging="284"/>
        <w:jc w:val="both"/>
        <w:rPr>
          <w:rFonts w:ascii="Times New Roman" w:hAnsi="Times New Roman" w:cs="Times New Roman"/>
          <w:lang w:val="en-US"/>
        </w:rPr>
      </w:pPr>
      <w:r w:rsidRPr="00B67331">
        <w:rPr>
          <w:rFonts w:ascii="Times New Roman" w:hAnsi="Times New Roman" w:cs="Times New Roman"/>
          <w:lang w:val="en-US"/>
        </w:rPr>
        <w:t>Diharapkan agar dapat memperhatikan kondisi lingkungan masyarakat yang ada di sekitar TPA Tamangapa, sehingga usaha-usaha yang dibentuk masyarakat dapat memberikan kontribusi yang baik kepada masyarakat yang ada di sekitarnya tanpa menimbulkan hal-hal negatif terhadap lingkungan sekitar tempat tinggal masyarakat.</w:t>
      </w:r>
    </w:p>
    <w:p w:rsidR="00503131" w:rsidRPr="00802B90" w:rsidRDefault="00503131" w:rsidP="00503131">
      <w:pPr>
        <w:pStyle w:val="ListParagraph"/>
        <w:tabs>
          <w:tab w:val="left" w:pos="567"/>
        </w:tabs>
        <w:spacing w:after="0" w:line="240" w:lineRule="auto"/>
        <w:ind w:left="0"/>
        <w:jc w:val="both"/>
        <w:rPr>
          <w:rFonts w:ascii="Times New Roman" w:hAnsi="Times New Roman" w:cs="Times New Roman"/>
          <w:b/>
          <w:lang w:val="en-US"/>
        </w:rPr>
      </w:pPr>
      <w:r>
        <w:rPr>
          <w:rFonts w:ascii="Times New Roman" w:hAnsi="Times New Roman" w:cs="Times New Roman"/>
          <w:b/>
        </w:rPr>
        <w:t>REFERENSI</w:t>
      </w:r>
    </w:p>
    <w:p w:rsidR="00503131" w:rsidRPr="00FD3CE0" w:rsidRDefault="00503131" w:rsidP="00503131">
      <w:pPr>
        <w:pStyle w:val="FootnoteText"/>
        <w:spacing w:after="200"/>
        <w:ind w:left="709" w:hanging="709"/>
        <w:jc w:val="both"/>
        <w:rPr>
          <w:rFonts w:ascii="Times New Roman" w:hAnsi="Times New Roman" w:cs="Times New Roman"/>
          <w:sz w:val="22"/>
          <w:szCs w:val="22"/>
          <w:lang w:val="en-GB"/>
        </w:rPr>
      </w:pPr>
      <w:r w:rsidRPr="00FD3CE0">
        <w:rPr>
          <w:rFonts w:ascii="Times New Roman" w:hAnsi="Times New Roman" w:cs="Times New Roman"/>
          <w:sz w:val="22"/>
          <w:szCs w:val="22"/>
          <w:lang w:val="en-GB"/>
        </w:rPr>
        <w:t xml:space="preserve">Agustina, Tri Siwi. 2015. </w:t>
      </w:r>
      <w:r w:rsidRPr="00FD3CE0">
        <w:rPr>
          <w:rFonts w:ascii="Times New Roman" w:hAnsi="Times New Roman" w:cs="Times New Roman"/>
          <w:i/>
          <w:sz w:val="22"/>
          <w:szCs w:val="22"/>
          <w:lang w:val="en-GB"/>
        </w:rPr>
        <w:t>Kewirausahaan Teori dan Penerapan pada Wirausaha dan UKM di Indonesia</w:t>
      </w:r>
      <w:r w:rsidRPr="00FD3CE0">
        <w:rPr>
          <w:rFonts w:ascii="Times New Roman" w:hAnsi="Times New Roman" w:cs="Times New Roman"/>
          <w:sz w:val="22"/>
          <w:szCs w:val="22"/>
          <w:lang w:val="en-GB"/>
        </w:rPr>
        <w:t>. Jakarta: Mitra Wacana Media.</w:t>
      </w:r>
    </w:p>
    <w:p w:rsidR="00503131" w:rsidRPr="00FD3CE0" w:rsidRDefault="00503131" w:rsidP="00503131">
      <w:pPr>
        <w:pStyle w:val="FootnoteText"/>
        <w:spacing w:after="240"/>
        <w:ind w:left="709" w:hanging="709"/>
        <w:jc w:val="both"/>
        <w:rPr>
          <w:rFonts w:ascii="Times New Roman" w:hAnsi="Times New Roman" w:cs="Times New Roman"/>
          <w:sz w:val="22"/>
          <w:szCs w:val="22"/>
          <w:lang w:val="en-GB"/>
        </w:rPr>
      </w:pPr>
      <w:r w:rsidRPr="00FD3CE0">
        <w:rPr>
          <w:rFonts w:ascii="Times New Roman" w:hAnsi="Times New Roman" w:cs="Times New Roman"/>
          <w:sz w:val="22"/>
          <w:szCs w:val="22"/>
          <w:lang w:val="en-US"/>
        </w:rPr>
        <w:t xml:space="preserve">Ahmad. 2013. </w:t>
      </w:r>
      <w:r w:rsidRPr="00FD3CE0">
        <w:rPr>
          <w:rFonts w:ascii="Times New Roman" w:hAnsi="Times New Roman" w:cs="Times New Roman"/>
          <w:i/>
          <w:sz w:val="22"/>
          <w:szCs w:val="22"/>
          <w:lang w:val="en-US"/>
        </w:rPr>
        <w:t xml:space="preserve">Penerapan Model Pembelajaran Inquiry untuk Meningkatkan Partisipasi Siswa dalam Pembelajaran Pendidikan Kewarganegaraan pada </w:t>
      </w:r>
      <w:r w:rsidRPr="00FD3CE0">
        <w:rPr>
          <w:rFonts w:ascii="Times New Roman" w:hAnsi="Times New Roman" w:cs="Times New Roman"/>
          <w:i/>
          <w:sz w:val="22"/>
          <w:szCs w:val="22"/>
          <w:lang w:val="en-US"/>
        </w:rPr>
        <w:lastRenderedPageBreak/>
        <w:t xml:space="preserve">Kelas VIII 1 SMP Negeri 2 Sungguminasa. </w:t>
      </w:r>
      <w:r w:rsidRPr="00FD3CE0">
        <w:rPr>
          <w:rFonts w:ascii="Times New Roman" w:hAnsi="Times New Roman" w:cs="Times New Roman"/>
          <w:sz w:val="22"/>
          <w:szCs w:val="22"/>
          <w:lang w:val="en-US"/>
        </w:rPr>
        <w:t>Makassar: Universitas Negeri Makassar.</w:t>
      </w:r>
    </w:p>
    <w:p w:rsidR="00503131" w:rsidRPr="00FD3CE0" w:rsidRDefault="00503131" w:rsidP="00503131">
      <w:pPr>
        <w:pStyle w:val="FootnoteText"/>
        <w:spacing w:after="240"/>
        <w:ind w:left="709" w:hanging="709"/>
        <w:jc w:val="both"/>
        <w:rPr>
          <w:rFonts w:ascii="Times New Roman" w:hAnsi="Times New Roman" w:cs="Times New Roman"/>
          <w:sz w:val="22"/>
          <w:szCs w:val="22"/>
          <w:lang w:val="en-GB"/>
        </w:rPr>
      </w:pPr>
      <w:r w:rsidRPr="00FD3CE0">
        <w:rPr>
          <w:rFonts w:ascii="Times New Roman" w:hAnsi="Times New Roman" w:cs="Times New Roman"/>
          <w:sz w:val="22"/>
          <w:szCs w:val="22"/>
          <w:lang w:val="en-GB"/>
        </w:rPr>
        <w:t xml:space="preserve">Anwar, Muhammad. 2014. </w:t>
      </w:r>
      <w:r w:rsidRPr="00FD3CE0">
        <w:rPr>
          <w:rFonts w:ascii="Times New Roman" w:hAnsi="Times New Roman" w:cs="Times New Roman"/>
          <w:i/>
          <w:sz w:val="22"/>
          <w:szCs w:val="22"/>
          <w:lang w:val="en-GB"/>
        </w:rPr>
        <w:t>PENGANTAR KEWIRAUSAHAAN Teori dan Aplikasi</w:t>
      </w:r>
      <w:r w:rsidRPr="00FD3CE0">
        <w:rPr>
          <w:rFonts w:ascii="Times New Roman" w:hAnsi="Times New Roman" w:cs="Times New Roman"/>
          <w:sz w:val="22"/>
          <w:szCs w:val="22"/>
          <w:lang w:val="en-GB"/>
        </w:rPr>
        <w:t>. Cetakan ke-1. Jakarta: PRENADA.</w:t>
      </w:r>
    </w:p>
    <w:p w:rsidR="00503131" w:rsidRPr="00FD3CE0" w:rsidRDefault="00503131" w:rsidP="00503131">
      <w:pPr>
        <w:pStyle w:val="FootnoteText"/>
        <w:spacing w:after="240"/>
        <w:ind w:left="709" w:hanging="709"/>
        <w:jc w:val="both"/>
        <w:rPr>
          <w:rFonts w:ascii="Times New Roman" w:hAnsi="Times New Roman" w:cs="Times New Roman"/>
          <w:sz w:val="22"/>
          <w:szCs w:val="22"/>
          <w:lang w:val="en-US"/>
        </w:rPr>
      </w:pPr>
      <w:r w:rsidRPr="00FD3CE0">
        <w:rPr>
          <w:rFonts w:ascii="Times New Roman" w:hAnsi="Times New Roman" w:cs="Times New Roman"/>
          <w:sz w:val="22"/>
          <w:szCs w:val="22"/>
          <w:lang w:val="en-US"/>
        </w:rPr>
        <w:t xml:space="preserve">Cthm, Aevunx. “Makalah Mengembangkan Semangat Wirausaha (Kewirausahaan)”. 11 Januari 2018. </w:t>
      </w:r>
      <w:r w:rsidRPr="00FD3CE0">
        <w:rPr>
          <w:rFonts w:ascii="Times New Roman" w:hAnsi="Times New Roman" w:cs="Times New Roman"/>
          <w:sz w:val="22"/>
          <w:szCs w:val="22"/>
          <w:u w:val="single"/>
          <w:lang w:val="en-US"/>
        </w:rPr>
        <w:t>http://cari-carimakalah.blogspot.co.id/2017/01/makalah-mengembangkan-semanagat.html</w:t>
      </w:r>
    </w:p>
    <w:p w:rsidR="00503131" w:rsidRPr="00FD3CE0" w:rsidRDefault="00503131" w:rsidP="00503131">
      <w:pPr>
        <w:pStyle w:val="FootnoteText"/>
        <w:spacing w:after="240"/>
        <w:ind w:left="709" w:hanging="709"/>
        <w:jc w:val="both"/>
        <w:rPr>
          <w:rFonts w:ascii="Times New Roman" w:hAnsi="Times New Roman" w:cs="Times New Roman"/>
          <w:sz w:val="22"/>
          <w:szCs w:val="22"/>
          <w:lang w:val="en-GB"/>
        </w:rPr>
      </w:pPr>
      <w:r w:rsidRPr="00FD3CE0">
        <w:rPr>
          <w:rFonts w:ascii="Times New Roman" w:hAnsi="Times New Roman" w:cs="Times New Roman"/>
          <w:sz w:val="22"/>
          <w:szCs w:val="22"/>
          <w:lang w:val="en-GB"/>
        </w:rPr>
        <w:t xml:space="preserve">Hamali, Arif Yusuf. 2016. </w:t>
      </w:r>
      <w:r w:rsidRPr="00FD3CE0">
        <w:rPr>
          <w:rFonts w:ascii="Times New Roman" w:hAnsi="Times New Roman" w:cs="Times New Roman"/>
          <w:i/>
          <w:sz w:val="22"/>
          <w:szCs w:val="22"/>
          <w:lang w:val="en-GB"/>
        </w:rPr>
        <w:t xml:space="preserve">Pemahaman Strategi Bisnis &amp; Kewirausahaan. </w:t>
      </w:r>
      <w:r w:rsidRPr="00FD3CE0">
        <w:rPr>
          <w:rFonts w:ascii="Times New Roman" w:hAnsi="Times New Roman" w:cs="Times New Roman"/>
          <w:sz w:val="22"/>
          <w:szCs w:val="22"/>
          <w:lang w:val="en-GB"/>
        </w:rPr>
        <w:t>Edisi Pertama. Jakarta: Kencana.</w:t>
      </w:r>
    </w:p>
    <w:p w:rsidR="00503131" w:rsidRPr="00FD3CE0" w:rsidRDefault="00503131" w:rsidP="00503131">
      <w:pPr>
        <w:pStyle w:val="FootnoteText"/>
        <w:spacing w:after="240"/>
        <w:ind w:left="709" w:hanging="709"/>
        <w:jc w:val="both"/>
        <w:rPr>
          <w:rFonts w:ascii="Times New Roman" w:hAnsi="Times New Roman" w:cs="Times New Roman"/>
          <w:sz w:val="22"/>
          <w:szCs w:val="22"/>
          <w:lang w:val="en-GB"/>
        </w:rPr>
      </w:pPr>
      <w:r w:rsidRPr="00FD3CE0">
        <w:rPr>
          <w:rFonts w:ascii="Times New Roman" w:hAnsi="Times New Roman" w:cs="Times New Roman"/>
          <w:sz w:val="22"/>
          <w:szCs w:val="22"/>
          <w:lang w:val="en-GB"/>
        </w:rPr>
        <w:t xml:space="preserve">Handoyo, Eko. 2015. </w:t>
      </w:r>
      <w:r w:rsidRPr="00FD3CE0">
        <w:rPr>
          <w:rFonts w:ascii="Times New Roman" w:hAnsi="Times New Roman" w:cs="Times New Roman"/>
          <w:i/>
          <w:sz w:val="22"/>
          <w:szCs w:val="22"/>
          <w:lang w:val="en-GB"/>
        </w:rPr>
        <w:t>STUDI MASYARAKAT INDONESIA</w:t>
      </w:r>
      <w:r w:rsidRPr="00FD3CE0">
        <w:rPr>
          <w:rFonts w:ascii="Times New Roman" w:hAnsi="Times New Roman" w:cs="Times New Roman"/>
          <w:sz w:val="22"/>
          <w:szCs w:val="22"/>
          <w:lang w:val="en-GB"/>
        </w:rPr>
        <w:t>. Yogyakarta: Penerbit Ombak.</w:t>
      </w:r>
    </w:p>
    <w:p w:rsidR="00503131" w:rsidRPr="00FD3CE0" w:rsidRDefault="00503131" w:rsidP="00503131">
      <w:pPr>
        <w:pStyle w:val="FootnoteText"/>
        <w:spacing w:after="240"/>
        <w:ind w:left="709" w:hanging="709"/>
        <w:jc w:val="both"/>
        <w:rPr>
          <w:rFonts w:ascii="Times New Roman" w:hAnsi="Times New Roman" w:cs="Times New Roman"/>
          <w:i/>
          <w:sz w:val="22"/>
          <w:szCs w:val="22"/>
        </w:rPr>
      </w:pPr>
      <w:r w:rsidRPr="00FD3CE0">
        <w:rPr>
          <w:rFonts w:ascii="Times New Roman" w:hAnsi="Times New Roman" w:cs="Times New Roman"/>
          <w:sz w:val="22"/>
          <w:szCs w:val="22"/>
        </w:rPr>
        <w:t xml:space="preserve">Hermawati, Wati, dkk. 2015. </w:t>
      </w:r>
      <w:r w:rsidRPr="00FD3CE0">
        <w:rPr>
          <w:rFonts w:ascii="Times New Roman" w:hAnsi="Times New Roman" w:cs="Times New Roman"/>
          <w:i/>
          <w:sz w:val="22"/>
          <w:szCs w:val="22"/>
        </w:rPr>
        <w:t xml:space="preserve">Pengelolaan dan Pemanfaatan Sampah di Perkotaan. Cetakan Pertama. </w:t>
      </w:r>
      <w:r w:rsidRPr="00FD3CE0">
        <w:rPr>
          <w:rFonts w:ascii="Times New Roman" w:hAnsi="Times New Roman" w:cs="Times New Roman"/>
          <w:sz w:val="22"/>
          <w:szCs w:val="22"/>
        </w:rPr>
        <w:t>Yogyakarta: Plantaxia</w:t>
      </w:r>
      <w:r w:rsidRPr="00FD3CE0">
        <w:rPr>
          <w:rFonts w:ascii="Times New Roman" w:hAnsi="Times New Roman" w:cs="Times New Roman"/>
          <w:i/>
          <w:sz w:val="22"/>
          <w:szCs w:val="22"/>
        </w:rPr>
        <w:t>.</w:t>
      </w:r>
    </w:p>
    <w:p w:rsidR="00503131" w:rsidRPr="00FD3CE0" w:rsidRDefault="00503131" w:rsidP="00503131">
      <w:pPr>
        <w:pStyle w:val="FootnoteText"/>
        <w:spacing w:after="240"/>
        <w:ind w:left="709" w:hanging="709"/>
        <w:jc w:val="both"/>
        <w:rPr>
          <w:rFonts w:ascii="Times New Roman" w:hAnsi="Times New Roman" w:cs="Times New Roman"/>
          <w:sz w:val="22"/>
          <w:szCs w:val="22"/>
        </w:rPr>
      </w:pPr>
      <w:r w:rsidRPr="00FD3CE0">
        <w:rPr>
          <w:rFonts w:ascii="Times New Roman" w:hAnsi="Times New Roman" w:cs="Times New Roman"/>
          <w:sz w:val="22"/>
          <w:szCs w:val="22"/>
        </w:rPr>
        <w:t xml:space="preserve">Ibrahim, Regif Asri. “TPA AMANAGAPPA”. 19 Juli 2017. </w:t>
      </w:r>
      <w:hyperlink r:id="rId8" w:history="1">
        <w:r w:rsidRPr="00FD3CE0">
          <w:rPr>
            <w:rStyle w:val="Hyperlink"/>
            <w:rFonts w:ascii="Times New Roman" w:hAnsi="Times New Roman" w:cs="Times New Roman"/>
            <w:color w:val="auto"/>
            <w:sz w:val="22"/>
            <w:szCs w:val="22"/>
          </w:rPr>
          <w:t>http://www.academia.edu/4317859/TPA_AMANAGAPPA</w:t>
        </w:r>
      </w:hyperlink>
      <w:r w:rsidRPr="00FD3CE0">
        <w:rPr>
          <w:rFonts w:ascii="Times New Roman" w:hAnsi="Times New Roman" w:cs="Times New Roman"/>
          <w:sz w:val="22"/>
          <w:szCs w:val="22"/>
        </w:rPr>
        <w:t xml:space="preserve">. </w:t>
      </w:r>
    </w:p>
    <w:p w:rsidR="00503131" w:rsidRPr="00FD3CE0" w:rsidRDefault="00503131" w:rsidP="00503131">
      <w:pPr>
        <w:pStyle w:val="FootnoteText"/>
        <w:spacing w:after="240"/>
        <w:ind w:left="709" w:hanging="709"/>
        <w:jc w:val="both"/>
        <w:rPr>
          <w:rFonts w:ascii="Times New Roman" w:hAnsi="Times New Roman" w:cs="Times New Roman"/>
          <w:sz w:val="22"/>
          <w:szCs w:val="22"/>
        </w:rPr>
      </w:pPr>
      <w:r w:rsidRPr="00FD3CE0">
        <w:rPr>
          <w:rFonts w:ascii="Times New Roman" w:hAnsi="Times New Roman" w:cs="Times New Roman"/>
          <w:sz w:val="22"/>
          <w:szCs w:val="22"/>
          <w:lang w:val="en-GB"/>
        </w:rPr>
        <w:t xml:space="preserve">Ismawati, Esti. 2012. </w:t>
      </w:r>
      <w:r w:rsidRPr="00FD3CE0">
        <w:rPr>
          <w:rFonts w:ascii="Times New Roman" w:hAnsi="Times New Roman" w:cs="Times New Roman"/>
          <w:i/>
          <w:sz w:val="22"/>
          <w:szCs w:val="22"/>
          <w:lang w:val="en-GB"/>
        </w:rPr>
        <w:t>ILMU SOSIAL BUDAYA DASAR</w:t>
      </w:r>
      <w:r w:rsidRPr="00FD3CE0">
        <w:rPr>
          <w:rFonts w:ascii="Times New Roman" w:hAnsi="Times New Roman" w:cs="Times New Roman"/>
          <w:sz w:val="22"/>
          <w:szCs w:val="22"/>
          <w:lang w:val="en-GB"/>
        </w:rPr>
        <w:t>. Yogyakarta: Penerbit Ombak.</w:t>
      </w:r>
    </w:p>
    <w:p w:rsidR="00503131" w:rsidRPr="00FD3CE0" w:rsidRDefault="00503131" w:rsidP="00503131">
      <w:pPr>
        <w:pStyle w:val="FootnoteText"/>
        <w:spacing w:after="240"/>
        <w:ind w:left="709" w:hanging="709"/>
        <w:jc w:val="both"/>
        <w:rPr>
          <w:rFonts w:ascii="Times New Roman" w:hAnsi="Times New Roman" w:cs="Times New Roman"/>
          <w:sz w:val="22"/>
          <w:szCs w:val="22"/>
        </w:rPr>
      </w:pPr>
      <w:r w:rsidRPr="00FD3CE0">
        <w:rPr>
          <w:rFonts w:ascii="Times New Roman" w:hAnsi="Times New Roman" w:cs="Times New Roman"/>
          <w:sz w:val="22"/>
          <w:szCs w:val="22"/>
        </w:rPr>
        <w:t xml:space="preserve">Kasmir. 2016. </w:t>
      </w:r>
      <w:r w:rsidRPr="00FD3CE0">
        <w:rPr>
          <w:rFonts w:ascii="Times New Roman" w:hAnsi="Times New Roman" w:cs="Times New Roman"/>
          <w:i/>
          <w:sz w:val="22"/>
          <w:szCs w:val="22"/>
        </w:rPr>
        <w:t xml:space="preserve">Kewirausahaan. </w:t>
      </w:r>
      <w:r w:rsidRPr="00FD3CE0">
        <w:rPr>
          <w:rFonts w:ascii="Times New Roman" w:hAnsi="Times New Roman" w:cs="Times New Roman"/>
          <w:sz w:val="22"/>
          <w:szCs w:val="22"/>
          <w:lang w:val="en-GB"/>
        </w:rPr>
        <w:t xml:space="preserve">Edisi Revisi. Cetakan ke-11. </w:t>
      </w:r>
      <w:r w:rsidRPr="00FD3CE0">
        <w:rPr>
          <w:rFonts w:ascii="Times New Roman" w:hAnsi="Times New Roman" w:cs="Times New Roman"/>
          <w:sz w:val="22"/>
          <w:szCs w:val="22"/>
        </w:rPr>
        <w:t>Jakarta: Rajawali Pers.</w:t>
      </w:r>
    </w:p>
    <w:p w:rsidR="00503131" w:rsidRPr="00FD3CE0" w:rsidRDefault="00503131" w:rsidP="00503131">
      <w:pPr>
        <w:pStyle w:val="FootnoteText"/>
        <w:spacing w:after="240"/>
        <w:ind w:left="709" w:hanging="709"/>
        <w:jc w:val="both"/>
        <w:rPr>
          <w:rFonts w:ascii="Times New Roman" w:hAnsi="Times New Roman" w:cs="Times New Roman"/>
          <w:sz w:val="22"/>
          <w:szCs w:val="22"/>
        </w:rPr>
      </w:pPr>
      <w:r w:rsidRPr="00FD3CE0">
        <w:rPr>
          <w:rFonts w:ascii="Times New Roman" w:hAnsi="Times New Roman" w:cs="Times New Roman"/>
          <w:sz w:val="22"/>
          <w:szCs w:val="22"/>
          <w:lang w:val="en-GB"/>
        </w:rPr>
        <w:t xml:space="preserve">Kristanto HC, R Heru. 2009. </w:t>
      </w:r>
      <w:r w:rsidRPr="00FD3CE0">
        <w:rPr>
          <w:rFonts w:ascii="Times New Roman" w:hAnsi="Times New Roman" w:cs="Times New Roman"/>
          <w:i/>
          <w:sz w:val="22"/>
          <w:szCs w:val="22"/>
          <w:lang w:val="en-GB"/>
        </w:rPr>
        <w:t>KEWIRAUSAHAAN (ENTREPRENEURSHIP) Pendekatan Manajemen, dan Praktik</w:t>
      </w:r>
      <w:r w:rsidRPr="00FD3CE0">
        <w:rPr>
          <w:rFonts w:ascii="Times New Roman" w:hAnsi="Times New Roman" w:cs="Times New Roman"/>
          <w:sz w:val="22"/>
          <w:szCs w:val="22"/>
          <w:lang w:val="en-GB"/>
        </w:rPr>
        <w:t>. Cetakan Pertama. Yogyakarta: Graha Ilmu.</w:t>
      </w:r>
    </w:p>
    <w:p w:rsidR="00503131" w:rsidRPr="00FD3CE0" w:rsidRDefault="00503131" w:rsidP="00503131">
      <w:pPr>
        <w:pStyle w:val="FootnoteText"/>
        <w:spacing w:after="240"/>
        <w:ind w:left="709" w:hanging="709"/>
        <w:jc w:val="both"/>
        <w:rPr>
          <w:rFonts w:ascii="Times New Roman" w:hAnsi="Times New Roman" w:cs="Times New Roman"/>
          <w:sz w:val="22"/>
          <w:szCs w:val="22"/>
        </w:rPr>
      </w:pPr>
      <w:r w:rsidRPr="00FD3CE0">
        <w:rPr>
          <w:rFonts w:ascii="Times New Roman" w:hAnsi="Times New Roman" w:cs="Times New Roman"/>
          <w:sz w:val="22"/>
          <w:szCs w:val="22"/>
        </w:rPr>
        <w:t xml:space="preserve">Munarfah, Andi., &amp; Hasan, Muhammad. 2009. </w:t>
      </w:r>
      <w:r w:rsidRPr="00FD3CE0">
        <w:rPr>
          <w:rFonts w:ascii="Times New Roman" w:hAnsi="Times New Roman" w:cs="Times New Roman"/>
          <w:i/>
          <w:sz w:val="22"/>
          <w:szCs w:val="22"/>
        </w:rPr>
        <w:t xml:space="preserve">Metode Penelitian. </w:t>
      </w:r>
      <w:r w:rsidRPr="00FD3CE0">
        <w:rPr>
          <w:rFonts w:ascii="Times New Roman" w:hAnsi="Times New Roman" w:cs="Times New Roman"/>
          <w:sz w:val="22"/>
          <w:szCs w:val="22"/>
        </w:rPr>
        <w:t>Jakarta: CV. Praktika Aksara Semesta.</w:t>
      </w:r>
    </w:p>
    <w:p w:rsidR="00503131" w:rsidRPr="00FD3CE0" w:rsidRDefault="00503131" w:rsidP="00503131">
      <w:pPr>
        <w:pStyle w:val="FootnoteText"/>
        <w:spacing w:after="240"/>
        <w:ind w:left="709" w:hanging="709"/>
        <w:jc w:val="both"/>
        <w:rPr>
          <w:rFonts w:ascii="Times New Roman" w:hAnsi="Times New Roman" w:cs="Times New Roman"/>
          <w:sz w:val="22"/>
          <w:szCs w:val="22"/>
        </w:rPr>
      </w:pPr>
      <w:r w:rsidRPr="00FD3CE0">
        <w:rPr>
          <w:rFonts w:ascii="Times New Roman" w:hAnsi="Times New Roman" w:cs="Times New Roman"/>
          <w:sz w:val="22"/>
          <w:szCs w:val="22"/>
        </w:rPr>
        <w:t>Oktovianus. “</w:t>
      </w:r>
      <w:r w:rsidRPr="00FD3CE0">
        <w:rPr>
          <w:rStyle w:val="current"/>
          <w:rFonts w:ascii="Times New Roman" w:hAnsi="Times New Roman" w:cs="Times New Roman"/>
          <w:sz w:val="22"/>
          <w:szCs w:val="22"/>
          <w:lang w:val="en-US"/>
        </w:rPr>
        <w:t xml:space="preserve">Pengelolaan Sampah di Kota Makassar </w:t>
      </w:r>
      <w:r w:rsidRPr="00FD3CE0">
        <w:rPr>
          <w:rStyle w:val="current"/>
          <w:rFonts w:ascii="Times New Roman" w:hAnsi="Times New Roman" w:cs="Times New Roman"/>
          <w:sz w:val="22"/>
          <w:szCs w:val="22"/>
        </w:rPr>
        <w:t>d</w:t>
      </w:r>
      <w:r w:rsidRPr="00FD3CE0">
        <w:rPr>
          <w:rStyle w:val="current"/>
          <w:rFonts w:ascii="Times New Roman" w:hAnsi="Times New Roman" w:cs="Times New Roman"/>
          <w:sz w:val="22"/>
          <w:szCs w:val="22"/>
          <w:lang w:val="en-US"/>
        </w:rPr>
        <w:t>engan Bank Sampah</w:t>
      </w:r>
      <w:r w:rsidRPr="00FD3CE0">
        <w:rPr>
          <w:rStyle w:val="current"/>
          <w:rFonts w:ascii="Times New Roman" w:hAnsi="Times New Roman" w:cs="Times New Roman"/>
          <w:sz w:val="22"/>
          <w:szCs w:val="22"/>
        </w:rPr>
        <w:t xml:space="preserve">”. 25 Januari 2017. </w:t>
      </w:r>
      <w:r w:rsidRPr="00FD3CE0">
        <w:rPr>
          <w:rStyle w:val="current"/>
          <w:rFonts w:ascii="Times New Roman" w:hAnsi="Times New Roman" w:cs="Times New Roman"/>
          <w:sz w:val="22"/>
          <w:szCs w:val="22"/>
          <w:u w:val="single"/>
        </w:rPr>
        <w:t>http://artikel-</w:t>
      </w:r>
      <w:r w:rsidRPr="00FD3CE0">
        <w:rPr>
          <w:rStyle w:val="current"/>
          <w:rFonts w:ascii="Times New Roman" w:hAnsi="Times New Roman" w:cs="Times New Roman"/>
          <w:sz w:val="22"/>
          <w:szCs w:val="22"/>
          <w:u w:val="single"/>
        </w:rPr>
        <w:lastRenderedPageBreak/>
        <w:t>opiniku.blogspot.co.id/2015/08/pengelolaan-sampah-di-kota-makassar.html</w:t>
      </w:r>
      <w:r w:rsidRPr="00FD3CE0">
        <w:rPr>
          <w:rFonts w:ascii="Times New Roman" w:hAnsi="Times New Roman" w:cs="Times New Roman"/>
          <w:sz w:val="22"/>
          <w:szCs w:val="22"/>
          <w:u w:val="single"/>
        </w:rPr>
        <w:t>.</w:t>
      </w:r>
    </w:p>
    <w:p w:rsidR="00503131" w:rsidRPr="00FD3CE0" w:rsidRDefault="00503131" w:rsidP="00503131">
      <w:pPr>
        <w:pStyle w:val="FootnoteText"/>
        <w:spacing w:after="240"/>
        <w:ind w:left="709" w:hanging="709"/>
        <w:jc w:val="both"/>
        <w:rPr>
          <w:rFonts w:ascii="Times New Roman" w:hAnsi="Times New Roman" w:cs="Times New Roman"/>
          <w:sz w:val="22"/>
          <w:szCs w:val="22"/>
          <w:lang w:val="en-US"/>
        </w:rPr>
      </w:pPr>
      <w:r w:rsidRPr="00FD3CE0">
        <w:rPr>
          <w:rFonts w:ascii="Times New Roman" w:hAnsi="Times New Roman" w:cs="Times New Roman"/>
          <w:sz w:val="22"/>
          <w:szCs w:val="22"/>
        </w:rPr>
        <w:t xml:space="preserve">Ranjabar, Jacobus. 2013. </w:t>
      </w:r>
      <w:r w:rsidRPr="00FD3CE0">
        <w:rPr>
          <w:rFonts w:ascii="Times New Roman" w:hAnsi="Times New Roman" w:cs="Times New Roman"/>
          <w:i/>
          <w:sz w:val="22"/>
          <w:szCs w:val="22"/>
        </w:rPr>
        <w:t>Si</w:t>
      </w:r>
      <w:r w:rsidRPr="00FD3CE0">
        <w:rPr>
          <w:rFonts w:ascii="Times New Roman" w:hAnsi="Times New Roman" w:cs="Times New Roman"/>
          <w:i/>
          <w:sz w:val="22"/>
          <w:szCs w:val="22"/>
          <w:lang w:val="en-US"/>
        </w:rPr>
        <w:t>s</w:t>
      </w:r>
      <w:r w:rsidRPr="00FD3CE0">
        <w:rPr>
          <w:rFonts w:ascii="Times New Roman" w:hAnsi="Times New Roman" w:cs="Times New Roman"/>
          <w:i/>
          <w:sz w:val="22"/>
          <w:szCs w:val="22"/>
        </w:rPr>
        <w:t>tem Sosial Budaya Indonesia</w:t>
      </w:r>
      <w:r w:rsidRPr="00FD3CE0">
        <w:rPr>
          <w:rFonts w:ascii="Times New Roman" w:hAnsi="Times New Roman" w:cs="Times New Roman"/>
          <w:i/>
          <w:sz w:val="22"/>
          <w:szCs w:val="22"/>
          <w:lang w:val="en-US"/>
        </w:rPr>
        <w:t xml:space="preserve"> Suatu Pengantar</w:t>
      </w:r>
      <w:r w:rsidRPr="00FD3CE0">
        <w:rPr>
          <w:rFonts w:ascii="Times New Roman" w:hAnsi="Times New Roman" w:cs="Times New Roman"/>
          <w:sz w:val="22"/>
          <w:szCs w:val="22"/>
        </w:rPr>
        <w:t>. Cetakan Kedua. Bandung: Alfabeta</w:t>
      </w:r>
      <w:r w:rsidRPr="00FD3CE0">
        <w:rPr>
          <w:rFonts w:ascii="Times New Roman" w:hAnsi="Times New Roman" w:cs="Times New Roman"/>
          <w:sz w:val="22"/>
          <w:szCs w:val="22"/>
          <w:lang w:val="en-US"/>
        </w:rPr>
        <w:t>.</w:t>
      </w:r>
    </w:p>
    <w:p w:rsidR="00503131" w:rsidRPr="00FD3CE0" w:rsidRDefault="00503131" w:rsidP="00503131">
      <w:pPr>
        <w:pStyle w:val="FootnoteText"/>
        <w:spacing w:before="240"/>
        <w:ind w:left="709" w:hanging="709"/>
        <w:jc w:val="both"/>
        <w:rPr>
          <w:rStyle w:val="author"/>
          <w:rFonts w:ascii="Times New Roman" w:hAnsi="Times New Roman" w:cs="Times New Roman"/>
          <w:sz w:val="22"/>
          <w:szCs w:val="22"/>
          <w:lang w:val="en-US"/>
        </w:rPr>
      </w:pPr>
      <w:r w:rsidRPr="00FD3CE0">
        <w:rPr>
          <w:rFonts w:ascii="Times New Roman" w:hAnsi="Times New Roman" w:cs="Times New Roman"/>
          <w:sz w:val="22"/>
          <w:szCs w:val="22"/>
        </w:rPr>
        <w:t xml:space="preserve">Soekanto, Soerjono. 2010. </w:t>
      </w:r>
      <w:r w:rsidRPr="00FD3CE0">
        <w:rPr>
          <w:rFonts w:ascii="Times New Roman" w:hAnsi="Times New Roman" w:cs="Times New Roman"/>
          <w:i/>
          <w:sz w:val="22"/>
          <w:szCs w:val="22"/>
        </w:rPr>
        <w:t>Sosiologi Suatu Pengantar</w:t>
      </w:r>
      <w:r w:rsidRPr="00FD3CE0">
        <w:rPr>
          <w:rFonts w:ascii="Times New Roman" w:hAnsi="Times New Roman" w:cs="Times New Roman"/>
          <w:sz w:val="22"/>
          <w:szCs w:val="22"/>
        </w:rPr>
        <w:t>. Cetakan Ke-43. Jakarta: PT. RajaGrafindo Persada.</w:t>
      </w:r>
    </w:p>
    <w:p w:rsidR="00503131" w:rsidRPr="00FD3CE0" w:rsidRDefault="00503131" w:rsidP="00503131">
      <w:pPr>
        <w:pStyle w:val="FootnoteText"/>
        <w:spacing w:before="240"/>
        <w:ind w:left="709" w:hanging="709"/>
        <w:jc w:val="both"/>
        <w:rPr>
          <w:rFonts w:ascii="Times New Roman" w:hAnsi="Times New Roman" w:cs="Times New Roman"/>
          <w:sz w:val="22"/>
          <w:szCs w:val="22"/>
        </w:rPr>
      </w:pPr>
      <w:r w:rsidRPr="00FD3CE0">
        <w:rPr>
          <w:rStyle w:val="author"/>
          <w:rFonts w:ascii="Times New Roman" w:hAnsi="Times New Roman" w:cs="Times New Roman"/>
          <w:sz w:val="22"/>
          <w:szCs w:val="22"/>
        </w:rPr>
        <w:t xml:space="preserve">Sudewa, </w:t>
      </w:r>
      <w:hyperlink r:id="rId9" w:tooltip="Lihat semua pos milik Ari Sudewa" w:history="1">
        <w:r w:rsidRPr="00FD3CE0">
          <w:rPr>
            <w:rStyle w:val="Hyperlink"/>
            <w:rFonts w:ascii="Times New Roman" w:hAnsi="Times New Roman" w:cs="Times New Roman"/>
            <w:color w:val="auto"/>
            <w:sz w:val="22"/>
            <w:szCs w:val="22"/>
          </w:rPr>
          <w:t xml:space="preserve">Ari. </w:t>
        </w:r>
      </w:hyperlink>
      <w:r w:rsidRPr="00FD3CE0">
        <w:rPr>
          <w:rStyle w:val="author"/>
          <w:rFonts w:ascii="Times New Roman" w:hAnsi="Times New Roman" w:cs="Times New Roman"/>
          <w:sz w:val="22"/>
          <w:szCs w:val="22"/>
        </w:rPr>
        <w:t>“</w:t>
      </w:r>
      <w:r w:rsidRPr="00FD3CE0">
        <w:rPr>
          <w:rFonts w:ascii="Times New Roman" w:hAnsi="Times New Roman" w:cs="Times New Roman"/>
          <w:sz w:val="22"/>
          <w:szCs w:val="22"/>
        </w:rPr>
        <w:t xml:space="preserve">Berbagai Usaha Pengelolaan Sampah (Daur Ulang)”. 26 Januari 2017. </w:t>
      </w:r>
      <w:r w:rsidRPr="00FD3CE0">
        <w:rPr>
          <w:rFonts w:ascii="Times New Roman" w:hAnsi="Times New Roman" w:cs="Times New Roman"/>
          <w:sz w:val="22"/>
          <w:szCs w:val="22"/>
          <w:u w:val="single"/>
        </w:rPr>
        <w:t>https://arisudev.wordpress.com/2011/12/22/berbagai-usaha-pengelolaan-sampah-daur-ulang/.</w:t>
      </w:r>
    </w:p>
    <w:p w:rsidR="00503131" w:rsidRPr="00FD3CE0" w:rsidRDefault="00503131" w:rsidP="00503131">
      <w:pPr>
        <w:pStyle w:val="FootnoteText"/>
        <w:spacing w:before="240"/>
        <w:ind w:left="709" w:hanging="709"/>
        <w:jc w:val="both"/>
        <w:rPr>
          <w:rFonts w:ascii="Times New Roman" w:hAnsi="Times New Roman" w:cs="Times New Roman"/>
          <w:sz w:val="22"/>
          <w:szCs w:val="22"/>
        </w:rPr>
      </w:pPr>
      <w:r w:rsidRPr="00FD3CE0">
        <w:rPr>
          <w:rFonts w:ascii="Times New Roman" w:hAnsi="Times New Roman" w:cs="Times New Roman"/>
          <w:sz w:val="22"/>
          <w:szCs w:val="22"/>
        </w:rPr>
        <w:t xml:space="preserve">Sudjatmoko, Agung. 2009. </w:t>
      </w:r>
      <w:r w:rsidRPr="00FD3CE0">
        <w:rPr>
          <w:rFonts w:ascii="Times New Roman" w:hAnsi="Times New Roman" w:cs="Times New Roman"/>
          <w:i/>
          <w:sz w:val="22"/>
          <w:szCs w:val="22"/>
        </w:rPr>
        <w:t>Cara Cerdas Menjadi Pengusaha Hebat</w:t>
      </w:r>
      <w:r w:rsidRPr="00FD3CE0">
        <w:rPr>
          <w:rFonts w:ascii="Times New Roman" w:hAnsi="Times New Roman" w:cs="Times New Roman"/>
          <w:sz w:val="22"/>
          <w:szCs w:val="22"/>
        </w:rPr>
        <w:t>. Cetakan Pertama. Jakarta Selatan: Visimedia.</w:t>
      </w:r>
    </w:p>
    <w:p w:rsidR="00503131" w:rsidRPr="00FD3CE0" w:rsidRDefault="00503131" w:rsidP="00503131">
      <w:pPr>
        <w:pStyle w:val="FootnoteText"/>
        <w:spacing w:before="240"/>
        <w:ind w:left="709" w:hanging="709"/>
        <w:jc w:val="both"/>
        <w:rPr>
          <w:rFonts w:ascii="Times New Roman" w:hAnsi="Times New Roman" w:cs="Times New Roman"/>
          <w:sz w:val="22"/>
          <w:szCs w:val="22"/>
        </w:rPr>
      </w:pPr>
      <w:r w:rsidRPr="00FD3CE0">
        <w:rPr>
          <w:rFonts w:ascii="Times New Roman" w:hAnsi="Times New Roman" w:cs="Times New Roman"/>
          <w:sz w:val="22"/>
          <w:szCs w:val="22"/>
        </w:rPr>
        <w:t xml:space="preserve">Sugiyono. 2016. </w:t>
      </w:r>
      <w:r w:rsidRPr="00FD3CE0">
        <w:rPr>
          <w:rFonts w:ascii="Times New Roman" w:hAnsi="Times New Roman" w:cs="Times New Roman"/>
          <w:i/>
          <w:sz w:val="22"/>
          <w:szCs w:val="22"/>
        </w:rPr>
        <w:t>Metode Penelitian Kombinasi (Mixed Methods)</w:t>
      </w:r>
      <w:r w:rsidRPr="00FD3CE0">
        <w:rPr>
          <w:rFonts w:ascii="Times New Roman" w:hAnsi="Times New Roman" w:cs="Times New Roman"/>
          <w:sz w:val="22"/>
          <w:szCs w:val="22"/>
        </w:rPr>
        <w:t>. Cetakan ke-8. Bandung: Alfabeta.</w:t>
      </w:r>
    </w:p>
    <w:p w:rsidR="00503131" w:rsidRPr="00FD3CE0" w:rsidRDefault="00503131" w:rsidP="00503131">
      <w:pPr>
        <w:pStyle w:val="FootnoteText"/>
        <w:spacing w:before="240" w:after="240"/>
        <w:ind w:left="709" w:hanging="709"/>
        <w:jc w:val="both"/>
        <w:rPr>
          <w:rFonts w:ascii="Times New Roman" w:hAnsi="Times New Roman" w:cs="Times New Roman"/>
          <w:sz w:val="22"/>
          <w:szCs w:val="22"/>
          <w:lang w:val="en-US"/>
        </w:rPr>
      </w:pPr>
      <w:r w:rsidRPr="00FD3CE0">
        <w:rPr>
          <w:rFonts w:ascii="Times New Roman" w:hAnsi="Times New Roman" w:cs="Times New Roman"/>
          <w:sz w:val="22"/>
          <w:szCs w:val="22"/>
        </w:rPr>
        <w:t xml:space="preserve">Sumantri, Arif. 2013. </w:t>
      </w:r>
      <w:r w:rsidRPr="00FD3CE0">
        <w:rPr>
          <w:rFonts w:ascii="Times New Roman" w:hAnsi="Times New Roman" w:cs="Times New Roman"/>
          <w:i/>
          <w:sz w:val="22"/>
          <w:szCs w:val="22"/>
        </w:rPr>
        <w:t xml:space="preserve">Kesehatan Lingkungan. </w:t>
      </w:r>
      <w:r w:rsidRPr="00FD3CE0">
        <w:rPr>
          <w:rFonts w:ascii="Times New Roman" w:hAnsi="Times New Roman" w:cs="Times New Roman"/>
          <w:sz w:val="22"/>
          <w:szCs w:val="22"/>
        </w:rPr>
        <w:t>Cetakan Ke-2. Jakarta: Kencana.</w:t>
      </w:r>
    </w:p>
    <w:p w:rsidR="00503131" w:rsidRPr="00AC47A4" w:rsidRDefault="00503131" w:rsidP="00503131">
      <w:pPr>
        <w:pStyle w:val="FootnoteText"/>
        <w:spacing w:after="240"/>
        <w:ind w:left="709" w:hanging="709"/>
        <w:jc w:val="both"/>
        <w:rPr>
          <w:rFonts w:ascii="Times New Roman" w:hAnsi="Times New Roman" w:cs="Times New Roman"/>
          <w:sz w:val="22"/>
          <w:szCs w:val="22"/>
          <w:lang w:val="en-US"/>
        </w:rPr>
      </w:pPr>
      <w:r w:rsidRPr="00FD3CE0">
        <w:rPr>
          <w:rFonts w:ascii="Times New Roman" w:hAnsi="Times New Roman" w:cs="Times New Roman"/>
          <w:sz w:val="22"/>
          <w:szCs w:val="22"/>
        </w:rPr>
        <w:t xml:space="preserve">Supardan, Dadang. 2011. </w:t>
      </w:r>
      <w:r w:rsidRPr="00FD3CE0">
        <w:rPr>
          <w:rFonts w:ascii="Times New Roman" w:hAnsi="Times New Roman" w:cs="Times New Roman"/>
          <w:i/>
          <w:sz w:val="22"/>
          <w:szCs w:val="22"/>
        </w:rPr>
        <w:t xml:space="preserve">Pengantar Ilmu Sosial Sebuah Kajian Pendekatan Struktural.Cetakan </w:t>
      </w:r>
      <w:r w:rsidRPr="00FD3CE0">
        <w:rPr>
          <w:rFonts w:ascii="Times New Roman" w:hAnsi="Times New Roman" w:cs="Times New Roman"/>
          <w:sz w:val="22"/>
          <w:szCs w:val="22"/>
        </w:rPr>
        <w:t>Ke-3. Jakarta: Bumi Aksara.</w:t>
      </w:r>
    </w:p>
    <w:p w:rsidR="00503131" w:rsidRPr="00AC47A4" w:rsidRDefault="00503131" w:rsidP="00503131">
      <w:pPr>
        <w:pStyle w:val="FootnoteText"/>
        <w:spacing w:after="240"/>
        <w:ind w:left="709" w:hanging="709"/>
        <w:jc w:val="both"/>
        <w:rPr>
          <w:rFonts w:ascii="Times New Roman" w:hAnsi="Times New Roman" w:cs="Times New Roman"/>
          <w:sz w:val="22"/>
          <w:szCs w:val="22"/>
          <w:lang w:val="en-US"/>
        </w:rPr>
      </w:pPr>
      <w:r w:rsidRPr="00FD3CE0">
        <w:rPr>
          <w:rFonts w:ascii="Times New Roman" w:hAnsi="Times New Roman" w:cs="Times New Roman"/>
          <w:sz w:val="22"/>
          <w:szCs w:val="22"/>
        </w:rPr>
        <w:t>Suryana, Yuyus.,</w:t>
      </w:r>
      <w:r w:rsidRPr="00FD3CE0">
        <w:rPr>
          <w:rFonts w:ascii="Times New Roman" w:hAnsi="Times New Roman" w:cs="Times New Roman"/>
          <w:sz w:val="22"/>
          <w:szCs w:val="22"/>
          <w:lang w:val="en-US"/>
        </w:rPr>
        <w:t xml:space="preserve"> </w:t>
      </w:r>
      <w:r w:rsidRPr="00FD3CE0">
        <w:rPr>
          <w:rFonts w:ascii="Times New Roman" w:hAnsi="Times New Roman" w:cs="Times New Roman"/>
          <w:sz w:val="22"/>
          <w:szCs w:val="22"/>
        </w:rPr>
        <w:t xml:space="preserve">&amp; Bayu, Kartib. 2010. </w:t>
      </w:r>
      <w:r w:rsidRPr="00FD3CE0">
        <w:rPr>
          <w:rFonts w:ascii="Times New Roman" w:hAnsi="Times New Roman" w:cs="Times New Roman"/>
          <w:i/>
          <w:sz w:val="22"/>
          <w:szCs w:val="22"/>
        </w:rPr>
        <w:t>Kewirausahaan Pendekatan Karakteri</w:t>
      </w:r>
      <w:r w:rsidRPr="00FD3CE0">
        <w:rPr>
          <w:rFonts w:ascii="Times New Roman" w:hAnsi="Times New Roman" w:cs="Times New Roman"/>
          <w:i/>
          <w:sz w:val="22"/>
          <w:szCs w:val="22"/>
          <w:lang w:val="en-US"/>
        </w:rPr>
        <w:t>s</w:t>
      </w:r>
      <w:r w:rsidRPr="00FD3CE0">
        <w:rPr>
          <w:rFonts w:ascii="Times New Roman" w:hAnsi="Times New Roman" w:cs="Times New Roman"/>
          <w:i/>
          <w:sz w:val="22"/>
          <w:szCs w:val="22"/>
        </w:rPr>
        <w:t xml:space="preserve">tik Wirausahawan Sukses. </w:t>
      </w:r>
      <w:r w:rsidRPr="00FD3CE0">
        <w:rPr>
          <w:rFonts w:ascii="Times New Roman" w:hAnsi="Times New Roman" w:cs="Times New Roman"/>
          <w:sz w:val="22"/>
          <w:szCs w:val="22"/>
        </w:rPr>
        <w:t>Edisi Kedua. Jakarta: Kencana.</w:t>
      </w:r>
    </w:p>
    <w:p w:rsidR="00503131" w:rsidRPr="00FD3CE0" w:rsidRDefault="00503131" w:rsidP="00503131">
      <w:pPr>
        <w:pStyle w:val="FootnoteText"/>
        <w:spacing w:after="240"/>
        <w:ind w:left="709" w:hanging="709"/>
        <w:jc w:val="both"/>
        <w:rPr>
          <w:rFonts w:ascii="Times New Roman" w:hAnsi="Times New Roman" w:cs="Times New Roman"/>
          <w:sz w:val="22"/>
          <w:szCs w:val="22"/>
          <w:lang w:val="en-US"/>
        </w:rPr>
      </w:pPr>
      <w:r w:rsidRPr="00FD3CE0">
        <w:rPr>
          <w:rFonts w:ascii="Times New Roman" w:hAnsi="Times New Roman" w:cs="Times New Roman"/>
          <w:sz w:val="22"/>
          <w:szCs w:val="22"/>
        </w:rPr>
        <w:t xml:space="preserve">Syam, Husain. 2007. </w:t>
      </w:r>
      <w:r w:rsidRPr="00FD3CE0">
        <w:rPr>
          <w:rFonts w:ascii="Times New Roman" w:hAnsi="Times New Roman" w:cs="Times New Roman"/>
          <w:i/>
          <w:sz w:val="22"/>
          <w:szCs w:val="22"/>
        </w:rPr>
        <w:t>Kewirausahaan: Langkah Praktis Menuju Sukses</w:t>
      </w:r>
      <w:r w:rsidRPr="00FD3CE0">
        <w:rPr>
          <w:rFonts w:ascii="Times New Roman" w:hAnsi="Times New Roman" w:cs="Times New Roman"/>
          <w:sz w:val="22"/>
          <w:szCs w:val="22"/>
        </w:rPr>
        <w:t>. Cetakan Pertama. Makassar: Badan Penerbit Universitas Negeri Makassar.</w:t>
      </w:r>
    </w:p>
    <w:p w:rsidR="00503131" w:rsidRDefault="00503131" w:rsidP="0037316F">
      <w:pPr>
        <w:pStyle w:val="FootnoteText"/>
        <w:spacing w:after="240"/>
        <w:ind w:left="709" w:hanging="709"/>
        <w:jc w:val="both"/>
        <w:rPr>
          <w:rFonts w:ascii="Times New Roman" w:hAnsi="Times New Roman" w:cs="Times New Roman"/>
          <w:sz w:val="22"/>
          <w:szCs w:val="22"/>
          <w:lang w:val="en-US"/>
        </w:rPr>
      </w:pPr>
      <w:r w:rsidRPr="00FD3CE0">
        <w:rPr>
          <w:rFonts w:ascii="Times New Roman" w:hAnsi="Times New Roman" w:cs="Times New Roman"/>
          <w:sz w:val="22"/>
          <w:szCs w:val="22"/>
          <w:lang w:val="en-US"/>
        </w:rPr>
        <w:t xml:space="preserve">Yuliska. 2017. </w:t>
      </w:r>
      <w:r w:rsidRPr="00FD3CE0">
        <w:rPr>
          <w:rFonts w:ascii="Times New Roman" w:hAnsi="Times New Roman" w:cs="Times New Roman"/>
          <w:i/>
          <w:sz w:val="22"/>
          <w:szCs w:val="22"/>
          <w:lang w:val="en-US"/>
        </w:rPr>
        <w:t xml:space="preserve">Model Kewirausahaan Sosial di Lembaga Agriculture Entrepreneur Clinics (AEC). </w:t>
      </w:r>
      <w:r w:rsidRPr="00FD3CE0">
        <w:rPr>
          <w:rFonts w:ascii="Times New Roman" w:hAnsi="Times New Roman" w:cs="Times New Roman"/>
          <w:sz w:val="22"/>
          <w:szCs w:val="22"/>
          <w:lang w:val="en-US"/>
        </w:rPr>
        <w:t>Yogyakarta: Universitas Islam Negeri Sunan Kalijaga Yogyakarta.</w:t>
      </w:r>
    </w:p>
    <w:p w:rsidR="004A32AF" w:rsidRDefault="004A32AF" w:rsidP="0037316F">
      <w:pPr>
        <w:pStyle w:val="FootnoteText"/>
        <w:spacing w:after="240"/>
        <w:ind w:left="709" w:hanging="709"/>
        <w:jc w:val="both"/>
        <w:rPr>
          <w:rFonts w:ascii="Times New Roman" w:hAnsi="Times New Roman" w:cs="Times New Roman"/>
          <w:sz w:val="22"/>
          <w:szCs w:val="22"/>
          <w:lang w:val="en-US"/>
        </w:rPr>
      </w:pPr>
    </w:p>
    <w:p w:rsidR="004A32AF" w:rsidRDefault="004A32AF" w:rsidP="0037316F">
      <w:pPr>
        <w:pStyle w:val="FootnoteText"/>
        <w:spacing w:after="240"/>
        <w:ind w:left="709" w:hanging="709"/>
        <w:jc w:val="both"/>
        <w:rPr>
          <w:rFonts w:ascii="Times New Roman" w:hAnsi="Times New Roman" w:cs="Times New Roman"/>
          <w:sz w:val="22"/>
          <w:szCs w:val="22"/>
          <w:lang w:val="en-US"/>
        </w:rPr>
      </w:pPr>
    </w:p>
    <w:p w:rsidR="0043510C" w:rsidRPr="0037316F" w:rsidRDefault="0043510C" w:rsidP="004A32AF">
      <w:pPr>
        <w:pStyle w:val="FootnoteText"/>
        <w:spacing w:after="240"/>
        <w:jc w:val="both"/>
        <w:rPr>
          <w:rFonts w:ascii="Times New Roman" w:hAnsi="Times New Roman" w:cs="Times New Roman"/>
          <w:sz w:val="22"/>
          <w:szCs w:val="22"/>
          <w:lang w:val="en-US"/>
        </w:rPr>
        <w:sectPr w:rsidR="0043510C" w:rsidRPr="0037316F" w:rsidSect="0037316F">
          <w:headerReference w:type="default" r:id="rId10"/>
          <w:footerReference w:type="default" r:id="rId11"/>
          <w:headerReference w:type="first" r:id="rId12"/>
          <w:type w:val="continuous"/>
          <w:pgSz w:w="11906" w:h="16838"/>
          <w:pgMar w:top="1440" w:right="1440" w:bottom="1440" w:left="1440" w:header="708" w:footer="708" w:gutter="0"/>
          <w:cols w:num="2" w:space="566"/>
          <w:docGrid w:linePitch="360"/>
        </w:sectPr>
      </w:pPr>
    </w:p>
    <w:p w:rsidR="007C6B7C" w:rsidRPr="00FD3CE0" w:rsidRDefault="007C6B7C" w:rsidP="0037316F">
      <w:pPr>
        <w:rPr>
          <w:lang w:val="en-US"/>
        </w:rPr>
      </w:pPr>
      <w:bookmarkStart w:id="0" w:name="_GoBack"/>
      <w:bookmarkEnd w:id="0"/>
    </w:p>
    <w:sectPr w:rsidR="007C6B7C" w:rsidRPr="00FD3CE0" w:rsidSect="00E86705">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946" w:rsidRDefault="00CA4946" w:rsidP="00B13504">
      <w:pPr>
        <w:spacing w:after="0" w:line="240" w:lineRule="auto"/>
      </w:pPr>
      <w:r>
        <w:separator/>
      </w:r>
    </w:p>
  </w:endnote>
  <w:endnote w:type="continuationSeparator" w:id="1">
    <w:p w:rsidR="00CA4946" w:rsidRDefault="00CA4946" w:rsidP="00B13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705" w:rsidRDefault="00E86705">
    <w:pPr>
      <w:pStyle w:val="Footer"/>
      <w:jc w:val="center"/>
    </w:pPr>
  </w:p>
  <w:p w:rsidR="00E86705" w:rsidRDefault="00E867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946" w:rsidRDefault="00CA4946" w:rsidP="00B13504">
      <w:pPr>
        <w:spacing w:after="0" w:line="240" w:lineRule="auto"/>
      </w:pPr>
      <w:r>
        <w:separator/>
      </w:r>
    </w:p>
  </w:footnote>
  <w:footnote w:type="continuationSeparator" w:id="1">
    <w:p w:rsidR="00CA4946" w:rsidRDefault="00CA4946" w:rsidP="00B13504">
      <w:pPr>
        <w:spacing w:after="0" w:line="240" w:lineRule="auto"/>
      </w:pPr>
      <w:r>
        <w:continuationSeparator/>
      </w:r>
    </w:p>
  </w:footnote>
  <w:footnote w:id="2">
    <w:p w:rsidR="00503131" w:rsidRPr="00C9377E" w:rsidRDefault="00503131" w:rsidP="00503131">
      <w:pPr>
        <w:pStyle w:val="FootnoteText"/>
        <w:ind w:left="142" w:hanging="142"/>
        <w:jc w:val="both"/>
      </w:pPr>
      <w:r w:rsidRPr="00697FF8">
        <w:rPr>
          <w:rStyle w:val="FootnoteReference"/>
          <w:rFonts w:ascii="Times New Roman" w:hAnsi="Times New Roman" w:cs="Times New Roman"/>
        </w:rPr>
        <w:footnoteRef/>
      </w:r>
      <w:r>
        <w:rPr>
          <w:rFonts w:ascii="Times New Roman" w:hAnsi="Times New Roman" w:cs="Times New Roman"/>
          <w:i/>
          <w:lang w:val="en-US"/>
        </w:rPr>
        <w:t xml:space="preserve"> </w:t>
      </w:r>
      <w:r w:rsidRPr="00AB7497">
        <w:rPr>
          <w:rFonts w:ascii="Times New Roman" w:hAnsi="Times New Roman" w:cs="Times New Roman"/>
        </w:rPr>
        <w:t>Wati Hermawati</w:t>
      </w:r>
      <w:r>
        <w:rPr>
          <w:rFonts w:ascii="Times New Roman" w:hAnsi="Times New Roman" w:cs="Times New Roman"/>
        </w:rPr>
        <w:t>, dkk</w:t>
      </w:r>
      <w:r w:rsidRPr="00AB7497">
        <w:rPr>
          <w:rFonts w:ascii="Times New Roman" w:hAnsi="Times New Roman" w:cs="Times New Roman"/>
        </w:rPr>
        <w:t xml:space="preserve">. 2015. </w:t>
      </w:r>
      <w:r w:rsidRPr="00AB7497">
        <w:rPr>
          <w:rFonts w:ascii="Times New Roman" w:hAnsi="Times New Roman" w:cs="Times New Roman"/>
          <w:i/>
        </w:rPr>
        <w:t xml:space="preserve">Pengelolaan dan Pemanfaatan Sampah di Perkotaan. </w:t>
      </w:r>
      <w:r w:rsidRPr="003B701C">
        <w:rPr>
          <w:rFonts w:ascii="Times New Roman" w:hAnsi="Times New Roman" w:cs="Times New Roman"/>
        </w:rPr>
        <w:t>Cetakan Pertama.</w:t>
      </w:r>
      <w:r>
        <w:rPr>
          <w:rFonts w:ascii="Times New Roman" w:hAnsi="Times New Roman" w:cs="Times New Roman"/>
          <w:lang w:val="en-US"/>
        </w:rPr>
        <w:t xml:space="preserve"> </w:t>
      </w:r>
      <w:r>
        <w:rPr>
          <w:rFonts w:ascii="Times New Roman" w:hAnsi="Times New Roman" w:cs="Times New Roman"/>
        </w:rPr>
        <w:t xml:space="preserve">Yogyakarta: Plantaxia, </w:t>
      </w:r>
      <w:r>
        <w:rPr>
          <w:rFonts w:ascii="Times New Roman" w:hAnsi="Times New Roman" w:cs="Times New Roman"/>
          <w:lang w:val="en-US"/>
        </w:rPr>
        <w:t xml:space="preserve">p. </w:t>
      </w:r>
      <w:r w:rsidRPr="00377163">
        <w:rPr>
          <w:rFonts w:ascii="Times New Roman" w:hAnsi="Times New Roman" w:cs="Times New Roman"/>
        </w:rPr>
        <w:t>1</w:t>
      </w:r>
    </w:p>
  </w:footnote>
  <w:footnote w:id="3">
    <w:p w:rsidR="00E86705" w:rsidRPr="006C177C" w:rsidRDefault="00E86705" w:rsidP="00045719">
      <w:pPr>
        <w:pStyle w:val="FootnoteText"/>
        <w:ind w:left="142" w:hanging="142"/>
        <w:jc w:val="both"/>
        <w:rPr>
          <w:rFonts w:ascii="Times New Roman" w:hAnsi="Times New Roman" w:cs="Times New Roman"/>
          <w:sz w:val="24"/>
          <w:szCs w:val="24"/>
        </w:rPr>
      </w:pPr>
      <w:r w:rsidRPr="00173C88">
        <w:rPr>
          <w:rStyle w:val="FootnoteReference"/>
          <w:rFonts w:ascii="Times New Roman" w:hAnsi="Times New Roman" w:cs="Times New Roman"/>
        </w:rPr>
        <w:footnoteRef/>
      </w:r>
      <w:r>
        <w:rPr>
          <w:rFonts w:ascii="Times New Roman" w:hAnsi="Times New Roman" w:cs="Times New Roman"/>
          <w:lang w:val="en-US"/>
        </w:rPr>
        <w:t xml:space="preserve"> </w:t>
      </w:r>
      <w:r w:rsidRPr="006C177C">
        <w:rPr>
          <w:rFonts w:ascii="Times New Roman" w:hAnsi="Times New Roman" w:cs="Times New Roman"/>
        </w:rPr>
        <w:t>Regif Asri</w:t>
      </w:r>
      <w:r>
        <w:rPr>
          <w:rFonts w:ascii="Times New Roman" w:hAnsi="Times New Roman" w:cs="Times New Roman"/>
          <w:lang w:val="en-US"/>
        </w:rPr>
        <w:t xml:space="preserve"> </w:t>
      </w:r>
      <w:r w:rsidRPr="006C177C">
        <w:rPr>
          <w:rFonts w:ascii="Times New Roman" w:hAnsi="Times New Roman" w:cs="Times New Roman"/>
        </w:rPr>
        <w:t xml:space="preserve">Ibrahim. “TPA AMANAGAPPA”. 19 Juli 2017. </w:t>
      </w:r>
      <w:hyperlink r:id="rId1" w:history="1">
        <w:r w:rsidRPr="00BD6693">
          <w:rPr>
            <w:rStyle w:val="Hyperlink"/>
            <w:rFonts w:ascii="Times New Roman" w:hAnsi="Times New Roman" w:cs="Times New Roman"/>
            <w:color w:val="auto"/>
          </w:rPr>
          <w:t>http://www.academia.edu/4317859/TPA_AMANAGAPPA</w:t>
        </w:r>
      </w:hyperlink>
      <w:r w:rsidRPr="00BD6693">
        <w:rPr>
          <w:rFonts w:ascii="Times New Roman" w:hAnsi="Times New Roman" w:cs="Times New Roman"/>
        </w:rPr>
        <w:t>.</w:t>
      </w:r>
    </w:p>
  </w:footnote>
  <w:footnote w:id="4">
    <w:p w:rsidR="00503131" w:rsidRPr="007C318A" w:rsidRDefault="00503131" w:rsidP="00503131">
      <w:pPr>
        <w:pStyle w:val="FootnoteText"/>
        <w:ind w:left="142" w:hanging="142"/>
        <w:jc w:val="both"/>
        <w:rPr>
          <w:i/>
          <w:lang w:val="en-GB"/>
        </w:rPr>
      </w:pPr>
      <w:r w:rsidRPr="00ED2197">
        <w:rPr>
          <w:rStyle w:val="FootnoteReference"/>
          <w:rFonts w:ascii="Times New Roman" w:hAnsi="Times New Roman" w:cs="Times New Roman"/>
        </w:rPr>
        <w:footnoteRef/>
      </w:r>
      <w:r w:rsidRPr="00ED2197">
        <w:rPr>
          <w:rFonts w:ascii="Times New Roman" w:hAnsi="Times New Roman" w:cs="Times New Roman"/>
        </w:rPr>
        <w:t xml:space="preserve"> Husain</w:t>
      </w:r>
      <w:r w:rsidRPr="003217C2">
        <w:rPr>
          <w:rFonts w:ascii="Times New Roman" w:hAnsi="Times New Roman" w:cs="Times New Roman"/>
        </w:rPr>
        <w:t xml:space="preserve"> Syam</w:t>
      </w:r>
      <w:r>
        <w:rPr>
          <w:rFonts w:ascii="Times New Roman" w:hAnsi="Times New Roman" w:cs="Times New Roman"/>
          <w:lang w:val="en-GB"/>
        </w:rPr>
        <w:t xml:space="preserve">. </w:t>
      </w:r>
      <w:r w:rsidRPr="003217C2">
        <w:rPr>
          <w:rFonts w:ascii="Times New Roman" w:hAnsi="Times New Roman" w:cs="Times New Roman"/>
        </w:rPr>
        <w:t xml:space="preserve">2007. </w:t>
      </w:r>
      <w:r w:rsidRPr="003217C2">
        <w:rPr>
          <w:rFonts w:ascii="Times New Roman" w:hAnsi="Times New Roman" w:cs="Times New Roman"/>
          <w:i/>
        </w:rPr>
        <w:t>Kewirausahaan: Langkah Praktis Menuju Sukses</w:t>
      </w:r>
      <w:r w:rsidRPr="003217C2">
        <w:rPr>
          <w:rFonts w:ascii="Times New Roman" w:hAnsi="Times New Roman" w:cs="Times New Roman"/>
        </w:rPr>
        <w:t xml:space="preserve">. Cetakan Pertama. </w:t>
      </w:r>
      <w:r>
        <w:rPr>
          <w:rFonts w:ascii="Times New Roman" w:hAnsi="Times New Roman" w:cs="Times New Roman"/>
          <w:lang w:val="en-US"/>
        </w:rPr>
        <w:t xml:space="preserve"> </w:t>
      </w:r>
      <w:r w:rsidRPr="003217C2">
        <w:rPr>
          <w:rFonts w:ascii="Times New Roman" w:hAnsi="Times New Roman" w:cs="Times New Roman"/>
        </w:rPr>
        <w:t>Makassar: Badan Penerbit Unive</w:t>
      </w:r>
      <w:r>
        <w:rPr>
          <w:rFonts w:ascii="Times New Roman" w:hAnsi="Times New Roman" w:cs="Times New Roman"/>
        </w:rPr>
        <w:t xml:space="preserve">rsitas Negeri Makassar, </w:t>
      </w:r>
      <w:r w:rsidRPr="0094747D">
        <w:rPr>
          <w:rFonts w:ascii="Times New Roman" w:hAnsi="Times New Roman" w:cs="Times New Roman"/>
          <w:i/>
        </w:rPr>
        <w:t xml:space="preserve"> p</w:t>
      </w:r>
      <w:r>
        <w:rPr>
          <w:rFonts w:ascii="Times New Roman" w:hAnsi="Times New Roman" w:cs="Times New Roman"/>
        </w:rPr>
        <w:t>.</w:t>
      </w:r>
      <w:r>
        <w:rPr>
          <w:rFonts w:ascii="Times New Roman" w:hAnsi="Times New Roman" w:cs="Times New Roman"/>
          <w:lang w:val="en-GB"/>
        </w:rPr>
        <w:t xml:space="preserve"> 40</w:t>
      </w:r>
    </w:p>
  </w:footnote>
  <w:footnote w:id="5">
    <w:p w:rsidR="00503131" w:rsidRPr="0091617F" w:rsidRDefault="00503131" w:rsidP="00503131">
      <w:pPr>
        <w:pStyle w:val="FootnoteText"/>
        <w:ind w:left="284" w:hanging="284"/>
        <w:jc w:val="both"/>
        <w:rPr>
          <w:rFonts w:ascii="Times New Roman" w:hAnsi="Times New Roman" w:cs="Times New Roman"/>
          <w:lang w:val="en-GB"/>
        </w:rPr>
      </w:pPr>
      <w:r w:rsidRPr="0091617F">
        <w:rPr>
          <w:rStyle w:val="FootnoteReference"/>
          <w:rFonts w:ascii="Times New Roman" w:hAnsi="Times New Roman" w:cs="Times New Roman"/>
        </w:rPr>
        <w:footnoteRef/>
      </w:r>
      <w:r>
        <w:rPr>
          <w:rFonts w:ascii="Times New Roman" w:hAnsi="Times New Roman" w:cs="Times New Roman"/>
          <w:lang w:val="en-GB"/>
        </w:rPr>
        <w:t xml:space="preserve"> </w:t>
      </w:r>
      <w:r w:rsidRPr="0091617F">
        <w:rPr>
          <w:rFonts w:ascii="Times New Roman" w:hAnsi="Times New Roman" w:cs="Times New Roman"/>
          <w:lang w:val="en-GB"/>
        </w:rPr>
        <w:t xml:space="preserve">R. Heru Kristanto HC. 2009. </w:t>
      </w:r>
      <w:r w:rsidRPr="0091617F">
        <w:rPr>
          <w:rFonts w:ascii="Times New Roman" w:hAnsi="Times New Roman" w:cs="Times New Roman"/>
          <w:i/>
          <w:lang w:val="en-GB"/>
        </w:rPr>
        <w:t xml:space="preserve">KEWIRAUSAHAAN (ENTREPRENEURSHIP) </w:t>
      </w:r>
      <w:r w:rsidRPr="006B51AC">
        <w:rPr>
          <w:rFonts w:ascii="Times New Roman" w:hAnsi="Times New Roman" w:cs="Times New Roman"/>
          <w:i/>
          <w:lang w:val="en-GB"/>
        </w:rPr>
        <w:t>Pendekatan Manajemen, dan Praktik</w:t>
      </w:r>
      <w:r w:rsidRPr="0091617F">
        <w:rPr>
          <w:rFonts w:ascii="Times New Roman" w:hAnsi="Times New Roman" w:cs="Times New Roman"/>
          <w:lang w:val="en-GB"/>
        </w:rPr>
        <w:t>. Edisi Per</w:t>
      </w:r>
      <w:r>
        <w:rPr>
          <w:rFonts w:ascii="Times New Roman" w:hAnsi="Times New Roman" w:cs="Times New Roman"/>
          <w:lang w:val="en-GB"/>
        </w:rPr>
        <w:t>tama. Yogyakarta: Graha Ilmu, p</w:t>
      </w:r>
      <w:r w:rsidRPr="0091617F">
        <w:rPr>
          <w:rFonts w:ascii="Times New Roman" w:hAnsi="Times New Roman" w:cs="Times New Roman"/>
          <w:lang w:val="en-GB"/>
        </w:rPr>
        <w:t xml:space="preserve">. 12-13 </w:t>
      </w:r>
    </w:p>
  </w:footnote>
  <w:footnote w:id="6">
    <w:p w:rsidR="00503131" w:rsidRPr="0012449A" w:rsidRDefault="00503131" w:rsidP="00503131">
      <w:pPr>
        <w:pStyle w:val="FootnoteText"/>
        <w:ind w:left="284" w:hanging="284"/>
        <w:jc w:val="both"/>
        <w:rPr>
          <w:rFonts w:ascii="Times New Roman" w:hAnsi="Times New Roman" w:cs="Times New Roman"/>
        </w:rPr>
      </w:pPr>
      <w:r w:rsidRPr="0012449A">
        <w:rPr>
          <w:rStyle w:val="FootnoteReference"/>
          <w:rFonts w:ascii="Times New Roman" w:hAnsi="Times New Roman" w:cs="Times New Roman"/>
        </w:rPr>
        <w:footnoteRef/>
      </w:r>
      <w:r>
        <w:rPr>
          <w:rFonts w:ascii="Times New Roman" w:hAnsi="Times New Roman" w:cs="Times New Roman"/>
          <w:lang w:val="en-US"/>
        </w:rPr>
        <w:t xml:space="preserve"> </w:t>
      </w:r>
      <w:r w:rsidRPr="0012449A">
        <w:rPr>
          <w:rFonts w:ascii="Times New Roman" w:hAnsi="Times New Roman" w:cs="Times New Roman"/>
        </w:rPr>
        <w:t xml:space="preserve">Dadang Supardan. 2011. </w:t>
      </w:r>
      <w:r w:rsidRPr="0012449A">
        <w:rPr>
          <w:rFonts w:ascii="Times New Roman" w:hAnsi="Times New Roman" w:cs="Times New Roman"/>
          <w:i/>
        </w:rPr>
        <w:t>Pengantar Ilmu Sosial Sebuah Kajian Pendekatan Struktural</w:t>
      </w:r>
      <w:r>
        <w:rPr>
          <w:rFonts w:ascii="Times New Roman" w:hAnsi="Times New Roman" w:cs="Times New Roman"/>
          <w:i/>
        </w:rPr>
        <w:t xml:space="preserve">. </w:t>
      </w:r>
      <w:r w:rsidRPr="003B701C">
        <w:rPr>
          <w:rFonts w:ascii="Times New Roman" w:hAnsi="Times New Roman" w:cs="Times New Roman"/>
        </w:rPr>
        <w:t xml:space="preserve">Cetakan </w:t>
      </w:r>
      <w:r w:rsidRPr="0012449A">
        <w:rPr>
          <w:rFonts w:ascii="Times New Roman" w:hAnsi="Times New Roman" w:cs="Times New Roman"/>
        </w:rPr>
        <w:t xml:space="preserve">Ke-3. Jakarta: Bumi </w:t>
      </w:r>
      <w:r>
        <w:rPr>
          <w:rFonts w:ascii="Times New Roman" w:hAnsi="Times New Roman" w:cs="Times New Roman"/>
        </w:rPr>
        <w:t xml:space="preserve">Aksara, </w:t>
      </w:r>
      <w:r>
        <w:rPr>
          <w:rFonts w:ascii="Times New Roman" w:hAnsi="Times New Roman" w:cs="Times New Roman"/>
          <w:lang w:val="en-US"/>
        </w:rPr>
        <w:t>p</w:t>
      </w:r>
      <w:r w:rsidRPr="0012449A">
        <w:rPr>
          <w:rFonts w:ascii="Times New Roman" w:hAnsi="Times New Roman" w:cs="Times New Roman"/>
        </w:rPr>
        <w:t>.</w:t>
      </w:r>
      <w:r>
        <w:rPr>
          <w:rFonts w:ascii="Times New Roman" w:hAnsi="Times New Roman" w:cs="Times New Roman"/>
          <w:lang w:val="en-US"/>
        </w:rPr>
        <w:t xml:space="preserve"> </w:t>
      </w:r>
      <w:r w:rsidRPr="0012449A">
        <w:rPr>
          <w:rFonts w:ascii="Times New Roman" w:hAnsi="Times New Roman" w:cs="Times New Roman"/>
        </w:rPr>
        <w:t>150</w:t>
      </w:r>
    </w:p>
  </w:footnote>
  <w:footnote w:id="7">
    <w:p w:rsidR="00503131" w:rsidRPr="000F6C90" w:rsidRDefault="00503131" w:rsidP="00503131">
      <w:pPr>
        <w:pStyle w:val="FootnoteText"/>
        <w:ind w:left="284" w:hanging="284"/>
        <w:jc w:val="both"/>
        <w:rPr>
          <w:rFonts w:ascii="Times New Roman" w:hAnsi="Times New Roman" w:cs="Times New Roman"/>
          <w:lang w:val="en-GB"/>
        </w:rPr>
      </w:pPr>
      <w:r w:rsidRPr="000F6C90">
        <w:rPr>
          <w:rStyle w:val="FootnoteReference"/>
          <w:rFonts w:ascii="Times New Roman" w:hAnsi="Times New Roman" w:cs="Times New Roman"/>
        </w:rPr>
        <w:footnoteRef/>
      </w:r>
      <w:r w:rsidRPr="000F6C90">
        <w:rPr>
          <w:rFonts w:ascii="Times New Roman" w:hAnsi="Times New Roman" w:cs="Times New Roman"/>
          <w:lang w:val="en-GB"/>
        </w:rPr>
        <w:t xml:space="preserve"> Esti Ismawati. 2012. </w:t>
      </w:r>
      <w:r w:rsidRPr="000F6C90">
        <w:rPr>
          <w:rFonts w:ascii="Times New Roman" w:hAnsi="Times New Roman" w:cs="Times New Roman"/>
          <w:i/>
          <w:lang w:val="en-GB"/>
        </w:rPr>
        <w:t>ILMU SOSIAL BUDAYA DASAR</w:t>
      </w:r>
      <w:r w:rsidRPr="000F6C90">
        <w:rPr>
          <w:rFonts w:ascii="Times New Roman" w:hAnsi="Times New Roman" w:cs="Times New Roman"/>
          <w:lang w:val="en-GB"/>
        </w:rPr>
        <w:t>.</w:t>
      </w:r>
      <w:r>
        <w:rPr>
          <w:rFonts w:ascii="Times New Roman" w:hAnsi="Times New Roman" w:cs="Times New Roman"/>
          <w:lang w:val="en-GB"/>
        </w:rPr>
        <w:t xml:space="preserve"> Yogyakarta: Penerbit Ombak, p</w:t>
      </w:r>
      <w:r w:rsidRPr="000F6C90">
        <w:rPr>
          <w:rFonts w:ascii="Times New Roman" w:hAnsi="Times New Roman" w:cs="Times New Roman"/>
          <w:lang w:val="en-GB"/>
        </w:rPr>
        <w:t>. 50</w:t>
      </w:r>
    </w:p>
  </w:footnote>
  <w:footnote w:id="8">
    <w:p w:rsidR="00503131" w:rsidRPr="000B4952" w:rsidRDefault="00503131" w:rsidP="00503131">
      <w:pPr>
        <w:pStyle w:val="FootnoteText"/>
        <w:ind w:left="284" w:hanging="284"/>
        <w:jc w:val="both"/>
        <w:rPr>
          <w:lang w:val="en-GB"/>
        </w:rPr>
      </w:pPr>
      <w:r>
        <w:rPr>
          <w:rStyle w:val="FootnoteReference"/>
        </w:rPr>
        <w:footnoteRef/>
      </w:r>
      <w:r>
        <w:rPr>
          <w:rFonts w:ascii="Times New Roman" w:hAnsi="Times New Roman" w:cs="Times New Roman"/>
          <w:lang w:val="en-US"/>
        </w:rPr>
        <w:t xml:space="preserve"> </w:t>
      </w:r>
      <w:r w:rsidRPr="00546459">
        <w:rPr>
          <w:rFonts w:ascii="Times New Roman" w:hAnsi="Times New Roman" w:cs="Times New Roman"/>
        </w:rPr>
        <w:t>Jacobus Ranjabar</w:t>
      </w:r>
      <w:r>
        <w:rPr>
          <w:rFonts w:ascii="Times New Roman" w:hAnsi="Times New Roman" w:cs="Times New Roman"/>
          <w:lang w:val="en-GB"/>
        </w:rPr>
        <w:t xml:space="preserve">. </w:t>
      </w:r>
      <w:r w:rsidRPr="00546459">
        <w:rPr>
          <w:rFonts w:ascii="Times New Roman" w:hAnsi="Times New Roman" w:cs="Times New Roman"/>
        </w:rPr>
        <w:t xml:space="preserve">2013. </w:t>
      </w:r>
      <w:r w:rsidRPr="00546459">
        <w:rPr>
          <w:rFonts w:ascii="Times New Roman" w:hAnsi="Times New Roman" w:cs="Times New Roman"/>
          <w:i/>
        </w:rPr>
        <w:t>Si</w:t>
      </w:r>
      <w:r>
        <w:rPr>
          <w:rFonts w:ascii="Times New Roman" w:hAnsi="Times New Roman" w:cs="Times New Roman"/>
          <w:i/>
          <w:lang w:val="en-US"/>
        </w:rPr>
        <w:t>s</w:t>
      </w:r>
      <w:r w:rsidRPr="00546459">
        <w:rPr>
          <w:rFonts w:ascii="Times New Roman" w:hAnsi="Times New Roman" w:cs="Times New Roman"/>
          <w:i/>
        </w:rPr>
        <w:t xml:space="preserve">tem Sosial Budaya </w:t>
      </w:r>
      <w:r w:rsidRPr="00C0502E">
        <w:rPr>
          <w:rFonts w:ascii="Times New Roman" w:hAnsi="Times New Roman" w:cs="Times New Roman"/>
          <w:i/>
        </w:rPr>
        <w:t>Indonesia</w:t>
      </w:r>
      <w:r w:rsidRPr="00C0502E">
        <w:rPr>
          <w:rFonts w:ascii="Times New Roman" w:hAnsi="Times New Roman" w:cs="Times New Roman"/>
          <w:i/>
          <w:lang w:val="en-US"/>
        </w:rPr>
        <w:t xml:space="preserve"> Suatu Pengantar</w:t>
      </w:r>
      <w:r w:rsidRPr="00546459">
        <w:rPr>
          <w:rFonts w:ascii="Times New Roman" w:hAnsi="Times New Roman" w:cs="Times New Roman"/>
        </w:rPr>
        <w:t>. Cetakan Ke</w:t>
      </w:r>
      <w:r>
        <w:rPr>
          <w:rFonts w:ascii="Times New Roman" w:hAnsi="Times New Roman" w:cs="Times New Roman"/>
        </w:rPr>
        <w:t xml:space="preserve">dua. Bandung: Alfabeta, </w:t>
      </w:r>
      <w:r>
        <w:rPr>
          <w:rFonts w:ascii="Times New Roman" w:hAnsi="Times New Roman" w:cs="Times New Roman"/>
          <w:lang w:val="en-US"/>
        </w:rPr>
        <w:t>p</w:t>
      </w:r>
      <w:r>
        <w:rPr>
          <w:rFonts w:ascii="Times New Roman" w:hAnsi="Times New Roman" w:cs="Times New Roman"/>
        </w:rPr>
        <w:t xml:space="preserve">. </w:t>
      </w:r>
      <w:r>
        <w:rPr>
          <w:rFonts w:ascii="Times New Roman" w:hAnsi="Times New Roman" w:cs="Times New Roman"/>
          <w:lang w:val="en-GB"/>
        </w:rPr>
        <w:t>19</w:t>
      </w:r>
    </w:p>
  </w:footnote>
  <w:footnote w:id="9">
    <w:p w:rsidR="00503131" w:rsidRPr="007976F0" w:rsidRDefault="00503131" w:rsidP="00503131">
      <w:pPr>
        <w:pStyle w:val="FootnoteText"/>
        <w:rPr>
          <w:lang w:val="en-GB"/>
        </w:rPr>
      </w:pPr>
      <w:r w:rsidRPr="00B7553C">
        <w:rPr>
          <w:rStyle w:val="FootnoteReference"/>
          <w:rFonts w:ascii="Times New Roman" w:hAnsi="Times New Roman" w:cs="Times New Roman"/>
        </w:rPr>
        <w:footnoteRef/>
      </w:r>
      <w:r>
        <w:rPr>
          <w:rFonts w:ascii="Times New Roman" w:hAnsi="Times New Roman" w:cs="Times New Roman"/>
          <w:lang w:val="en-GB"/>
        </w:rPr>
        <w:t xml:space="preserve"> </w:t>
      </w:r>
      <w:r w:rsidRPr="000F6C90">
        <w:rPr>
          <w:rFonts w:ascii="Times New Roman" w:hAnsi="Times New Roman" w:cs="Times New Roman"/>
          <w:lang w:val="en-GB"/>
        </w:rPr>
        <w:t>Esti Ismawati</w:t>
      </w:r>
      <w:r>
        <w:rPr>
          <w:rFonts w:ascii="Times New Roman" w:hAnsi="Times New Roman" w:cs="Times New Roman"/>
          <w:lang w:val="en-GB"/>
        </w:rPr>
        <w:t xml:space="preserve">. </w:t>
      </w:r>
      <w:r w:rsidRPr="001522B5">
        <w:rPr>
          <w:rFonts w:ascii="Times New Roman" w:hAnsi="Times New Roman" w:cs="Times New Roman"/>
          <w:i/>
        </w:rPr>
        <w:t>op. cit. p.</w:t>
      </w:r>
      <w:r>
        <w:rPr>
          <w:rFonts w:ascii="Times New Roman" w:hAnsi="Times New Roman" w:cs="Times New Roman"/>
          <w:lang w:val="en-GB"/>
        </w:rPr>
        <w:t xml:space="preserve"> 51</w:t>
      </w:r>
    </w:p>
  </w:footnote>
  <w:footnote w:id="10">
    <w:p w:rsidR="00503131" w:rsidRPr="00F56E73" w:rsidRDefault="00503131" w:rsidP="00503131">
      <w:pPr>
        <w:pStyle w:val="FootnoteText"/>
        <w:ind w:left="284" w:hanging="284"/>
        <w:jc w:val="both"/>
        <w:rPr>
          <w:lang w:val="en-GB"/>
        </w:rPr>
      </w:pPr>
      <w:r w:rsidRPr="00F56E73">
        <w:rPr>
          <w:rStyle w:val="FootnoteReference"/>
          <w:rFonts w:ascii="Times New Roman" w:hAnsi="Times New Roman" w:cs="Times New Roman"/>
        </w:rPr>
        <w:footnoteRef/>
      </w:r>
      <w:r>
        <w:rPr>
          <w:rFonts w:ascii="Times New Roman" w:hAnsi="Times New Roman" w:cs="Times New Roman"/>
          <w:i/>
          <w:lang w:val="en-US"/>
        </w:rPr>
        <w:t xml:space="preserve"> </w:t>
      </w:r>
      <w:r w:rsidRPr="00886E48">
        <w:rPr>
          <w:rFonts w:ascii="Times New Roman" w:hAnsi="Times New Roman" w:cs="Times New Roman"/>
        </w:rPr>
        <w:t xml:space="preserve">Soerjono Soekanto. 2010. </w:t>
      </w:r>
      <w:r w:rsidRPr="00546459">
        <w:rPr>
          <w:rFonts w:ascii="Times New Roman" w:hAnsi="Times New Roman" w:cs="Times New Roman"/>
          <w:i/>
        </w:rPr>
        <w:t>Sosiologi Suatu Pengantar</w:t>
      </w:r>
      <w:r w:rsidRPr="00886E48">
        <w:rPr>
          <w:rFonts w:ascii="Times New Roman" w:hAnsi="Times New Roman" w:cs="Times New Roman"/>
        </w:rPr>
        <w:t xml:space="preserve">. </w:t>
      </w:r>
      <w:r>
        <w:rPr>
          <w:rFonts w:ascii="Times New Roman" w:hAnsi="Times New Roman" w:cs="Times New Roman"/>
        </w:rPr>
        <w:t>C</w:t>
      </w:r>
      <w:r w:rsidRPr="00886E48">
        <w:rPr>
          <w:rFonts w:ascii="Times New Roman" w:hAnsi="Times New Roman" w:cs="Times New Roman"/>
        </w:rPr>
        <w:t xml:space="preserve">etakan Ke-43. Jakarta: PT. RajaGrafindo Persada, </w:t>
      </w:r>
      <w:r>
        <w:rPr>
          <w:rFonts w:ascii="Times New Roman" w:hAnsi="Times New Roman" w:cs="Times New Roman"/>
          <w:lang w:val="en-US"/>
        </w:rPr>
        <w:t>p</w:t>
      </w:r>
      <w:r>
        <w:rPr>
          <w:rFonts w:ascii="Times New Roman" w:hAnsi="Times New Roman" w:cs="Times New Roman"/>
        </w:rPr>
        <w:t>.</w:t>
      </w:r>
      <w:r>
        <w:rPr>
          <w:rFonts w:ascii="Times New Roman" w:hAnsi="Times New Roman" w:cs="Times New Roman"/>
          <w:i/>
          <w:lang w:val="en-GB"/>
        </w:rPr>
        <w:t xml:space="preserve"> </w:t>
      </w:r>
      <w:r>
        <w:rPr>
          <w:rFonts w:ascii="Times New Roman" w:hAnsi="Times New Roman" w:cs="Times New Roman"/>
          <w:lang w:val="en-GB"/>
        </w:rPr>
        <w:t>205</w:t>
      </w:r>
    </w:p>
  </w:footnote>
  <w:footnote w:id="11">
    <w:p w:rsidR="00503131" w:rsidRPr="00A44049" w:rsidRDefault="00503131" w:rsidP="00503131">
      <w:pPr>
        <w:pStyle w:val="FootnoteText"/>
        <w:rPr>
          <w:rFonts w:ascii="Times New Roman" w:hAnsi="Times New Roman" w:cs="Times New Roman"/>
          <w:i/>
          <w:lang w:val="en-GB"/>
        </w:rPr>
      </w:pPr>
      <w:r w:rsidRPr="00A44049">
        <w:rPr>
          <w:rStyle w:val="FootnoteReference"/>
          <w:rFonts w:ascii="Times New Roman" w:hAnsi="Times New Roman" w:cs="Times New Roman"/>
        </w:rPr>
        <w:footnoteRef/>
      </w:r>
      <w:r>
        <w:rPr>
          <w:rFonts w:ascii="Times New Roman" w:hAnsi="Times New Roman" w:cs="Times New Roman"/>
          <w:i/>
          <w:lang w:val="en-GB"/>
        </w:rPr>
        <w:t xml:space="preserve"> </w:t>
      </w:r>
      <w:r w:rsidRPr="00A44049">
        <w:rPr>
          <w:rFonts w:ascii="Times New Roman" w:hAnsi="Times New Roman" w:cs="Times New Roman"/>
          <w:i/>
          <w:lang w:val="en-GB"/>
        </w:rPr>
        <w:t>Ibid.</w:t>
      </w:r>
    </w:p>
  </w:footnote>
  <w:footnote w:id="12">
    <w:p w:rsidR="00503131" w:rsidRPr="00AF5310" w:rsidRDefault="00503131" w:rsidP="00503131">
      <w:pPr>
        <w:pStyle w:val="FootnoteText"/>
        <w:ind w:left="284" w:hanging="284"/>
        <w:jc w:val="both"/>
        <w:rPr>
          <w:rFonts w:ascii="Times New Roman" w:hAnsi="Times New Roman" w:cs="Times New Roman"/>
        </w:rPr>
      </w:pPr>
      <w:r w:rsidRPr="00AF5310">
        <w:rPr>
          <w:rStyle w:val="FootnoteReference"/>
          <w:rFonts w:ascii="Times New Roman" w:hAnsi="Times New Roman" w:cs="Times New Roman"/>
        </w:rPr>
        <w:footnoteRef/>
      </w:r>
      <w:r w:rsidRPr="00AF5310">
        <w:rPr>
          <w:rFonts w:ascii="Times New Roman" w:hAnsi="Times New Roman" w:cs="Times New Roman"/>
        </w:rPr>
        <w:t xml:space="preserve"> Sugiyono. 2016. </w:t>
      </w:r>
      <w:r>
        <w:rPr>
          <w:rFonts w:ascii="Times New Roman" w:hAnsi="Times New Roman" w:cs="Times New Roman"/>
          <w:i/>
        </w:rPr>
        <w:t>Metode Penelitian Kuantitatif</w:t>
      </w:r>
      <w:r w:rsidRPr="00AF5310">
        <w:rPr>
          <w:rFonts w:ascii="Times New Roman" w:hAnsi="Times New Roman" w:cs="Times New Roman"/>
          <w:i/>
        </w:rPr>
        <w:t xml:space="preserve">, Kualitatif dan Kombonasi (Mixed Methods). </w:t>
      </w:r>
      <w:r w:rsidRPr="00AF5310">
        <w:rPr>
          <w:rFonts w:ascii="Times New Roman" w:hAnsi="Times New Roman" w:cs="Times New Roman"/>
        </w:rPr>
        <w:t>Bandu</w:t>
      </w:r>
      <w:r>
        <w:rPr>
          <w:rFonts w:ascii="Times New Roman" w:hAnsi="Times New Roman" w:cs="Times New Roman"/>
        </w:rPr>
        <w:t xml:space="preserve">ng: Alfabeta, </w:t>
      </w:r>
      <w:r>
        <w:rPr>
          <w:rFonts w:ascii="Times New Roman" w:hAnsi="Times New Roman" w:cs="Times New Roman"/>
          <w:lang w:val="en-US"/>
        </w:rPr>
        <w:t>p</w:t>
      </w:r>
      <w:r w:rsidRPr="00AF5310">
        <w:rPr>
          <w:rFonts w:ascii="Times New Roman" w:hAnsi="Times New Roman" w:cs="Times New Roman"/>
        </w:rPr>
        <w:t>.</w:t>
      </w:r>
      <w:r>
        <w:rPr>
          <w:rFonts w:ascii="Times New Roman" w:hAnsi="Times New Roman" w:cs="Times New Roman"/>
          <w:lang w:val="en-US"/>
        </w:rPr>
        <w:t xml:space="preserve"> </w:t>
      </w:r>
      <w:r w:rsidRPr="00AF5310">
        <w:rPr>
          <w:rFonts w:ascii="Times New Roman" w:hAnsi="Times New Roman" w:cs="Times New Roman"/>
        </w:rPr>
        <w:t>305</w:t>
      </w:r>
    </w:p>
  </w:footnote>
  <w:footnote w:id="13">
    <w:p w:rsidR="00503131" w:rsidRPr="003C3E53" w:rsidRDefault="00503131" w:rsidP="00503131">
      <w:pPr>
        <w:pStyle w:val="FootnoteText"/>
        <w:ind w:left="284" w:hanging="284"/>
        <w:jc w:val="both"/>
        <w:rPr>
          <w:lang w:val="en-US"/>
        </w:rPr>
      </w:pPr>
      <w:r>
        <w:rPr>
          <w:rStyle w:val="FootnoteReference"/>
        </w:rPr>
        <w:footnoteRef/>
      </w:r>
      <w:r>
        <w:rPr>
          <w:lang w:val="en-US"/>
        </w:rPr>
        <w:t xml:space="preserve"> </w:t>
      </w:r>
      <w:r w:rsidRPr="00AF5310">
        <w:rPr>
          <w:rFonts w:ascii="Times New Roman" w:hAnsi="Times New Roman" w:cs="Times New Roman"/>
          <w:szCs w:val="24"/>
        </w:rPr>
        <w:t xml:space="preserve">Andi Munarfah., &amp; Muhammad Hasan. 2009. </w:t>
      </w:r>
      <w:r w:rsidRPr="00AF5310">
        <w:rPr>
          <w:rFonts w:ascii="Times New Roman" w:hAnsi="Times New Roman" w:cs="Times New Roman"/>
          <w:i/>
          <w:szCs w:val="24"/>
        </w:rPr>
        <w:t xml:space="preserve">Metode Penelitian. </w:t>
      </w:r>
      <w:r w:rsidRPr="00AF5310">
        <w:rPr>
          <w:rFonts w:ascii="Times New Roman" w:hAnsi="Times New Roman" w:cs="Times New Roman"/>
          <w:szCs w:val="24"/>
        </w:rPr>
        <w:t xml:space="preserve">Jakarta: </w:t>
      </w:r>
      <w:r>
        <w:rPr>
          <w:rFonts w:ascii="Times New Roman" w:hAnsi="Times New Roman" w:cs="Times New Roman"/>
          <w:szCs w:val="24"/>
        </w:rPr>
        <w:t xml:space="preserve">CV. Praktika Aksara Semesta, </w:t>
      </w:r>
      <w:r>
        <w:rPr>
          <w:rFonts w:ascii="Times New Roman" w:hAnsi="Times New Roman" w:cs="Times New Roman"/>
          <w:szCs w:val="24"/>
          <w:lang w:val="en-US"/>
        </w:rPr>
        <w:t>p</w:t>
      </w:r>
      <w:r w:rsidRPr="00AF5310">
        <w:rPr>
          <w:rFonts w:ascii="Times New Roman" w:hAnsi="Times New Roman" w:cs="Times New Roman"/>
          <w:szCs w:val="24"/>
        </w:rPr>
        <w:t>.</w:t>
      </w:r>
      <w:r>
        <w:rPr>
          <w:rFonts w:ascii="Times New Roman" w:hAnsi="Times New Roman" w:cs="Times New Roman"/>
          <w:szCs w:val="24"/>
          <w:lang w:val="en-US"/>
        </w:rPr>
        <w:t xml:space="preserve"> </w:t>
      </w:r>
      <w:r>
        <w:rPr>
          <w:rFonts w:ascii="Times New Roman" w:hAnsi="Times New Roman" w:cs="Times New Roman"/>
          <w:lang w:val="en-US"/>
        </w:rPr>
        <w:t>172</w:t>
      </w:r>
    </w:p>
  </w:footnote>
  <w:footnote w:id="14">
    <w:p w:rsidR="00503131" w:rsidRPr="00EF3BF2" w:rsidRDefault="00503131" w:rsidP="00503131">
      <w:pPr>
        <w:pStyle w:val="FootnoteText"/>
        <w:rPr>
          <w:rFonts w:ascii="Times New Roman" w:hAnsi="Times New Roman" w:cs="Times New Roman"/>
          <w:lang w:val="en-US"/>
        </w:rPr>
      </w:pPr>
      <w:r w:rsidRPr="00F055B6">
        <w:rPr>
          <w:rStyle w:val="FootnoteReference"/>
          <w:rFonts w:ascii="Times New Roman" w:hAnsi="Times New Roman" w:cs="Times New Roman"/>
        </w:rPr>
        <w:footnoteRef/>
      </w:r>
      <w:r>
        <w:rPr>
          <w:rFonts w:ascii="Times New Roman" w:hAnsi="Times New Roman" w:cs="Times New Roman"/>
          <w:i/>
          <w:lang w:val="en-US"/>
        </w:rPr>
        <w:t xml:space="preserve"> </w:t>
      </w:r>
      <w:r>
        <w:rPr>
          <w:rFonts w:ascii="Times New Roman" w:hAnsi="Times New Roman" w:cs="Times New Roman"/>
        </w:rPr>
        <w:t xml:space="preserve">Sugiyono. </w:t>
      </w:r>
      <w:r w:rsidRPr="0094747D">
        <w:rPr>
          <w:rFonts w:ascii="Times New Roman" w:hAnsi="Times New Roman" w:cs="Times New Roman"/>
          <w:i/>
        </w:rPr>
        <w:t>op. cit. p</w:t>
      </w:r>
      <w:r>
        <w:rPr>
          <w:rFonts w:ascii="Times New Roman" w:hAnsi="Times New Roman" w:cs="Times New Roman"/>
        </w:rPr>
        <w:t xml:space="preserve">. </w:t>
      </w:r>
      <w:r w:rsidRPr="00F055B6">
        <w:rPr>
          <w:rFonts w:ascii="Times New Roman" w:hAnsi="Times New Roman" w:cs="Times New Roman"/>
        </w:rPr>
        <w:t>333</w:t>
      </w:r>
    </w:p>
  </w:footnote>
  <w:footnote w:id="15">
    <w:p w:rsidR="00503131" w:rsidRPr="000564E6" w:rsidRDefault="00503131" w:rsidP="00503131">
      <w:pPr>
        <w:pStyle w:val="FootnoteText"/>
        <w:rPr>
          <w:rFonts w:ascii="Times New Roman" w:hAnsi="Times New Roman" w:cs="Times New Roman"/>
        </w:rPr>
      </w:pPr>
      <w:r w:rsidRPr="000564E6">
        <w:rPr>
          <w:rStyle w:val="FootnoteReference"/>
          <w:rFonts w:ascii="Times New Roman" w:hAnsi="Times New Roman" w:cs="Times New Roman"/>
        </w:rPr>
        <w:footnoteRef/>
      </w:r>
      <w:r>
        <w:rPr>
          <w:rFonts w:ascii="Times New Roman" w:hAnsi="Times New Roman" w:cs="Times New Roman"/>
          <w:i/>
          <w:lang w:val="en-US"/>
        </w:rPr>
        <w:t xml:space="preserve"> </w:t>
      </w:r>
      <w:r w:rsidRPr="0094747D">
        <w:rPr>
          <w:rFonts w:ascii="Times New Roman" w:hAnsi="Times New Roman" w:cs="Times New Roman"/>
          <w:i/>
        </w:rPr>
        <w:t>Ibid</w:t>
      </w:r>
      <w:r w:rsidRPr="00187694">
        <w:rPr>
          <w:rFonts w:ascii="Times New Roman" w:hAnsi="Times New Roman" w:cs="Times New Roman"/>
          <w:i/>
        </w:rPr>
        <w:t>. p.</w:t>
      </w:r>
      <w:r>
        <w:rPr>
          <w:rFonts w:ascii="Times New Roman" w:hAnsi="Times New Roman" w:cs="Times New Roman"/>
          <w:i/>
          <w:lang w:val="en-US"/>
        </w:rPr>
        <w:t xml:space="preserve"> </w:t>
      </w:r>
      <w:r w:rsidRPr="000564E6">
        <w:rPr>
          <w:rFonts w:ascii="Times New Roman" w:hAnsi="Times New Roman" w:cs="Times New Roman"/>
        </w:rPr>
        <w:t>334-335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705" w:rsidRDefault="00E86705">
    <w:pPr>
      <w:pStyle w:val="Header"/>
      <w:jc w:val="right"/>
    </w:pPr>
  </w:p>
  <w:p w:rsidR="00E86705" w:rsidRDefault="00E867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2278"/>
      <w:docPartObj>
        <w:docPartGallery w:val="Page Numbers (Top of Page)"/>
        <w:docPartUnique/>
      </w:docPartObj>
    </w:sdtPr>
    <w:sdtContent>
      <w:p w:rsidR="00E86705" w:rsidRDefault="00282277">
        <w:pPr>
          <w:pStyle w:val="Header"/>
          <w:jc w:val="right"/>
        </w:pPr>
        <w:fldSimple w:instr=" PAGE   \* MERGEFORMAT ">
          <w:r w:rsidR="00E86705">
            <w:rPr>
              <w:noProof/>
            </w:rPr>
            <w:t>1</w:t>
          </w:r>
        </w:fldSimple>
      </w:p>
    </w:sdtContent>
  </w:sdt>
  <w:p w:rsidR="00E86705" w:rsidRDefault="00E86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EC8"/>
    <w:multiLevelType w:val="hybridMultilevel"/>
    <w:tmpl w:val="C0146DE2"/>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01F2A"/>
    <w:multiLevelType w:val="hybridMultilevel"/>
    <w:tmpl w:val="FC7CED84"/>
    <w:lvl w:ilvl="0" w:tplc="0409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6BA2F34"/>
    <w:multiLevelType w:val="hybridMultilevel"/>
    <w:tmpl w:val="F43C2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448CA"/>
    <w:multiLevelType w:val="hybridMultilevel"/>
    <w:tmpl w:val="22020F60"/>
    <w:lvl w:ilvl="0" w:tplc="14623BA8">
      <w:start w:val="1"/>
      <w:numFmt w:val="upperLetter"/>
      <w:lvlText w:val="%1."/>
      <w:lvlJc w:val="left"/>
      <w:pPr>
        <w:ind w:left="1287"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11867D64"/>
    <w:multiLevelType w:val="hybridMultilevel"/>
    <w:tmpl w:val="61E85DF2"/>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B17381"/>
    <w:multiLevelType w:val="hybridMultilevel"/>
    <w:tmpl w:val="EE9206D4"/>
    <w:lvl w:ilvl="0" w:tplc="BFC6C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A4A9B"/>
    <w:multiLevelType w:val="hybridMultilevel"/>
    <w:tmpl w:val="9C98EABE"/>
    <w:lvl w:ilvl="0" w:tplc="04090017">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C4331B"/>
    <w:multiLevelType w:val="hybridMultilevel"/>
    <w:tmpl w:val="7C8A604C"/>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EF4B2F"/>
    <w:multiLevelType w:val="hybridMultilevel"/>
    <w:tmpl w:val="A9A6DBEA"/>
    <w:lvl w:ilvl="0" w:tplc="807C75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7AE6EFC"/>
    <w:multiLevelType w:val="hybridMultilevel"/>
    <w:tmpl w:val="8908619C"/>
    <w:lvl w:ilvl="0" w:tplc="0409000F">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C015BB2"/>
    <w:multiLevelType w:val="hybridMultilevel"/>
    <w:tmpl w:val="1D2A2462"/>
    <w:lvl w:ilvl="0" w:tplc="807C75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C173142"/>
    <w:multiLevelType w:val="hybridMultilevel"/>
    <w:tmpl w:val="2A2AF7C6"/>
    <w:lvl w:ilvl="0" w:tplc="6EBC79B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5AC4BBC"/>
    <w:multiLevelType w:val="multilevel"/>
    <w:tmpl w:val="BD3C3F30"/>
    <w:lvl w:ilvl="0">
      <w:start w:val="1"/>
      <w:numFmt w:val="decimal"/>
      <w:lvlText w:val="%1)"/>
      <w:lvlJc w:val="left"/>
      <w:pPr>
        <w:tabs>
          <w:tab w:val="num" w:pos="720"/>
        </w:tabs>
        <w:ind w:left="720" w:hanging="360"/>
      </w:pPr>
      <w:rPr>
        <w:rFonts w:hint="default"/>
        <w:sz w:val="24"/>
      </w:rPr>
    </w:lvl>
    <w:lvl w:ilvl="1">
      <w:start w:val="4"/>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61742F6"/>
    <w:multiLevelType w:val="hybridMultilevel"/>
    <w:tmpl w:val="6A4C57C8"/>
    <w:lvl w:ilvl="0" w:tplc="0409000F">
      <w:start w:val="1"/>
      <w:numFmt w:val="decimal"/>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E575789"/>
    <w:multiLevelType w:val="hybridMultilevel"/>
    <w:tmpl w:val="DAA2F348"/>
    <w:lvl w:ilvl="0" w:tplc="7B1C4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807F43"/>
    <w:multiLevelType w:val="hybridMultilevel"/>
    <w:tmpl w:val="E23EFB32"/>
    <w:lvl w:ilvl="0" w:tplc="BC8855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5079BF"/>
    <w:multiLevelType w:val="hybridMultilevel"/>
    <w:tmpl w:val="AA6EF198"/>
    <w:lvl w:ilvl="0" w:tplc="24C87B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D075869"/>
    <w:multiLevelType w:val="hybridMultilevel"/>
    <w:tmpl w:val="AEB86274"/>
    <w:lvl w:ilvl="0" w:tplc="CE041B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D4D4C8E"/>
    <w:multiLevelType w:val="hybridMultilevel"/>
    <w:tmpl w:val="3C224BBE"/>
    <w:lvl w:ilvl="0" w:tplc="EB9AF2E4">
      <w:start w:val="2"/>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7074BF"/>
    <w:multiLevelType w:val="hybridMultilevel"/>
    <w:tmpl w:val="E28A47AA"/>
    <w:lvl w:ilvl="0" w:tplc="C90675A0">
      <w:start w:val="1"/>
      <w:numFmt w:val="upperLetter"/>
      <w:lvlText w:val="%1."/>
      <w:lvlJc w:val="left"/>
      <w:pPr>
        <w:ind w:left="1287"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4D8A628E"/>
    <w:multiLevelType w:val="hybridMultilevel"/>
    <w:tmpl w:val="E43A3AE4"/>
    <w:lvl w:ilvl="0" w:tplc="04090017">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0493C65"/>
    <w:multiLevelType w:val="hybridMultilevel"/>
    <w:tmpl w:val="D938D4B0"/>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367FE5"/>
    <w:multiLevelType w:val="hybridMultilevel"/>
    <w:tmpl w:val="9A52A878"/>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DC394F"/>
    <w:multiLevelType w:val="hybridMultilevel"/>
    <w:tmpl w:val="13F05576"/>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67C2E26"/>
    <w:multiLevelType w:val="hybridMultilevel"/>
    <w:tmpl w:val="E6F24E9A"/>
    <w:lvl w:ilvl="0" w:tplc="0409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572F7F69"/>
    <w:multiLevelType w:val="hybridMultilevel"/>
    <w:tmpl w:val="87983638"/>
    <w:lvl w:ilvl="0" w:tplc="FB602D42">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1336C6"/>
    <w:multiLevelType w:val="hybridMultilevel"/>
    <w:tmpl w:val="14F67C2E"/>
    <w:lvl w:ilvl="0" w:tplc="04090019">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606961B0"/>
    <w:multiLevelType w:val="hybridMultilevel"/>
    <w:tmpl w:val="5D608ECE"/>
    <w:lvl w:ilvl="0" w:tplc="807C75C0">
      <w:start w:val="1"/>
      <w:numFmt w:val="decimal"/>
      <w:lvlText w:val="(%1)"/>
      <w:lvlJc w:val="left"/>
      <w:pPr>
        <w:ind w:left="928" w:hanging="360"/>
      </w:pPr>
      <w:rPr>
        <w:rFonts w:hint="default"/>
        <w:i w:val="0"/>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8">
    <w:nsid w:val="61246DE6"/>
    <w:multiLevelType w:val="hybridMultilevel"/>
    <w:tmpl w:val="D7E2B8A6"/>
    <w:lvl w:ilvl="0" w:tplc="BF023D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012D3B"/>
    <w:multiLevelType w:val="hybridMultilevel"/>
    <w:tmpl w:val="74DECB76"/>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A6B5DCC"/>
    <w:multiLevelType w:val="hybridMultilevel"/>
    <w:tmpl w:val="F496D0E0"/>
    <w:lvl w:ilvl="0" w:tplc="0409000F">
      <w:start w:val="1"/>
      <w:numFmt w:val="decimal"/>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6E6A1695"/>
    <w:multiLevelType w:val="hybridMultilevel"/>
    <w:tmpl w:val="9DDEB9DA"/>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34915A4"/>
    <w:multiLevelType w:val="hybridMultilevel"/>
    <w:tmpl w:val="28EA06B6"/>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59117AB"/>
    <w:multiLevelType w:val="hybridMultilevel"/>
    <w:tmpl w:val="BB3A4E1C"/>
    <w:lvl w:ilvl="0" w:tplc="4BEE6C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5A469E3"/>
    <w:multiLevelType w:val="hybridMultilevel"/>
    <w:tmpl w:val="36FE2802"/>
    <w:lvl w:ilvl="0" w:tplc="807C75C0">
      <w:start w:val="1"/>
      <w:numFmt w:val="decimal"/>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5">
    <w:nsid w:val="7ABF394C"/>
    <w:multiLevelType w:val="hybridMultilevel"/>
    <w:tmpl w:val="9C9C8C54"/>
    <w:lvl w:ilvl="0" w:tplc="8AC051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7D2A4B"/>
    <w:multiLevelType w:val="hybridMultilevel"/>
    <w:tmpl w:val="69CE735E"/>
    <w:lvl w:ilvl="0" w:tplc="15D85E74">
      <w:start w:val="1"/>
      <w:numFmt w:val="decimal"/>
      <w:lvlText w:val="%1."/>
      <w:lvlJc w:val="left"/>
      <w:pPr>
        <w:ind w:left="1069"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25"/>
  </w:num>
  <w:num w:numId="4">
    <w:abstractNumId w:val="7"/>
  </w:num>
  <w:num w:numId="5">
    <w:abstractNumId w:val="31"/>
  </w:num>
  <w:num w:numId="6">
    <w:abstractNumId w:val="24"/>
  </w:num>
  <w:num w:numId="7">
    <w:abstractNumId w:val="29"/>
  </w:num>
  <w:num w:numId="8">
    <w:abstractNumId w:val="26"/>
  </w:num>
  <w:num w:numId="9">
    <w:abstractNumId w:val="4"/>
  </w:num>
  <w:num w:numId="10">
    <w:abstractNumId w:val="21"/>
  </w:num>
  <w:num w:numId="11">
    <w:abstractNumId w:val="0"/>
  </w:num>
  <w:num w:numId="12">
    <w:abstractNumId w:val="22"/>
  </w:num>
  <w:num w:numId="13">
    <w:abstractNumId w:val="32"/>
  </w:num>
  <w:num w:numId="14">
    <w:abstractNumId w:val="6"/>
  </w:num>
  <w:num w:numId="15">
    <w:abstractNumId w:val="1"/>
  </w:num>
  <w:num w:numId="16">
    <w:abstractNumId w:val="20"/>
  </w:num>
  <w:num w:numId="17">
    <w:abstractNumId w:val="8"/>
  </w:num>
  <w:num w:numId="18">
    <w:abstractNumId w:val="10"/>
  </w:num>
  <w:num w:numId="19">
    <w:abstractNumId w:val="27"/>
  </w:num>
  <w:num w:numId="20">
    <w:abstractNumId w:val="34"/>
  </w:num>
  <w:num w:numId="21">
    <w:abstractNumId w:val="13"/>
  </w:num>
  <w:num w:numId="22">
    <w:abstractNumId w:val="23"/>
  </w:num>
  <w:num w:numId="23">
    <w:abstractNumId w:val="12"/>
  </w:num>
  <w:num w:numId="24">
    <w:abstractNumId w:val="9"/>
  </w:num>
  <w:num w:numId="25">
    <w:abstractNumId w:val="30"/>
  </w:num>
  <w:num w:numId="26">
    <w:abstractNumId w:val="11"/>
  </w:num>
  <w:num w:numId="27">
    <w:abstractNumId w:val="16"/>
  </w:num>
  <w:num w:numId="28">
    <w:abstractNumId w:val="33"/>
  </w:num>
  <w:num w:numId="29">
    <w:abstractNumId w:val="17"/>
  </w:num>
  <w:num w:numId="30">
    <w:abstractNumId w:val="5"/>
  </w:num>
  <w:num w:numId="31">
    <w:abstractNumId w:val="28"/>
  </w:num>
  <w:num w:numId="32">
    <w:abstractNumId w:val="15"/>
  </w:num>
  <w:num w:numId="33">
    <w:abstractNumId w:val="14"/>
  </w:num>
  <w:num w:numId="34">
    <w:abstractNumId w:val="35"/>
  </w:num>
  <w:num w:numId="35">
    <w:abstractNumId w:val="18"/>
  </w:num>
  <w:num w:numId="36">
    <w:abstractNumId w:val="36"/>
  </w:num>
  <w:num w:numId="37">
    <w:abstractNumId w:val="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13504"/>
    <w:rsid w:val="00045719"/>
    <w:rsid w:val="000944ED"/>
    <w:rsid w:val="000B50DD"/>
    <w:rsid w:val="000C2668"/>
    <w:rsid w:val="000F40A3"/>
    <w:rsid w:val="00121966"/>
    <w:rsid w:val="00171805"/>
    <w:rsid w:val="001808ED"/>
    <w:rsid w:val="001B43D8"/>
    <w:rsid w:val="001B48D6"/>
    <w:rsid w:val="001C1532"/>
    <w:rsid w:val="001E0975"/>
    <w:rsid w:val="001F71AB"/>
    <w:rsid w:val="00282277"/>
    <w:rsid w:val="002A71A6"/>
    <w:rsid w:val="002C2611"/>
    <w:rsid w:val="0037316F"/>
    <w:rsid w:val="003D7B40"/>
    <w:rsid w:val="003F6878"/>
    <w:rsid w:val="004219F6"/>
    <w:rsid w:val="004234A5"/>
    <w:rsid w:val="0043510C"/>
    <w:rsid w:val="004A32AF"/>
    <w:rsid w:val="005011CA"/>
    <w:rsid w:val="00503131"/>
    <w:rsid w:val="005306D5"/>
    <w:rsid w:val="00611A12"/>
    <w:rsid w:val="006360B2"/>
    <w:rsid w:val="00652013"/>
    <w:rsid w:val="00661025"/>
    <w:rsid w:val="00662648"/>
    <w:rsid w:val="00672529"/>
    <w:rsid w:val="00687D9E"/>
    <w:rsid w:val="006B75C7"/>
    <w:rsid w:val="006E1A74"/>
    <w:rsid w:val="006E4996"/>
    <w:rsid w:val="00703166"/>
    <w:rsid w:val="00732AAC"/>
    <w:rsid w:val="00741322"/>
    <w:rsid w:val="007A6CCD"/>
    <w:rsid w:val="007B535E"/>
    <w:rsid w:val="007C6B7C"/>
    <w:rsid w:val="007D57B6"/>
    <w:rsid w:val="007E6926"/>
    <w:rsid w:val="007E782E"/>
    <w:rsid w:val="00802B90"/>
    <w:rsid w:val="00833B92"/>
    <w:rsid w:val="008C23EE"/>
    <w:rsid w:val="008C25DD"/>
    <w:rsid w:val="008E1679"/>
    <w:rsid w:val="008F73DD"/>
    <w:rsid w:val="009D0F52"/>
    <w:rsid w:val="009F1100"/>
    <w:rsid w:val="009F7457"/>
    <w:rsid w:val="00A40A86"/>
    <w:rsid w:val="00A4608A"/>
    <w:rsid w:val="00A81A08"/>
    <w:rsid w:val="00AB413C"/>
    <w:rsid w:val="00AC47A4"/>
    <w:rsid w:val="00AD2FD9"/>
    <w:rsid w:val="00B13504"/>
    <w:rsid w:val="00B67331"/>
    <w:rsid w:val="00B86876"/>
    <w:rsid w:val="00BA5768"/>
    <w:rsid w:val="00BD6693"/>
    <w:rsid w:val="00C01963"/>
    <w:rsid w:val="00C4747F"/>
    <w:rsid w:val="00CA4946"/>
    <w:rsid w:val="00CE47FC"/>
    <w:rsid w:val="00D8489A"/>
    <w:rsid w:val="00D93D5C"/>
    <w:rsid w:val="00DC7BEE"/>
    <w:rsid w:val="00E104D1"/>
    <w:rsid w:val="00E2186A"/>
    <w:rsid w:val="00E42256"/>
    <w:rsid w:val="00E563ED"/>
    <w:rsid w:val="00E63E05"/>
    <w:rsid w:val="00E7278B"/>
    <w:rsid w:val="00E836B5"/>
    <w:rsid w:val="00E86705"/>
    <w:rsid w:val="00E97434"/>
    <w:rsid w:val="00EA1BC1"/>
    <w:rsid w:val="00F21AE0"/>
    <w:rsid w:val="00F75494"/>
    <w:rsid w:val="00F758AD"/>
    <w:rsid w:val="00F838E5"/>
    <w:rsid w:val="00FA0B31"/>
    <w:rsid w:val="00FA4795"/>
    <w:rsid w:val="00FB5450"/>
    <w:rsid w:val="00FD3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504"/>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35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B13504"/>
  </w:style>
  <w:style w:type="paragraph" w:styleId="ListParagraph">
    <w:name w:val="List Paragraph"/>
    <w:aliases w:val="Body of text,List Paragraph1"/>
    <w:basedOn w:val="Normal"/>
    <w:link w:val="ListParagraphChar"/>
    <w:uiPriority w:val="34"/>
    <w:qFormat/>
    <w:rsid w:val="00B13504"/>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B13504"/>
    <w:rPr>
      <w:rFonts w:eastAsiaTheme="minorEastAsia"/>
      <w:lang w:val="id-ID" w:eastAsia="id-ID"/>
    </w:rPr>
  </w:style>
  <w:style w:type="paragraph" w:styleId="FootnoteText">
    <w:name w:val="footnote text"/>
    <w:basedOn w:val="Normal"/>
    <w:link w:val="FootnoteTextChar"/>
    <w:uiPriority w:val="99"/>
    <w:unhideWhenUsed/>
    <w:rsid w:val="00B13504"/>
    <w:pPr>
      <w:spacing w:after="0" w:line="240" w:lineRule="auto"/>
    </w:pPr>
    <w:rPr>
      <w:sz w:val="20"/>
      <w:szCs w:val="20"/>
    </w:rPr>
  </w:style>
  <w:style w:type="character" w:customStyle="1" w:styleId="FootnoteTextChar">
    <w:name w:val="Footnote Text Char"/>
    <w:basedOn w:val="DefaultParagraphFont"/>
    <w:link w:val="FootnoteText"/>
    <w:uiPriority w:val="99"/>
    <w:rsid w:val="00B13504"/>
    <w:rPr>
      <w:rFonts w:eastAsiaTheme="minorEastAsia"/>
      <w:sz w:val="20"/>
      <w:szCs w:val="20"/>
      <w:lang w:val="id-ID" w:eastAsia="id-ID"/>
    </w:rPr>
  </w:style>
  <w:style w:type="character" w:styleId="FootnoteReference">
    <w:name w:val="footnote reference"/>
    <w:basedOn w:val="DefaultParagraphFont"/>
    <w:uiPriority w:val="99"/>
    <w:semiHidden/>
    <w:unhideWhenUsed/>
    <w:rsid w:val="00B13504"/>
    <w:rPr>
      <w:vertAlign w:val="superscript"/>
    </w:rPr>
  </w:style>
  <w:style w:type="character" w:styleId="Hyperlink">
    <w:name w:val="Hyperlink"/>
    <w:basedOn w:val="DefaultParagraphFont"/>
    <w:uiPriority w:val="99"/>
    <w:unhideWhenUsed/>
    <w:rsid w:val="00B13504"/>
    <w:rPr>
      <w:color w:val="0000FF"/>
      <w:u w:val="single"/>
    </w:rPr>
  </w:style>
  <w:style w:type="character" w:customStyle="1" w:styleId="apple-converted-space">
    <w:name w:val="apple-converted-space"/>
    <w:basedOn w:val="DefaultParagraphFont"/>
    <w:rsid w:val="00E836B5"/>
  </w:style>
  <w:style w:type="character" w:styleId="Emphasis">
    <w:name w:val="Emphasis"/>
    <w:basedOn w:val="DefaultParagraphFont"/>
    <w:uiPriority w:val="20"/>
    <w:qFormat/>
    <w:rsid w:val="009F7457"/>
    <w:rPr>
      <w:i/>
      <w:iCs/>
    </w:rPr>
  </w:style>
  <w:style w:type="paragraph" w:styleId="NoSpacing">
    <w:name w:val="No Spacing"/>
    <w:link w:val="NoSpacingChar"/>
    <w:uiPriority w:val="1"/>
    <w:qFormat/>
    <w:rsid w:val="00E563ED"/>
    <w:pPr>
      <w:spacing w:after="0" w:line="240" w:lineRule="auto"/>
      <w:jc w:val="both"/>
    </w:pPr>
    <w:rPr>
      <w:lang w:val="id-ID"/>
    </w:rPr>
  </w:style>
  <w:style w:type="character" w:customStyle="1" w:styleId="NoSpacingChar">
    <w:name w:val="No Spacing Char"/>
    <w:basedOn w:val="DefaultParagraphFont"/>
    <w:link w:val="NoSpacing"/>
    <w:uiPriority w:val="1"/>
    <w:locked/>
    <w:rsid w:val="00E563ED"/>
    <w:rPr>
      <w:lang w:val="id-ID"/>
    </w:rPr>
  </w:style>
  <w:style w:type="paragraph" w:styleId="Header">
    <w:name w:val="header"/>
    <w:basedOn w:val="Normal"/>
    <w:link w:val="HeaderChar"/>
    <w:uiPriority w:val="99"/>
    <w:unhideWhenUsed/>
    <w:rsid w:val="00BD6693"/>
    <w:pPr>
      <w:tabs>
        <w:tab w:val="center" w:pos="4513"/>
        <w:tab w:val="right" w:pos="9026"/>
      </w:tabs>
      <w:spacing w:after="0" w:line="240" w:lineRule="auto"/>
      <w:jc w:val="both"/>
    </w:pPr>
    <w:rPr>
      <w:rFonts w:eastAsiaTheme="minorHAnsi"/>
      <w:lang w:eastAsia="en-US"/>
    </w:rPr>
  </w:style>
  <w:style w:type="character" w:customStyle="1" w:styleId="HeaderChar">
    <w:name w:val="Header Char"/>
    <w:basedOn w:val="DefaultParagraphFont"/>
    <w:link w:val="Header"/>
    <w:uiPriority w:val="99"/>
    <w:rsid w:val="00BD6693"/>
    <w:rPr>
      <w:lang w:val="id-ID"/>
    </w:rPr>
  </w:style>
  <w:style w:type="paragraph" w:styleId="Footer">
    <w:name w:val="footer"/>
    <w:basedOn w:val="Normal"/>
    <w:link w:val="FooterChar"/>
    <w:uiPriority w:val="99"/>
    <w:unhideWhenUsed/>
    <w:rsid w:val="00BD6693"/>
    <w:pPr>
      <w:tabs>
        <w:tab w:val="center" w:pos="4513"/>
        <w:tab w:val="right" w:pos="9026"/>
      </w:tabs>
      <w:spacing w:after="0" w:line="240" w:lineRule="auto"/>
      <w:jc w:val="both"/>
    </w:pPr>
    <w:rPr>
      <w:rFonts w:eastAsiaTheme="minorHAnsi"/>
      <w:lang w:eastAsia="en-US"/>
    </w:rPr>
  </w:style>
  <w:style w:type="character" w:customStyle="1" w:styleId="FooterChar">
    <w:name w:val="Footer Char"/>
    <w:basedOn w:val="DefaultParagraphFont"/>
    <w:link w:val="Footer"/>
    <w:uiPriority w:val="99"/>
    <w:rsid w:val="00BD6693"/>
    <w:rPr>
      <w:lang w:val="id-ID"/>
    </w:rPr>
  </w:style>
  <w:style w:type="character" w:customStyle="1" w:styleId="current">
    <w:name w:val="current"/>
    <w:basedOn w:val="DefaultParagraphFont"/>
    <w:rsid w:val="00BD6693"/>
  </w:style>
  <w:style w:type="table" w:styleId="TableGrid">
    <w:name w:val="Table Grid"/>
    <w:basedOn w:val="TableNormal"/>
    <w:uiPriority w:val="59"/>
    <w:rsid w:val="006E4996"/>
    <w:pPr>
      <w:spacing w:after="0" w:line="240" w:lineRule="auto"/>
      <w:jc w:val="both"/>
    </w:pPr>
    <w:rPr>
      <w:lang w:val="id-ID"/>
    </w:rPr>
    <w:tblPr>
      <w:tblInd w:w="0" w:type="dxa"/>
      <w:tblBorders>
        <w:top w:val="single" w:sz="4" w:space="0" w:color="auto"/>
        <w:bottom w:val="single" w:sz="4" w:space="0" w:color="000000" w:themeColor="text1"/>
      </w:tblBorders>
      <w:tblCellMar>
        <w:top w:w="0" w:type="dxa"/>
        <w:left w:w="108" w:type="dxa"/>
        <w:bottom w:w="0" w:type="dxa"/>
        <w:right w:w="108" w:type="dxa"/>
      </w:tblCellMar>
    </w:tblPr>
  </w:style>
  <w:style w:type="character" w:customStyle="1" w:styleId="author">
    <w:name w:val="author"/>
    <w:basedOn w:val="DefaultParagraphFont"/>
    <w:rsid w:val="00FD3C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ademia.edu/4317859/TPA_AMANAGAP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risudev.wordpress.com/author/arisude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cademia.edu/4317859/TPA_AMANAGAP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EF944-1F5C-434F-A4F2-20D31AF8B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15</Pages>
  <Words>7381</Words>
  <Characters>49680</Characters>
  <Application>Microsoft Office Word</Application>
  <DocSecurity>0</DocSecurity>
  <Lines>1552</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sakma</cp:lastModifiedBy>
  <cp:revision>42</cp:revision>
  <cp:lastPrinted>2018-03-25T03:19:00Z</cp:lastPrinted>
  <dcterms:created xsi:type="dcterms:W3CDTF">2018-03-04T06:09:00Z</dcterms:created>
  <dcterms:modified xsi:type="dcterms:W3CDTF">2018-03-25T03:22:00Z</dcterms:modified>
</cp:coreProperties>
</file>