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F85" w:rsidRPr="00894D49" w:rsidRDefault="00894D49" w:rsidP="00894D49">
      <w:pPr>
        <w:jc w:val="center"/>
        <w:rPr>
          <w:rFonts w:ascii="Times New Roman" w:hAnsi="Times New Roman" w:cs="Times New Roman"/>
          <w:sz w:val="24"/>
        </w:rPr>
      </w:pPr>
      <w:r w:rsidRPr="00894D49">
        <w:rPr>
          <w:rFonts w:ascii="Times New Roman" w:hAnsi="Times New Roman" w:cs="Times New Roman"/>
          <w:sz w:val="24"/>
        </w:rPr>
        <w:t>INTERPRETASI MAKNA DALAM SUREQ LA GALIGO EPISODE LA ORO KELLING (ANALISIS ROLAND BARTHES)</w:t>
      </w:r>
    </w:p>
    <w:p w:rsidR="00894D49" w:rsidRPr="00894D49" w:rsidRDefault="00894D49" w:rsidP="00894D49">
      <w:pPr>
        <w:jc w:val="center"/>
        <w:rPr>
          <w:rFonts w:ascii="Times New Roman" w:hAnsi="Times New Roman" w:cs="Times New Roman"/>
          <w:sz w:val="24"/>
        </w:rPr>
      </w:pPr>
      <w:r w:rsidRPr="00894D49">
        <w:rPr>
          <w:rFonts w:ascii="Times New Roman" w:hAnsi="Times New Roman" w:cs="Times New Roman"/>
          <w:sz w:val="24"/>
        </w:rPr>
        <w:t>Oleh: Siti Hasriyati Anies, Pendidikan Bahasa Indonesia, Universitas Negeri Makassar</w:t>
      </w:r>
    </w:p>
    <w:p w:rsidR="00894D49" w:rsidRDefault="00894D49" w:rsidP="00894D49">
      <w:pPr>
        <w:jc w:val="center"/>
        <w:rPr>
          <w:rFonts w:ascii="Times New Roman" w:hAnsi="Times New Roman" w:cs="Times New Roman"/>
          <w:sz w:val="24"/>
        </w:rPr>
      </w:pPr>
      <w:hyperlink r:id="rId5" w:history="1">
        <w:r w:rsidRPr="00233F77">
          <w:rPr>
            <w:rStyle w:val="Hyperlink"/>
            <w:rFonts w:ascii="Times New Roman" w:hAnsi="Times New Roman" w:cs="Times New Roman"/>
            <w:sz w:val="24"/>
          </w:rPr>
          <w:t>Hasriyatianies1fenkank@gmail.com</w:t>
        </w:r>
      </w:hyperlink>
    </w:p>
    <w:p w:rsidR="00894D49" w:rsidRPr="00233244" w:rsidRDefault="002D338A" w:rsidP="00894D49">
      <w:pPr>
        <w:rPr>
          <w:rFonts w:cs="Times New Roman"/>
          <w:b/>
          <w:sz w:val="24"/>
        </w:rPr>
      </w:pPr>
      <w:r w:rsidRPr="00233244">
        <w:rPr>
          <w:rFonts w:cs="Times New Roman"/>
          <w:b/>
          <w:sz w:val="24"/>
        </w:rPr>
        <w:t xml:space="preserve">Abstrak </w:t>
      </w:r>
    </w:p>
    <w:p w:rsidR="00233244" w:rsidRPr="00E668C3" w:rsidRDefault="00233244" w:rsidP="00233244">
      <w:pPr>
        <w:pStyle w:val="HTMLPreformatted"/>
        <w:shd w:val="clear" w:color="auto" w:fill="FFFFFF"/>
        <w:spacing w:line="276" w:lineRule="auto"/>
        <w:ind w:firstLine="709"/>
        <w:jc w:val="both"/>
        <w:rPr>
          <w:rFonts w:ascii="Times New Roman" w:hAnsi="Times New Roman" w:cs="Times New Roman"/>
          <w:color w:val="212121"/>
          <w:sz w:val="24"/>
        </w:rPr>
      </w:pPr>
      <w:r w:rsidRPr="006A514D">
        <w:rPr>
          <w:rFonts w:ascii="Times New Roman" w:hAnsi="Times New Roman" w:cs="Times New Roman"/>
          <w:color w:val="212121"/>
          <w:sz w:val="24"/>
          <w:lang w:val="id-ID"/>
        </w:rPr>
        <w:t>P</w:t>
      </w:r>
      <w:r>
        <w:rPr>
          <w:rFonts w:ascii="Times New Roman" w:hAnsi="Times New Roman" w:cs="Times New Roman"/>
          <w:color w:val="212121"/>
          <w:sz w:val="24"/>
          <w:lang w:val="id-ID"/>
        </w:rPr>
        <w:t>enelitian ini bertujuan untuk (1) mendeskripsikan denotasi, konotasi</w:t>
      </w:r>
      <w:r>
        <w:rPr>
          <w:rFonts w:ascii="Times New Roman" w:hAnsi="Times New Roman" w:cs="Times New Roman"/>
          <w:color w:val="212121"/>
          <w:sz w:val="24"/>
        </w:rPr>
        <w:t xml:space="preserve">, </w:t>
      </w:r>
      <w:r>
        <w:rPr>
          <w:rFonts w:ascii="Times New Roman" w:hAnsi="Times New Roman" w:cs="Times New Roman"/>
          <w:color w:val="212121"/>
          <w:sz w:val="24"/>
          <w:lang w:val="id-ID"/>
        </w:rPr>
        <w:t>dan mitos, (2</w:t>
      </w:r>
      <w:r w:rsidRPr="006A514D">
        <w:rPr>
          <w:rFonts w:ascii="Times New Roman" w:hAnsi="Times New Roman" w:cs="Times New Roman"/>
          <w:color w:val="212121"/>
          <w:sz w:val="24"/>
          <w:lang w:val="id-ID"/>
        </w:rPr>
        <w:t>) menafsirkan makna da</w:t>
      </w:r>
      <w:r>
        <w:rPr>
          <w:rFonts w:ascii="Times New Roman" w:hAnsi="Times New Roman" w:cs="Times New Roman"/>
          <w:color w:val="212121"/>
          <w:sz w:val="24"/>
          <w:lang w:val="id-ID"/>
        </w:rPr>
        <w:t xml:space="preserve">lam </w:t>
      </w:r>
      <w:r w:rsidRPr="00B52B5C">
        <w:rPr>
          <w:rFonts w:ascii="Times New Roman" w:hAnsi="Times New Roman" w:cs="Times New Roman"/>
          <w:i/>
          <w:color w:val="212121"/>
          <w:sz w:val="24"/>
          <w:lang w:val="id-ID"/>
        </w:rPr>
        <w:t>Sureq La Galigo</w:t>
      </w:r>
      <w:r>
        <w:rPr>
          <w:rFonts w:ascii="Times New Roman" w:hAnsi="Times New Roman" w:cs="Times New Roman"/>
          <w:color w:val="212121"/>
          <w:sz w:val="24"/>
          <w:lang w:val="id-ID"/>
        </w:rPr>
        <w:t xml:space="preserve"> episode </w:t>
      </w:r>
      <w:r w:rsidRPr="006A514D">
        <w:rPr>
          <w:rFonts w:ascii="Times New Roman" w:hAnsi="Times New Roman" w:cs="Times New Roman"/>
          <w:i/>
          <w:color w:val="212121"/>
          <w:sz w:val="24"/>
          <w:lang w:val="id-ID"/>
        </w:rPr>
        <w:t xml:space="preserve">La </w:t>
      </w:r>
      <w:r w:rsidRPr="006A514D">
        <w:rPr>
          <w:rFonts w:ascii="Times New Roman" w:hAnsi="Times New Roman" w:cs="Times New Roman"/>
          <w:i/>
          <w:color w:val="212121"/>
          <w:sz w:val="24"/>
        </w:rPr>
        <w:t>O</w:t>
      </w:r>
      <w:r w:rsidRPr="006A514D">
        <w:rPr>
          <w:rFonts w:ascii="Times New Roman" w:hAnsi="Times New Roman" w:cs="Times New Roman"/>
          <w:i/>
          <w:color w:val="212121"/>
          <w:sz w:val="24"/>
          <w:lang w:val="id-ID"/>
        </w:rPr>
        <w:t>ro Kelling</w:t>
      </w:r>
      <w:r>
        <w:rPr>
          <w:rFonts w:ascii="Times New Roman" w:hAnsi="Times New Roman" w:cs="Times New Roman"/>
          <w:color w:val="212121"/>
          <w:sz w:val="24"/>
        </w:rPr>
        <w:t xml:space="preserve">. </w:t>
      </w:r>
      <w:r w:rsidRPr="006A514D">
        <w:rPr>
          <w:rFonts w:ascii="Times New Roman" w:hAnsi="Times New Roman" w:cs="Times New Roman"/>
          <w:color w:val="212121"/>
          <w:sz w:val="24"/>
          <w:lang w:val="id-ID"/>
        </w:rPr>
        <w:t>Penelitian ini menggunakan desain deskriptif kualitat</w:t>
      </w:r>
      <w:r>
        <w:rPr>
          <w:rFonts w:ascii="Times New Roman" w:hAnsi="Times New Roman" w:cs="Times New Roman"/>
          <w:color w:val="212121"/>
          <w:sz w:val="24"/>
          <w:lang w:val="id-ID"/>
        </w:rPr>
        <w:t>if untuk menilai makna denotasi, konotasi</w:t>
      </w:r>
      <w:r w:rsidRPr="006A514D">
        <w:rPr>
          <w:rFonts w:ascii="Times New Roman" w:hAnsi="Times New Roman" w:cs="Times New Roman"/>
          <w:color w:val="212121"/>
          <w:sz w:val="24"/>
          <w:lang w:val="id-ID"/>
        </w:rPr>
        <w:t>, da</w:t>
      </w:r>
      <w:r>
        <w:rPr>
          <w:rFonts w:ascii="Times New Roman" w:hAnsi="Times New Roman" w:cs="Times New Roman"/>
          <w:color w:val="212121"/>
          <w:sz w:val="24"/>
          <w:lang w:val="id-ID"/>
        </w:rPr>
        <w:t>n mitos metode Roland Barthes</w:t>
      </w:r>
      <w:r>
        <w:rPr>
          <w:rFonts w:ascii="Times New Roman" w:hAnsi="Times New Roman" w:cs="Times New Roman"/>
          <w:color w:val="212121"/>
          <w:sz w:val="24"/>
        </w:rPr>
        <w:t xml:space="preserve">. </w:t>
      </w:r>
      <w:proofErr w:type="gramStart"/>
      <w:r>
        <w:rPr>
          <w:rFonts w:ascii="Times New Roman" w:hAnsi="Times New Roman" w:cs="Times New Roman"/>
          <w:color w:val="212121"/>
          <w:sz w:val="24"/>
        </w:rPr>
        <w:t>D</w:t>
      </w:r>
      <w:r w:rsidRPr="006A514D">
        <w:rPr>
          <w:rFonts w:ascii="Times New Roman" w:hAnsi="Times New Roman" w:cs="Times New Roman"/>
          <w:color w:val="212121"/>
          <w:sz w:val="24"/>
          <w:lang w:val="id-ID"/>
        </w:rPr>
        <w:t xml:space="preserve">enotasi dan konotasi yang menghasilkan makna eksplisit untuk memahami makna yang terkandung dalam teks </w:t>
      </w:r>
      <w:r w:rsidRPr="00B52B5C">
        <w:rPr>
          <w:rFonts w:ascii="Times New Roman" w:hAnsi="Times New Roman" w:cs="Times New Roman"/>
          <w:i/>
          <w:color w:val="212121"/>
          <w:sz w:val="24"/>
          <w:lang w:val="id-ID"/>
        </w:rPr>
        <w:t>La Galigo</w:t>
      </w:r>
      <w:r w:rsidRPr="006A514D">
        <w:rPr>
          <w:rFonts w:ascii="Times New Roman" w:hAnsi="Times New Roman" w:cs="Times New Roman"/>
          <w:color w:val="212121"/>
          <w:sz w:val="24"/>
          <w:lang w:val="id-ID"/>
        </w:rPr>
        <w:t xml:space="preserve"> episode </w:t>
      </w:r>
      <w:r w:rsidRPr="00E668C3">
        <w:rPr>
          <w:rFonts w:ascii="Times New Roman" w:hAnsi="Times New Roman" w:cs="Times New Roman"/>
          <w:i/>
          <w:color w:val="212121"/>
          <w:sz w:val="24"/>
          <w:lang w:val="id-ID"/>
        </w:rPr>
        <w:t>La Oro Kelling</w:t>
      </w:r>
      <w:r>
        <w:rPr>
          <w:rFonts w:ascii="Times New Roman" w:hAnsi="Times New Roman" w:cs="Times New Roman"/>
          <w:color w:val="212121"/>
          <w:sz w:val="24"/>
          <w:lang w:val="id-ID"/>
        </w:rPr>
        <w:t>.</w:t>
      </w:r>
      <w:proofErr w:type="gramEnd"/>
      <w:r>
        <w:rPr>
          <w:rFonts w:ascii="Times New Roman" w:hAnsi="Times New Roman" w:cs="Times New Roman"/>
          <w:color w:val="212121"/>
          <w:sz w:val="24"/>
          <w:lang w:val="id-ID"/>
        </w:rPr>
        <w:t xml:space="preserve"> Dalam kerangka Barthes</w:t>
      </w:r>
      <w:r w:rsidRPr="006A514D">
        <w:rPr>
          <w:rFonts w:ascii="Times New Roman" w:hAnsi="Times New Roman" w:cs="Times New Roman"/>
          <w:color w:val="212121"/>
          <w:sz w:val="24"/>
          <w:lang w:val="id-ID"/>
        </w:rPr>
        <w:t xml:space="preserve">, konotasi </w:t>
      </w:r>
      <w:r>
        <w:rPr>
          <w:rFonts w:ascii="Times New Roman" w:hAnsi="Times New Roman" w:cs="Times New Roman"/>
          <w:color w:val="212121"/>
          <w:sz w:val="24"/>
          <w:lang w:val="id-ID"/>
        </w:rPr>
        <w:t>identik dengan</w:t>
      </w:r>
      <w:r>
        <w:rPr>
          <w:rFonts w:ascii="Times New Roman" w:hAnsi="Times New Roman" w:cs="Times New Roman"/>
          <w:color w:val="212121"/>
          <w:sz w:val="24"/>
        </w:rPr>
        <w:t xml:space="preserve"> </w:t>
      </w:r>
      <w:r>
        <w:rPr>
          <w:rFonts w:ascii="Times New Roman" w:hAnsi="Times New Roman" w:cs="Times New Roman"/>
          <w:color w:val="212121"/>
          <w:sz w:val="24"/>
          <w:lang w:val="id-ID"/>
        </w:rPr>
        <w:t>operasi</w:t>
      </w:r>
      <w:r>
        <w:rPr>
          <w:rFonts w:ascii="Times New Roman" w:hAnsi="Times New Roman" w:cs="Times New Roman"/>
          <w:color w:val="212121"/>
          <w:sz w:val="24"/>
        </w:rPr>
        <w:t xml:space="preserve"> </w:t>
      </w:r>
      <w:r>
        <w:rPr>
          <w:rFonts w:ascii="Times New Roman" w:hAnsi="Times New Roman" w:cs="Times New Roman"/>
          <w:color w:val="212121"/>
          <w:sz w:val="24"/>
          <w:lang w:val="id-ID"/>
        </w:rPr>
        <w:t>ideologi,</w:t>
      </w:r>
      <w:r>
        <w:rPr>
          <w:rFonts w:ascii="Times New Roman" w:hAnsi="Times New Roman" w:cs="Times New Roman"/>
          <w:color w:val="212121"/>
          <w:sz w:val="24"/>
        </w:rPr>
        <w:t xml:space="preserve"> </w:t>
      </w:r>
      <w:r w:rsidRPr="006A514D">
        <w:rPr>
          <w:rFonts w:ascii="Times New Roman" w:hAnsi="Times New Roman" w:cs="Times New Roman"/>
          <w:color w:val="212121"/>
          <w:sz w:val="24"/>
          <w:lang w:val="id-ID"/>
        </w:rPr>
        <w:t>yang disebutnya seb</w:t>
      </w:r>
      <w:r>
        <w:rPr>
          <w:rFonts w:ascii="Times New Roman" w:hAnsi="Times New Roman" w:cs="Times New Roman"/>
          <w:color w:val="212121"/>
          <w:sz w:val="24"/>
          <w:lang w:val="id-ID"/>
        </w:rPr>
        <w:t>agai "mitos</w:t>
      </w:r>
      <w:r w:rsidRPr="006A514D">
        <w:rPr>
          <w:rFonts w:ascii="Times New Roman" w:hAnsi="Times New Roman" w:cs="Times New Roman"/>
          <w:color w:val="212121"/>
          <w:sz w:val="24"/>
          <w:lang w:val="id-ID"/>
        </w:rPr>
        <w:t xml:space="preserve">" dan berfungsi untuk </w:t>
      </w:r>
      <w:r>
        <w:rPr>
          <w:rFonts w:ascii="Times New Roman" w:hAnsi="Times New Roman" w:cs="Times New Roman"/>
          <w:color w:val="212121"/>
          <w:sz w:val="24"/>
        </w:rPr>
        <w:t xml:space="preserve"> </w:t>
      </w:r>
      <w:r w:rsidRPr="006A514D">
        <w:rPr>
          <w:rFonts w:ascii="Times New Roman" w:hAnsi="Times New Roman" w:cs="Times New Roman"/>
          <w:color w:val="212121"/>
          <w:sz w:val="24"/>
          <w:lang w:val="id-ID"/>
        </w:rPr>
        <w:t xml:space="preserve">mengungkapkan dan memberikan pembenaran bagi nilai-nilai dominan yang berlaku dalam suatu periode tertentu dan menjelaskan arti dari penafsiran teks </w:t>
      </w:r>
      <w:r w:rsidRPr="00B52B5C">
        <w:rPr>
          <w:rFonts w:ascii="Times New Roman" w:hAnsi="Times New Roman" w:cs="Times New Roman"/>
          <w:i/>
          <w:color w:val="212121"/>
          <w:sz w:val="24"/>
          <w:lang w:val="id-ID"/>
        </w:rPr>
        <w:t>Sureq La Galigo</w:t>
      </w:r>
      <w:r w:rsidRPr="006A514D">
        <w:rPr>
          <w:rFonts w:ascii="Times New Roman" w:hAnsi="Times New Roman" w:cs="Times New Roman"/>
          <w:color w:val="212121"/>
          <w:sz w:val="24"/>
          <w:lang w:val="id-ID"/>
        </w:rPr>
        <w:t xml:space="preserve"> episode </w:t>
      </w:r>
      <w:r w:rsidRPr="00E668C3">
        <w:rPr>
          <w:rFonts w:ascii="Times New Roman" w:hAnsi="Times New Roman" w:cs="Times New Roman"/>
          <w:i/>
          <w:color w:val="212121"/>
          <w:sz w:val="24"/>
          <w:lang w:val="id-ID"/>
        </w:rPr>
        <w:t>La Oro Kelling</w:t>
      </w:r>
      <w:r w:rsidRPr="006A514D">
        <w:rPr>
          <w:rFonts w:ascii="Times New Roman" w:hAnsi="Times New Roman" w:cs="Times New Roman"/>
          <w:color w:val="212121"/>
          <w:sz w:val="24"/>
          <w:lang w:val="id-ID"/>
        </w:rPr>
        <w:t>. Sumber data penelitian adalah e</w:t>
      </w:r>
      <w:r>
        <w:rPr>
          <w:rFonts w:ascii="Times New Roman" w:hAnsi="Times New Roman" w:cs="Times New Roman"/>
          <w:color w:val="212121"/>
          <w:sz w:val="24"/>
          <w:lang w:val="id-ID"/>
        </w:rPr>
        <w:t>pisode (</w:t>
      </w:r>
      <w:r>
        <w:rPr>
          <w:rFonts w:ascii="Times New Roman" w:hAnsi="Times New Roman" w:cs="Times New Roman"/>
          <w:i/>
          <w:color w:val="212121"/>
          <w:sz w:val="24"/>
        </w:rPr>
        <w:t>t</w:t>
      </w:r>
      <w:r w:rsidRPr="00E668C3">
        <w:rPr>
          <w:rFonts w:ascii="Times New Roman" w:hAnsi="Times New Roman" w:cs="Times New Roman"/>
          <w:i/>
          <w:color w:val="212121"/>
          <w:sz w:val="24"/>
          <w:lang w:val="id-ID"/>
        </w:rPr>
        <w:t>ereng</w:t>
      </w:r>
      <w:r w:rsidRPr="006A514D">
        <w:rPr>
          <w:rFonts w:ascii="Times New Roman" w:hAnsi="Times New Roman" w:cs="Times New Roman"/>
          <w:color w:val="212121"/>
          <w:sz w:val="24"/>
          <w:lang w:val="id-ID"/>
        </w:rPr>
        <w:t xml:space="preserve">) </w:t>
      </w:r>
      <w:r w:rsidRPr="008266E4">
        <w:rPr>
          <w:rFonts w:ascii="Times New Roman" w:hAnsi="Times New Roman" w:cs="Times New Roman"/>
          <w:i/>
          <w:color w:val="212121"/>
          <w:sz w:val="24"/>
          <w:lang w:val="id-ID"/>
        </w:rPr>
        <w:t>La</w:t>
      </w:r>
      <w:r w:rsidRPr="006A514D">
        <w:rPr>
          <w:rFonts w:ascii="Times New Roman" w:hAnsi="Times New Roman" w:cs="Times New Roman"/>
          <w:color w:val="212121"/>
          <w:sz w:val="24"/>
          <w:lang w:val="id-ID"/>
        </w:rPr>
        <w:t xml:space="preserve"> </w:t>
      </w:r>
      <w:r w:rsidRPr="00E668C3">
        <w:rPr>
          <w:rFonts w:ascii="Times New Roman" w:hAnsi="Times New Roman" w:cs="Times New Roman"/>
          <w:i/>
          <w:color w:val="212121"/>
          <w:sz w:val="24"/>
          <w:lang w:val="id-ID"/>
        </w:rPr>
        <w:t>Oro Kelling</w:t>
      </w:r>
      <w:r w:rsidRPr="006A514D">
        <w:rPr>
          <w:rFonts w:ascii="Times New Roman" w:hAnsi="Times New Roman" w:cs="Times New Roman"/>
          <w:color w:val="212121"/>
          <w:sz w:val="24"/>
          <w:lang w:val="id-ID"/>
        </w:rPr>
        <w:t xml:space="preserve">, pemilik pribadi dari saya </w:t>
      </w:r>
      <w:r>
        <w:rPr>
          <w:rFonts w:ascii="Times New Roman" w:hAnsi="Times New Roman" w:cs="Times New Roman"/>
          <w:color w:val="212121"/>
          <w:sz w:val="24"/>
        </w:rPr>
        <w:t xml:space="preserve">I </w:t>
      </w:r>
      <w:r>
        <w:rPr>
          <w:rFonts w:ascii="Times New Roman" w:hAnsi="Times New Roman" w:cs="Times New Roman"/>
          <w:color w:val="212121"/>
          <w:sz w:val="24"/>
          <w:lang w:val="id-ID"/>
        </w:rPr>
        <w:t>Dauleng dikenal sebagai pe</w:t>
      </w:r>
      <w:r>
        <w:rPr>
          <w:rFonts w:ascii="Times New Roman" w:hAnsi="Times New Roman" w:cs="Times New Roman"/>
          <w:color w:val="212121"/>
          <w:sz w:val="24"/>
        </w:rPr>
        <w:t>lantun</w:t>
      </w:r>
      <w:r>
        <w:rPr>
          <w:rFonts w:ascii="Times New Roman" w:hAnsi="Times New Roman" w:cs="Times New Roman"/>
          <w:color w:val="212121"/>
          <w:sz w:val="24"/>
          <w:lang w:val="id-ID"/>
        </w:rPr>
        <w:t xml:space="preserve"> (</w:t>
      </w:r>
      <w:r w:rsidRPr="00E668C3">
        <w:rPr>
          <w:rFonts w:ascii="Times New Roman" w:hAnsi="Times New Roman" w:cs="Times New Roman"/>
          <w:i/>
          <w:color w:val="212121"/>
          <w:sz w:val="24"/>
          <w:lang w:val="id-ID"/>
        </w:rPr>
        <w:t>passureq</w:t>
      </w:r>
      <w:r>
        <w:rPr>
          <w:rFonts w:ascii="Times New Roman" w:hAnsi="Times New Roman" w:cs="Times New Roman"/>
          <w:color w:val="212121"/>
          <w:sz w:val="24"/>
          <w:lang w:val="id-ID"/>
        </w:rPr>
        <w:t>)</w:t>
      </w:r>
      <w:r>
        <w:rPr>
          <w:rFonts w:ascii="Times New Roman" w:hAnsi="Times New Roman" w:cs="Times New Roman"/>
          <w:color w:val="212121"/>
          <w:sz w:val="24"/>
        </w:rPr>
        <w:t xml:space="preserve">. </w:t>
      </w:r>
      <w:r w:rsidRPr="006A514D">
        <w:rPr>
          <w:rFonts w:ascii="Times New Roman" w:hAnsi="Times New Roman" w:cs="Times New Roman"/>
          <w:color w:val="212121"/>
          <w:sz w:val="24"/>
          <w:lang w:val="id-ID"/>
        </w:rPr>
        <w:t>Metod</w:t>
      </w:r>
      <w:r>
        <w:rPr>
          <w:rFonts w:ascii="Times New Roman" w:hAnsi="Times New Roman" w:cs="Times New Roman"/>
          <w:color w:val="212121"/>
          <w:sz w:val="24"/>
          <w:lang w:val="id-ID"/>
        </w:rPr>
        <w:t>e pengumpulan data</w:t>
      </w:r>
      <w:r>
        <w:rPr>
          <w:rFonts w:ascii="Times New Roman" w:hAnsi="Times New Roman" w:cs="Times New Roman"/>
          <w:color w:val="212121"/>
          <w:sz w:val="24"/>
        </w:rPr>
        <w:t xml:space="preserve"> metode pustaka</w:t>
      </w:r>
      <w:r>
        <w:rPr>
          <w:rFonts w:ascii="Times New Roman" w:hAnsi="Times New Roman" w:cs="Times New Roman"/>
          <w:color w:val="212121"/>
          <w:sz w:val="24"/>
          <w:lang w:val="id-ID"/>
        </w:rPr>
        <w:t>, yaitu membaca sejumlah buku, kamus</w:t>
      </w:r>
      <w:r w:rsidRPr="006A514D">
        <w:rPr>
          <w:rFonts w:ascii="Times New Roman" w:hAnsi="Times New Roman" w:cs="Times New Roman"/>
          <w:color w:val="212121"/>
          <w:sz w:val="24"/>
          <w:lang w:val="id-ID"/>
        </w:rPr>
        <w:t>, naskah telah menjadi pedoman atau acuan baik untu</w:t>
      </w:r>
      <w:r>
        <w:rPr>
          <w:rFonts w:ascii="Times New Roman" w:hAnsi="Times New Roman" w:cs="Times New Roman"/>
          <w:color w:val="212121"/>
          <w:sz w:val="24"/>
          <w:lang w:val="id-ID"/>
        </w:rPr>
        <w:t>k penelitian dan untuk menuli</w:t>
      </w:r>
      <w:r>
        <w:rPr>
          <w:rFonts w:ascii="Times New Roman" w:hAnsi="Times New Roman" w:cs="Times New Roman"/>
          <w:color w:val="212121"/>
          <w:sz w:val="24"/>
        </w:rPr>
        <w:t xml:space="preserve">s. </w:t>
      </w:r>
      <w:r w:rsidRPr="00E668C3">
        <w:rPr>
          <w:rFonts w:ascii="Times New Roman" w:hAnsi="Times New Roman" w:cs="Times New Roman"/>
          <w:color w:val="212121"/>
          <w:sz w:val="24"/>
          <w:lang w:val="id-ID"/>
        </w:rPr>
        <w:t xml:space="preserve">Hasil </w:t>
      </w:r>
      <w:r>
        <w:rPr>
          <w:rFonts w:ascii="Times New Roman" w:hAnsi="Times New Roman" w:cs="Times New Roman"/>
          <w:color w:val="212121"/>
          <w:sz w:val="24"/>
        </w:rPr>
        <w:t xml:space="preserve">penelitian upaya </w:t>
      </w:r>
      <w:r>
        <w:rPr>
          <w:rFonts w:ascii="Times New Roman" w:hAnsi="Times New Roman" w:cs="Times New Roman"/>
          <w:color w:val="212121"/>
          <w:sz w:val="24"/>
          <w:lang w:val="id-ID"/>
        </w:rPr>
        <w:t>menafsirkan makna</w:t>
      </w:r>
      <w:r>
        <w:rPr>
          <w:rFonts w:ascii="Times New Roman" w:hAnsi="Times New Roman" w:cs="Times New Roman"/>
          <w:color w:val="212121"/>
          <w:sz w:val="24"/>
        </w:rPr>
        <w:t xml:space="preserve">, </w:t>
      </w:r>
      <w:r w:rsidRPr="00E668C3">
        <w:rPr>
          <w:rFonts w:ascii="Times New Roman" w:hAnsi="Times New Roman" w:cs="Times New Roman"/>
          <w:color w:val="212121"/>
          <w:sz w:val="24"/>
          <w:lang w:val="id-ID"/>
        </w:rPr>
        <w:t>nilai-nil</w:t>
      </w:r>
      <w:r>
        <w:rPr>
          <w:rFonts w:ascii="Times New Roman" w:hAnsi="Times New Roman" w:cs="Times New Roman"/>
          <w:color w:val="212121"/>
          <w:sz w:val="24"/>
          <w:lang w:val="id-ID"/>
        </w:rPr>
        <w:t>ai yang ditemukan</w:t>
      </w:r>
      <w:r>
        <w:rPr>
          <w:rFonts w:ascii="Times New Roman" w:hAnsi="Times New Roman" w:cs="Times New Roman"/>
          <w:color w:val="212121"/>
          <w:sz w:val="24"/>
        </w:rPr>
        <w:t xml:space="preserve"> yakni: </w:t>
      </w:r>
      <w:r>
        <w:rPr>
          <w:rFonts w:ascii="Times New Roman" w:hAnsi="Times New Roman" w:cs="Times New Roman"/>
          <w:color w:val="212121"/>
          <w:sz w:val="24"/>
          <w:lang w:val="id-ID"/>
        </w:rPr>
        <w:t xml:space="preserve"> </w:t>
      </w:r>
      <w:r w:rsidRPr="00E668C3">
        <w:rPr>
          <w:rFonts w:ascii="Times New Roman" w:hAnsi="Times New Roman" w:cs="Times New Roman"/>
          <w:i/>
          <w:color w:val="212121"/>
          <w:sz w:val="24"/>
          <w:lang w:val="id-ID"/>
        </w:rPr>
        <w:t>pangadereng</w:t>
      </w:r>
      <w:r>
        <w:rPr>
          <w:rFonts w:ascii="Times New Roman" w:hAnsi="Times New Roman" w:cs="Times New Roman"/>
          <w:color w:val="212121"/>
          <w:sz w:val="24"/>
          <w:lang w:val="id-ID"/>
        </w:rPr>
        <w:t xml:space="preserve"> (adat)</w:t>
      </w:r>
      <w:r>
        <w:rPr>
          <w:rFonts w:ascii="Times New Roman" w:hAnsi="Times New Roman" w:cs="Times New Roman"/>
          <w:color w:val="212121"/>
          <w:sz w:val="24"/>
        </w:rPr>
        <w:t xml:space="preserve"> tentang </w:t>
      </w:r>
      <w:r>
        <w:rPr>
          <w:rFonts w:ascii="Times New Roman" w:hAnsi="Times New Roman" w:cs="Times New Roman"/>
          <w:color w:val="212121"/>
          <w:sz w:val="24"/>
          <w:lang w:val="id-ID"/>
        </w:rPr>
        <w:t xml:space="preserve">meninggikan </w:t>
      </w:r>
      <w:r>
        <w:rPr>
          <w:rFonts w:ascii="Times New Roman" w:hAnsi="Times New Roman" w:cs="Times New Roman"/>
          <w:color w:val="212121"/>
          <w:sz w:val="24"/>
        </w:rPr>
        <w:t xml:space="preserve">derajat </w:t>
      </w:r>
      <w:r>
        <w:rPr>
          <w:rFonts w:ascii="Times New Roman" w:hAnsi="Times New Roman" w:cs="Times New Roman"/>
          <w:color w:val="212121"/>
          <w:sz w:val="24"/>
          <w:lang w:val="id-ID"/>
        </w:rPr>
        <w:t>seorang wanita, misalnya</w:t>
      </w:r>
      <w:r>
        <w:rPr>
          <w:rFonts w:ascii="Times New Roman" w:hAnsi="Times New Roman" w:cs="Times New Roman"/>
          <w:color w:val="212121"/>
          <w:sz w:val="24"/>
        </w:rPr>
        <w:t xml:space="preserve"> kebiasaan proses pelamaran, </w:t>
      </w:r>
      <w:r>
        <w:rPr>
          <w:rFonts w:ascii="Times New Roman" w:hAnsi="Times New Roman" w:cs="Times New Roman"/>
          <w:color w:val="212121"/>
          <w:sz w:val="24"/>
          <w:lang w:val="id-ID"/>
        </w:rPr>
        <w:t>ketegasan wanita</w:t>
      </w:r>
      <w:r w:rsidRPr="00E668C3">
        <w:rPr>
          <w:rFonts w:ascii="Times New Roman" w:hAnsi="Times New Roman" w:cs="Times New Roman"/>
          <w:color w:val="212121"/>
          <w:sz w:val="24"/>
          <w:lang w:val="id-ID"/>
        </w:rPr>
        <w:t>, tentang cinta seorang</w:t>
      </w:r>
      <w:r>
        <w:rPr>
          <w:rFonts w:ascii="Times New Roman" w:hAnsi="Times New Roman" w:cs="Times New Roman"/>
          <w:color w:val="212121"/>
          <w:sz w:val="24"/>
          <w:lang w:val="id-ID"/>
        </w:rPr>
        <w:t xml:space="preserve"> ayah kepada anaknya</w:t>
      </w:r>
      <w:r>
        <w:rPr>
          <w:rFonts w:ascii="Times New Roman" w:hAnsi="Times New Roman" w:cs="Times New Roman"/>
          <w:color w:val="212121"/>
          <w:sz w:val="24"/>
        </w:rPr>
        <w:t xml:space="preserve">, loyalitas bawahan </w:t>
      </w:r>
      <w:r>
        <w:rPr>
          <w:rFonts w:ascii="Times New Roman" w:hAnsi="Times New Roman" w:cs="Times New Roman"/>
          <w:color w:val="212121"/>
          <w:sz w:val="24"/>
          <w:lang w:val="id-ID"/>
        </w:rPr>
        <w:t>kepada pemimpin</w:t>
      </w:r>
      <w:r w:rsidRPr="00E668C3">
        <w:rPr>
          <w:rFonts w:ascii="Times New Roman" w:hAnsi="Times New Roman" w:cs="Times New Roman"/>
          <w:color w:val="212121"/>
          <w:sz w:val="24"/>
          <w:lang w:val="id-ID"/>
        </w:rPr>
        <w:t>, dan k</w:t>
      </w:r>
      <w:r>
        <w:rPr>
          <w:rFonts w:ascii="Times New Roman" w:hAnsi="Times New Roman" w:cs="Times New Roman"/>
          <w:color w:val="212121"/>
          <w:sz w:val="24"/>
          <w:lang w:val="id-ID"/>
        </w:rPr>
        <w:t>ehalusan jiwa seorang pemimpin</w:t>
      </w:r>
      <w:r>
        <w:rPr>
          <w:rFonts w:ascii="Times New Roman" w:hAnsi="Times New Roman" w:cs="Times New Roman"/>
          <w:color w:val="212121"/>
          <w:sz w:val="24"/>
        </w:rPr>
        <w:t xml:space="preserve">. </w:t>
      </w:r>
    </w:p>
    <w:p w:rsidR="00233244" w:rsidRPr="009D30E8" w:rsidRDefault="00233244" w:rsidP="00233244">
      <w:pPr>
        <w:pStyle w:val="HTMLPreformatted"/>
        <w:shd w:val="clear" w:color="auto" w:fill="FFFFFF"/>
        <w:spacing w:line="276" w:lineRule="auto"/>
        <w:jc w:val="both"/>
        <w:rPr>
          <w:rFonts w:ascii="Times New Roman" w:hAnsi="Times New Roman" w:cs="Times New Roman"/>
          <w:color w:val="212121"/>
          <w:sz w:val="24"/>
        </w:rPr>
      </w:pPr>
    </w:p>
    <w:p w:rsidR="00233244" w:rsidRPr="007E0EB8" w:rsidRDefault="00233244" w:rsidP="00233244">
      <w:pPr>
        <w:pStyle w:val="HTMLPreformatted"/>
        <w:shd w:val="clear" w:color="auto" w:fill="FFFFFF"/>
        <w:rPr>
          <w:rFonts w:ascii="Times New Roman" w:hAnsi="Times New Roman" w:cs="Times New Roman"/>
          <w:color w:val="212121"/>
          <w:sz w:val="24"/>
        </w:rPr>
      </w:pPr>
      <w:r w:rsidRPr="007E0EB8">
        <w:rPr>
          <w:rFonts w:ascii="Times New Roman" w:hAnsi="Times New Roman" w:cs="Times New Roman"/>
          <w:color w:val="212121"/>
          <w:sz w:val="24"/>
          <w:lang w:val="id-ID"/>
        </w:rPr>
        <w:t>Kata kunci : Interp</w:t>
      </w:r>
      <w:r>
        <w:rPr>
          <w:rFonts w:ascii="Times New Roman" w:hAnsi="Times New Roman" w:cs="Times New Roman"/>
          <w:color w:val="212121"/>
          <w:sz w:val="24"/>
          <w:lang w:val="id-ID"/>
        </w:rPr>
        <w:t xml:space="preserve">retasi , </w:t>
      </w:r>
      <w:r w:rsidRPr="00B52B5C">
        <w:rPr>
          <w:rFonts w:ascii="Times New Roman" w:hAnsi="Times New Roman" w:cs="Times New Roman"/>
          <w:i/>
          <w:color w:val="212121"/>
          <w:sz w:val="24"/>
          <w:lang w:val="id-ID"/>
        </w:rPr>
        <w:t>Sureq</w:t>
      </w:r>
      <w:r>
        <w:rPr>
          <w:rFonts w:ascii="Times New Roman" w:hAnsi="Times New Roman" w:cs="Times New Roman"/>
          <w:color w:val="212121"/>
          <w:sz w:val="24"/>
          <w:lang w:val="id-ID"/>
        </w:rPr>
        <w:t xml:space="preserve"> , dan Semiotika</w:t>
      </w:r>
      <w:r>
        <w:rPr>
          <w:rFonts w:ascii="Times New Roman" w:hAnsi="Times New Roman" w:cs="Times New Roman"/>
          <w:color w:val="212121"/>
          <w:sz w:val="24"/>
        </w:rPr>
        <w:t>.</w:t>
      </w:r>
    </w:p>
    <w:p w:rsidR="00233244" w:rsidRDefault="00233244" w:rsidP="00233244">
      <w:pPr>
        <w:spacing w:after="0" w:line="240" w:lineRule="auto"/>
        <w:jc w:val="both"/>
        <w:rPr>
          <w:rStyle w:val="shorttext"/>
          <w:rFonts w:ascii="Times New Roman" w:hAnsi="Times New Roman" w:cs="Times New Roman"/>
          <w:sz w:val="24"/>
          <w:szCs w:val="24"/>
        </w:rPr>
      </w:pPr>
    </w:p>
    <w:p w:rsidR="002D338A" w:rsidRPr="00233244" w:rsidRDefault="00233244" w:rsidP="00894D49">
      <w:pPr>
        <w:rPr>
          <w:rFonts w:cs="Times New Roman"/>
          <w:b/>
          <w:sz w:val="24"/>
        </w:rPr>
      </w:pPr>
      <w:r w:rsidRPr="00233244">
        <w:rPr>
          <w:rFonts w:cs="Times New Roman"/>
          <w:b/>
          <w:sz w:val="24"/>
        </w:rPr>
        <w:t>PENDAHULUAN</w:t>
      </w:r>
    </w:p>
    <w:p w:rsidR="00233244" w:rsidRPr="00A20A19" w:rsidRDefault="00233244" w:rsidP="00233244">
      <w:pPr>
        <w:autoSpaceDE w:val="0"/>
        <w:autoSpaceDN w:val="0"/>
        <w:adjustRightInd w:val="0"/>
        <w:spacing w:after="0" w:line="480" w:lineRule="auto"/>
        <w:ind w:firstLine="720"/>
        <w:jc w:val="both"/>
        <w:rPr>
          <w:rFonts w:ascii="Times New Roman" w:hAnsi="Times New Roman" w:cs="Times New Roman"/>
          <w:sz w:val="16"/>
          <w:szCs w:val="16"/>
        </w:rPr>
      </w:pPr>
      <w:proofErr w:type="gramStart"/>
      <w:r w:rsidRPr="00A20A19">
        <w:rPr>
          <w:rFonts w:ascii="Times New Roman" w:hAnsi="Times New Roman" w:cs="Times New Roman"/>
          <w:sz w:val="24"/>
          <w:szCs w:val="24"/>
        </w:rPr>
        <w:t>Sastra adalah suatu bidang kesenian yang mempergunakan bahasa sebagai mediumnya.</w:t>
      </w:r>
      <w:proofErr w:type="gramEnd"/>
      <w:r w:rsidRPr="00A20A19">
        <w:rPr>
          <w:rFonts w:ascii="Times New Roman" w:hAnsi="Times New Roman" w:cs="Times New Roman"/>
          <w:sz w:val="24"/>
          <w:szCs w:val="24"/>
        </w:rPr>
        <w:t xml:space="preserve"> </w:t>
      </w:r>
      <w:proofErr w:type="gramStart"/>
      <w:r w:rsidRPr="00A20A19">
        <w:rPr>
          <w:rFonts w:ascii="Times New Roman" w:hAnsi="Times New Roman" w:cs="Times New Roman"/>
          <w:sz w:val="24"/>
          <w:szCs w:val="24"/>
        </w:rPr>
        <w:t>Sastra mempergunakan segala segi, segala alat, segala kekayaan yang ada dalam bahasa untuk mengembangkan dirinya.</w:t>
      </w:r>
      <w:proofErr w:type="gramEnd"/>
      <w:r w:rsidRPr="00A20A19">
        <w:rPr>
          <w:rFonts w:ascii="Times New Roman" w:hAnsi="Times New Roman" w:cs="Times New Roman"/>
          <w:sz w:val="16"/>
          <w:szCs w:val="16"/>
        </w:rPr>
        <w:t xml:space="preserve"> </w:t>
      </w:r>
      <w:proofErr w:type="gramStart"/>
      <w:r w:rsidRPr="00A20A19">
        <w:rPr>
          <w:rFonts w:ascii="Times New Roman" w:hAnsi="Times New Roman" w:cs="Times New Roman"/>
          <w:sz w:val="24"/>
          <w:szCs w:val="24"/>
        </w:rPr>
        <w:t xml:space="preserve">Sastra mengandung kumpulan dan sejumlah bentuk bahasa yang digunakan dalam berbagai pola </w:t>
      </w:r>
      <w:r w:rsidRPr="00A20A19">
        <w:rPr>
          <w:rFonts w:ascii="Times New Roman" w:hAnsi="Times New Roman" w:cs="Times New Roman"/>
          <w:sz w:val="24"/>
          <w:szCs w:val="24"/>
        </w:rPr>
        <w:lastRenderedPageBreak/>
        <w:t>sistematis untuk menyampaikan segala perasaan dan pikiran pengarangnya sebagai hasil pengalaman sosial budayanya.</w:t>
      </w:r>
      <w:proofErr w:type="gramEnd"/>
      <w:r w:rsidRPr="00A20A19">
        <w:rPr>
          <w:rFonts w:ascii="Times New Roman" w:hAnsi="Times New Roman" w:cs="Times New Roman"/>
          <w:sz w:val="16"/>
          <w:szCs w:val="16"/>
        </w:rPr>
        <w:t xml:space="preserve"> </w:t>
      </w:r>
    </w:p>
    <w:p w:rsidR="00233244" w:rsidRPr="00A20A19" w:rsidRDefault="00233244" w:rsidP="00233244">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A20A19">
        <w:rPr>
          <w:rFonts w:ascii="Times New Roman" w:hAnsi="Times New Roman" w:cs="Times New Roman"/>
          <w:sz w:val="24"/>
          <w:szCs w:val="24"/>
        </w:rPr>
        <w:t>Sebagai karya seni yang menggunakan simbol bahasa, karya sastra termanifestasikan dalam sebuah teks yang selalu melewati perjalanan sejarahnya dari masa ke masa.</w:t>
      </w:r>
      <w:proofErr w:type="gramEnd"/>
      <w:r w:rsidRPr="00A20A19">
        <w:rPr>
          <w:rFonts w:ascii="Times New Roman" w:hAnsi="Times New Roman" w:cs="Times New Roman"/>
          <w:sz w:val="24"/>
          <w:szCs w:val="24"/>
        </w:rPr>
        <w:t xml:space="preserve"> </w:t>
      </w:r>
      <w:proofErr w:type="gramStart"/>
      <w:r w:rsidRPr="00A20A19">
        <w:rPr>
          <w:rFonts w:ascii="Times New Roman" w:hAnsi="Times New Roman" w:cs="Times New Roman"/>
          <w:sz w:val="24"/>
          <w:szCs w:val="24"/>
        </w:rPr>
        <w:t>Sepanjang waktu yang dilaluinya, teks sastra selalu mendapatkan tanggapan dan pemaknaan yang beraneka ragam dari para pembacanya.</w:t>
      </w:r>
      <w:proofErr w:type="gramEnd"/>
      <w:r w:rsidRPr="00A20A19">
        <w:rPr>
          <w:rFonts w:ascii="Times New Roman" w:hAnsi="Times New Roman" w:cs="Times New Roman"/>
          <w:sz w:val="24"/>
          <w:szCs w:val="24"/>
        </w:rPr>
        <w:t xml:space="preserve"> </w:t>
      </w:r>
      <w:proofErr w:type="gramStart"/>
      <w:r w:rsidRPr="00A20A19">
        <w:rPr>
          <w:rFonts w:ascii="Times New Roman" w:hAnsi="Times New Roman" w:cs="Times New Roman"/>
          <w:sz w:val="24"/>
          <w:szCs w:val="24"/>
        </w:rPr>
        <w:t>Hal tersebut disebabkan oleh perbedaan pengalaman, kemampuan, pemahaman, dan situasi pembacaannya.</w:t>
      </w:r>
      <w:proofErr w:type="gramEnd"/>
      <w:r w:rsidRPr="00A20A19">
        <w:rPr>
          <w:rFonts w:ascii="Times New Roman" w:hAnsi="Times New Roman" w:cs="Times New Roman"/>
          <w:sz w:val="24"/>
          <w:szCs w:val="24"/>
        </w:rPr>
        <w:t xml:space="preserve"> </w:t>
      </w:r>
      <w:proofErr w:type="gramStart"/>
      <w:r w:rsidRPr="00A20A19">
        <w:rPr>
          <w:rFonts w:ascii="Times New Roman" w:hAnsi="Times New Roman" w:cs="Times New Roman"/>
          <w:sz w:val="24"/>
          <w:szCs w:val="24"/>
        </w:rPr>
        <w:t>Singkatnya, perbedaan pemaknaan tersebut terjadi karena horizon harapan pembaca yang berbeda, sehingga timbul bermacam-macam penafsiran terhadap teks sastra tersebut.</w:t>
      </w:r>
      <w:proofErr w:type="gramEnd"/>
    </w:p>
    <w:p w:rsidR="00372754" w:rsidRPr="00A20A19" w:rsidRDefault="00372754" w:rsidP="00372754">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A20A19">
        <w:rPr>
          <w:rFonts w:ascii="Times New Roman" w:hAnsi="Times New Roman" w:cs="Times New Roman"/>
          <w:sz w:val="24"/>
          <w:szCs w:val="24"/>
        </w:rPr>
        <w:t>Dalam kaitannya dengan penjelasan di atas, Hirsch (Pradopo, 2002:57) membedakan antara arti dan makna.</w:t>
      </w:r>
      <w:proofErr w:type="gramEnd"/>
      <w:r w:rsidRPr="00A20A19">
        <w:rPr>
          <w:rFonts w:ascii="Times New Roman" w:hAnsi="Times New Roman" w:cs="Times New Roman"/>
          <w:sz w:val="24"/>
          <w:szCs w:val="24"/>
        </w:rPr>
        <w:t xml:space="preserve"> Menurutnya, arti yang diberikan oleh pembaca terhadap teks sastra adalah makna (signifikasi), </w:t>
      </w:r>
      <w:proofErr w:type="gramStart"/>
      <w:r w:rsidRPr="00A20A19">
        <w:rPr>
          <w:rFonts w:ascii="Times New Roman" w:hAnsi="Times New Roman" w:cs="Times New Roman"/>
          <w:sz w:val="24"/>
          <w:szCs w:val="24"/>
        </w:rPr>
        <w:t>ia</w:t>
      </w:r>
      <w:proofErr w:type="gramEnd"/>
      <w:r w:rsidRPr="00A20A19">
        <w:rPr>
          <w:rFonts w:ascii="Times New Roman" w:hAnsi="Times New Roman" w:cs="Times New Roman"/>
          <w:sz w:val="24"/>
          <w:szCs w:val="24"/>
        </w:rPr>
        <w:t xml:space="preserve"> berubah-ubah sesuai dengan horizon harapan pembaca teks sastra tersebut. Sedangkan arti yang diberikan pengarang bersifat tetap dan tidak berubah, </w:t>
      </w:r>
      <w:proofErr w:type="gramStart"/>
      <w:r w:rsidRPr="00A20A19">
        <w:rPr>
          <w:rFonts w:ascii="Times New Roman" w:hAnsi="Times New Roman" w:cs="Times New Roman"/>
          <w:sz w:val="24"/>
          <w:szCs w:val="24"/>
        </w:rPr>
        <w:t>ia</w:t>
      </w:r>
      <w:proofErr w:type="gramEnd"/>
      <w:r w:rsidRPr="00A20A19">
        <w:rPr>
          <w:rFonts w:ascii="Times New Roman" w:hAnsi="Times New Roman" w:cs="Times New Roman"/>
          <w:sz w:val="24"/>
          <w:szCs w:val="24"/>
        </w:rPr>
        <w:t xml:space="preserve"> disebut arti (</w:t>
      </w:r>
      <w:r w:rsidRPr="00A20A19">
        <w:rPr>
          <w:rFonts w:ascii="Times New Roman" w:hAnsi="Times New Roman" w:cs="Times New Roman"/>
          <w:i/>
          <w:iCs/>
          <w:sz w:val="24"/>
          <w:szCs w:val="24"/>
        </w:rPr>
        <w:t>meaning</w:t>
      </w:r>
      <w:r w:rsidRPr="00A20A19">
        <w:rPr>
          <w:rFonts w:ascii="Times New Roman" w:hAnsi="Times New Roman" w:cs="Times New Roman"/>
          <w:sz w:val="24"/>
          <w:szCs w:val="24"/>
        </w:rPr>
        <w:t xml:space="preserve">).  </w:t>
      </w:r>
      <w:proofErr w:type="gramStart"/>
      <w:r w:rsidRPr="00A20A19">
        <w:rPr>
          <w:rFonts w:ascii="Times New Roman" w:hAnsi="Times New Roman" w:cs="Times New Roman"/>
          <w:sz w:val="24"/>
          <w:szCs w:val="24"/>
        </w:rPr>
        <w:t>Dengan demikian muncul masalah manakah yang harus dipegangi?</w:t>
      </w:r>
      <w:proofErr w:type="gramEnd"/>
      <w:r w:rsidRPr="00A20A19">
        <w:rPr>
          <w:rFonts w:ascii="Times New Roman" w:hAnsi="Times New Roman" w:cs="Times New Roman"/>
          <w:sz w:val="24"/>
          <w:szCs w:val="24"/>
        </w:rPr>
        <w:t xml:space="preserve"> </w:t>
      </w:r>
      <w:proofErr w:type="gramStart"/>
      <w:r w:rsidRPr="00A20A19">
        <w:rPr>
          <w:rFonts w:ascii="Times New Roman" w:hAnsi="Times New Roman" w:cs="Times New Roman"/>
          <w:sz w:val="24"/>
          <w:szCs w:val="24"/>
        </w:rPr>
        <w:t>Arti yang diberikan pengarang atau makna yang diberikan Pembaca?</w:t>
      </w:r>
      <w:proofErr w:type="gramEnd"/>
      <w:r w:rsidRPr="00A20A19">
        <w:rPr>
          <w:rFonts w:ascii="Times New Roman" w:hAnsi="Times New Roman" w:cs="Times New Roman"/>
          <w:sz w:val="24"/>
          <w:szCs w:val="24"/>
        </w:rPr>
        <w:t xml:space="preserve"> Hal ini menyangkut masalah orientasi sastra, yaitu pandangan terhadap sastra dalam keseluruhan situasi sastra seperti empat pendekatan yang dikemukakan Abrams (1971) yaitu: Pendekatan yang menekankan pada karya sastra itu sendiri, disebut pendekatan obyektif, Pendekatan yang menekankan aspek penulis dalam mengekspresikan perasaannya, disebut pendekatan ekspresif, Pendekatan yang menekankan pada dunia di luar karya sastra yang berupa realitas alam semesta, disebut pendekatan </w:t>
      </w:r>
      <w:r w:rsidRPr="00A20A19">
        <w:rPr>
          <w:rFonts w:ascii="Times New Roman" w:hAnsi="Times New Roman" w:cs="Times New Roman"/>
          <w:sz w:val="24"/>
          <w:szCs w:val="24"/>
        </w:rPr>
        <w:lastRenderedPageBreak/>
        <w:t>mimesis, dan Pendekatan yang menekankan pada sisi</w:t>
      </w:r>
      <w:r>
        <w:rPr>
          <w:rFonts w:ascii="Times New Roman" w:hAnsi="Times New Roman" w:cs="Times New Roman"/>
          <w:sz w:val="24"/>
          <w:szCs w:val="24"/>
        </w:rPr>
        <w:t xml:space="preserve"> pembaca sebagai pemberi makna </w:t>
      </w:r>
      <w:r w:rsidRPr="00A20A19">
        <w:rPr>
          <w:rFonts w:ascii="Times New Roman" w:hAnsi="Times New Roman" w:cs="Times New Roman"/>
          <w:sz w:val="24"/>
          <w:szCs w:val="24"/>
        </w:rPr>
        <w:t>disebut pendekatan pragmatik.</w:t>
      </w:r>
    </w:p>
    <w:p w:rsidR="00372754" w:rsidRPr="00A20A19" w:rsidRDefault="00372754" w:rsidP="00372754">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A20A19">
        <w:rPr>
          <w:rFonts w:ascii="Times New Roman" w:hAnsi="Times New Roman" w:cs="Times New Roman"/>
          <w:sz w:val="24"/>
          <w:szCs w:val="24"/>
        </w:rPr>
        <w:t>Salah satu metode terbaru yang ditawarkan untuk pembacaan dan penelitian sastra secara menyeluruh adalah metode semiotik.</w:t>
      </w:r>
      <w:proofErr w:type="gramEnd"/>
      <w:r w:rsidRPr="00A20A19">
        <w:rPr>
          <w:rFonts w:ascii="Times New Roman" w:hAnsi="Times New Roman" w:cs="Times New Roman"/>
          <w:sz w:val="24"/>
          <w:szCs w:val="24"/>
        </w:rPr>
        <w:t xml:space="preserve"> </w:t>
      </w:r>
      <w:proofErr w:type="gramStart"/>
      <w:r w:rsidRPr="00A20A19">
        <w:rPr>
          <w:rFonts w:ascii="Times New Roman" w:hAnsi="Times New Roman" w:cs="Times New Roman"/>
          <w:sz w:val="24"/>
          <w:szCs w:val="24"/>
        </w:rPr>
        <w:t>Semiotik sebagai ilmu tentang tanda lahir pada awal abad 20.</w:t>
      </w:r>
      <w:proofErr w:type="gramEnd"/>
      <w:r w:rsidRPr="00A20A19">
        <w:rPr>
          <w:rFonts w:ascii="Times New Roman" w:hAnsi="Times New Roman" w:cs="Times New Roman"/>
          <w:sz w:val="24"/>
          <w:szCs w:val="24"/>
        </w:rPr>
        <w:t xml:space="preserve"> </w:t>
      </w:r>
      <w:proofErr w:type="gramStart"/>
      <w:r w:rsidRPr="00A20A19">
        <w:rPr>
          <w:rFonts w:ascii="Times New Roman" w:hAnsi="Times New Roman" w:cs="Times New Roman"/>
          <w:sz w:val="24"/>
          <w:szCs w:val="24"/>
        </w:rPr>
        <w:t>Semiotik adalah ilmu tentang tanda yang mempelajari fenomena sosial budaya, termasuk sastra sebagai sistem tanda.</w:t>
      </w:r>
      <w:proofErr w:type="gramEnd"/>
      <w:r w:rsidRPr="00A20A19">
        <w:rPr>
          <w:rFonts w:ascii="Times New Roman" w:hAnsi="Times New Roman" w:cs="Times New Roman"/>
          <w:sz w:val="24"/>
          <w:szCs w:val="24"/>
        </w:rPr>
        <w:t xml:space="preserve"> Tanda mempunyai dua aspek, yakni penanda (</w:t>
      </w:r>
      <w:r w:rsidRPr="00A20A19">
        <w:rPr>
          <w:rFonts w:ascii="Times New Roman" w:hAnsi="Times New Roman" w:cs="Times New Roman"/>
          <w:i/>
          <w:iCs/>
          <w:sz w:val="24"/>
          <w:szCs w:val="24"/>
        </w:rPr>
        <w:t>signifier</w:t>
      </w:r>
      <w:r w:rsidRPr="00A20A19">
        <w:rPr>
          <w:rFonts w:ascii="Times New Roman" w:hAnsi="Times New Roman" w:cs="Times New Roman"/>
          <w:sz w:val="24"/>
          <w:szCs w:val="24"/>
        </w:rPr>
        <w:t>) dan petanda (</w:t>
      </w:r>
      <w:r w:rsidRPr="00A20A19">
        <w:rPr>
          <w:rFonts w:ascii="Times New Roman" w:hAnsi="Times New Roman" w:cs="Times New Roman"/>
          <w:i/>
          <w:iCs/>
          <w:sz w:val="24"/>
          <w:szCs w:val="24"/>
        </w:rPr>
        <w:t>signified</w:t>
      </w:r>
      <w:r w:rsidRPr="00A20A19">
        <w:rPr>
          <w:rFonts w:ascii="Times New Roman" w:hAnsi="Times New Roman" w:cs="Times New Roman"/>
          <w:sz w:val="24"/>
          <w:szCs w:val="24"/>
        </w:rPr>
        <w:t xml:space="preserve">). </w:t>
      </w:r>
      <w:proofErr w:type="gramStart"/>
      <w:r w:rsidRPr="00A20A19">
        <w:rPr>
          <w:rFonts w:ascii="Times New Roman" w:hAnsi="Times New Roman" w:cs="Times New Roman"/>
          <w:sz w:val="24"/>
          <w:szCs w:val="24"/>
        </w:rPr>
        <w:t>Bahasa sebagai sistem tanda memiliki penanda yang berupa tuturan (bunyi ujaran) dan petanda, yaitu artinya.</w:t>
      </w:r>
      <w:proofErr w:type="gramEnd"/>
      <w:r w:rsidRPr="00A20A19">
        <w:rPr>
          <w:rFonts w:ascii="Times New Roman" w:hAnsi="Times New Roman" w:cs="Times New Roman"/>
          <w:sz w:val="24"/>
          <w:szCs w:val="24"/>
        </w:rPr>
        <w:t xml:space="preserve"> </w:t>
      </w:r>
      <w:proofErr w:type="gramStart"/>
      <w:r w:rsidRPr="00A20A19">
        <w:rPr>
          <w:rFonts w:ascii="Times New Roman" w:hAnsi="Times New Roman" w:cs="Times New Roman"/>
          <w:sz w:val="24"/>
          <w:szCs w:val="24"/>
        </w:rPr>
        <w:t xml:space="preserve">Dalam istilah linguistik, fenomena penanda-petanda diungkap sebagai fenomena </w:t>
      </w:r>
      <w:r w:rsidRPr="00A20A19">
        <w:rPr>
          <w:rFonts w:ascii="Times New Roman" w:hAnsi="Times New Roman" w:cs="Times New Roman"/>
          <w:i/>
          <w:iCs/>
          <w:sz w:val="24"/>
          <w:szCs w:val="24"/>
        </w:rPr>
        <w:t xml:space="preserve">langue-parole </w:t>
      </w:r>
      <w:r w:rsidRPr="00A20A19">
        <w:rPr>
          <w:rFonts w:ascii="Times New Roman" w:hAnsi="Times New Roman" w:cs="Times New Roman"/>
          <w:sz w:val="24"/>
          <w:szCs w:val="24"/>
        </w:rPr>
        <w:t xml:space="preserve">atau </w:t>
      </w:r>
      <w:r w:rsidRPr="00A20A19">
        <w:rPr>
          <w:rFonts w:ascii="Times New Roman" w:hAnsi="Times New Roman" w:cs="Times New Roman"/>
          <w:i/>
          <w:iCs/>
          <w:sz w:val="24"/>
          <w:szCs w:val="24"/>
        </w:rPr>
        <w:t>competence performance</w:t>
      </w:r>
      <w:r w:rsidRPr="00A20A19">
        <w:rPr>
          <w:rFonts w:ascii="Times New Roman" w:hAnsi="Times New Roman" w:cs="Times New Roman"/>
          <w:sz w:val="24"/>
          <w:szCs w:val="24"/>
        </w:rPr>
        <w:t>.</w:t>
      </w:r>
      <w:proofErr w:type="gramEnd"/>
      <w:r w:rsidRPr="00A20A19">
        <w:rPr>
          <w:rFonts w:ascii="Times New Roman" w:hAnsi="Times New Roman" w:cs="Times New Roman"/>
          <w:sz w:val="24"/>
          <w:szCs w:val="24"/>
        </w:rPr>
        <w:t xml:space="preserve"> </w:t>
      </w:r>
      <w:proofErr w:type="gramStart"/>
      <w:r w:rsidRPr="00A20A19">
        <w:rPr>
          <w:rFonts w:ascii="Times New Roman" w:hAnsi="Times New Roman" w:cs="Times New Roman"/>
          <w:sz w:val="24"/>
          <w:szCs w:val="24"/>
        </w:rPr>
        <w:t xml:space="preserve">Secara singkat, </w:t>
      </w:r>
      <w:r w:rsidRPr="00A20A19">
        <w:rPr>
          <w:rFonts w:ascii="Times New Roman" w:hAnsi="Times New Roman" w:cs="Times New Roman"/>
          <w:i/>
          <w:sz w:val="24"/>
          <w:szCs w:val="24"/>
        </w:rPr>
        <w:t>langue</w:t>
      </w:r>
      <w:r w:rsidRPr="00A20A19">
        <w:rPr>
          <w:rFonts w:ascii="Times New Roman" w:hAnsi="Times New Roman" w:cs="Times New Roman"/>
          <w:sz w:val="24"/>
          <w:szCs w:val="24"/>
        </w:rPr>
        <w:t xml:space="preserve"> dimaknai sebagai aspek sosial bahasa yang memungkinkan</w:t>
      </w:r>
      <w:r>
        <w:rPr>
          <w:rFonts w:ascii="Times New Roman" w:hAnsi="Times New Roman" w:cs="Times New Roman"/>
          <w:sz w:val="24"/>
          <w:szCs w:val="24"/>
        </w:rPr>
        <w:t xml:space="preserve"> </w:t>
      </w:r>
      <w:r w:rsidRPr="00A20A19">
        <w:rPr>
          <w:rFonts w:ascii="Times New Roman" w:hAnsi="Times New Roman" w:cs="Times New Roman"/>
          <w:sz w:val="24"/>
          <w:szCs w:val="24"/>
        </w:rPr>
        <w:t xml:space="preserve">terjadinya komunikasi simbolik, sedangkan parole merupakan wujud atau aktualisasi dari </w:t>
      </w:r>
      <w:r w:rsidRPr="00A20A19">
        <w:rPr>
          <w:rFonts w:ascii="Times New Roman" w:hAnsi="Times New Roman" w:cs="Times New Roman"/>
          <w:i/>
          <w:sz w:val="24"/>
          <w:szCs w:val="24"/>
        </w:rPr>
        <w:t xml:space="preserve">langue </w:t>
      </w:r>
      <w:r w:rsidRPr="00A20A19">
        <w:rPr>
          <w:rFonts w:ascii="Times New Roman" w:hAnsi="Times New Roman" w:cs="Times New Roman"/>
          <w:sz w:val="24"/>
          <w:szCs w:val="24"/>
        </w:rPr>
        <w:t>dalam tuturan atau tulisan.</w:t>
      </w:r>
      <w:proofErr w:type="gramEnd"/>
    </w:p>
    <w:p w:rsidR="00372754" w:rsidRPr="00A20A19" w:rsidRDefault="00372754" w:rsidP="00372754">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A20A19">
        <w:rPr>
          <w:rFonts w:ascii="Times New Roman" w:hAnsi="Times New Roman" w:cs="Times New Roman"/>
          <w:sz w:val="24"/>
          <w:szCs w:val="24"/>
        </w:rPr>
        <w:t>Metode semiotik dalam pengkajian sastra ini lahir sebagai kelanjutan dari metode strukturalisme yang berpandangan bahwa untuk menanggapi karya sastra secara obyektif haruslah berdasarkan teks karya sastra itu sendiri.</w:t>
      </w:r>
      <w:proofErr w:type="gramEnd"/>
      <w:r w:rsidRPr="00A20A19">
        <w:rPr>
          <w:rFonts w:ascii="Times New Roman" w:hAnsi="Times New Roman" w:cs="Times New Roman"/>
          <w:sz w:val="24"/>
          <w:szCs w:val="24"/>
        </w:rPr>
        <w:t xml:space="preserve"> </w:t>
      </w:r>
      <w:proofErr w:type="gramStart"/>
      <w:r w:rsidRPr="00A20A19">
        <w:rPr>
          <w:rFonts w:ascii="Times New Roman" w:hAnsi="Times New Roman" w:cs="Times New Roman"/>
          <w:sz w:val="24"/>
          <w:szCs w:val="24"/>
        </w:rPr>
        <w:t>Pengkajian terhadapnya hendaknya diarahkan pada bagian-bagian karya sastra dalam menyangga keseluruhan, dan sebaliknya keseluruhan itu terdiri dari bagian-bagian.</w:t>
      </w:r>
      <w:proofErr w:type="gramEnd"/>
      <w:r w:rsidRPr="00A20A19">
        <w:rPr>
          <w:rFonts w:ascii="Times New Roman" w:hAnsi="Times New Roman" w:cs="Times New Roman"/>
          <w:sz w:val="24"/>
          <w:szCs w:val="24"/>
        </w:rPr>
        <w:t xml:space="preserve"> Dalam perkembangan selanjutnya, strukturalisme dianggap memiliki kelemahan, antara lain: (1) menolak adanya kesadaran (subyektivisme), (2) menolak historisme. Atau dalam bahasa Teeu</w:t>
      </w:r>
      <w:r>
        <w:rPr>
          <w:rFonts w:ascii="Times New Roman" w:hAnsi="Times New Roman" w:cs="Times New Roman"/>
          <w:sz w:val="24"/>
          <w:szCs w:val="24"/>
        </w:rPr>
        <w:t xml:space="preserve">w, </w:t>
      </w:r>
      <w:proofErr w:type="gramStart"/>
      <w:r w:rsidRPr="00A20A19">
        <w:rPr>
          <w:rFonts w:ascii="Times New Roman" w:hAnsi="Times New Roman" w:cs="Times New Roman"/>
          <w:sz w:val="24"/>
          <w:szCs w:val="24"/>
        </w:rPr>
        <w:t>ia</w:t>
      </w:r>
      <w:proofErr w:type="gramEnd"/>
      <w:r w:rsidRPr="00A20A19">
        <w:rPr>
          <w:rFonts w:ascii="Times New Roman" w:hAnsi="Times New Roman" w:cs="Times New Roman"/>
          <w:sz w:val="24"/>
          <w:szCs w:val="24"/>
        </w:rPr>
        <w:t xml:space="preserve"> melepaskan karya sastra dari rangka sejarah budayanya. Sedangkan Scholes menyatakan bahwa strukturalisme menghadapi bahaya karena dua hal pokok, yaitu: (1) tidak memiliki kelengkapan </w:t>
      </w:r>
      <w:r w:rsidRPr="00A20A19">
        <w:rPr>
          <w:rFonts w:ascii="Times New Roman" w:hAnsi="Times New Roman" w:cs="Times New Roman"/>
          <w:sz w:val="24"/>
          <w:szCs w:val="24"/>
        </w:rPr>
        <w:lastRenderedPageBreak/>
        <w:t>sistematis yang justru menjadi tujuan pokoknya; dan (2) menolak makna atau isi karya sastra dalam konteks kultural di seputar sistem sastra.</w:t>
      </w:r>
    </w:p>
    <w:p w:rsidR="00B170A6" w:rsidRPr="00A20A19" w:rsidRDefault="00B170A6" w:rsidP="00B170A6">
      <w:pPr>
        <w:spacing w:after="0" w:line="480" w:lineRule="auto"/>
        <w:ind w:firstLine="720"/>
        <w:jc w:val="both"/>
        <w:rPr>
          <w:rFonts w:ascii="Times New Roman" w:eastAsia="Times New Roman" w:hAnsi="Times New Roman" w:cs="Times New Roman"/>
          <w:sz w:val="24"/>
          <w:szCs w:val="24"/>
        </w:rPr>
      </w:pPr>
      <w:proofErr w:type="gramStart"/>
      <w:r w:rsidRPr="00A20A19">
        <w:rPr>
          <w:rFonts w:ascii="Times New Roman" w:eastAsia="Times New Roman" w:hAnsi="Times New Roman" w:cs="Times New Roman"/>
          <w:i/>
          <w:sz w:val="24"/>
          <w:szCs w:val="24"/>
        </w:rPr>
        <w:t>La Galigo</w:t>
      </w:r>
      <w:r w:rsidRPr="00A20A19">
        <w:rPr>
          <w:rFonts w:ascii="Times New Roman" w:eastAsia="Times New Roman" w:hAnsi="Times New Roman" w:cs="Times New Roman"/>
          <w:sz w:val="24"/>
          <w:szCs w:val="24"/>
        </w:rPr>
        <w:t xml:space="preserve"> bukanlah teks sejarah karena isinya penuh dengan mitos dan peristiwa-peristiwa luar biasa.</w:t>
      </w:r>
      <w:proofErr w:type="gramEnd"/>
      <w:r w:rsidRPr="00A20A19">
        <w:rPr>
          <w:rFonts w:ascii="Times New Roman" w:eastAsia="Times New Roman" w:hAnsi="Times New Roman" w:cs="Times New Roman"/>
          <w:sz w:val="24"/>
          <w:szCs w:val="24"/>
        </w:rPr>
        <w:t xml:space="preserve"> </w:t>
      </w:r>
      <w:proofErr w:type="gramStart"/>
      <w:r w:rsidRPr="00A20A19">
        <w:rPr>
          <w:rFonts w:ascii="Times New Roman" w:eastAsia="Times New Roman" w:hAnsi="Times New Roman" w:cs="Times New Roman"/>
          <w:sz w:val="24"/>
          <w:szCs w:val="24"/>
        </w:rPr>
        <w:t>Namun demikian, epik ini tetap memberikan gambaran kepada sejarawan mengenai kebudayaan Bugis sebelum abad ke-14.</w:t>
      </w:r>
      <w:proofErr w:type="gramEnd"/>
      <w:r w:rsidRPr="00A20A19">
        <w:rPr>
          <w:rFonts w:ascii="Times New Roman" w:eastAsia="Times New Roman" w:hAnsi="Times New Roman" w:cs="Times New Roman"/>
          <w:sz w:val="24"/>
          <w:szCs w:val="24"/>
        </w:rPr>
        <w:t xml:space="preserve"> </w:t>
      </w:r>
      <w:proofErr w:type="gramStart"/>
      <w:r w:rsidRPr="00A20A19">
        <w:rPr>
          <w:rFonts w:ascii="Times New Roman" w:eastAsia="Times New Roman" w:hAnsi="Times New Roman" w:cs="Times New Roman"/>
          <w:sz w:val="24"/>
          <w:szCs w:val="24"/>
        </w:rPr>
        <w:t>versi</w:t>
      </w:r>
      <w:proofErr w:type="gramEnd"/>
      <w:r w:rsidRPr="00A20A19">
        <w:rPr>
          <w:rFonts w:ascii="Times New Roman" w:eastAsia="Times New Roman" w:hAnsi="Times New Roman" w:cs="Times New Roman"/>
          <w:sz w:val="24"/>
          <w:szCs w:val="24"/>
        </w:rPr>
        <w:t xml:space="preserve"> bahasa Bugis asli </w:t>
      </w:r>
      <w:r w:rsidRPr="00A20A19">
        <w:rPr>
          <w:rFonts w:ascii="Times New Roman" w:eastAsia="Times New Roman" w:hAnsi="Times New Roman" w:cs="Times New Roman"/>
          <w:i/>
          <w:sz w:val="24"/>
          <w:szCs w:val="24"/>
        </w:rPr>
        <w:t>La Galigo</w:t>
      </w:r>
      <w:r w:rsidRPr="00A20A19">
        <w:rPr>
          <w:rFonts w:ascii="Times New Roman" w:eastAsia="Times New Roman" w:hAnsi="Times New Roman" w:cs="Times New Roman"/>
          <w:sz w:val="24"/>
          <w:szCs w:val="24"/>
        </w:rPr>
        <w:t xml:space="preserve"> sekarang hanya dipahami oleh kurang dari 100 orang.  </w:t>
      </w:r>
      <w:proofErr w:type="gramStart"/>
      <w:r w:rsidRPr="00A20A19">
        <w:rPr>
          <w:rFonts w:ascii="Times New Roman" w:eastAsia="Times New Roman" w:hAnsi="Times New Roman" w:cs="Times New Roman"/>
          <w:sz w:val="24"/>
          <w:szCs w:val="24"/>
        </w:rPr>
        <w:t xml:space="preserve">Sejauh ini, </w:t>
      </w:r>
      <w:r w:rsidRPr="00A20A19">
        <w:rPr>
          <w:rFonts w:ascii="Times New Roman" w:eastAsia="Times New Roman" w:hAnsi="Times New Roman" w:cs="Times New Roman"/>
          <w:i/>
          <w:sz w:val="24"/>
          <w:szCs w:val="24"/>
        </w:rPr>
        <w:t>La Galigo</w:t>
      </w:r>
      <w:r w:rsidRPr="00A20A19">
        <w:rPr>
          <w:rFonts w:ascii="Times New Roman" w:eastAsia="Times New Roman" w:hAnsi="Times New Roman" w:cs="Times New Roman"/>
          <w:sz w:val="24"/>
          <w:szCs w:val="24"/>
        </w:rPr>
        <w:t xml:space="preserve"> hanya dapat dibaca dalam versi bahasa Bugis aslinya.</w:t>
      </w:r>
      <w:proofErr w:type="gramEnd"/>
      <w:r w:rsidRPr="00A20A19">
        <w:rPr>
          <w:rFonts w:ascii="Times New Roman" w:eastAsia="Times New Roman" w:hAnsi="Times New Roman" w:cs="Times New Roman"/>
          <w:sz w:val="24"/>
          <w:szCs w:val="24"/>
        </w:rPr>
        <w:t xml:space="preserve"> </w:t>
      </w:r>
      <w:proofErr w:type="gramStart"/>
      <w:r w:rsidRPr="00A20A19">
        <w:rPr>
          <w:rFonts w:ascii="Times New Roman" w:eastAsia="Times New Roman" w:hAnsi="Times New Roman" w:cs="Times New Roman"/>
          <w:sz w:val="24"/>
          <w:szCs w:val="24"/>
        </w:rPr>
        <w:t xml:space="preserve">Hanya sebagian saja dari </w:t>
      </w:r>
      <w:r w:rsidRPr="00A20A19">
        <w:rPr>
          <w:rFonts w:ascii="Times New Roman" w:eastAsia="Times New Roman" w:hAnsi="Times New Roman" w:cs="Times New Roman"/>
          <w:i/>
          <w:sz w:val="24"/>
          <w:szCs w:val="24"/>
        </w:rPr>
        <w:t xml:space="preserve">La Galigo </w:t>
      </w:r>
      <w:r w:rsidRPr="00A20A19">
        <w:rPr>
          <w:rFonts w:ascii="Times New Roman" w:eastAsia="Times New Roman" w:hAnsi="Times New Roman" w:cs="Times New Roman"/>
          <w:sz w:val="24"/>
          <w:szCs w:val="24"/>
        </w:rPr>
        <w:t>yang telah diterjemahkan ke dalam bahasa Indonesia.</w:t>
      </w:r>
      <w:proofErr w:type="gramEnd"/>
      <w:r w:rsidRPr="00A20A19">
        <w:rPr>
          <w:rFonts w:ascii="Times New Roman" w:eastAsia="Times New Roman" w:hAnsi="Times New Roman" w:cs="Times New Roman"/>
          <w:sz w:val="24"/>
          <w:szCs w:val="24"/>
        </w:rPr>
        <w:t xml:space="preserve"> </w:t>
      </w:r>
      <w:proofErr w:type="gramStart"/>
      <w:r w:rsidRPr="00A20A19">
        <w:rPr>
          <w:rFonts w:ascii="Times New Roman" w:eastAsia="Times New Roman" w:hAnsi="Times New Roman" w:cs="Times New Roman"/>
          <w:sz w:val="24"/>
          <w:szCs w:val="24"/>
        </w:rPr>
        <w:t xml:space="preserve">Sebagian manuskrip </w:t>
      </w:r>
      <w:r w:rsidRPr="00A20A19">
        <w:rPr>
          <w:rFonts w:ascii="Times New Roman" w:eastAsia="Times New Roman" w:hAnsi="Times New Roman" w:cs="Times New Roman"/>
          <w:i/>
          <w:sz w:val="24"/>
          <w:szCs w:val="24"/>
        </w:rPr>
        <w:t>La Galigo</w:t>
      </w:r>
      <w:r w:rsidRPr="00A20A19">
        <w:rPr>
          <w:rFonts w:ascii="Times New Roman" w:eastAsia="Times New Roman" w:hAnsi="Times New Roman" w:cs="Times New Roman"/>
          <w:sz w:val="24"/>
          <w:szCs w:val="24"/>
        </w:rPr>
        <w:t xml:space="preserve"> dapat ditemui di perpustakaan-perpustakaan di Eropa, terutama di Perpustakaan Koninklijk Instituut voor Taal-Land-en Volkenkunde Leiden di Belanda.</w:t>
      </w:r>
      <w:proofErr w:type="gramEnd"/>
      <w:r w:rsidRPr="00A20A19">
        <w:rPr>
          <w:rFonts w:ascii="Times New Roman" w:eastAsia="Times New Roman" w:hAnsi="Times New Roman" w:cs="Times New Roman"/>
          <w:sz w:val="24"/>
          <w:szCs w:val="24"/>
        </w:rPr>
        <w:t xml:space="preserve"> Terdapat juga 600 naskah tentang epik ini di Yayasan Kebudayaan Sulawesi Selatan dan Tenggara, dan terdapat juga beberapa jumlah naskah yang tersimpan di Eropa, tidak termasuk simpanan pribadi pemilik lain. </w:t>
      </w:r>
    </w:p>
    <w:p w:rsidR="00233244" w:rsidRDefault="00B170A6" w:rsidP="00894D49">
      <w:pPr>
        <w:rPr>
          <w:rFonts w:cs="Times New Roman"/>
          <w:b/>
          <w:sz w:val="24"/>
        </w:rPr>
      </w:pPr>
      <w:r w:rsidRPr="00B170A6">
        <w:rPr>
          <w:rFonts w:cs="Times New Roman"/>
          <w:b/>
          <w:sz w:val="24"/>
        </w:rPr>
        <w:t xml:space="preserve">Metode penelitian </w:t>
      </w:r>
    </w:p>
    <w:p w:rsidR="007379A8" w:rsidRPr="007379A8" w:rsidRDefault="007379A8" w:rsidP="007379A8">
      <w:pPr>
        <w:rPr>
          <w:rFonts w:cs="Times New Roman"/>
          <w:b/>
          <w:sz w:val="24"/>
        </w:rPr>
      </w:pPr>
      <w:r>
        <w:rPr>
          <w:rFonts w:cs="Times New Roman"/>
          <w:b/>
          <w:sz w:val="24"/>
        </w:rPr>
        <w:t>Desain Penelitian</w:t>
      </w:r>
    </w:p>
    <w:p w:rsidR="007379A8" w:rsidRPr="007379A8" w:rsidRDefault="007379A8" w:rsidP="007379A8">
      <w:pPr>
        <w:pStyle w:val="ListParagraph"/>
        <w:tabs>
          <w:tab w:val="left" w:leader="dot" w:pos="7371"/>
          <w:tab w:val="center" w:pos="7797"/>
        </w:tabs>
        <w:spacing w:after="0" w:line="480" w:lineRule="auto"/>
        <w:ind w:left="0" w:firstLine="720"/>
        <w:jc w:val="both"/>
        <w:rPr>
          <w:rFonts w:ascii="Times New Roman" w:hAnsi="Times New Roman" w:cs="Times New Roman"/>
          <w:sz w:val="24"/>
          <w:szCs w:val="24"/>
        </w:rPr>
      </w:pPr>
      <w:r w:rsidRPr="00A20A19">
        <w:rPr>
          <w:rFonts w:ascii="Times New Roman" w:hAnsi="Times New Roman" w:cs="Times New Roman"/>
          <w:sz w:val="24"/>
          <w:szCs w:val="24"/>
        </w:rPr>
        <w:t xml:space="preserve">Penelitian ini mengunakan desain deskriptif kualitatif karena mengkaji makna denotasi, konotasi, dan mitos metode Roland Barthes </w:t>
      </w:r>
      <w:proofErr w:type="gramStart"/>
      <w:r w:rsidRPr="00A20A19">
        <w:rPr>
          <w:rFonts w:ascii="Times New Roman" w:hAnsi="Times New Roman" w:cs="Times New Roman"/>
          <w:sz w:val="24"/>
          <w:szCs w:val="24"/>
        </w:rPr>
        <w:t>dan  mendeskripsikan</w:t>
      </w:r>
      <w:proofErr w:type="gramEnd"/>
      <w:r w:rsidRPr="00A20A19">
        <w:rPr>
          <w:rFonts w:ascii="Times New Roman" w:hAnsi="Times New Roman" w:cs="Times New Roman"/>
          <w:sz w:val="24"/>
          <w:szCs w:val="24"/>
        </w:rPr>
        <w:t xml:space="preserve"> interpretasi makna total dalam teks </w:t>
      </w:r>
      <w:r w:rsidRPr="00A20A19">
        <w:rPr>
          <w:rFonts w:ascii="Times New Roman" w:hAnsi="Times New Roman" w:cs="Times New Roman"/>
          <w:i/>
          <w:sz w:val="24"/>
          <w:szCs w:val="24"/>
        </w:rPr>
        <w:t>Sureq La Galigo</w:t>
      </w:r>
      <w:r w:rsidRPr="00A20A19">
        <w:rPr>
          <w:rFonts w:ascii="Times New Roman" w:hAnsi="Times New Roman" w:cs="Times New Roman"/>
          <w:sz w:val="24"/>
          <w:szCs w:val="24"/>
        </w:rPr>
        <w:t>.</w:t>
      </w:r>
    </w:p>
    <w:p w:rsidR="007379A8" w:rsidRDefault="007379A8" w:rsidP="007379A8">
      <w:pPr>
        <w:tabs>
          <w:tab w:val="left" w:leader="dot" w:pos="7371"/>
          <w:tab w:val="center" w:pos="7797"/>
        </w:tabs>
        <w:spacing w:after="0" w:line="480" w:lineRule="auto"/>
        <w:rPr>
          <w:rFonts w:cs="Times New Roman"/>
          <w:b/>
          <w:sz w:val="24"/>
          <w:szCs w:val="24"/>
          <w:lang w:val="fi-FI"/>
        </w:rPr>
      </w:pPr>
      <w:r w:rsidRPr="007379A8">
        <w:rPr>
          <w:rFonts w:cs="Times New Roman"/>
          <w:b/>
          <w:sz w:val="24"/>
          <w:szCs w:val="24"/>
          <w:lang w:val="fi-FI"/>
        </w:rPr>
        <w:t>Jenis Penelitian</w:t>
      </w:r>
    </w:p>
    <w:p w:rsidR="007379A8" w:rsidRPr="00A20A19" w:rsidRDefault="007379A8" w:rsidP="007379A8">
      <w:pPr>
        <w:pStyle w:val="ListParagraph"/>
        <w:tabs>
          <w:tab w:val="left" w:leader="dot" w:pos="7371"/>
          <w:tab w:val="center" w:pos="7797"/>
        </w:tabs>
        <w:spacing w:after="0" w:line="480" w:lineRule="auto"/>
        <w:ind w:left="0" w:firstLine="720"/>
        <w:jc w:val="both"/>
        <w:rPr>
          <w:rFonts w:ascii="Times New Roman" w:hAnsi="Times New Roman" w:cs="Times New Roman"/>
          <w:sz w:val="24"/>
          <w:szCs w:val="24"/>
          <w:lang w:val="fi-FI"/>
        </w:rPr>
      </w:pPr>
      <w:proofErr w:type="gramStart"/>
      <w:r w:rsidRPr="00A20A19">
        <w:rPr>
          <w:rFonts w:ascii="Times New Roman" w:hAnsi="Times New Roman" w:cs="Times New Roman"/>
          <w:sz w:val="24"/>
          <w:szCs w:val="24"/>
        </w:rPr>
        <w:t>Berdasarkan judul penelitian ini, yakni “</w:t>
      </w:r>
      <w:r w:rsidRPr="00A20A19">
        <w:rPr>
          <w:rFonts w:ascii="Times New Roman" w:hAnsi="Times New Roman" w:cs="Times New Roman"/>
          <w:i/>
          <w:sz w:val="24"/>
          <w:szCs w:val="24"/>
        </w:rPr>
        <w:t>Interpretasi Makna dalam Sureq La Galigo (Analisis Semiotika Roland Barthes)</w:t>
      </w:r>
      <w:r w:rsidRPr="00A20A19">
        <w:rPr>
          <w:rFonts w:ascii="Times New Roman" w:hAnsi="Times New Roman" w:cs="Times New Roman"/>
          <w:sz w:val="24"/>
          <w:szCs w:val="24"/>
        </w:rPr>
        <w:t xml:space="preserve">”, maka penelitian ini digolongkan </w:t>
      </w:r>
      <w:r w:rsidRPr="00A20A19">
        <w:rPr>
          <w:rFonts w:ascii="Times New Roman" w:hAnsi="Times New Roman" w:cs="Times New Roman"/>
          <w:sz w:val="24"/>
          <w:szCs w:val="24"/>
        </w:rPr>
        <w:lastRenderedPageBreak/>
        <w:t>ke dalam jenis penelitian deskritif.</w:t>
      </w:r>
      <w:proofErr w:type="gramEnd"/>
      <w:r w:rsidRPr="00A20A19">
        <w:rPr>
          <w:rFonts w:ascii="Times New Roman" w:hAnsi="Times New Roman" w:cs="Times New Roman"/>
          <w:sz w:val="24"/>
          <w:szCs w:val="24"/>
        </w:rPr>
        <w:t xml:space="preserve"> </w:t>
      </w:r>
      <w:r w:rsidRPr="00A20A19">
        <w:rPr>
          <w:rFonts w:ascii="Times New Roman" w:hAnsi="Times New Roman" w:cs="Times New Roman"/>
          <w:sz w:val="24"/>
          <w:szCs w:val="24"/>
          <w:lang w:val="fi-FI"/>
        </w:rPr>
        <w:t>Pendekatan yang digunakan adalah pendekatan kualitatif.</w:t>
      </w:r>
    </w:p>
    <w:p w:rsidR="007379A8" w:rsidRDefault="00842CD5" w:rsidP="007379A8">
      <w:pPr>
        <w:tabs>
          <w:tab w:val="left" w:leader="dot" w:pos="7371"/>
          <w:tab w:val="center" w:pos="7797"/>
        </w:tabs>
        <w:spacing w:after="0" w:line="480" w:lineRule="auto"/>
        <w:rPr>
          <w:rFonts w:cs="Times New Roman"/>
          <w:b/>
          <w:sz w:val="24"/>
          <w:szCs w:val="24"/>
          <w:lang w:val="fi-FI"/>
        </w:rPr>
      </w:pPr>
      <w:r>
        <w:rPr>
          <w:rFonts w:cs="Times New Roman"/>
          <w:b/>
          <w:sz w:val="24"/>
          <w:szCs w:val="24"/>
          <w:lang w:val="fi-FI"/>
        </w:rPr>
        <w:t>Data dan Teknik Pengumpulan Data</w:t>
      </w:r>
    </w:p>
    <w:p w:rsidR="00842CD5" w:rsidRDefault="00842CD5" w:rsidP="00DC777B">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842CD5">
        <w:rPr>
          <w:rFonts w:ascii="Times New Roman" w:hAnsi="Times New Roman" w:cs="Times New Roman"/>
          <w:sz w:val="24"/>
          <w:szCs w:val="24"/>
        </w:rPr>
        <w:t xml:space="preserve">Data dalam penelitian ini adalah makna denotasi, makna konotasi, dan mitos yang terdapat dalam teks </w:t>
      </w:r>
      <w:r w:rsidRPr="00842CD5">
        <w:rPr>
          <w:rFonts w:ascii="Times New Roman" w:hAnsi="Times New Roman" w:cs="Times New Roman"/>
          <w:i/>
          <w:sz w:val="24"/>
          <w:szCs w:val="24"/>
        </w:rPr>
        <w:t>Sureq La Galigo</w:t>
      </w:r>
      <w:r w:rsidRPr="00842CD5">
        <w:rPr>
          <w:rFonts w:ascii="Times New Roman" w:hAnsi="Times New Roman" w:cs="Times New Roman"/>
          <w:sz w:val="24"/>
          <w:szCs w:val="24"/>
        </w:rPr>
        <w:t xml:space="preserve"> kemudiana menginterpretasi makna yang terkandung dalam teks tersebut.</w:t>
      </w:r>
      <w:proofErr w:type="gramEnd"/>
      <w:r w:rsidRPr="00842CD5">
        <w:rPr>
          <w:rFonts w:ascii="Times New Roman" w:hAnsi="Times New Roman" w:cs="Times New Roman"/>
          <w:sz w:val="24"/>
          <w:szCs w:val="24"/>
        </w:rPr>
        <w:t xml:space="preserve"> </w:t>
      </w:r>
      <w:r>
        <w:rPr>
          <w:rFonts w:ascii="Times New Roman" w:hAnsi="Times New Roman" w:cs="Times New Roman"/>
          <w:sz w:val="24"/>
          <w:szCs w:val="24"/>
        </w:rPr>
        <w:t>P</w:t>
      </w:r>
      <w:r w:rsidRPr="00842CD5">
        <w:rPr>
          <w:rFonts w:ascii="Times New Roman" w:hAnsi="Times New Roman" w:cs="Times New Roman"/>
          <w:sz w:val="24"/>
          <w:szCs w:val="24"/>
        </w:rPr>
        <w:t xml:space="preserve">engumpulan data dengan </w:t>
      </w:r>
      <w:proofErr w:type="gramStart"/>
      <w:r w:rsidRPr="00842CD5">
        <w:rPr>
          <w:rFonts w:ascii="Times New Roman" w:hAnsi="Times New Roman" w:cs="Times New Roman"/>
          <w:sz w:val="24"/>
          <w:szCs w:val="24"/>
        </w:rPr>
        <w:t>cara</w:t>
      </w:r>
      <w:proofErr w:type="gramEnd"/>
      <w:r w:rsidRPr="00842CD5">
        <w:rPr>
          <w:rFonts w:ascii="Times New Roman" w:hAnsi="Times New Roman" w:cs="Times New Roman"/>
          <w:sz w:val="24"/>
          <w:szCs w:val="24"/>
        </w:rPr>
        <w:t xml:space="preserve"> mengadakan tanya jawab secara langsung dan lisan kepada I Dauleng (</w:t>
      </w:r>
      <w:r w:rsidRPr="00842CD5">
        <w:rPr>
          <w:rFonts w:ascii="Times New Roman" w:hAnsi="Times New Roman" w:cs="Times New Roman"/>
          <w:i/>
          <w:sz w:val="24"/>
          <w:szCs w:val="24"/>
        </w:rPr>
        <w:t>passureq</w:t>
      </w:r>
      <w:r w:rsidRPr="00842CD5">
        <w:rPr>
          <w:rFonts w:ascii="Times New Roman" w:hAnsi="Times New Roman" w:cs="Times New Roman"/>
          <w:sz w:val="24"/>
          <w:szCs w:val="24"/>
        </w:rPr>
        <w:t>) dalam hal ini sebagai pemilik naskah dikarenakan teks dalam naskah tersebut sebagian tulisannya sudah mulai buram dan hampir tidak terbaca.</w:t>
      </w:r>
    </w:p>
    <w:p w:rsidR="00DC777B" w:rsidRDefault="00DC777B" w:rsidP="00DC777B">
      <w:pPr>
        <w:autoSpaceDE w:val="0"/>
        <w:autoSpaceDN w:val="0"/>
        <w:adjustRightInd w:val="0"/>
        <w:spacing w:after="0" w:line="480" w:lineRule="auto"/>
        <w:jc w:val="both"/>
        <w:rPr>
          <w:rFonts w:cs="Times New Roman"/>
          <w:b/>
          <w:sz w:val="24"/>
          <w:szCs w:val="24"/>
        </w:rPr>
      </w:pPr>
      <w:r w:rsidRPr="00DC777B">
        <w:rPr>
          <w:rFonts w:cs="Times New Roman"/>
          <w:b/>
          <w:sz w:val="24"/>
          <w:szCs w:val="24"/>
        </w:rPr>
        <w:t>Teknik Analisis Data</w:t>
      </w:r>
    </w:p>
    <w:p w:rsidR="00DC777B" w:rsidRDefault="00DC777B" w:rsidP="008647F1">
      <w:pPr>
        <w:autoSpaceDE w:val="0"/>
        <w:autoSpaceDN w:val="0"/>
        <w:adjustRightInd w:val="0"/>
        <w:spacing w:after="0" w:line="480" w:lineRule="auto"/>
        <w:ind w:firstLine="720"/>
        <w:jc w:val="both"/>
        <w:rPr>
          <w:rFonts w:ascii="Times New Roman" w:hAnsi="Times New Roman" w:cs="Times New Roman"/>
          <w:sz w:val="24"/>
          <w:szCs w:val="24"/>
        </w:rPr>
      </w:pPr>
      <w:r w:rsidRPr="00A20A19">
        <w:rPr>
          <w:rFonts w:ascii="Times New Roman" w:hAnsi="Times New Roman" w:cs="Times New Roman"/>
          <w:sz w:val="24"/>
          <w:szCs w:val="24"/>
        </w:rPr>
        <w:t xml:space="preserve">Adapun langkah-langkah analisis metode semiotik </w:t>
      </w:r>
      <w:r>
        <w:rPr>
          <w:rFonts w:ascii="Times New Roman" w:hAnsi="Times New Roman" w:cs="Times New Roman"/>
          <w:sz w:val="24"/>
          <w:szCs w:val="24"/>
        </w:rPr>
        <w:t xml:space="preserve">Roland Barthes </w:t>
      </w:r>
      <w:r w:rsidRPr="00A20A19">
        <w:rPr>
          <w:rFonts w:ascii="Times New Roman" w:hAnsi="Times New Roman" w:cs="Times New Roman"/>
          <w:sz w:val="24"/>
          <w:szCs w:val="24"/>
        </w:rPr>
        <w:t>adalah sebagai berikut</w:t>
      </w:r>
      <w:proofErr w:type="gramStart"/>
      <w:r w:rsidRPr="00A20A19">
        <w:rPr>
          <w:rFonts w:ascii="Times New Roman" w:hAnsi="Times New Roman" w:cs="Times New Roman"/>
          <w:sz w:val="24"/>
          <w:szCs w:val="24"/>
        </w:rPr>
        <w:t>:</w:t>
      </w:r>
      <w:r>
        <w:rPr>
          <w:rFonts w:ascii="Times New Roman" w:hAnsi="Times New Roman" w:cs="Times New Roman"/>
          <w:sz w:val="24"/>
          <w:szCs w:val="24"/>
        </w:rPr>
        <w:t>P</w:t>
      </w:r>
      <w:r w:rsidRPr="00DC777B">
        <w:rPr>
          <w:rFonts w:ascii="Times New Roman" w:hAnsi="Times New Roman" w:cs="Times New Roman"/>
          <w:sz w:val="24"/>
          <w:szCs w:val="24"/>
        </w:rPr>
        <w:t>embacaan</w:t>
      </w:r>
      <w:proofErr w:type="gramEnd"/>
      <w:r w:rsidRPr="00DC777B">
        <w:rPr>
          <w:rFonts w:ascii="Times New Roman" w:hAnsi="Times New Roman" w:cs="Times New Roman"/>
          <w:sz w:val="24"/>
          <w:szCs w:val="24"/>
        </w:rPr>
        <w:t xml:space="preserve"> secara denotatif, konotatif, dan mitos</w:t>
      </w:r>
      <w:r>
        <w:rPr>
          <w:rFonts w:ascii="Times New Roman" w:hAnsi="Times New Roman" w:cs="Times New Roman"/>
          <w:sz w:val="24"/>
          <w:szCs w:val="24"/>
        </w:rPr>
        <w:t xml:space="preserve"> dan m</w:t>
      </w:r>
      <w:r w:rsidRPr="00DC777B">
        <w:rPr>
          <w:rFonts w:ascii="Times New Roman" w:hAnsi="Times New Roman" w:cs="Times New Roman"/>
          <w:sz w:val="24"/>
          <w:szCs w:val="24"/>
        </w:rPr>
        <w:t xml:space="preserve">enentukan interpretasi totalitas makna teks. </w:t>
      </w:r>
    </w:p>
    <w:p w:rsidR="00726459" w:rsidRDefault="00726459" w:rsidP="00DC777B">
      <w:pPr>
        <w:autoSpaceDE w:val="0"/>
        <w:autoSpaceDN w:val="0"/>
        <w:adjustRightInd w:val="0"/>
        <w:spacing w:after="0" w:line="480" w:lineRule="auto"/>
        <w:jc w:val="both"/>
        <w:rPr>
          <w:rFonts w:cs="Times New Roman"/>
          <w:b/>
          <w:sz w:val="24"/>
          <w:szCs w:val="24"/>
        </w:rPr>
      </w:pPr>
      <w:r w:rsidRPr="00726459">
        <w:rPr>
          <w:rFonts w:cs="Times New Roman"/>
          <w:b/>
          <w:sz w:val="24"/>
          <w:szCs w:val="24"/>
        </w:rPr>
        <w:t>HASIL PENELITIAN DAN PEMBAHASAN</w:t>
      </w:r>
    </w:p>
    <w:p w:rsidR="00C023FA" w:rsidRDefault="00C023FA" w:rsidP="00C023FA">
      <w:pPr>
        <w:pStyle w:val="Default"/>
        <w:tabs>
          <w:tab w:val="left" w:pos="709"/>
        </w:tabs>
        <w:spacing w:line="480" w:lineRule="auto"/>
        <w:jc w:val="both"/>
        <w:rPr>
          <w:color w:val="auto"/>
        </w:rPr>
      </w:pPr>
      <w:r w:rsidRPr="00A20A19">
        <w:rPr>
          <w:color w:val="auto"/>
        </w:rPr>
        <w:t>Bahasa atau teks yang digunakan dalam naskah La Galigo adalah b</w:t>
      </w:r>
      <w:r>
        <w:rPr>
          <w:color w:val="auto"/>
        </w:rPr>
        <w:t>ahasa kuno (tua)</w:t>
      </w:r>
      <w:r w:rsidRPr="00A20A19">
        <w:rPr>
          <w:color w:val="auto"/>
        </w:rPr>
        <w:t xml:space="preserve">, </w:t>
      </w:r>
      <w:r>
        <w:rPr>
          <w:color w:val="auto"/>
        </w:rPr>
        <w:t xml:space="preserve">ataupun sering pula disebut bahasa </w:t>
      </w:r>
      <w:r w:rsidRPr="00834021">
        <w:rPr>
          <w:i/>
          <w:color w:val="auto"/>
        </w:rPr>
        <w:t>to ri Langî</w:t>
      </w:r>
      <w:r>
        <w:rPr>
          <w:color w:val="auto"/>
        </w:rPr>
        <w:t xml:space="preserve"> </w:t>
      </w:r>
      <w:r w:rsidRPr="00A20A19">
        <w:rPr>
          <w:color w:val="auto"/>
        </w:rPr>
        <w:t>sangat jauh berbe</w:t>
      </w:r>
      <w:r>
        <w:rPr>
          <w:color w:val="auto"/>
        </w:rPr>
        <w:t>da dengan bahasa Bugis sekarang, sehingga butuh penelurusan yang mendalam untuk mengkaji dan menganalisis untuk mendapatkan pemahaman secara serius.</w:t>
      </w:r>
      <w:r>
        <w:rPr>
          <w:color w:val="auto"/>
        </w:rPr>
        <w:tab/>
      </w:r>
    </w:p>
    <w:p w:rsidR="00C023FA" w:rsidRPr="005E5436" w:rsidRDefault="00C023FA" w:rsidP="00C023FA">
      <w:pPr>
        <w:pStyle w:val="Default"/>
        <w:tabs>
          <w:tab w:val="left" w:pos="709"/>
        </w:tabs>
        <w:spacing w:line="480" w:lineRule="auto"/>
        <w:jc w:val="both"/>
        <w:rPr>
          <w:color w:val="auto"/>
        </w:rPr>
      </w:pPr>
      <w:proofErr w:type="gramStart"/>
      <w:r>
        <w:rPr>
          <w:color w:val="auto"/>
        </w:rPr>
        <w:t>analisis</w:t>
      </w:r>
      <w:proofErr w:type="gramEnd"/>
      <w:r>
        <w:rPr>
          <w:color w:val="auto"/>
        </w:rPr>
        <w:t xml:space="preserve"> dengan menggunakan semiotika Roland Barthes yaitu dengan tiga tahap analisis: Denotasi, Konotasi dan Mitos untuk menguraikan intepretasi makna yang terkandung dalam teks.</w:t>
      </w:r>
    </w:p>
    <w:p w:rsidR="00C023FA" w:rsidRPr="00F61A6F" w:rsidRDefault="00C023FA" w:rsidP="00C023FA">
      <w:pPr>
        <w:pStyle w:val="Default"/>
        <w:numPr>
          <w:ilvl w:val="0"/>
          <w:numId w:val="3"/>
        </w:numPr>
        <w:spacing w:line="360" w:lineRule="auto"/>
        <w:ind w:left="426" w:hanging="426"/>
        <w:jc w:val="both"/>
        <w:rPr>
          <w:b/>
          <w:color w:val="auto"/>
        </w:rPr>
      </w:pPr>
      <w:r w:rsidRPr="00F61A6F">
        <w:rPr>
          <w:b/>
          <w:color w:val="auto"/>
        </w:rPr>
        <w:t xml:space="preserve">Pembacaan, Penginterpretasian, dan Penganalisisan Denotasi dalam </w:t>
      </w:r>
      <w:r w:rsidRPr="00F61A6F">
        <w:rPr>
          <w:b/>
          <w:i/>
          <w:color w:val="auto"/>
        </w:rPr>
        <w:t>Sureq La Galigo</w:t>
      </w:r>
      <w:r w:rsidRPr="00F61A6F">
        <w:rPr>
          <w:b/>
          <w:color w:val="auto"/>
        </w:rPr>
        <w:t xml:space="preserve"> episode </w:t>
      </w:r>
      <w:r w:rsidRPr="00F61A6F">
        <w:rPr>
          <w:b/>
          <w:i/>
          <w:color w:val="auto"/>
        </w:rPr>
        <w:t>La Oro Kelling</w:t>
      </w:r>
    </w:p>
    <w:p w:rsidR="00C023FA" w:rsidRPr="00010849" w:rsidRDefault="00C023FA" w:rsidP="00C023FA">
      <w:pPr>
        <w:pStyle w:val="Default"/>
        <w:spacing w:line="276" w:lineRule="auto"/>
        <w:ind w:left="426"/>
        <w:jc w:val="both"/>
        <w:rPr>
          <w:color w:val="auto"/>
        </w:rPr>
      </w:pPr>
    </w:p>
    <w:p w:rsidR="00C023FA" w:rsidRPr="009527F9" w:rsidRDefault="00C023FA" w:rsidP="00C023FA">
      <w:pPr>
        <w:pStyle w:val="Default"/>
        <w:spacing w:line="276" w:lineRule="auto"/>
        <w:ind w:left="426"/>
        <w:jc w:val="both"/>
        <w:rPr>
          <w:b/>
          <w:color w:val="auto"/>
        </w:rPr>
      </w:pPr>
      <w:r w:rsidRPr="009527F9">
        <w:rPr>
          <w:b/>
          <w:color w:val="auto"/>
        </w:rPr>
        <w:lastRenderedPageBreak/>
        <w:t>Teks 1</w:t>
      </w:r>
      <w:r>
        <w:rPr>
          <w:b/>
          <w:color w:val="auto"/>
        </w:rPr>
        <w:t>.1</w:t>
      </w:r>
    </w:p>
    <w:p w:rsidR="00C023FA" w:rsidRDefault="00C023FA" w:rsidP="00C023FA">
      <w:pPr>
        <w:pStyle w:val="Default"/>
        <w:spacing w:line="276" w:lineRule="auto"/>
        <w:ind w:left="426"/>
        <w:jc w:val="both"/>
        <w:rPr>
          <w:rFonts w:ascii="BugisA" w:hAnsi="BugisA"/>
          <w:color w:val="auto"/>
        </w:rPr>
      </w:pPr>
      <w:proofErr w:type="gramStart"/>
      <w:r w:rsidRPr="002F4EEA">
        <w:rPr>
          <w:rFonts w:ascii="BugisA" w:hAnsi="BugisA"/>
          <w:color w:val="auto"/>
        </w:rPr>
        <w:t>risiRGEn</w:t>
      </w:r>
      <w:proofErr w:type="gramEnd"/>
      <w:r w:rsidRPr="002F4EEA">
        <w:rPr>
          <w:rFonts w:ascii="BugisA" w:hAnsi="BugisA"/>
          <w:color w:val="auto"/>
        </w:rPr>
        <w:t xml:space="preserve">. </w:t>
      </w:r>
      <w:proofErr w:type="gramStart"/>
      <w:r w:rsidRPr="002F4EEA">
        <w:rPr>
          <w:rFonts w:ascii="BugisA" w:hAnsi="BugisA"/>
          <w:color w:val="auto"/>
        </w:rPr>
        <w:t>nturuGini</w:t>
      </w:r>
      <w:proofErr w:type="gramEnd"/>
      <w:r w:rsidRPr="002F4EEA">
        <w:rPr>
          <w:rFonts w:ascii="BugisA" w:hAnsi="BugisA"/>
          <w:color w:val="auto"/>
        </w:rPr>
        <w:t xml:space="preserve"> pEt riaolo</w:t>
      </w:r>
      <w:r>
        <w:rPr>
          <w:rFonts w:ascii="BugisA" w:hAnsi="BugisA"/>
          <w:color w:val="auto"/>
        </w:rPr>
        <w:t>.</w:t>
      </w:r>
    </w:p>
    <w:p w:rsidR="00C023FA" w:rsidRDefault="00C023FA" w:rsidP="00C023FA">
      <w:pPr>
        <w:pStyle w:val="Default"/>
        <w:spacing w:line="276" w:lineRule="auto"/>
        <w:ind w:left="426"/>
        <w:jc w:val="both"/>
        <w:rPr>
          <w:rFonts w:ascii="BugisA" w:hAnsi="BugisA"/>
          <w:color w:val="auto"/>
        </w:rPr>
      </w:pPr>
      <w:proofErr w:type="gramStart"/>
      <w:r w:rsidRPr="002F4EEA">
        <w:rPr>
          <w:rFonts w:ascii="BugisA" w:hAnsi="BugisA"/>
          <w:color w:val="auto"/>
        </w:rPr>
        <w:t>tj</w:t>
      </w:r>
      <w:proofErr w:type="gramEnd"/>
      <w:r w:rsidRPr="002F4EEA">
        <w:rPr>
          <w:rFonts w:ascii="BugisA" w:hAnsi="BugisA"/>
          <w:color w:val="auto"/>
        </w:rPr>
        <w:t xml:space="preserve"> rimoRi. </w:t>
      </w:r>
      <w:proofErr w:type="gramStart"/>
      <w:r w:rsidRPr="002F4EEA">
        <w:rPr>
          <w:rFonts w:ascii="BugisA" w:hAnsi="BugisA"/>
          <w:color w:val="auto"/>
        </w:rPr>
        <w:t>nsilurun</w:t>
      </w:r>
      <w:proofErr w:type="gramEnd"/>
      <w:r w:rsidRPr="002F4EEA">
        <w:rPr>
          <w:rFonts w:ascii="BugisA" w:hAnsi="BugisA"/>
          <w:color w:val="auto"/>
        </w:rPr>
        <w:t xml:space="preserve"> el</w:t>
      </w:r>
      <w:r>
        <w:rPr>
          <w:rFonts w:ascii="BugisA" w:hAnsi="BugisA"/>
          <w:color w:val="auto"/>
        </w:rPr>
        <w:t xml:space="preserve"> </w:t>
      </w:r>
      <w:r w:rsidRPr="002F4EEA">
        <w:rPr>
          <w:rFonts w:ascii="BugisA" w:hAnsi="BugisA"/>
          <w:color w:val="auto"/>
        </w:rPr>
        <w:t xml:space="preserve">pEteG. </w:t>
      </w:r>
    </w:p>
    <w:p w:rsidR="00C023FA" w:rsidRDefault="00C023FA" w:rsidP="00C023FA">
      <w:pPr>
        <w:pStyle w:val="Default"/>
        <w:spacing w:line="276" w:lineRule="auto"/>
        <w:ind w:left="426"/>
        <w:jc w:val="both"/>
        <w:rPr>
          <w:rFonts w:ascii="BugisA" w:hAnsi="BugisA"/>
          <w:color w:val="auto"/>
        </w:rPr>
      </w:pPr>
      <w:proofErr w:type="gramStart"/>
      <w:r w:rsidRPr="002F4EEA">
        <w:rPr>
          <w:rFonts w:ascii="BugisA" w:hAnsi="BugisA"/>
          <w:color w:val="auto"/>
        </w:rPr>
        <w:t>tEsiepmg</w:t>
      </w:r>
      <w:proofErr w:type="gramEnd"/>
      <w:r w:rsidRPr="002F4EEA">
        <w:rPr>
          <w:rFonts w:ascii="BugisA" w:hAnsi="BugisA"/>
          <w:color w:val="auto"/>
        </w:rPr>
        <w:t xml:space="preserve"> turu rupn tomeagea. </w:t>
      </w:r>
    </w:p>
    <w:p w:rsidR="00C023FA" w:rsidRDefault="00C023FA" w:rsidP="00C023FA">
      <w:pPr>
        <w:pStyle w:val="Default"/>
        <w:spacing w:line="276" w:lineRule="auto"/>
        <w:ind w:left="426"/>
        <w:jc w:val="both"/>
        <w:rPr>
          <w:rFonts w:ascii="BugisA" w:hAnsi="BugisA"/>
          <w:color w:val="auto"/>
        </w:rPr>
      </w:pPr>
      <w:proofErr w:type="gramStart"/>
      <w:r w:rsidRPr="002F4EEA">
        <w:rPr>
          <w:rFonts w:ascii="BugisA" w:hAnsi="BugisA"/>
          <w:color w:val="auto"/>
        </w:rPr>
        <w:t>ntudGini</w:t>
      </w:r>
      <w:proofErr w:type="gramEnd"/>
      <w:r w:rsidRPr="002F4EEA">
        <w:rPr>
          <w:rFonts w:ascii="BugisA" w:hAnsi="BugisA"/>
          <w:color w:val="auto"/>
        </w:rPr>
        <w:t xml:space="preserve"> lEnE rillE aininwn. </w:t>
      </w:r>
    </w:p>
    <w:p w:rsidR="00C023FA" w:rsidRPr="002F4EEA" w:rsidRDefault="00C023FA" w:rsidP="00C023FA">
      <w:pPr>
        <w:pStyle w:val="Default"/>
        <w:spacing w:line="276" w:lineRule="auto"/>
        <w:ind w:left="426"/>
        <w:jc w:val="both"/>
        <w:rPr>
          <w:rFonts w:ascii="BugisA" w:hAnsi="BugisA"/>
          <w:color w:val="auto"/>
        </w:rPr>
      </w:pPr>
      <w:proofErr w:type="gramStart"/>
      <w:r w:rsidRPr="002F4EEA">
        <w:rPr>
          <w:rFonts w:ascii="BugisA" w:hAnsi="BugisA"/>
          <w:color w:val="auto"/>
        </w:rPr>
        <w:t>pRit</w:t>
      </w:r>
      <w:proofErr w:type="gramEnd"/>
      <w:r w:rsidRPr="002F4EEA">
        <w:rPr>
          <w:rFonts w:ascii="BugisA" w:hAnsi="BugisA"/>
          <w:color w:val="auto"/>
        </w:rPr>
        <w:t xml:space="preserve"> aogi. </w:t>
      </w:r>
    </w:p>
    <w:p w:rsidR="00C023FA" w:rsidRPr="002F4EEA" w:rsidRDefault="00C023FA" w:rsidP="00C023FA">
      <w:pPr>
        <w:pStyle w:val="Default"/>
        <w:tabs>
          <w:tab w:val="left" w:pos="709"/>
        </w:tabs>
        <w:spacing w:line="480" w:lineRule="auto"/>
        <w:ind w:left="426"/>
        <w:jc w:val="both"/>
        <w:rPr>
          <w:color w:val="auto"/>
        </w:rPr>
      </w:pPr>
      <w:r w:rsidRPr="002F4EEA">
        <w:rPr>
          <w:color w:val="auto"/>
        </w:rPr>
        <w:t>(LK</w:t>
      </w:r>
      <w:proofErr w:type="gramStart"/>
      <w:r w:rsidRPr="002F4EEA">
        <w:rPr>
          <w:color w:val="auto"/>
        </w:rPr>
        <w:t>:81</w:t>
      </w:r>
      <w:proofErr w:type="gramEnd"/>
      <w:r w:rsidRPr="002F4EEA">
        <w:rPr>
          <w:color w:val="auto"/>
        </w:rPr>
        <w:t>)</w:t>
      </w:r>
    </w:p>
    <w:p w:rsidR="00C023FA" w:rsidRPr="00615DF8" w:rsidRDefault="00C023FA" w:rsidP="00C023FA">
      <w:pPr>
        <w:spacing w:after="0"/>
        <w:ind w:firstLine="426"/>
        <w:rPr>
          <w:rFonts w:ascii="Times New Roman" w:hAnsi="Times New Roman" w:cs="Times New Roman"/>
          <w:sz w:val="24"/>
          <w:szCs w:val="24"/>
        </w:rPr>
      </w:pPr>
      <w:r w:rsidRPr="00615DF8">
        <w:rPr>
          <w:rFonts w:ascii="Times New Roman" w:hAnsi="Times New Roman" w:cs="Times New Roman"/>
        </w:rPr>
        <w:t>Transkripsi:</w:t>
      </w:r>
    </w:p>
    <w:p w:rsidR="00C023FA" w:rsidRDefault="00C023FA" w:rsidP="00C023FA">
      <w:pPr>
        <w:pStyle w:val="Default"/>
        <w:spacing w:line="276" w:lineRule="auto"/>
        <w:ind w:left="426"/>
        <w:jc w:val="both"/>
        <w:rPr>
          <w:i/>
          <w:color w:val="auto"/>
        </w:rPr>
      </w:pPr>
      <w:proofErr w:type="gramStart"/>
      <w:r w:rsidRPr="002F4EEA">
        <w:rPr>
          <w:i/>
          <w:color w:val="auto"/>
        </w:rPr>
        <w:t>Ri</w:t>
      </w:r>
      <w:proofErr w:type="gramEnd"/>
      <w:r>
        <w:rPr>
          <w:i/>
          <w:color w:val="auto"/>
        </w:rPr>
        <w:t xml:space="preserve"> </w:t>
      </w:r>
      <w:r w:rsidRPr="002F4EEA">
        <w:rPr>
          <w:i/>
          <w:color w:val="auto"/>
        </w:rPr>
        <w:t xml:space="preserve">sinrangenna. </w:t>
      </w:r>
      <w:proofErr w:type="gramStart"/>
      <w:r w:rsidRPr="002F4EEA">
        <w:rPr>
          <w:i/>
          <w:color w:val="auto"/>
        </w:rPr>
        <w:t>Naturungini pettang riolo tajang rimonri.</w:t>
      </w:r>
      <w:proofErr w:type="gramEnd"/>
      <w:r w:rsidRPr="002F4EEA">
        <w:rPr>
          <w:i/>
          <w:color w:val="auto"/>
        </w:rPr>
        <w:t xml:space="preserve"> </w:t>
      </w:r>
      <w:proofErr w:type="gramStart"/>
      <w:r w:rsidRPr="002F4EEA">
        <w:rPr>
          <w:i/>
          <w:color w:val="auto"/>
        </w:rPr>
        <w:t>Nasilurungna lè pettangngè.</w:t>
      </w:r>
      <w:proofErr w:type="gramEnd"/>
      <w:r w:rsidRPr="002F4EEA">
        <w:rPr>
          <w:i/>
          <w:color w:val="auto"/>
        </w:rPr>
        <w:t xml:space="preserve"> Tessipèmagga turung rupanna tomaègaè Natudangi </w:t>
      </w:r>
      <w:proofErr w:type="gramStart"/>
      <w:r w:rsidRPr="002F4EEA">
        <w:rPr>
          <w:i/>
          <w:color w:val="auto"/>
        </w:rPr>
        <w:t>ni</w:t>
      </w:r>
      <w:proofErr w:type="gramEnd"/>
      <w:r w:rsidRPr="002F4EEA">
        <w:rPr>
          <w:i/>
          <w:color w:val="auto"/>
        </w:rPr>
        <w:t xml:space="preserve"> lenne rilaleng. </w:t>
      </w:r>
      <w:proofErr w:type="gramStart"/>
      <w:r w:rsidRPr="002F4EEA">
        <w:rPr>
          <w:i/>
          <w:color w:val="auto"/>
        </w:rPr>
        <w:t>Ininnawanna.</w:t>
      </w:r>
      <w:proofErr w:type="gramEnd"/>
      <w:r w:rsidRPr="002F4EEA">
        <w:rPr>
          <w:i/>
          <w:color w:val="auto"/>
        </w:rPr>
        <w:t xml:space="preserve"> </w:t>
      </w:r>
      <w:proofErr w:type="gramStart"/>
      <w:r w:rsidRPr="002F4EEA">
        <w:rPr>
          <w:i/>
          <w:color w:val="auto"/>
        </w:rPr>
        <w:t>Fanrita ogi.</w:t>
      </w:r>
      <w:proofErr w:type="gramEnd"/>
      <w:r w:rsidRPr="002F4EEA">
        <w:rPr>
          <w:i/>
          <w:color w:val="auto"/>
        </w:rPr>
        <w:t xml:space="preserve"> </w:t>
      </w:r>
    </w:p>
    <w:p w:rsidR="00C023FA" w:rsidRPr="00394EF3" w:rsidRDefault="00C023FA" w:rsidP="00C023FA">
      <w:pPr>
        <w:pStyle w:val="Default"/>
        <w:spacing w:line="276" w:lineRule="auto"/>
        <w:ind w:firstLine="426"/>
        <w:jc w:val="both"/>
        <w:rPr>
          <w:color w:val="auto"/>
        </w:rPr>
      </w:pPr>
      <w:r w:rsidRPr="00394EF3">
        <w:rPr>
          <w:color w:val="auto"/>
        </w:rPr>
        <w:t>Transliterasi:</w:t>
      </w:r>
    </w:p>
    <w:p w:rsidR="00C023FA" w:rsidRDefault="00C023FA" w:rsidP="00C023FA">
      <w:pPr>
        <w:pStyle w:val="Default"/>
        <w:spacing w:line="276" w:lineRule="auto"/>
        <w:ind w:left="426"/>
        <w:jc w:val="both"/>
        <w:rPr>
          <w:color w:val="auto"/>
        </w:rPr>
      </w:pPr>
      <w:proofErr w:type="gramStart"/>
      <w:r>
        <w:rPr>
          <w:color w:val="auto"/>
        </w:rPr>
        <w:t>Di tandu.</w:t>
      </w:r>
      <w:proofErr w:type="gramEnd"/>
      <w:r>
        <w:rPr>
          <w:color w:val="auto"/>
        </w:rPr>
        <w:t xml:space="preserve"> Mereka dicurahkan </w:t>
      </w:r>
      <w:r w:rsidRPr="002F4EEA">
        <w:rPr>
          <w:color w:val="auto"/>
        </w:rPr>
        <w:t xml:space="preserve">gelap </w:t>
      </w:r>
      <w:proofErr w:type="gramStart"/>
      <w:r w:rsidRPr="002F4EEA">
        <w:rPr>
          <w:color w:val="auto"/>
        </w:rPr>
        <w:t>di depan</w:t>
      </w:r>
      <w:proofErr w:type="gramEnd"/>
      <w:r w:rsidRPr="002F4EEA">
        <w:rPr>
          <w:color w:val="auto"/>
        </w:rPr>
        <w:t xml:space="preserve">, terang di belakang. </w:t>
      </w:r>
      <w:proofErr w:type="gramStart"/>
      <w:r w:rsidRPr="002F4EEA">
        <w:rPr>
          <w:color w:val="auto"/>
        </w:rPr>
        <w:t>Bertemulah ge</w:t>
      </w:r>
      <w:r>
        <w:rPr>
          <w:color w:val="auto"/>
        </w:rPr>
        <w:t>lap dari segala arah.</w:t>
      </w:r>
      <w:proofErr w:type="gramEnd"/>
      <w:r>
        <w:rPr>
          <w:color w:val="auto"/>
        </w:rPr>
        <w:t xml:space="preserve"> </w:t>
      </w:r>
      <w:proofErr w:type="gramStart"/>
      <w:r>
        <w:rPr>
          <w:color w:val="auto"/>
        </w:rPr>
        <w:t xml:space="preserve">Tidak jua </w:t>
      </w:r>
      <w:r w:rsidRPr="002F4EEA">
        <w:rPr>
          <w:color w:val="auto"/>
        </w:rPr>
        <w:t>satu</w:t>
      </w:r>
      <w:r>
        <w:rPr>
          <w:color w:val="auto"/>
        </w:rPr>
        <w:t xml:space="preserve"> </w:t>
      </w:r>
      <w:r w:rsidRPr="002F4EEA">
        <w:rPr>
          <w:color w:val="auto"/>
        </w:rPr>
        <w:t xml:space="preserve">pun </w:t>
      </w:r>
      <w:r>
        <w:rPr>
          <w:color w:val="auto"/>
        </w:rPr>
        <w:t xml:space="preserve">raut </w:t>
      </w:r>
      <w:r w:rsidRPr="002F4EEA">
        <w:rPr>
          <w:color w:val="auto"/>
        </w:rPr>
        <w:t>wajah bisa dikenali</w:t>
      </w:r>
      <w:r>
        <w:rPr>
          <w:color w:val="auto"/>
        </w:rPr>
        <w:t xml:space="preserve"> orang-orang banyak.</w:t>
      </w:r>
      <w:proofErr w:type="gramEnd"/>
      <w:r>
        <w:rPr>
          <w:color w:val="auto"/>
        </w:rPr>
        <w:t xml:space="preserve"> </w:t>
      </w:r>
      <w:proofErr w:type="gramStart"/>
      <w:r>
        <w:rPr>
          <w:color w:val="auto"/>
        </w:rPr>
        <w:t xml:space="preserve">Mereka dihinggapi </w:t>
      </w:r>
      <w:r w:rsidRPr="002F4EEA">
        <w:rPr>
          <w:color w:val="auto"/>
        </w:rPr>
        <w:t>rasa p</w:t>
      </w:r>
      <w:r>
        <w:rPr>
          <w:color w:val="auto"/>
        </w:rPr>
        <w:t>enyesalan yang dalam.</w:t>
      </w:r>
      <w:proofErr w:type="gramEnd"/>
      <w:r>
        <w:rPr>
          <w:color w:val="auto"/>
        </w:rPr>
        <w:t xml:space="preserve"> </w:t>
      </w:r>
      <w:proofErr w:type="gramStart"/>
      <w:r>
        <w:rPr>
          <w:color w:val="auto"/>
        </w:rPr>
        <w:t>Kemudian d</w:t>
      </w:r>
      <w:r w:rsidRPr="002F4EEA">
        <w:rPr>
          <w:color w:val="auto"/>
        </w:rPr>
        <w:t>alam pikirannya.</w:t>
      </w:r>
      <w:proofErr w:type="gramEnd"/>
      <w:r w:rsidRPr="002F4EEA">
        <w:rPr>
          <w:color w:val="auto"/>
        </w:rPr>
        <w:t xml:space="preserve"> Wahai cend</w:t>
      </w:r>
      <w:r>
        <w:rPr>
          <w:color w:val="auto"/>
        </w:rPr>
        <w:t>ekia Bugis!</w:t>
      </w:r>
    </w:p>
    <w:p w:rsidR="00C023FA" w:rsidRDefault="00C023FA" w:rsidP="00C023FA">
      <w:pPr>
        <w:pStyle w:val="Default"/>
        <w:spacing w:line="276" w:lineRule="auto"/>
        <w:ind w:left="709"/>
        <w:jc w:val="both"/>
        <w:rPr>
          <w:color w:val="auto"/>
        </w:rPr>
      </w:pPr>
    </w:p>
    <w:p w:rsidR="00C023FA" w:rsidRDefault="00C023FA" w:rsidP="00C023FA">
      <w:pPr>
        <w:pStyle w:val="Default"/>
        <w:spacing w:line="480" w:lineRule="auto"/>
        <w:ind w:left="426" w:firstLine="720"/>
        <w:jc w:val="both"/>
        <w:rPr>
          <w:color w:val="auto"/>
        </w:rPr>
      </w:pPr>
      <w:proofErr w:type="gramStart"/>
      <w:r>
        <w:rPr>
          <w:color w:val="auto"/>
        </w:rPr>
        <w:t xml:space="preserve">Penggambaran kutipan dalam teks 1.1 di atas adalah penggambaran sebuah fenomena alam terjadi yakni kondisi </w:t>
      </w:r>
      <w:r w:rsidRPr="00B87CC6">
        <w:rPr>
          <w:i/>
          <w:color w:val="auto"/>
        </w:rPr>
        <w:t>pettang</w:t>
      </w:r>
      <w:r>
        <w:rPr>
          <w:color w:val="auto"/>
        </w:rPr>
        <w:t xml:space="preserve"> (gelap) ketika rombongan utusan Sawérigading pulang dari rumah Wé Palaguna seorang dukun sakti yang diundang untuk mengobati Wé Tenri Dioq, adik kandung La Galigo.</w:t>
      </w:r>
      <w:proofErr w:type="gramEnd"/>
      <w:r>
        <w:rPr>
          <w:color w:val="auto"/>
        </w:rPr>
        <w:t xml:space="preserve"> </w:t>
      </w:r>
      <w:proofErr w:type="gramStart"/>
      <w:r w:rsidRPr="00F633CE">
        <w:rPr>
          <w:color w:val="auto"/>
        </w:rPr>
        <w:t>Kisah perjalanan Pengawal (</w:t>
      </w:r>
      <w:r w:rsidRPr="00F633CE">
        <w:rPr>
          <w:i/>
          <w:color w:val="auto"/>
        </w:rPr>
        <w:t xml:space="preserve">jowa) </w:t>
      </w:r>
      <w:r w:rsidRPr="00F633CE">
        <w:rPr>
          <w:color w:val="auto"/>
        </w:rPr>
        <w:t>Sawèrigading menuju ke rumah dukun (</w:t>
      </w:r>
      <w:r w:rsidRPr="00F633CE">
        <w:rPr>
          <w:i/>
          <w:color w:val="auto"/>
        </w:rPr>
        <w:t>Sanro</w:t>
      </w:r>
      <w:r w:rsidRPr="00F633CE">
        <w:rPr>
          <w:color w:val="auto"/>
        </w:rPr>
        <w:t>) yang bernama Wè Palaguna</w:t>
      </w:r>
      <w:r>
        <w:rPr>
          <w:color w:val="auto"/>
        </w:rPr>
        <w:t>.</w:t>
      </w:r>
      <w:proofErr w:type="gramEnd"/>
      <w:r>
        <w:rPr>
          <w:color w:val="auto"/>
        </w:rPr>
        <w:t xml:space="preserve"> </w:t>
      </w:r>
      <w:proofErr w:type="gramStart"/>
      <w:r>
        <w:rPr>
          <w:color w:val="auto"/>
        </w:rPr>
        <w:t>P</w:t>
      </w:r>
      <w:r w:rsidRPr="00F633CE">
        <w:rPr>
          <w:color w:val="auto"/>
        </w:rPr>
        <w:t>engawal tersebut diutus untuk menjemput dan membawa Sanro tersebut ke Cina untuk mengobati Wè Tenri Dioq, adik La Galigo yang mengidap penyakit yang sudah cukup lama.</w:t>
      </w:r>
      <w:proofErr w:type="gramEnd"/>
      <w:r w:rsidRPr="00F633CE">
        <w:rPr>
          <w:color w:val="auto"/>
        </w:rPr>
        <w:t xml:space="preserve"> </w:t>
      </w:r>
    </w:p>
    <w:p w:rsidR="00C023FA" w:rsidRDefault="00C023FA" w:rsidP="00C023FA">
      <w:pPr>
        <w:pStyle w:val="Default"/>
        <w:spacing w:line="480" w:lineRule="auto"/>
        <w:ind w:left="426" w:firstLine="720"/>
        <w:jc w:val="both"/>
        <w:rPr>
          <w:color w:val="auto"/>
        </w:rPr>
      </w:pPr>
      <w:r w:rsidRPr="00F633CE">
        <w:rPr>
          <w:color w:val="auto"/>
        </w:rPr>
        <w:t>Ketika pengawal hendak pulang ke Cina, berpesanlah sang Dukun bahwa ketika dalam perjalanan pulang kalian menemukan fenomena atau hal-hal gaib lainnya tidak usah dipedulikan, tidak usah diganggu gug</w:t>
      </w:r>
      <w:r>
        <w:rPr>
          <w:color w:val="auto"/>
        </w:rPr>
        <w:t xml:space="preserve">at dan dikomentar dan satu hal </w:t>
      </w:r>
      <w:r w:rsidRPr="00F633CE">
        <w:rPr>
          <w:color w:val="auto"/>
        </w:rPr>
        <w:t>yang lebih penting adalah bahwa dalam perj</w:t>
      </w:r>
      <w:r>
        <w:rPr>
          <w:color w:val="auto"/>
        </w:rPr>
        <w:t xml:space="preserve">alanan pulang nanti, ketika </w:t>
      </w:r>
      <w:r w:rsidRPr="00F633CE">
        <w:rPr>
          <w:color w:val="auto"/>
        </w:rPr>
        <w:t>menemukan sumur, janganlah s</w:t>
      </w:r>
      <w:r>
        <w:rPr>
          <w:color w:val="auto"/>
        </w:rPr>
        <w:t xml:space="preserve">inggah mandi atau minum </w:t>
      </w:r>
      <w:r>
        <w:rPr>
          <w:color w:val="auto"/>
        </w:rPr>
        <w:lastRenderedPageBreak/>
        <w:t>meski</w:t>
      </w:r>
      <w:r w:rsidRPr="00F633CE">
        <w:rPr>
          <w:color w:val="auto"/>
        </w:rPr>
        <w:t xml:space="preserve"> sedahaga apapun kau rasakan, dan dalam perjalanan pulang, sang pengawal melanggar pesan atau amanat dukun, Wè Palaguna. Akhirnya, mereka mengalami suatu kejadian aneh, langit tiba-tiba gelap beserta seluruh alam di sekitar para pengawal dan mereka kehilangan arah lalu mereka berteriak memanggil </w:t>
      </w:r>
      <w:proofErr w:type="gramStart"/>
      <w:r w:rsidRPr="00F633CE">
        <w:rPr>
          <w:color w:val="auto"/>
        </w:rPr>
        <w:t>nama</w:t>
      </w:r>
      <w:proofErr w:type="gramEnd"/>
      <w:r w:rsidRPr="00F633CE">
        <w:rPr>
          <w:color w:val="auto"/>
        </w:rPr>
        <w:t xml:space="preserve"> Opunna Wareq dan seketika langit dan di sekitarnya berubah menjadi terang benderang kembali seperti semula.</w:t>
      </w:r>
    </w:p>
    <w:p w:rsidR="00C023FA" w:rsidRPr="00CB0FD6" w:rsidRDefault="00C023FA" w:rsidP="00C023FA">
      <w:pPr>
        <w:pStyle w:val="Default"/>
        <w:spacing w:line="276" w:lineRule="auto"/>
        <w:ind w:left="426" w:firstLine="720"/>
        <w:jc w:val="both"/>
        <w:rPr>
          <w:color w:val="auto"/>
        </w:rPr>
      </w:pPr>
    </w:p>
    <w:p w:rsidR="00C023FA" w:rsidRPr="009B4813" w:rsidRDefault="00C023FA" w:rsidP="00C023FA">
      <w:pPr>
        <w:ind w:left="426"/>
        <w:rPr>
          <w:rFonts w:ascii="Times New Roman" w:hAnsi="Times New Roman" w:cs="Times New Roman"/>
          <w:b/>
          <w:sz w:val="28"/>
          <w:szCs w:val="24"/>
        </w:rPr>
      </w:pPr>
      <w:r w:rsidRPr="00260BB7">
        <w:rPr>
          <w:rFonts w:ascii="Times New Roman" w:hAnsi="Times New Roman" w:cs="Times New Roman"/>
          <w:b/>
          <w:sz w:val="24"/>
        </w:rPr>
        <w:t xml:space="preserve">Teks </w:t>
      </w:r>
      <w:r>
        <w:rPr>
          <w:rFonts w:ascii="Times New Roman" w:hAnsi="Times New Roman" w:cs="Times New Roman"/>
          <w:b/>
          <w:sz w:val="24"/>
        </w:rPr>
        <w:t>1.2</w:t>
      </w:r>
    </w:p>
    <w:p w:rsidR="00C023FA" w:rsidRDefault="00C023FA" w:rsidP="00C023FA">
      <w:pPr>
        <w:pStyle w:val="Default"/>
        <w:spacing w:line="276" w:lineRule="auto"/>
        <w:ind w:left="426"/>
        <w:jc w:val="both"/>
        <w:rPr>
          <w:rFonts w:ascii="BugisA" w:hAnsi="BugisA"/>
          <w:color w:val="auto"/>
        </w:rPr>
      </w:pPr>
      <w:proofErr w:type="gramStart"/>
      <w:r w:rsidRPr="00A20A19">
        <w:rPr>
          <w:rFonts w:ascii="BugisA" w:hAnsi="BugisA"/>
          <w:color w:val="auto"/>
        </w:rPr>
        <w:t>ritw</w:t>
      </w:r>
      <w:proofErr w:type="gramEnd"/>
      <w:r w:rsidRPr="00A20A19">
        <w:rPr>
          <w:rFonts w:ascii="BugisA" w:hAnsi="BugisA"/>
          <w:color w:val="auto"/>
        </w:rPr>
        <w:t xml:space="preserve"> lGi kusitujua. </w:t>
      </w:r>
    </w:p>
    <w:p w:rsidR="00C023FA" w:rsidRDefault="00C023FA" w:rsidP="00C023FA">
      <w:pPr>
        <w:pStyle w:val="Default"/>
        <w:spacing w:line="276" w:lineRule="auto"/>
        <w:ind w:left="426"/>
        <w:jc w:val="both"/>
        <w:rPr>
          <w:rFonts w:ascii="BugisA" w:hAnsi="BugisA"/>
          <w:color w:val="auto"/>
        </w:rPr>
      </w:pPr>
      <w:proofErr w:type="gramStart"/>
      <w:r w:rsidRPr="00A20A19">
        <w:rPr>
          <w:rFonts w:ascii="BugisA" w:hAnsi="BugisA"/>
          <w:color w:val="auto"/>
        </w:rPr>
        <w:t>epg</w:t>
      </w:r>
      <w:proofErr w:type="gramEnd"/>
      <w:r w:rsidRPr="00A20A19">
        <w:rPr>
          <w:rFonts w:ascii="BugisA" w:hAnsi="BugisA"/>
          <w:color w:val="auto"/>
        </w:rPr>
        <w:t xml:space="preserve"> muani purn meR ew plgun. </w:t>
      </w:r>
    </w:p>
    <w:p w:rsidR="00C023FA" w:rsidRDefault="00C023FA" w:rsidP="00C023FA">
      <w:pPr>
        <w:pStyle w:val="Default"/>
        <w:spacing w:line="276" w:lineRule="auto"/>
        <w:ind w:left="426"/>
        <w:jc w:val="both"/>
        <w:rPr>
          <w:rFonts w:ascii="BugisA" w:hAnsi="BugisA"/>
          <w:color w:val="auto"/>
        </w:rPr>
      </w:pPr>
      <w:proofErr w:type="gramStart"/>
      <w:r w:rsidRPr="00A20A19">
        <w:rPr>
          <w:rFonts w:ascii="BugisA" w:hAnsi="BugisA"/>
          <w:color w:val="auto"/>
        </w:rPr>
        <w:t>ripdpEn</w:t>
      </w:r>
      <w:proofErr w:type="gramEnd"/>
      <w:r w:rsidRPr="00A20A19">
        <w:rPr>
          <w:rFonts w:ascii="BugisA" w:hAnsi="BugisA"/>
          <w:color w:val="auto"/>
        </w:rPr>
        <w:t xml:space="preserve"> blubu lko aGdErEn. </w:t>
      </w:r>
    </w:p>
    <w:p w:rsidR="00C023FA" w:rsidRDefault="00C023FA" w:rsidP="00C023FA">
      <w:pPr>
        <w:pStyle w:val="Default"/>
        <w:spacing w:line="276" w:lineRule="auto"/>
        <w:ind w:left="426"/>
        <w:jc w:val="both"/>
        <w:rPr>
          <w:rFonts w:ascii="BugisA" w:hAnsi="BugisA"/>
          <w:color w:val="auto"/>
        </w:rPr>
      </w:pPr>
      <w:proofErr w:type="gramStart"/>
      <w:r>
        <w:rPr>
          <w:rFonts w:ascii="BugisA" w:hAnsi="BugisA"/>
          <w:color w:val="auto"/>
        </w:rPr>
        <w:t>nsew</w:t>
      </w:r>
      <w:proofErr w:type="gramEnd"/>
      <w:r>
        <w:rPr>
          <w:rFonts w:ascii="BugisA" w:hAnsi="BugisA"/>
          <w:color w:val="auto"/>
        </w:rPr>
        <w:t xml:space="preserve"> tij rialwea mkEdea.</w:t>
      </w:r>
    </w:p>
    <w:p w:rsidR="00C023FA" w:rsidRPr="00A20A19" w:rsidRDefault="00C023FA" w:rsidP="00C023FA">
      <w:pPr>
        <w:pStyle w:val="Default"/>
        <w:spacing w:line="276" w:lineRule="auto"/>
        <w:ind w:left="426"/>
        <w:jc w:val="both"/>
        <w:rPr>
          <w:color w:val="auto"/>
        </w:rPr>
      </w:pPr>
      <w:proofErr w:type="gramStart"/>
      <w:r w:rsidRPr="00A20A19">
        <w:rPr>
          <w:rFonts w:ascii="BugisA" w:hAnsi="BugisA"/>
          <w:color w:val="auto"/>
        </w:rPr>
        <w:t>airet</w:t>
      </w:r>
      <w:proofErr w:type="gramEnd"/>
      <w:r w:rsidRPr="00A20A19">
        <w:rPr>
          <w:rFonts w:ascii="BugisA" w:hAnsi="BugisA"/>
          <w:color w:val="auto"/>
        </w:rPr>
        <w:t xml:space="preserve"> mai surodtuea llomutud. </w:t>
      </w:r>
    </w:p>
    <w:p w:rsidR="00C023FA" w:rsidRDefault="00C023FA" w:rsidP="00C023FA">
      <w:pPr>
        <w:pStyle w:val="Default"/>
        <w:spacing w:line="480" w:lineRule="auto"/>
        <w:ind w:left="426"/>
        <w:jc w:val="both"/>
        <w:rPr>
          <w:color w:val="auto"/>
        </w:rPr>
      </w:pPr>
      <w:r>
        <w:rPr>
          <w:color w:val="auto"/>
        </w:rPr>
        <w:t>(LK</w:t>
      </w:r>
      <w:proofErr w:type="gramStart"/>
      <w:r w:rsidRPr="00A20A19">
        <w:rPr>
          <w:color w:val="auto"/>
        </w:rPr>
        <w:t>:83</w:t>
      </w:r>
      <w:proofErr w:type="gramEnd"/>
      <w:r w:rsidRPr="00A20A19">
        <w:rPr>
          <w:color w:val="auto"/>
        </w:rPr>
        <w:t>)</w:t>
      </w:r>
    </w:p>
    <w:p w:rsidR="00C023FA" w:rsidRPr="00A20A19" w:rsidRDefault="00C023FA" w:rsidP="00C023FA">
      <w:pPr>
        <w:pStyle w:val="Default"/>
        <w:spacing w:line="276" w:lineRule="auto"/>
        <w:ind w:firstLine="425"/>
        <w:jc w:val="both"/>
        <w:rPr>
          <w:color w:val="auto"/>
        </w:rPr>
      </w:pPr>
      <w:r>
        <w:rPr>
          <w:color w:val="auto"/>
        </w:rPr>
        <w:t xml:space="preserve">Transkripsi: </w:t>
      </w:r>
    </w:p>
    <w:p w:rsidR="00C023FA" w:rsidRDefault="00C023FA" w:rsidP="00C023FA">
      <w:pPr>
        <w:pStyle w:val="Default"/>
        <w:spacing w:line="276" w:lineRule="auto"/>
        <w:ind w:left="425"/>
        <w:jc w:val="both"/>
        <w:rPr>
          <w:i/>
          <w:color w:val="auto"/>
        </w:rPr>
      </w:pPr>
      <w:proofErr w:type="gramStart"/>
      <w:r w:rsidRPr="00A20A19">
        <w:rPr>
          <w:i/>
          <w:color w:val="auto"/>
        </w:rPr>
        <w:t>Ri</w:t>
      </w:r>
      <w:proofErr w:type="gramEnd"/>
      <w:r>
        <w:rPr>
          <w:i/>
          <w:color w:val="auto"/>
        </w:rPr>
        <w:t xml:space="preserve"> </w:t>
      </w:r>
      <w:r w:rsidRPr="00A20A19">
        <w:rPr>
          <w:i/>
          <w:color w:val="auto"/>
        </w:rPr>
        <w:t xml:space="preserve">tawang Langi ku situjuang. </w:t>
      </w:r>
      <w:proofErr w:type="gramStart"/>
      <w:r w:rsidRPr="00A20A19">
        <w:rPr>
          <w:i/>
          <w:color w:val="auto"/>
        </w:rPr>
        <w:t>Fega muani purana manre Weè Palaguna.</w:t>
      </w:r>
      <w:proofErr w:type="gramEnd"/>
      <w:r w:rsidRPr="00A20A19">
        <w:rPr>
          <w:i/>
          <w:color w:val="auto"/>
        </w:rPr>
        <w:t xml:space="preserve"> Ripaddappe’ni balubu lakko angadereng </w:t>
      </w:r>
      <w:proofErr w:type="gramStart"/>
      <w:r w:rsidRPr="00A20A19">
        <w:rPr>
          <w:i/>
          <w:color w:val="auto"/>
        </w:rPr>
        <w:t>na</w:t>
      </w:r>
      <w:proofErr w:type="gramEnd"/>
      <w:r w:rsidRPr="00A20A19">
        <w:rPr>
          <w:i/>
          <w:color w:val="auto"/>
        </w:rPr>
        <w:t>. Nasawe tijjang ri alawa’ e m</w:t>
      </w:r>
      <w:r>
        <w:rPr>
          <w:i/>
          <w:color w:val="auto"/>
        </w:rPr>
        <w:t xml:space="preserve">akkeda e I rate mai suro datu é </w:t>
      </w:r>
      <w:r w:rsidRPr="00A20A19">
        <w:rPr>
          <w:i/>
          <w:color w:val="auto"/>
        </w:rPr>
        <w:t>lalong mutudang.</w:t>
      </w:r>
    </w:p>
    <w:p w:rsidR="00C023FA" w:rsidRDefault="00C023FA" w:rsidP="00C023FA">
      <w:pPr>
        <w:pStyle w:val="Default"/>
        <w:spacing w:line="276" w:lineRule="auto"/>
        <w:ind w:firstLine="425"/>
        <w:jc w:val="both"/>
        <w:rPr>
          <w:color w:val="auto"/>
        </w:rPr>
      </w:pPr>
    </w:p>
    <w:p w:rsidR="00C023FA" w:rsidRDefault="00C023FA" w:rsidP="00C023FA">
      <w:pPr>
        <w:pStyle w:val="Default"/>
        <w:spacing w:line="276" w:lineRule="auto"/>
        <w:ind w:firstLine="425"/>
        <w:jc w:val="both"/>
        <w:rPr>
          <w:color w:val="auto"/>
        </w:rPr>
      </w:pPr>
      <w:r>
        <w:rPr>
          <w:color w:val="auto"/>
        </w:rPr>
        <w:t>Transliterasi:</w:t>
      </w:r>
    </w:p>
    <w:p w:rsidR="00C023FA" w:rsidRDefault="00C023FA" w:rsidP="00C023FA">
      <w:pPr>
        <w:pStyle w:val="Default"/>
        <w:spacing w:line="276" w:lineRule="auto"/>
        <w:ind w:left="426"/>
        <w:jc w:val="both"/>
        <w:rPr>
          <w:color w:val="auto"/>
        </w:rPr>
      </w:pPr>
      <w:proofErr w:type="gramStart"/>
      <w:r w:rsidRPr="00A20A19">
        <w:rPr>
          <w:color w:val="auto"/>
        </w:rPr>
        <w:t>Di Tawang Langiq saya menuju.</w:t>
      </w:r>
      <w:proofErr w:type="gramEnd"/>
      <w:r w:rsidRPr="00A20A19">
        <w:rPr>
          <w:color w:val="auto"/>
        </w:rPr>
        <w:t xml:space="preserve"> </w:t>
      </w:r>
      <w:proofErr w:type="gramStart"/>
      <w:r w:rsidRPr="00A20A19">
        <w:rPr>
          <w:color w:val="auto"/>
        </w:rPr>
        <w:t>Di mana ketika</w:t>
      </w:r>
      <w:r>
        <w:rPr>
          <w:color w:val="auto"/>
        </w:rPr>
        <w:t xml:space="preserve"> usai makan</w:t>
      </w:r>
      <w:r w:rsidRPr="00A20A19">
        <w:rPr>
          <w:color w:val="auto"/>
        </w:rPr>
        <w:t xml:space="preserve"> We Palaguna (dukun kampong</w:t>
      </w:r>
      <w:r>
        <w:rPr>
          <w:color w:val="auto"/>
        </w:rPr>
        <w:t xml:space="preserve">), dirapikannya </w:t>
      </w:r>
      <w:r w:rsidRPr="00A20A19">
        <w:rPr>
          <w:color w:val="auto"/>
        </w:rPr>
        <w:t>balubu emas</w:t>
      </w:r>
      <w:r>
        <w:rPr>
          <w:color w:val="auto"/>
        </w:rPr>
        <w:t xml:space="preserve"> tradisinya.</w:t>
      </w:r>
      <w:proofErr w:type="gramEnd"/>
      <w:r w:rsidRPr="00A20A19">
        <w:rPr>
          <w:color w:val="auto"/>
        </w:rPr>
        <w:t xml:space="preserve"> Tidak berubah posisi duduknya k</w:t>
      </w:r>
      <w:r>
        <w:rPr>
          <w:color w:val="auto"/>
        </w:rPr>
        <w:t xml:space="preserve">emudian berkata kemarilah, masuk dan </w:t>
      </w:r>
      <w:r w:rsidRPr="00A20A19">
        <w:rPr>
          <w:color w:val="auto"/>
        </w:rPr>
        <w:t>duduklah</w:t>
      </w:r>
      <w:proofErr w:type="gramStart"/>
      <w:r w:rsidRPr="00A20A19">
        <w:rPr>
          <w:color w:val="auto"/>
        </w:rPr>
        <w:t>!.</w:t>
      </w:r>
      <w:proofErr w:type="gramEnd"/>
    </w:p>
    <w:p w:rsidR="00C023FA" w:rsidRPr="00F83146" w:rsidRDefault="00C023FA" w:rsidP="00C023FA">
      <w:pPr>
        <w:pStyle w:val="Default"/>
        <w:spacing w:line="276" w:lineRule="auto"/>
        <w:ind w:left="426"/>
        <w:jc w:val="both"/>
        <w:rPr>
          <w:color w:val="auto"/>
        </w:rPr>
      </w:pPr>
    </w:p>
    <w:p w:rsidR="00C023FA" w:rsidRPr="0089024B" w:rsidRDefault="00C023FA" w:rsidP="00C023FA">
      <w:pPr>
        <w:spacing w:line="360" w:lineRule="auto"/>
        <w:ind w:left="425" w:firstLine="720"/>
        <w:jc w:val="both"/>
        <w:rPr>
          <w:rFonts w:ascii="Times New Roman" w:hAnsi="Times New Roman" w:cs="Times New Roman"/>
          <w:sz w:val="24"/>
          <w:szCs w:val="24"/>
        </w:rPr>
      </w:pPr>
      <w:r w:rsidRPr="008F3BE8">
        <w:rPr>
          <w:rFonts w:ascii="Times New Roman" w:hAnsi="Times New Roman" w:cs="Times New Roman"/>
          <w:i/>
          <w:sz w:val="24"/>
          <w:szCs w:val="24"/>
        </w:rPr>
        <w:t>Balubu lakko angadereng</w:t>
      </w:r>
      <w:r>
        <w:rPr>
          <w:rFonts w:ascii="Times New Roman" w:hAnsi="Times New Roman" w:cs="Times New Roman"/>
          <w:sz w:val="24"/>
          <w:szCs w:val="24"/>
        </w:rPr>
        <w:t xml:space="preserve"> adalah bukan piring biasa yang sering dipergunakan makan sehari-hari tetapi seperangkat peralatan makan </w:t>
      </w:r>
      <w:r w:rsidRPr="0089024B">
        <w:rPr>
          <w:rFonts w:ascii="Times New Roman" w:hAnsi="Times New Roman" w:cs="Times New Roman"/>
          <w:i/>
          <w:sz w:val="24"/>
          <w:szCs w:val="24"/>
        </w:rPr>
        <w:t>angadereng</w:t>
      </w:r>
      <w:r>
        <w:rPr>
          <w:rFonts w:ascii="Times New Roman" w:hAnsi="Times New Roman" w:cs="Times New Roman"/>
          <w:sz w:val="24"/>
          <w:szCs w:val="24"/>
        </w:rPr>
        <w:t xml:space="preserve"> (yang diadatkan) kemudian pada kata </w:t>
      </w:r>
      <w:proofErr w:type="gramStart"/>
      <w:r w:rsidRPr="0089024B">
        <w:rPr>
          <w:rFonts w:ascii="Times New Roman" w:hAnsi="Times New Roman" w:cs="Times New Roman"/>
          <w:i/>
          <w:sz w:val="24"/>
          <w:szCs w:val="24"/>
        </w:rPr>
        <w:t>ri</w:t>
      </w:r>
      <w:proofErr w:type="gramEnd"/>
      <w:r w:rsidRPr="0089024B">
        <w:rPr>
          <w:rFonts w:ascii="Times New Roman" w:hAnsi="Times New Roman" w:cs="Times New Roman"/>
          <w:i/>
          <w:sz w:val="24"/>
          <w:szCs w:val="24"/>
        </w:rPr>
        <w:t xml:space="preserve"> paddappeq ni</w:t>
      </w:r>
      <w:r>
        <w:rPr>
          <w:rFonts w:ascii="Times New Roman" w:hAnsi="Times New Roman" w:cs="Times New Roman"/>
          <w:i/>
          <w:sz w:val="24"/>
          <w:szCs w:val="24"/>
        </w:rPr>
        <w:t xml:space="preserve"> </w:t>
      </w:r>
      <w:r>
        <w:rPr>
          <w:rFonts w:ascii="Times New Roman" w:hAnsi="Times New Roman" w:cs="Times New Roman"/>
          <w:sz w:val="24"/>
          <w:szCs w:val="24"/>
        </w:rPr>
        <w:t xml:space="preserve">yang berarti sudah dibereskan atau dirapikan. Pengawal atau suruhan Opunna Wareq yang ketika itu sedang berkunjung tepat pada saat Wé Palaguna usai makan dan berkatalah bahwa siapapun yang berkunjung pada saat itu apapun yang diniatkan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terkabul atau terlaksana. </w:t>
      </w:r>
    </w:p>
    <w:p w:rsidR="00C023FA" w:rsidRDefault="00C023FA" w:rsidP="00C023FA">
      <w:pPr>
        <w:spacing w:after="0"/>
        <w:ind w:firstLine="425"/>
        <w:rPr>
          <w:rFonts w:ascii="Times New Roman" w:hAnsi="Times New Roman" w:cs="Times New Roman"/>
          <w:b/>
          <w:sz w:val="24"/>
        </w:rPr>
      </w:pPr>
      <w:r w:rsidRPr="00B46293">
        <w:rPr>
          <w:rFonts w:ascii="Times New Roman" w:hAnsi="Times New Roman" w:cs="Times New Roman"/>
          <w:b/>
          <w:sz w:val="24"/>
        </w:rPr>
        <w:t xml:space="preserve">Teks </w:t>
      </w:r>
      <w:r>
        <w:rPr>
          <w:rFonts w:ascii="Times New Roman" w:hAnsi="Times New Roman" w:cs="Times New Roman"/>
          <w:b/>
          <w:sz w:val="24"/>
        </w:rPr>
        <w:t>1.</w:t>
      </w:r>
      <w:r w:rsidRPr="00B46293">
        <w:rPr>
          <w:rFonts w:ascii="Times New Roman" w:hAnsi="Times New Roman" w:cs="Times New Roman"/>
          <w:b/>
          <w:sz w:val="24"/>
        </w:rPr>
        <w:t xml:space="preserve">3 </w:t>
      </w:r>
    </w:p>
    <w:p w:rsidR="00C023FA" w:rsidRPr="00B33709" w:rsidRDefault="00C023FA" w:rsidP="00C023FA">
      <w:pPr>
        <w:spacing w:after="0"/>
        <w:ind w:firstLine="425"/>
        <w:rPr>
          <w:rFonts w:ascii="Times New Roman" w:hAnsi="Times New Roman" w:cs="Times New Roman"/>
          <w:b/>
          <w:sz w:val="24"/>
        </w:rPr>
      </w:pPr>
      <w:proofErr w:type="gramStart"/>
      <w:r w:rsidRPr="00A20A19">
        <w:rPr>
          <w:rFonts w:ascii="BugisA" w:hAnsi="BugisA"/>
        </w:rPr>
        <w:lastRenderedPageBreak/>
        <w:t>jjiaeako</w:t>
      </w:r>
      <w:proofErr w:type="gramEnd"/>
      <w:r w:rsidRPr="00A20A19">
        <w:rPr>
          <w:rFonts w:ascii="BugisA" w:hAnsi="BugisA"/>
        </w:rPr>
        <w:t xml:space="preserve">. </w:t>
      </w:r>
      <w:proofErr w:type="gramStart"/>
      <w:r w:rsidRPr="00A20A19">
        <w:rPr>
          <w:rFonts w:ascii="BugisA" w:hAnsi="BugisA"/>
        </w:rPr>
        <w:t>mkuRaiea</w:t>
      </w:r>
      <w:proofErr w:type="gramEnd"/>
      <w:r w:rsidRPr="00A20A19">
        <w:rPr>
          <w:rFonts w:ascii="BugisA" w:hAnsi="BugisA"/>
        </w:rPr>
        <w:t xml:space="preserve">. </w:t>
      </w:r>
    </w:p>
    <w:p w:rsidR="00C023FA" w:rsidRDefault="00C023FA" w:rsidP="00C023FA">
      <w:pPr>
        <w:pStyle w:val="Default"/>
        <w:spacing w:line="276" w:lineRule="auto"/>
        <w:ind w:left="426"/>
        <w:jc w:val="both"/>
        <w:rPr>
          <w:rFonts w:ascii="BugisA" w:hAnsi="BugisA"/>
          <w:color w:val="auto"/>
        </w:rPr>
      </w:pPr>
      <w:proofErr w:type="gramStart"/>
      <w:r w:rsidRPr="00A20A19">
        <w:rPr>
          <w:rFonts w:ascii="BugisA" w:hAnsi="BugisA"/>
          <w:color w:val="auto"/>
        </w:rPr>
        <w:t>eltEkuturuu</w:t>
      </w:r>
      <w:proofErr w:type="gramEnd"/>
      <w:r w:rsidRPr="00A20A19">
        <w:rPr>
          <w:rFonts w:ascii="BugisA" w:hAnsi="BugisA"/>
          <w:color w:val="auto"/>
        </w:rPr>
        <w:t xml:space="preserve">. </w:t>
      </w:r>
      <w:proofErr w:type="gramStart"/>
      <w:r w:rsidRPr="00A20A19">
        <w:rPr>
          <w:rFonts w:ascii="BugisA" w:hAnsi="BugisA"/>
          <w:color w:val="auto"/>
        </w:rPr>
        <w:t>soPE</w:t>
      </w:r>
      <w:proofErr w:type="gramEnd"/>
      <w:r w:rsidRPr="00A20A19">
        <w:rPr>
          <w:rFonts w:ascii="BugisA" w:hAnsi="BugisA"/>
          <w:color w:val="auto"/>
        </w:rPr>
        <w:t xml:space="preserve"> anku </w:t>
      </w:r>
    </w:p>
    <w:p w:rsidR="00C023FA" w:rsidRDefault="00C023FA" w:rsidP="00C023FA">
      <w:pPr>
        <w:pStyle w:val="Default"/>
        <w:spacing w:line="276" w:lineRule="auto"/>
        <w:ind w:left="426"/>
        <w:jc w:val="both"/>
        <w:rPr>
          <w:rFonts w:ascii="BugisA" w:hAnsi="BugisA"/>
          <w:color w:val="auto"/>
        </w:rPr>
      </w:pPr>
      <w:proofErr w:type="gramStart"/>
      <w:r w:rsidRPr="00A20A19">
        <w:rPr>
          <w:rFonts w:ascii="BugisA" w:hAnsi="BugisA"/>
          <w:color w:val="auto"/>
        </w:rPr>
        <w:t>rimeiblea.kwlkiwi.</w:t>
      </w:r>
      <w:proofErr w:type="gramEnd"/>
      <w:r w:rsidRPr="00A20A19">
        <w:rPr>
          <w:rFonts w:ascii="BugisA" w:hAnsi="BugisA"/>
          <w:color w:val="auto"/>
        </w:rPr>
        <w:t xml:space="preserve"> </w:t>
      </w:r>
    </w:p>
    <w:p w:rsidR="00C023FA" w:rsidRPr="00A20A19" w:rsidRDefault="00C023FA" w:rsidP="00C023FA">
      <w:pPr>
        <w:pStyle w:val="Default"/>
        <w:spacing w:line="276" w:lineRule="auto"/>
        <w:ind w:left="426"/>
        <w:jc w:val="both"/>
        <w:rPr>
          <w:color w:val="auto"/>
        </w:rPr>
      </w:pPr>
      <w:proofErr w:type="gramStart"/>
      <w:r w:rsidRPr="00A20A19">
        <w:rPr>
          <w:rFonts w:ascii="BugisA" w:hAnsi="BugisA"/>
          <w:color w:val="auto"/>
        </w:rPr>
        <w:t>tEmisE</w:t>
      </w:r>
      <w:proofErr w:type="gramEnd"/>
      <w:r w:rsidRPr="00A20A19">
        <w:rPr>
          <w:rFonts w:ascii="BugisA" w:hAnsi="BugisA"/>
          <w:color w:val="auto"/>
        </w:rPr>
        <w:t xml:space="preserve"> bj. </w:t>
      </w:r>
      <w:proofErr w:type="gramStart"/>
      <w:r w:rsidRPr="00A20A19">
        <w:rPr>
          <w:rFonts w:ascii="BugisA" w:hAnsi="BugisA"/>
          <w:color w:val="auto"/>
        </w:rPr>
        <w:t>ncp</w:t>
      </w:r>
      <w:proofErr w:type="gramEnd"/>
      <w:r w:rsidRPr="00A20A19">
        <w:rPr>
          <w:rFonts w:ascii="BugisA" w:hAnsi="BugisA"/>
          <w:color w:val="auto"/>
        </w:rPr>
        <w:t xml:space="preserve"> tn.</w:t>
      </w:r>
    </w:p>
    <w:p w:rsidR="00C023FA" w:rsidRDefault="00C023FA" w:rsidP="00C023FA">
      <w:pPr>
        <w:pStyle w:val="Default"/>
        <w:spacing w:line="276" w:lineRule="auto"/>
        <w:ind w:left="426"/>
        <w:jc w:val="both"/>
        <w:rPr>
          <w:color w:val="auto"/>
        </w:rPr>
      </w:pPr>
      <w:r w:rsidRPr="00A20A19">
        <w:rPr>
          <w:rFonts w:ascii="BugisA" w:hAnsi="BugisA"/>
          <w:color w:val="auto"/>
        </w:rPr>
        <w:t>(</w:t>
      </w:r>
      <w:r>
        <w:rPr>
          <w:color w:val="auto"/>
        </w:rPr>
        <w:t>LK</w:t>
      </w:r>
      <w:proofErr w:type="gramStart"/>
      <w:r w:rsidRPr="00A20A19">
        <w:rPr>
          <w:color w:val="auto"/>
        </w:rPr>
        <w:t>:110</w:t>
      </w:r>
      <w:proofErr w:type="gramEnd"/>
      <w:r w:rsidRPr="00A20A19">
        <w:rPr>
          <w:color w:val="auto"/>
        </w:rPr>
        <w:t>)</w:t>
      </w:r>
    </w:p>
    <w:p w:rsidR="00C023FA" w:rsidRDefault="00C023FA" w:rsidP="00C023FA">
      <w:pPr>
        <w:pStyle w:val="Default"/>
        <w:spacing w:line="276" w:lineRule="auto"/>
        <w:ind w:left="426"/>
        <w:jc w:val="both"/>
        <w:rPr>
          <w:color w:val="auto"/>
        </w:rPr>
      </w:pPr>
    </w:p>
    <w:p w:rsidR="00C023FA" w:rsidRDefault="00C023FA" w:rsidP="00C023FA">
      <w:pPr>
        <w:pStyle w:val="Default"/>
        <w:spacing w:line="276" w:lineRule="auto"/>
        <w:ind w:firstLine="426"/>
        <w:jc w:val="both"/>
        <w:rPr>
          <w:color w:val="auto"/>
        </w:rPr>
      </w:pPr>
      <w:r>
        <w:rPr>
          <w:color w:val="auto"/>
        </w:rPr>
        <w:t>Transkripsi:</w:t>
      </w:r>
    </w:p>
    <w:p w:rsidR="00C023FA" w:rsidRDefault="00C023FA" w:rsidP="00C023FA">
      <w:pPr>
        <w:pStyle w:val="Default"/>
        <w:spacing w:line="276" w:lineRule="auto"/>
        <w:ind w:left="425"/>
        <w:jc w:val="both"/>
        <w:rPr>
          <w:i/>
          <w:color w:val="auto"/>
        </w:rPr>
      </w:pPr>
      <w:proofErr w:type="gramStart"/>
      <w:r w:rsidRPr="00A20A19">
        <w:rPr>
          <w:i/>
          <w:color w:val="auto"/>
        </w:rPr>
        <w:t>Jajiang ekko.</w:t>
      </w:r>
      <w:proofErr w:type="gramEnd"/>
      <w:r w:rsidRPr="00A20A19">
        <w:rPr>
          <w:i/>
          <w:color w:val="auto"/>
        </w:rPr>
        <w:t xml:space="preserve"> </w:t>
      </w:r>
      <w:proofErr w:type="gramStart"/>
      <w:r w:rsidRPr="00A20A19">
        <w:rPr>
          <w:i/>
          <w:color w:val="auto"/>
        </w:rPr>
        <w:t>Makkunrai é. Létekkuturu.</w:t>
      </w:r>
      <w:proofErr w:type="gramEnd"/>
      <w:r w:rsidRPr="00A20A19">
        <w:rPr>
          <w:i/>
          <w:color w:val="auto"/>
        </w:rPr>
        <w:t xml:space="preserve"> </w:t>
      </w:r>
      <w:proofErr w:type="gramStart"/>
      <w:r w:rsidRPr="00A20A19">
        <w:rPr>
          <w:i/>
          <w:color w:val="auto"/>
        </w:rPr>
        <w:t>Sompeq annakku.</w:t>
      </w:r>
      <w:proofErr w:type="gramEnd"/>
      <w:r w:rsidRPr="00A20A19">
        <w:rPr>
          <w:i/>
          <w:color w:val="auto"/>
        </w:rPr>
        <w:t xml:space="preserve"> </w:t>
      </w:r>
      <w:proofErr w:type="gramStart"/>
      <w:r w:rsidRPr="00A20A19">
        <w:rPr>
          <w:i/>
          <w:color w:val="auto"/>
        </w:rPr>
        <w:t>Rimabéla è. Kawalikiwi.</w:t>
      </w:r>
      <w:proofErr w:type="gramEnd"/>
      <w:r w:rsidRPr="00A20A19">
        <w:rPr>
          <w:i/>
          <w:color w:val="auto"/>
        </w:rPr>
        <w:t xml:space="preserve"> </w:t>
      </w:r>
      <w:proofErr w:type="gramStart"/>
      <w:r w:rsidRPr="00A20A19">
        <w:rPr>
          <w:i/>
          <w:color w:val="auto"/>
        </w:rPr>
        <w:t>Teng misseng baaja.</w:t>
      </w:r>
      <w:proofErr w:type="gramEnd"/>
      <w:r w:rsidRPr="00A20A19">
        <w:rPr>
          <w:i/>
          <w:color w:val="auto"/>
        </w:rPr>
        <w:t xml:space="preserve"> </w:t>
      </w:r>
      <w:proofErr w:type="gramStart"/>
      <w:r w:rsidRPr="00A20A19">
        <w:rPr>
          <w:i/>
          <w:color w:val="auto"/>
        </w:rPr>
        <w:t>Na cappaq tana</w:t>
      </w:r>
      <w:r>
        <w:rPr>
          <w:i/>
          <w:color w:val="auto"/>
        </w:rPr>
        <w:t>.</w:t>
      </w:r>
      <w:proofErr w:type="gramEnd"/>
    </w:p>
    <w:p w:rsidR="00C023FA" w:rsidRPr="00C023FA" w:rsidRDefault="00C023FA" w:rsidP="00C023FA">
      <w:pPr>
        <w:spacing w:after="0"/>
        <w:ind w:firstLine="425"/>
        <w:rPr>
          <w:rFonts w:ascii="Times New Roman" w:hAnsi="Times New Roman" w:cs="Times New Roman"/>
          <w:sz w:val="24"/>
        </w:rPr>
      </w:pPr>
      <w:r w:rsidRPr="005E2A65">
        <w:rPr>
          <w:rFonts w:ascii="Times New Roman" w:hAnsi="Times New Roman" w:cs="Times New Roman"/>
          <w:sz w:val="24"/>
        </w:rPr>
        <w:t>Transliterasi:</w:t>
      </w:r>
    </w:p>
    <w:p w:rsidR="00C023FA" w:rsidRDefault="00C023FA" w:rsidP="00C023FA">
      <w:pPr>
        <w:pStyle w:val="Default"/>
        <w:spacing w:line="276" w:lineRule="auto"/>
        <w:ind w:left="426"/>
        <w:jc w:val="both"/>
        <w:rPr>
          <w:color w:val="auto"/>
        </w:rPr>
      </w:pPr>
      <w:proofErr w:type="gramStart"/>
      <w:r w:rsidRPr="00A20A19">
        <w:rPr>
          <w:color w:val="auto"/>
        </w:rPr>
        <w:t>Yang melahirkanmu.</w:t>
      </w:r>
      <w:proofErr w:type="gramEnd"/>
      <w:r w:rsidRPr="00A20A19">
        <w:rPr>
          <w:color w:val="auto"/>
        </w:rPr>
        <w:t xml:space="preserve"> </w:t>
      </w:r>
      <w:proofErr w:type="gramStart"/>
      <w:r w:rsidRPr="00A20A19">
        <w:rPr>
          <w:color w:val="auto"/>
        </w:rPr>
        <w:t>Perempuan ini.</w:t>
      </w:r>
      <w:proofErr w:type="gramEnd"/>
      <w:r w:rsidRPr="00A20A19">
        <w:rPr>
          <w:color w:val="auto"/>
        </w:rPr>
        <w:t xml:space="preserve"> Tidak saya </w:t>
      </w:r>
      <w:proofErr w:type="gramStart"/>
      <w:r w:rsidRPr="00A20A19">
        <w:rPr>
          <w:color w:val="auto"/>
        </w:rPr>
        <w:t>akan</w:t>
      </w:r>
      <w:proofErr w:type="gramEnd"/>
      <w:r w:rsidRPr="00A20A19">
        <w:rPr>
          <w:color w:val="auto"/>
        </w:rPr>
        <w:t xml:space="preserve"> menuruti anakku</w:t>
      </w:r>
      <w:r>
        <w:rPr>
          <w:color w:val="auto"/>
        </w:rPr>
        <w:t xml:space="preserve"> pergi </w:t>
      </w:r>
      <w:r w:rsidRPr="00A20A19">
        <w:rPr>
          <w:color w:val="auto"/>
        </w:rPr>
        <w:t>meran</w:t>
      </w:r>
      <w:r>
        <w:rPr>
          <w:color w:val="auto"/>
        </w:rPr>
        <w:t xml:space="preserve">tau. </w:t>
      </w:r>
      <w:proofErr w:type="gramStart"/>
      <w:r>
        <w:rPr>
          <w:color w:val="auto"/>
        </w:rPr>
        <w:t>Yang jauh.</w:t>
      </w:r>
      <w:proofErr w:type="gramEnd"/>
      <w:r>
        <w:rPr>
          <w:color w:val="auto"/>
        </w:rPr>
        <w:t xml:space="preserve"> </w:t>
      </w:r>
      <w:proofErr w:type="gramStart"/>
      <w:r>
        <w:rPr>
          <w:color w:val="auto"/>
        </w:rPr>
        <w:t>Anak laki-laki, putraku.</w:t>
      </w:r>
      <w:proofErr w:type="gramEnd"/>
      <w:r>
        <w:rPr>
          <w:color w:val="auto"/>
        </w:rPr>
        <w:t xml:space="preserve"> </w:t>
      </w:r>
      <w:proofErr w:type="gramStart"/>
      <w:r>
        <w:rPr>
          <w:color w:val="auto"/>
        </w:rPr>
        <w:t>Belum paham seluk</w:t>
      </w:r>
      <w:r w:rsidRPr="00A20A19">
        <w:rPr>
          <w:color w:val="auto"/>
        </w:rPr>
        <w:t xml:space="preserve"> </w:t>
      </w:r>
      <w:r>
        <w:rPr>
          <w:color w:val="auto"/>
        </w:rPr>
        <w:t>beluk kehidupan.</w:t>
      </w:r>
      <w:proofErr w:type="gramEnd"/>
      <w:r>
        <w:rPr>
          <w:color w:val="auto"/>
        </w:rPr>
        <w:t xml:space="preserve"> </w:t>
      </w:r>
      <w:proofErr w:type="gramStart"/>
      <w:r w:rsidRPr="00A20A19">
        <w:rPr>
          <w:color w:val="auto"/>
        </w:rPr>
        <w:t>Ujung tanah</w:t>
      </w:r>
      <w:r>
        <w:rPr>
          <w:color w:val="auto"/>
        </w:rPr>
        <w:t>.</w:t>
      </w:r>
      <w:proofErr w:type="gramEnd"/>
    </w:p>
    <w:p w:rsidR="00C023FA" w:rsidRDefault="00C023FA" w:rsidP="00C023FA">
      <w:pPr>
        <w:pStyle w:val="Default"/>
        <w:spacing w:line="276" w:lineRule="auto"/>
        <w:ind w:left="426"/>
        <w:jc w:val="both"/>
        <w:rPr>
          <w:color w:val="auto"/>
        </w:rPr>
      </w:pPr>
    </w:p>
    <w:p w:rsidR="00C023FA" w:rsidRDefault="00C023FA" w:rsidP="00C023FA">
      <w:pPr>
        <w:pStyle w:val="Default"/>
        <w:spacing w:line="480" w:lineRule="auto"/>
        <w:ind w:left="426" w:firstLine="720"/>
        <w:jc w:val="both"/>
        <w:rPr>
          <w:color w:val="auto"/>
        </w:rPr>
      </w:pPr>
      <w:r>
        <w:rPr>
          <w:color w:val="auto"/>
        </w:rPr>
        <w:t>Kutipan teks 1.3 tersebut adalah penggambaran cerita tersebut ketika Ibu La Galigo, I Wé</w:t>
      </w:r>
      <w:r w:rsidRPr="0067548C">
        <w:rPr>
          <w:color w:val="auto"/>
        </w:rPr>
        <w:t xml:space="preserve"> Cudaiq sangat mengkhawatirkan anak laki-lakinya, La Galigo merantau ke Tanah Luwuq untuk mengambil peralatan </w:t>
      </w:r>
      <w:r w:rsidRPr="0067548C">
        <w:rPr>
          <w:i/>
          <w:color w:val="auto"/>
        </w:rPr>
        <w:t xml:space="preserve">Bissu </w:t>
      </w:r>
      <w:r w:rsidRPr="0067548C">
        <w:rPr>
          <w:color w:val="auto"/>
        </w:rPr>
        <w:t>penyebab sa</w:t>
      </w:r>
      <w:r>
        <w:rPr>
          <w:color w:val="auto"/>
        </w:rPr>
        <w:t>kit yang diderita, adiknya, I Wé</w:t>
      </w:r>
      <w:r w:rsidRPr="0067548C">
        <w:rPr>
          <w:color w:val="auto"/>
        </w:rPr>
        <w:t xml:space="preserve"> Tenri Dioq. Sebagai seorang yang sangat menyayangi anaknya laki-lakinya, tentu saja I Wè Cudaiq menghalangi putranya untuk pergi jauh dengan alasan bahwa La Galigo masih polos dan belum mengerti apa-apa tentang pahit getir, rintangan, bahaya, yang bakal ditemui selama dalam perjalanan ke Luwuq.</w:t>
      </w:r>
      <w:r>
        <w:rPr>
          <w:color w:val="auto"/>
        </w:rPr>
        <w:t xml:space="preserve"> </w:t>
      </w:r>
      <w:proofErr w:type="gramStart"/>
      <w:r>
        <w:rPr>
          <w:color w:val="auto"/>
        </w:rPr>
        <w:t xml:space="preserve">Frasa </w:t>
      </w:r>
      <w:r w:rsidRPr="003410D8">
        <w:rPr>
          <w:i/>
          <w:color w:val="auto"/>
        </w:rPr>
        <w:t>ujung tanah</w:t>
      </w:r>
      <w:r>
        <w:rPr>
          <w:color w:val="auto"/>
        </w:rPr>
        <w:t xml:space="preserve"> secara harfiah berarti jalan yang tanpa ujung atau tidak berpangkal sedangkan pada pada frasa </w:t>
      </w:r>
      <w:r w:rsidRPr="00C04A42">
        <w:rPr>
          <w:i/>
          <w:color w:val="auto"/>
        </w:rPr>
        <w:t>teng misseng b</w:t>
      </w:r>
      <w:r>
        <w:rPr>
          <w:i/>
          <w:color w:val="auto"/>
        </w:rPr>
        <w:t>ā</w:t>
      </w:r>
      <w:r w:rsidRPr="00C04A42">
        <w:rPr>
          <w:i/>
          <w:color w:val="auto"/>
        </w:rPr>
        <w:t>ja</w:t>
      </w:r>
      <w:r>
        <w:rPr>
          <w:color w:val="auto"/>
        </w:rPr>
        <w:t xml:space="preserve"> yang berarti tidak tahu besok.</w:t>
      </w:r>
      <w:proofErr w:type="gramEnd"/>
      <w:r>
        <w:rPr>
          <w:color w:val="auto"/>
        </w:rPr>
        <w:t xml:space="preserve"> </w:t>
      </w:r>
      <w:r w:rsidRPr="008908A3">
        <w:rPr>
          <w:i/>
          <w:color w:val="auto"/>
        </w:rPr>
        <w:t xml:space="preserve">Sompeq </w:t>
      </w:r>
      <w:r>
        <w:rPr>
          <w:color w:val="auto"/>
        </w:rPr>
        <w:t xml:space="preserve">berarti merantau atau bepergian yang jauh adalah sebuah tradisi/kebiasaan orang </w:t>
      </w:r>
      <w:proofErr w:type="gramStart"/>
      <w:r>
        <w:rPr>
          <w:color w:val="auto"/>
        </w:rPr>
        <w:t>Bugis  ke</w:t>
      </w:r>
      <w:proofErr w:type="gramEnd"/>
      <w:r>
        <w:rPr>
          <w:color w:val="auto"/>
        </w:rPr>
        <w:t xml:space="preserve"> suatu tempat/kampung/negeri bertujuan untuk mencari nafkah atau mengubah nasib. </w:t>
      </w:r>
    </w:p>
    <w:p w:rsidR="00C023FA" w:rsidRDefault="00C023FA" w:rsidP="00C023FA">
      <w:pPr>
        <w:pStyle w:val="Default"/>
        <w:spacing w:line="276" w:lineRule="auto"/>
        <w:ind w:left="425" w:firstLine="720"/>
        <w:jc w:val="both"/>
        <w:rPr>
          <w:color w:val="auto"/>
        </w:rPr>
      </w:pPr>
    </w:p>
    <w:p w:rsidR="00C023FA" w:rsidRPr="00BE1FDD" w:rsidRDefault="00C023FA" w:rsidP="00C023FA">
      <w:pPr>
        <w:pStyle w:val="Default"/>
        <w:spacing w:line="276" w:lineRule="auto"/>
        <w:ind w:left="425"/>
        <w:jc w:val="both"/>
        <w:rPr>
          <w:b/>
          <w:color w:val="auto"/>
        </w:rPr>
      </w:pPr>
      <w:r>
        <w:rPr>
          <w:b/>
          <w:color w:val="auto"/>
        </w:rPr>
        <w:t>Teks 1.4</w:t>
      </w:r>
    </w:p>
    <w:p w:rsidR="00C023FA" w:rsidRDefault="00C023FA" w:rsidP="00C023FA">
      <w:pPr>
        <w:pStyle w:val="Default"/>
        <w:spacing w:line="276" w:lineRule="auto"/>
        <w:ind w:left="426"/>
        <w:jc w:val="both"/>
        <w:rPr>
          <w:rFonts w:ascii="BugisA" w:hAnsi="BugisA"/>
          <w:color w:val="auto"/>
        </w:rPr>
      </w:pPr>
      <w:proofErr w:type="gramStart"/>
      <w:r w:rsidRPr="00A20A19">
        <w:rPr>
          <w:rFonts w:ascii="BugisA" w:hAnsi="BugisA"/>
          <w:color w:val="auto"/>
        </w:rPr>
        <w:t>eaKliGai</w:t>
      </w:r>
      <w:proofErr w:type="gramEnd"/>
      <w:r w:rsidRPr="00A20A19">
        <w:rPr>
          <w:rFonts w:ascii="BugisA" w:hAnsi="BugisA"/>
          <w:color w:val="auto"/>
        </w:rPr>
        <w:t xml:space="preserve">. </w:t>
      </w:r>
      <w:proofErr w:type="gramStart"/>
      <w:r w:rsidRPr="00A20A19">
        <w:rPr>
          <w:rFonts w:ascii="BugisA" w:hAnsi="BugisA"/>
          <w:color w:val="auto"/>
        </w:rPr>
        <w:t>mtuu</w:t>
      </w:r>
      <w:proofErr w:type="gramEnd"/>
      <w:r w:rsidRPr="00A20A19">
        <w:rPr>
          <w:rFonts w:ascii="BugisA" w:hAnsi="BugisA"/>
          <w:color w:val="auto"/>
        </w:rPr>
        <w:t xml:space="preserve"> adku. </w:t>
      </w:r>
    </w:p>
    <w:p w:rsidR="00C023FA" w:rsidRDefault="00C023FA" w:rsidP="00C023FA">
      <w:pPr>
        <w:pStyle w:val="Default"/>
        <w:spacing w:line="276" w:lineRule="auto"/>
        <w:ind w:left="426"/>
        <w:jc w:val="both"/>
        <w:rPr>
          <w:rFonts w:ascii="BugisA" w:hAnsi="BugisA"/>
          <w:color w:val="auto"/>
        </w:rPr>
      </w:pPr>
      <w:proofErr w:type="gramStart"/>
      <w:r>
        <w:rPr>
          <w:rFonts w:ascii="BugisA" w:hAnsi="BugisA"/>
          <w:color w:val="auto"/>
        </w:rPr>
        <w:t>mutoli</w:t>
      </w:r>
      <w:proofErr w:type="gramEnd"/>
      <w:r>
        <w:rPr>
          <w:rFonts w:ascii="BugisA" w:hAnsi="BugisA"/>
          <w:color w:val="auto"/>
        </w:rPr>
        <w:t xml:space="preserve"> toai ad</w:t>
      </w:r>
      <w:r w:rsidRPr="00A20A19">
        <w:rPr>
          <w:rFonts w:ascii="BugisA" w:hAnsi="BugisA"/>
          <w:color w:val="auto"/>
        </w:rPr>
        <w:t xml:space="preserve">ku. </w:t>
      </w:r>
    </w:p>
    <w:p w:rsidR="00C023FA" w:rsidRDefault="00C023FA" w:rsidP="00C023FA">
      <w:pPr>
        <w:pStyle w:val="Default"/>
        <w:spacing w:line="276" w:lineRule="auto"/>
        <w:ind w:left="426"/>
        <w:jc w:val="both"/>
        <w:rPr>
          <w:rFonts w:ascii="BugisA" w:hAnsi="BugisA"/>
          <w:color w:val="auto"/>
        </w:rPr>
      </w:pPr>
      <w:proofErr w:type="gramStart"/>
      <w:r w:rsidRPr="00A20A19">
        <w:rPr>
          <w:rFonts w:ascii="BugisA" w:hAnsi="BugisA"/>
          <w:color w:val="auto"/>
        </w:rPr>
        <w:lastRenderedPageBreak/>
        <w:t>auktimuku</w:t>
      </w:r>
      <w:proofErr w:type="gramEnd"/>
      <w:r w:rsidRPr="00A20A19">
        <w:rPr>
          <w:rFonts w:ascii="BugisA" w:hAnsi="BugisA"/>
          <w:color w:val="auto"/>
        </w:rPr>
        <w:t>.</w:t>
      </w:r>
      <w:r>
        <w:rPr>
          <w:rFonts w:ascii="BugisA" w:hAnsi="BugisA"/>
          <w:color w:val="auto"/>
        </w:rPr>
        <w:t xml:space="preserve"> </w:t>
      </w:r>
      <w:proofErr w:type="gramStart"/>
      <w:r w:rsidRPr="00A20A19">
        <w:rPr>
          <w:rFonts w:ascii="BugisA" w:hAnsi="BugisA"/>
          <w:color w:val="auto"/>
        </w:rPr>
        <w:t>an</w:t>
      </w:r>
      <w:proofErr w:type="gramEnd"/>
      <w:r w:rsidRPr="00A20A19">
        <w:rPr>
          <w:rFonts w:ascii="BugisA" w:hAnsi="BugisA"/>
          <w:color w:val="auto"/>
        </w:rPr>
        <w:t xml:space="preserve"> kru.</w:t>
      </w:r>
      <w:r>
        <w:rPr>
          <w:rFonts w:ascii="BugisA" w:hAnsi="BugisA"/>
          <w:color w:val="auto"/>
        </w:rPr>
        <w:t xml:space="preserve"> </w:t>
      </w:r>
    </w:p>
    <w:p w:rsidR="00C023FA" w:rsidRDefault="00C023FA" w:rsidP="00C023FA">
      <w:pPr>
        <w:pStyle w:val="Default"/>
        <w:spacing w:line="276" w:lineRule="auto"/>
        <w:ind w:left="426"/>
        <w:jc w:val="both"/>
        <w:rPr>
          <w:rFonts w:ascii="BugisA" w:hAnsi="BugisA"/>
          <w:color w:val="auto"/>
        </w:rPr>
      </w:pPr>
      <w:proofErr w:type="gramStart"/>
      <w:r w:rsidRPr="00A20A19">
        <w:rPr>
          <w:rFonts w:ascii="BugisA" w:hAnsi="BugisA"/>
          <w:color w:val="auto"/>
        </w:rPr>
        <w:t>mdREeG.mpGujuw</w:t>
      </w:r>
      <w:proofErr w:type="gramEnd"/>
      <w:r w:rsidRPr="00A20A19">
        <w:rPr>
          <w:rFonts w:ascii="BugisA" w:hAnsi="BugisA"/>
          <w:color w:val="auto"/>
        </w:rPr>
        <w:t xml:space="preserve"> soPE riluwu. </w:t>
      </w:r>
    </w:p>
    <w:p w:rsidR="00C023FA" w:rsidRDefault="00C023FA" w:rsidP="00C023FA">
      <w:pPr>
        <w:pStyle w:val="Default"/>
        <w:spacing w:line="276" w:lineRule="auto"/>
        <w:ind w:left="426"/>
        <w:jc w:val="both"/>
        <w:rPr>
          <w:rFonts w:ascii="BugisA" w:hAnsi="BugisA"/>
          <w:color w:val="auto"/>
        </w:rPr>
      </w:pPr>
      <w:proofErr w:type="gramStart"/>
      <w:r w:rsidRPr="00A20A19">
        <w:rPr>
          <w:rFonts w:ascii="BugisA" w:hAnsi="BugisA"/>
          <w:color w:val="auto"/>
        </w:rPr>
        <w:t>duwgiwea</w:t>
      </w:r>
      <w:proofErr w:type="gramEnd"/>
      <w:r w:rsidRPr="00A20A19">
        <w:rPr>
          <w:rFonts w:ascii="BugisA" w:hAnsi="BugisA"/>
          <w:color w:val="auto"/>
        </w:rPr>
        <w:t xml:space="preserve">. </w:t>
      </w:r>
      <w:proofErr w:type="gramStart"/>
      <w:r w:rsidRPr="00A20A19">
        <w:rPr>
          <w:rFonts w:ascii="BugisA" w:hAnsi="BugisA"/>
          <w:color w:val="auto"/>
        </w:rPr>
        <w:t>dtuupuwkuu</w:t>
      </w:r>
      <w:proofErr w:type="gramEnd"/>
      <w:r w:rsidRPr="00A20A19">
        <w:rPr>
          <w:rFonts w:ascii="BugisA" w:hAnsi="BugisA"/>
          <w:color w:val="auto"/>
        </w:rPr>
        <w:t xml:space="preserve">. </w:t>
      </w:r>
    </w:p>
    <w:p w:rsidR="00C023FA" w:rsidRDefault="00C023FA" w:rsidP="00C023FA">
      <w:pPr>
        <w:pStyle w:val="Default"/>
        <w:spacing w:line="276" w:lineRule="auto"/>
        <w:ind w:left="426"/>
        <w:jc w:val="both"/>
        <w:rPr>
          <w:rFonts w:ascii="BugisA" w:hAnsi="BugisA"/>
          <w:color w:val="auto"/>
        </w:rPr>
      </w:pPr>
      <w:proofErr w:type="gramStart"/>
      <w:r w:rsidRPr="00A20A19">
        <w:rPr>
          <w:rFonts w:ascii="BugisA" w:hAnsi="BugisA"/>
          <w:color w:val="auto"/>
        </w:rPr>
        <w:t>mdojaiwi</w:t>
      </w:r>
      <w:proofErr w:type="gramEnd"/>
      <w:r w:rsidRPr="00A20A19">
        <w:rPr>
          <w:rFonts w:ascii="BugisA" w:hAnsi="BugisA"/>
          <w:color w:val="auto"/>
        </w:rPr>
        <w:t xml:space="preserve">. </w:t>
      </w:r>
      <w:proofErr w:type="gramStart"/>
      <w:r w:rsidRPr="00A20A19">
        <w:rPr>
          <w:rFonts w:ascii="BugisA" w:hAnsi="BugisA"/>
          <w:color w:val="auto"/>
        </w:rPr>
        <w:t>edecelwuuku</w:t>
      </w:r>
      <w:proofErr w:type="gramEnd"/>
      <w:r w:rsidRPr="00A20A19">
        <w:rPr>
          <w:rFonts w:ascii="BugisA" w:hAnsi="BugisA"/>
          <w:color w:val="auto"/>
        </w:rPr>
        <w:t xml:space="preserve">. </w:t>
      </w:r>
      <w:proofErr w:type="gramStart"/>
      <w:r w:rsidRPr="00A20A19">
        <w:rPr>
          <w:rFonts w:ascii="BugisA" w:hAnsi="BugisA"/>
          <w:color w:val="auto"/>
        </w:rPr>
        <w:t>tEepsewa</w:t>
      </w:r>
      <w:proofErr w:type="gramEnd"/>
      <w:r w:rsidRPr="00A20A19">
        <w:rPr>
          <w:rFonts w:ascii="BugisA" w:hAnsi="BugisA"/>
          <w:color w:val="auto"/>
        </w:rPr>
        <w:t>.</w:t>
      </w:r>
    </w:p>
    <w:p w:rsidR="00C023FA" w:rsidRPr="00A20A19" w:rsidRDefault="00C023FA" w:rsidP="00C023FA">
      <w:pPr>
        <w:pStyle w:val="Default"/>
        <w:spacing w:line="276" w:lineRule="auto"/>
        <w:ind w:left="425"/>
        <w:jc w:val="both"/>
        <w:rPr>
          <w:rFonts w:ascii="BugisA" w:hAnsi="BugisA"/>
          <w:color w:val="auto"/>
        </w:rPr>
      </w:pPr>
      <w:proofErr w:type="gramStart"/>
      <w:r w:rsidRPr="00A20A19">
        <w:rPr>
          <w:rFonts w:ascii="BugisA" w:hAnsi="BugisA"/>
          <w:color w:val="auto"/>
        </w:rPr>
        <w:t>ntEp</w:t>
      </w:r>
      <w:proofErr w:type="gramEnd"/>
      <w:r w:rsidRPr="00A20A19">
        <w:rPr>
          <w:rFonts w:ascii="BugisA" w:hAnsi="BugisA"/>
          <w:color w:val="auto"/>
        </w:rPr>
        <w:t xml:space="preserve"> llE nairi aGi. </w:t>
      </w:r>
      <w:proofErr w:type="gramStart"/>
      <w:r w:rsidRPr="00A20A19">
        <w:rPr>
          <w:rFonts w:ascii="BugisA" w:hAnsi="BugisA"/>
          <w:color w:val="auto"/>
        </w:rPr>
        <w:t>nwEl</w:t>
      </w:r>
      <w:proofErr w:type="gramEnd"/>
      <w:r w:rsidRPr="00A20A19">
        <w:rPr>
          <w:rFonts w:ascii="BugisA" w:hAnsi="BugisA"/>
          <w:color w:val="auto"/>
        </w:rPr>
        <w:t xml:space="preserve"> tik. </w:t>
      </w:r>
    </w:p>
    <w:p w:rsidR="00C023FA" w:rsidRDefault="00C023FA" w:rsidP="00C023FA">
      <w:pPr>
        <w:pStyle w:val="Default"/>
        <w:spacing w:line="276" w:lineRule="auto"/>
        <w:ind w:left="425"/>
        <w:jc w:val="both"/>
        <w:rPr>
          <w:color w:val="auto"/>
        </w:rPr>
      </w:pPr>
      <w:r w:rsidRPr="00001CB9">
        <w:rPr>
          <w:color w:val="auto"/>
        </w:rPr>
        <w:t>(LK</w:t>
      </w:r>
      <w:proofErr w:type="gramStart"/>
      <w:r w:rsidRPr="00001CB9">
        <w:rPr>
          <w:color w:val="auto"/>
        </w:rPr>
        <w:t>:110</w:t>
      </w:r>
      <w:proofErr w:type="gramEnd"/>
      <w:r w:rsidRPr="00001CB9">
        <w:rPr>
          <w:color w:val="auto"/>
        </w:rPr>
        <w:t>)</w:t>
      </w:r>
    </w:p>
    <w:p w:rsidR="00C023FA" w:rsidRDefault="00C023FA" w:rsidP="00C023FA">
      <w:pPr>
        <w:pStyle w:val="Default"/>
        <w:spacing w:line="276" w:lineRule="auto"/>
        <w:ind w:left="425"/>
        <w:jc w:val="both"/>
        <w:rPr>
          <w:color w:val="auto"/>
        </w:rPr>
      </w:pPr>
    </w:p>
    <w:p w:rsidR="00C023FA" w:rsidRDefault="00C023FA" w:rsidP="00C023FA">
      <w:pPr>
        <w:pStyle w:val="Default"/>
        <w:spacing w:line="276" w:lineRule="auto"/>
        <w:ind w:firstLine="425"/>
        <w:jc w:val="both"/>
        <w:rPr>
          <w:color w:val="auto"/>
        </w:rPr>
      </w:pPr>
      <w:r>
        <w:rPr>
          <w:color w:val="auto"/>
        </w:rPr>
        <w:t>Transkripsi:</w:t>
      </w:r>
    </w:p>
    <w:p w:rsidR="00C023FA" w:rsidRDefault="00C023FA" w:rsidP="00C023FA">
      <w:pPr>
        <w:pStyle w:val="Default"/>
        <w:spacing w:line="276" w:lineRule="auto"/>
        <w:ind w:left="425"/>
        <w:jc w:val="both"/>
        <w:rPr>
          <w:i/>
          <w:color w:val="auto"/>
        </w:rPr>
      </w:pPr>
      <w:proofErr w:type="gramStart"/>
      <w:r w:rsidRPr="00A20A19">
        <w:rPr>
          <w:i/>
          <w:color w:val="auto"/>
        </w:rPr>
        <w:t>Engkalinga i matu adakku.</w:t>
      </w:r>
      <w:proofErr w:type="gramEnd"/>
      <w:r w:rsidRPr="00A20A19">
        <w:rPr>
          <w:i/>
          <w:color w:val="auto"/>
        </w:rPr>
        <w:t xml:space="preserve"> </w:t>
      </w:r>
      <w:proofErr w:type="gramStart"/>
      <w:r w:rsidRPr="00A20A19">
        <w:rPr>
          <w:i/>
          <w:color w:val="auto"/>
        </w:rPr>
        <w:t>Mutoling toi adakku.</w:t>
      </w:r>
      <w:proofErr w:type="gramEnd"/>
      <w:r w:rsidRPr="00A20A19">
        <w:rPr>
          <w:i/>
          <w:color w:val="auto"/>
        </w:rPr>
        <w:t xml:space="preserve"> </w:t>
      </w:r>
      <w:proofErr w:type="gramStart"/>
      <w:r w:rsidRPr="00A20A19">
        <w:rPr>
          <w:i/>
          <w:color w:val="auto"/>
        </w:rPr>
        <w:t>Ukkaq timukku.</w:t>
      </w:r>
      <w:proofErr w:type="gramEnd"/>
      <w:r w:rsidRPr="00A20A19">
        <w:rPr>
          <w:i/>
          <w:color w:val="auto"/>
        </w:rPr>
        <w:t xml:space="preserve"> </w:t>
      </w:r>
      <w:proofErr w:type="gramStart"/>
      <w:r w:rsidRPr="00A20A19">
        <w:rPr>
          <w:i/>
          <w:color w:val="auto"/>
        </w:rPr>
        <w:t>Anaq arung.</w:t>
      </w:r>
      <w:proofErr w:type="gramEnd"/>
      <w:r w:rsidRPr="00A20A19">
        <w:rPr>
          <w:i/>
          <w:color w:val="auto"/>
        </w:rPr>
        <w:t xml:space="preserve"> </w:t>
      </w:r>
      <w:proofErr w:type="gramStart"/>
      <w:r w:rsidRPr="00A20A19">
        <w:rPr>
          <w:i/>
          <w:color w:val="auto"/>
        </w:rPr>
        <w:t>Maddarengngè.</w:t>
      </w:r>
      <w:proofErr w:type="gramEnd"/>
      <w:r w:rsidRPr="00A20A19">
        <w:rPr>
          <w:i/>
          <w:color w:val="auto"/>
        </w:rPr>
        <w:t xml:space="preserve"> Mappattu</w:t>
      </w:r>
      <w:r>
        <w:rPr>
          <w:i/>
          <w:color w:val="auto"/>
        </w:rPr>
        <w:t xml:space="preserve">juwa sompeq </w:t>
      </w:r>
      <w:proofErr w:type="gramStart"/>
      <w:r>
        <w:rPr>
          <w:i/>
          <w:color w:val="auto"/>
        </w:rPr>
        <w:t>ri</w:t>
      </w:r>
      <w:proofErr w:type="gramEnd"/>
      <w:r>
        <w:rPr>
          <w:i/>
          <w:color w:val="auto"/>
        </w:rPr>
        <w:t xml:space="preserve"> Luwuq. </w:t>
      </w:r>
      <w:proofErr w:type="gramStart"/>
      <w:r>
        <w:rPr>
          <w:i/>
          <w:color w:val="auto"/>
        </w:rPr>
        <w:t>Duwagima é datu fuawakku.</w:t>
      </w:r>
      <w:proofErr w:type="gramEnd"/>
      <w:r>
        <w:rPr>
          <w:i/>
          <w:color w:val="auto"/>
        </w:rPr>
        <w:t xml:space="preserve"> </w:t>
      </w:r>
      <w:proofErr w:type="gramStart"/>
      <w:r>
        <w:rPr>
          <w:i/>
          <w:color w:val="auto"/>
        </w:rPr>
        <w:t>Maddojaiwi.</w:t>
      </w:r>
      <w:proofErr w:type="gramEnd"/>
      <w:r>
        <w:rPr>
          <w:i/>
          <w:color w:val="auto"/>
        </w:rPr>
        <w:t xml:space="preserve"> </w:t>
      </w:r>
      <w:proofErr w:type="gramStart"/>
      <w:r>
        <w:rPr>
          <w:i/>
          <w:color w:val="auto"/>
        </w:rPr>
        <w:t>Décéng lewuku.</w:t>
      </w:r>
      <w:proofErr w:type="gramEnd"/>
      <w:r>
        <w:rPr>
          <w:i/>
          <w:color w:val="auto"/>
        </w:rPr>
        <w:t xml:space="preserve"> </w:t>
      </w:r>
      <w:proofErr w:type="gramStart"/>
      <w:r>
        <w:rPr>
          <w:i/>
          <w:color w:val="auto"/>
        </w:rPr>
        <w:t>Teppé</w:t>
      </w:r>
      <w:r w:rsidRPr="00A20A19">
        <w:rPr>
          <w:i/>
          <w:color w:val="auto"/>
        </w:rPr>
        <w:t>sawea nateppa lalèq nairi anging.</w:t>
      </w:r>
      <w:proofErr w:type="gramEnd"/>
      <w:r w:rsidRPr="00A20A19">
        <w:rPr>
          <w:i/>
          <w:color w:val="auto"/>
        </w:rPr>
        <w:t xml:space="preserve"> </w:t>
      </w:r>
      <w:proofErr w:type="gramStart"/>
      <w:r w:rsidRPr="00A20A19">
        <w:rPr>
          <w:i/>
          <w:color w:val="auto"/>
        </w:rPr>
        <w:t>Nawellang tikka.</w:t>
      </w:r>
      <w:proofErr w:type="gramEnd"/>
    </w:p>
    <w:p w:rsidR="00C023FA" w:rsidRDefault="00C023FA" w:rsidP="00C023FA">
      <w:pPr>
        <w:pStyle w:val="Default"/>
        <w:spacing w:line="276" w:lineRule="auto"/>
        <w:ind w:left="425"/>
        <w:jc w:val="both"/>
        <w:rPr>
          <w:i/>
          <w:color w:val="auto"/>
        </w:rPr>
      </w:pPr>
    </w:p>
    <w:p w:rsidR="00C023FA" w:rsidRDefault="00C023FA" w:rsidP="00C023FA">
      <w:pPr>
        <w:pStyle w:val="Default"/>
        <w:spacing w:line="276" w:lineRule="auto"/>
        <w:ind w:firstLine="425"/>
        <w:jc w:val="both"/>
        <w:rPr>
          <w:color w:val="auto"/>
        </w:rPr>
      </w:pPr>
      <w:r>
        <w:rPr>
          <w:color w:val="auto"/>
        </w:rPr>
        <w:t>Transliterasi:</w:t>
      </w:r>
    </w:p>
    <w:p w:rsidR="00C023FA" w:rsidRDefault="00C023FA" w:rsidP="00C023FA">
      <w:pPr>
        <w:pStyle w:val="Default"/>
        <w:spacing w:line="276" w:lineRule="auto"/>
        <w:ind w:left="425"/>
        <w:jc w:val="both"/>
        <w:rPr>
          <w:color w:val="auto"/>
        </w:rPr>
      </w:pPr>
      <w:proofErr w:type="gramStart"/>
      <w:r>
        <w:rPr>
          <w:color w:val="auto"/>
        </w:rPr>
        <w:t>Dengarlah nanti kata-kataku.</w:t>
      </w:r>
      <w:proofErr w:type="gramEnd"/>
      <w:r>
        <w:rPr>
          <w:color w:val="auto"/>
        </w:rPr>
        <w:t xml:space="preserve"> </w:t>
      </w:r>
      <w:proofErr w:type="gramStart"/>
      <w:r>
        <w:rPr>
          <w:color w:val="auto"/>
        </w:rPr>
        <w:t xml:space="preserve">Kau simak </w:t>
      </w:r>
      <w:r w:rsidRPr="00A20A19">
        <w:rPr>
          <w:color w:val="auto"/>
        </w:rPr>
        <w:t>pula kata-kataku.</w:t>
      </w:r>
      <w:proofErr w:type="gramEnd"/>
      <w:r w:rsidRPr="00A20A19">
        <w:rPr>
          <w:color w:val="auto"/>
        </w:rPr>
        <w:t xml:space="preserve"> </w:t>
      </w:r>
      <w:proofErr w:type="gramStart"/>
      <w:r w:rsidRPr="00A20A19">
        <w:rPr>
          <w:color w:val="auto"/>
        </w:rPr>
        <w:t>Ucapan bibir</w:t>
      </w:r>
      <w:r>
        <w:rPr>
          <w:color w:val="auto"/>
        </w:rPr>
        <w:t>ku.</w:t>
      </w:r>
      <w:proofErr w:type="gramEnd"/>
      <w:r>
        <w:rPr>
          <w:color w:val="auto"/>
        </w:rPr>
        <w:t xml:space="preserve"> </w:t>
      </w:r>
      <w:proofErr w:type="gramStart"/>
      <w:r>
        <w:rPr>
          <w:color w:val="auto"/>
        </w:rPr>
        <w:t xml:space="preserve">Anak bangsawan yang kental dan </w:t>
      </w:r>
      <w:r w:rsidRPr="00A20A19">
        <w:rPr>
          <w:color w:val="auto"/>
        </w:rPr>
        <w:t>Saya bersiap merantau ke Tanah Luwu</w:t>
      </w:r>
      <w:r>
        <w:rPr>
          <w:color w:val="auto"/>
        </w:rPr>
        <w:t>q.</w:t>
      </w:r>
      <w:proofErr w:type="gramEnd"/>
      <w:r>
        <w:rPr>
          <w:color w:val="auto"/>
        </w:rPr>
        <w:t xml:space="preserve"> </w:t>
      </w:r>
      <w:proofErr w:type="gramStart"/>
      <w:r>
        <w:rPr>
          <w:color w:val="auto"/>
        </w:rPr>
        <w:t xml:space="preserve">Memangnya ada </w:t>
      </w:r>
      <w:r w:rsidRPr="00A20A19">
        <w:rPr>
          <w:color w:val="auto"/>
        </w:rPr>
        <w:t>dua yang raja yang berkuasa?</w:t>
      </w:r>
      <w:proofErr w:type="gramEnd"/>
      <w:r w:rsidRPr="00A20A19">
        <w:rPr>
          <w:color w:val="auto"/>
        </w:rPr>
        <w:t xml:space="preserve"> </w:t>
      </w:r>
      <w:proofErr w:type="gramStart"/>
      <w:r w:rsidRPr="00A20A19">
        <w:rPr>
          <w:color w:val="auto"/>
        </w:rPr>
        <w:t>Yang menjagaku.</w:t>
      </w:r>
      <w:proofErr w:type="gramEnd"/>
      <w:r w:rsidRPr="00A20A19">
        <w:rPr>
          <w:color w:val="auto"/>
        </w:rPr>
        <w:t xml:space="preserve"> </w:t>
      </w:r>
      <w:proofErr w:type="gramStart"/>
      <w:r w:rsidRPr="00A20A19">
        <w:rPr>
          <w:color w:val="auto"/>
        </w:rPr>
        <w:t>Yang terjaga menjaga tidurku.</w:t>
      </w:r>
      <w:proofErr w:type="gramEnd"/>
      <w:r w:rsidRPr="00A20A19">
        <w:rPr>
          <w:color w:val="auto"/>
        </w:rPr>
        <w:t xml:space="preserve"> </w:t>
      </w:r>
      <w:proofErr w:type="gramStart"/>
      <w:r w:rsidRPr="00A20A19">
        <w:rPr>
          <w:color w:val="auto"/>
        </w:rPr>
        <w:t>Tidak pernah berubah</w:t>
      </w:r>
      <w:r>
        <w:rPr>
          <w:color w:val="auto"/>
        </w:rPr>
        <w:t>,</w:t>
      </w:r>
      <w:r w:rsidRPr="00A20A19">
        <w:rPr>
          <w:color w:val="auto"/>
        </w:rPr>
        <w:t xml:space="preserve"> dikerumuni lalat dihembus angin.</w:t>
      </w:r>
      <w:proofErr w:type="gramEnd"/>
      <w:r w:rsidRPr="00A20A19">
        <w:rPr>
          <w:color w:val="auto"/>
        </w:rPr>
        <w:t xml:space="preserve"> </w:t>
      </w:r>
      <w:proofErr w:type="gramStart"/>
      <w:r w:rsidRPr="00A20A19">
        <w:rPr>
          <w:color w:val="auto"/>
        </w:rPr>
        <w:t xml:space="preserve">Disengat </w:t>
      </w:r>
      <w:r>
        <w:rPr>
          <w:color w:val="auto"/>
        </w:rPr>
        <w:t xml:space="preserve">sinar </w:t>
      </w:r>
      <w:r w:rsidRPr="00A20A19">
        <w:rPr>
          <w:color w:val="auto"/>
        </w:rPr>
        <w:t>matahari.</w:t>
      </w:r>
      <w:proofErr w:type="gramEnd"/>
    </w:p>
    <w:p w:rsidR="00C023FA" w:rsidRDefault="00C023FA" w:rsidP="00C023FA">
      <w:pPr>
        <w:pStyle w:val="Default"/>
        <w:spacing w:line="276" w:lineRule="auto"/>
        <w:ind w:left="426"/>
        <w:jc w:val="both"/>
        <w:rPr>
          <w:color w:val="auto"/>
        </w:rPr>
      </w:pPr>
    </w:p>
    <w:p w:rsidR="00C023FA" w:rsidRDefault="00C023FA" w:rsidP="00C023FA">
      <w:pPr>
        <w:pStyle w:val="Default"/>
        <w:spacing w:line="480" w:lineRule="auto"/>
        <w:ind w:left="425"/>
        <w:jc w:val="both"/>
        <w:rPr>
          <w:color w:val="auto"/>
        </w:rPr>
      </w:pPr>
      <w:r>
        <w:rPr>
          <w:color w:val="auto"/>
        </w:rPr>
        <w:tab/>
        <w:t xml:space="preserve">Penggambaran teks 1.4 tersebut di atas adalah ucapan La Galigo kepada Ibunya, I Wé Cudaiq ketika dihalangi untuk merantau karena ketika itu yang merestuinya hanyalah </w:t>
      </w:r>
      <w:proofErr w:type="gramStart"/>
      <w:r>
        <w:rPr>
          <w:color w:val="auto"/>
        </w:rPr>
        <w:t>Sang  Ayah</w:t>
      </w:r>
      <w:proofErr w:type="gramEnd"/>
      <w:r>
        <w:rPr>
          <w:color w:val="auto"/>
        </w:rPr>
        <w:t xml:space="preserve"> yakni Sawérigading. Untaian kalimat yang metaforis itu, mengingatkan kembali </w:t>
      </w:r>
      <w:proofErr w:type="gramStart"/>
      <w:r>
        <w:rPr>
          <w:color w:val="auto"/>
        </w:rPr>
        <w:t>akan</w:t>
      </w:r>
      <w:proofErr w:type="gramEnd"/>
      <w:r>
        <w:rPr>
          <w:color w:val="auto"/>
        </w:rPr>
        <w:t xml:space="preserve"> nasibnya semasa dibuang dan disingkirkan sewaktu kecil, tak ada sesiapapun yang perduli hanyalah Sawérigading, Sang Ayah. </w:t>
      </w:r>
      <w:proofErr w:type="gramStart"/>
      <w:r>
        <w:rPr>
          <w:color w:val="auto"/>
        </w:rPr>
        <w:t xml:space="preserve">Pada kalimat </w:t>
      </w:r>
      <w:r>
        <w:rPr>
          <w:i/>
          <w:color w:val="auto"/>
        </w:rPr>
        <w:t>Décéng lewuku.</w:t>
      </w:r>
      <w:proofErr w:type="gramEnd"/>
      <w:r>
        <w:rPr>
          <w:i/>
          <w:color w:val="auto"/>
        </w:rPr>
        <w:t xml:space="preserve"> </w:t>
      </w:r>
      <w:proofErr w:type="gramStart"/>
      <w:r>
        <w:rPr>
          <w:i/>
          <w:color w:val="auto"/>
        </w:rPr>
        <w:t>Teppésawé</w:t>
      </w:r>
      <w:r w:rsidRPr="00A20A19">
        <w:rPr>
          <w:i/>
          <w:color w:val="auto"/>
        </w:rPr>
        <w:t>a nateppa lalèq nairi anging.</w:t>
      </w:r>
      <w:proofErr w:type="gramEnd"/>
      <w:r w:rsidRPr="00A20A19">
        <w:rPr>
          <w:i/>
          <w:color w:val="auto"/>
        </w:rPr>
        <w:t xml:space="preserve"> </w:t>
      </w:r>
      <w:proofErr w:type="gramStart"/>
      <w:r w:rsidRPr="00A20A19">
        <w:rPr>
          <w:i/>
          <w:color w:val="auto"/>
        </w:rPr>
        <w:t>Nawellang tikka</w:t>
      </w:r>
      <w:r>
        <w:rPr>
          <w:i/>
          <w:color w:val="auto"/>
        </w:rPr>
        <w:t xml:space="preserve"> </w:t>
      </w:r>
      <w:r>
        <w:rPr>
          <w:color w:val="auto"/>
        </w:rPr>
        <w:t>artinya yang menjaga tidurku, dikerumuni lalat dan disengat terik matahari merupakan ungkapan yang berarti disia-siakan.</w:t>
      </w:r>
      <w:proofErr w:type="gramEnd"/>
      <w:r>
        <w:rPr>
          <w:color w:val="auto"/>
        </w:rPr>
        <w:t xml:space="preserve"> </w:t>
      </w:r>
    </w:p>
    <w:p w:rsidR="004D42DE" w:rsidRPr="00341B13" w:rsidRDefault="004D42DE" w:rsidP="004D42DE">
      <w:pPr>
        <w:spacing w:after="0"/>
        <w:ind w:left="425" w:firstLine="720"/>
        <w:jc w:val="both"/>
        <w:rPr>
          <w:rFonts w:ascii="Times New Roman" w:hAnsi="Times New Roman" w:cs="Times New Roman"/>
          <w:sz w:val="24"/>
        </w:rPr>
      </w:pPr>
    </w:p>
    <w:p w:rsidR="004D42DE" w:rsidRPr="009527F9" w:rsidRDefault="004D42DE" w:rsidP="004D42DE">
      <w:pPr>
        <w:pStyle w:val="Default"/>
        <w:numPr>
          <w:ilvl w:val="0"/>
          <w:numId w:val="3"/>
        </w:numPr>
        <w:spacing w:line="276" w:lineRule="auto"/>
        <w:ind w:left="425" w:hanging="425"/>
        <w:jc w:val="both"/>
        <w:rPr>
          <w:color w:val="auto"/>
        </w:rPr>
      </w:pPr>
      <w:r>
        <w:rPr>
          <w:b/>
          <w:color w:val="auto"/>
        </w:rPr>
        <w:t>Pembacaaan, Penginterpretasian, dan Penganalisisan Konotasi dalam Sureq La Galigo Episode La Oro Kelling</w:t>
      </w:r>
    </w:p>
    <w:p w:rsidR="004D42DE" w:rsidRDefault="004D42DE" w:rsidP="004D42DE">
      <w:pPr>
        <w:pStyle w:val="Default"/>
        <w:spacing w:line="360" w:lineRule="auto"/>
        <w:ind w:left="425"/>
        <w:jc w:val="both"/>
        <w:rPr>
          <w:color w:val="auto"/>
        </w:rPr>
      </w:pPr>
    </w:p>
    <w:p w:rsidR="004D42DE" w:rsidRPr="00417B22" w:rsidRDefault="004D42DE" w:rsidP="004D42DE">
      <w:pPr>
        <w:pStyle w:val="Default"/>
        <w:spacing w:line="276" w:lineRule="auto"/>
        <w:ind w:left="426"/>
        <w:jc w:val="both"/>
        <w:rPr>
          <w:b/>
          <w:color w:val="auto"/>
        </w:rPr>
      </w:pPr>
      <w:r w:rsidRPr="00417B22">
        <w:rPr>
          <w:b/>
          <w:color w:val="auto"/>
        </w:rPr>
        <w:lastRenderedPageBreak/>
        <w:t>Teks 2.1</w:t>
      </w:r>
    </w:p>
    <w:p w:rsidR="004D42DE" w:rsidRDefault="004D42DE" w:rsidP="004D42DE">
      <w:pPr>
        <w:pStyle w:val="Default"/>
        <w:spacing w:line="276" w:lineRule="auto"/>
        <w:ind w:left="426"/>
        <w:jc w:val="both"/>
        <w:rPr>
          <w:rFonts w:ascii="BugisA" w:hAnsi="BugisA"/>
          <w:color w:val="auto"/>
        </w:rPr>
      </w:pPr>
      <w:proofErr w:type="gramStart"/>
      <w:r w:rsidRPr="002F4EEA">
        <w:rPr>
          <w:rFonts w:ascii="BugisA" w:hAnsi="BugisA"/>
          <w:color w:val="auto"/>
        </w:rPr>
        <w:t>risiRGEn</w:t>
      </w:r>
      <w:proofErr w:type="gramEnd"/>
      <w:r w:rsidRPr="002F4EEA">
        <w:rPr>
          <w:rFonts w:ascii="BugisA" w:hAnsi="BugisA"/>
          <w:color w:val="auto"/>
        </w:rPr>
        <w:t xml:space="preserve">. </w:t>
      </w:r>
      <w:proofErr w:type="gramStart"/>
      <w:r w:rsidRPr="002F4EEA">
        <w:rPr>
          <w:rFonts w:ascii="BugisA" w:hAnsi="BugisA"/>
          <w:color w:val="auto"/>
        </w:rPr>
        <w:t>nturuGini</w:t>
      </w:r>
      <w:proofErr w:type="gramEnd"/>
      <w:r w:rsidRPr="002F4EEA">
        <w:rPr>
          <w:rFonts w:ascii="BugisA" w:hAnsi="BugisA"/>
          <w:color w:val="auto"/>
        </w:rPr>
        <w:t xml:space="preserve"> pEt riaolo</w:t>
      </w:r>
      <w:r>
        <w:rPr>
          <w:rFonts w:ascii="BugisA" w:hAnsi="BugisA"/>
          <w:color w:val="auto"/>
        </w:rPr>
        <w:t>.</w:t>
      </w:r>
    </w:p>
    <w:p w:rsidR="004D42DE" w:rsidRDefault="004D42DE" w:rsidP="004D42DE">
      <w:pPr>
        <w:pStyle w:val="Default"/>
        <w:spacing w:line="276" w:lineRule="auto"/>
        <w:ind w:left="426"/>
        <w:jc w:val="both"/>
        <w:rPr>
          <w:rFonts w:ascii="BugisA" w:hAnsi="BugisA"/>
          <w:color w:val="auto"/>
        </w:rPr>
      </w:pPr>
      <w:proofErr w:type="gramStart"/>
      <w:r w:rsidRPr="002F4EEA">
        <w:rPr>
          <w:rFonts w:ascii="BugisA" w:hAnsi="BugisA"/>
          <w:color w:val="auto"/>
        </w:rPr>
        <w:t>tj</w:t>
      </w:r>
      <w:proofErr w:type="gramEnd"/>
      <w:r w:rsidRPr="002F4EEA">
        <w:rPr>
          <w:rFonts w:ascii="BugisA" w:hAnsi="BugisA"/>
          <w:color w:val="auto"/>
        </w:rPr>
        <w:t xml:space="preserve"> rimoRi. </w:t>
      </w:r>
    </w:p>
    <w:p w:rsidR="004D42DE" w:rsidRDefault="004D42DE" w:rsidP="004D42DE">
      <w:pPr>
        <w:pStyle w:val="Default"/>
        <w:spacing w:line="276" w:lineRule="auto"/>
        <w:ind w:left="426"/>
        <w:jc w:val="both"/>
        <w:rPr>
          <w:rFonts w:ascii="BugisA" w:hAnsi="BugisA"/>
          <w:color w:val="auto"/>
        </w:rPr>
      </w:pPr>
      <w:proofErr w:type="gramStart"/>
      <w:r w:rsidRPr="002F4EEA">
        <w:rPr>
          <w:rFonts w:ascii="BugisA" w:hAnsi="BugisA"/>
          <w:color w:val="auto"/>
        </w:rPr>
        <w:t>nsilurun</w:t>
      </w:r>
      <w:proofErr w:type="gramEnd"/>
      <w:r w:rsidRPr="002F4EEA">
        <w:rPr>
          <w:rFonts w:ascii="BugisA" w:hAnsi="BugisA"/>
          <w:color w:val="auto"/>
        </w:rPr>
        <w:t xml:space="preserve"> el</w:t>
      </w:r>
      <w:r>
        <w:rPr>
          <w:rFonts w:ascii="BugisA" w:hAnsi="BugisA"/>
          <w:color w:val="auto"/>
        </w:rPr>
        <w:t xml:space="preserve"> </w:t>
      </w:r>
      <w:r w:rsidRPr="002F4EEA">
        <w:rPr>
          <w:rFonts w:ascii="BugisA" w:hAnsi="BugisA"/>
          <w:color w:val="auto"/>
        </w:rPr>
        <w:t xml:space="preserve">pEteG. </w:t>
      </w:r>
    </w:p>
    <w:p w:rsidR="004D42DE" w:rsidRDefault="004D42DE" w:rsidP="004D42DE">
      <w:pPr>
        <w:pStyle w:val="Default"/>
        <w:spacing w:line="276" w:lineRule="auto"/>
        <w:ind w:left="426"/>
        <w:jc w:val="both"/>
        <w:rPr>
          <w:rFonts w:ascii="BugisA" w:hAnsi="BugisA"/>
          <w:color w:val="auto"/>
        </w:rPr>
      </w:pPr>
      <w:proofErr w:type="gramStart"/>
      <w:r w:rsidRPr="002F4EEA">
        <w:rPr>
          <w:rFonts w:ascii="BugisA" w:hAnsi="BugisA"/>
          <w:color w:val="auto"/>
        </w:rPr>
        <w:t>tEsiepmg</w:t>
      </w:r>
      <w:proofErr w:type="gramEnd"/>
      <w:r w:rsidRPr="002F4EEA">
        <w:rPr>
          <w:rFonts w:ascii="BugisA" w:hAnsi="BugisA"/>
          <w:color w:val="auto"/>
        </w:rPr>
        <w:t xml:space="preserve"> turu rupn tomeagea. </w:t>
      </w:r>
    </w:p>
    <w:p w:rsidR="004D42DE" w:rsidRDefault="004D42DE" w:rsidP="004D42DE">
      <w:pPr>
        <w:pStyle w:val="Default"/>
        <w:spacing w:line="276" w:lineRule="auto"/>
        <w:ind w:left="426"/>
        <w:jc w:val="both"/>
        <w:rPr>
          <w:rFonts w:ascii="BugisA" w:hAnsi="BugisA"/>
          <w:color w:val="auto"/>
        </w:rPr>
      </w:pPr>
      <w:proofErr w:type="gramStart"/>
      <w:r w:rsidRPr="002F4EEA">
        <w:rPr>
          <w:rFonts w:ascii="BugisA" w:hAnsi="BugisA"/>
          <w:color w:val="auto"/>
        </w:rPr>
        <w:t>ntudGini</w:t>
      </w:r>
      <w:proofErr w:type="gramEnd"/>
      <w:r w:rsidRPr="002F4EEA">
        <w:rPr>
          <w:rFonts w:ascii="BugisA" w:hAnsi="BugisA"/>
          <w:color w:val="auto"/>
        </w:rPr>
        <w:t xml:space="preserve"> lEnE rillE aininwn. </w:t>
      </w:r>
    </w:p>
    <w:p w:rsidR="004D42DE" w:rsidRPr="002F4EEA" w:rsidRDefault="004D42DE" w:rsidP="004D42DE">
      <w:pPr>
        <w:pStyle w:val="Default"/>
        <w:spacing w:line="276" w:lineRule="auto"/>
        <w:ind w:left="426"/>
        <w:jc w:val="both"/>
        <w:rPr>
          <w:rFonts w:ascii="BugisA" w:hAnsi="BugisA"/>
          <w:color w:val="auto"/>
        </w:rPr>
      </w:pPr>
      <w:proofErr w:type="gramStart"/>
      <w:r w:rsidRPr="002F4EEA">
        <w:rPr>
          <w:rFonts w:ascii="BugisA" w:hAnsi="BugisA"/>
          <w:color w:val="auto"/>
        </w:rPr>
        <w:t>pRit</w:t>
      </w:r>
      <w:proofErr w:type="gramEnd"/>
      <w:r w:rsidRPr="002F4EEA">
        <w:rPr>
          <w:rFonts w:ascii="BugisA" w:hAnsi="BugisA"/>
          <w:color w:val="auto"/>
        </w:rPr>
        <w:t xml:space="preserve"> aogi. </w:t>
      </w:r>
    </w:p>
    <w:p w:rsidR="004D42DE" w:rsidRDefault="004D42DE" w:rsidP="004D42DE">
      <w:pPr>
        <w:pStyle w:val="Default"/>
        <w:tabs>
          <w:tab w:val="left" w:pos="709"/>
        </w:tabs>
        <w:spacing w:line="276" w:lineRule="auto"/>
        <w:ind w:left="426"/>
        <w:jc w:val="both"/>
        <w:rPr>
          <w:color w:val="auto"/>
        </w:rPr>
      </w:pPr>
      <w:r w:rsidRPr="002F4EEA">
        <w:rPr>
          <w:color w:val="auto"/>
        </w:rPr>
        <w:t>(LK</w:t>
      </w:r>
      <w:proofErr w:type="gramStart"/>
      <w:r w:rsidRPr="002F4EEA">
        <w:rPr>
          <w:color w:val="auto"/>
        </w:rPr>
        <w:t>:81</w:t>
      </w:r>
      <w:proofErr w:type="gramEnd"/>
      <w:r w:rsidRPr="002F4EEA">
        <w:rPr>
          <w:color w:val="auto"/>
        </w:rPr>
        <w:t>)</w:t>
      </w:r>
    </w:p>
    <w:p w:rsidR="004D42DE" w:rsidRPr="002F4EEA" w:rsidRDefault="004D42DE" w:rsidP="004D42DE">
      <w:pPr>
        <w:pStyle w:val="Default"/>
        <w:tabs>
          <w:tab w:val="left" w:pos="709"/>
        </w:tabs>
        <w:spacing w:line="276" w:lineRule="auto"/>
        <w:ind w:left="426"/>
        <w:jc w:val="both"/>
        <w:rPr>
          <w:color w:val="auto"/>
        </w:rPr>
      </w:pPr>
    </w:p>
    <w:p w:rsidR="004D42DE" w:rsidRPr="008647F1" w:rsidRDefault="004D42DE" w:rsidP="008647F1">
      <w:pPr>
        <w:spacing w:after="0"/>
        <w:ind w:firstLine="426"/>
        <w:rPr>
          <w:rFonts w:ascii="Times New Roman" w:hAnsi="Times New Roman" w:cs="Times New Roman"/>
          <w:sz w:val="24"/>
          <w:szCs w:val="24"/>
        </w:rPr>
      </w:pPr>
      <w:r w:rsidRPr="00394EF3">
        <w:t>Transkripsi:</w:t>
      </w:r>
    </w:p>
    <w:p w:rsidR="004D42DE" w:rsidRPr="0024386A" w:rsidRDefault="004D42DE" w:rsidP="008647F1">
      <w:pPr>
        <w:pStyle w:val="Default"/>
        <w:spacing w:line="276" w:lineRule="auto"/>
        <w:ind w:left="426"/>
        <w:jc w:val="both"/>
        <w:rPr>
          <w:color w:val="auto"/>
        </w:rPr>
      </w:pPr>
      <w:proofErr w:type="gramStart"/>
      <w:r w:rsidRPr="002F4EEA">
        <w:rPr>
          <w:i/>
          <w:color w:val="auto"/>
        </w:rPr>
        <w:t>Ri</w:t>
      </w:r>
      <w:proofErr w:type="gramEnd"/>
      <w:r>
        <w:rPr>
          <w:i/>
          <w:color w:val="auto"/>
        </w:rPr>
        <w:t xml:space="preserve"> </w:t>
      </w:r>
      <w:r w:rsidRPr="002F4EEA">
        <w:rPr>
          <w:i/>
          <w:color w:val="auto"/>
        </w:rPr>
        <w:t xml:space="preserve">sinrangenna. </w:t>
      </w:r>
      <w:proofErr w:type="gramStart"/>
      <w:r w:rsidRPr="002F4EEA">
        <w:rPr>
          <w:i/>
          <w:color w:val="auto"/>
        </w:rPr>
        <w:t>Naturungini pettang riolo tajang rimonri.</w:t>
      </w:r>
      <w:proofErr w:type="gramEnd"/>
      <w:r w:rsidRPr="002F4EEA">
        <w:rPr>
          <w:i/>
          <w:color w:val="auto"/>
        </w:rPr>
        <w:t xml:space="preserve"> </w:t>
      </w:r>
      <w:proofErr w:type="gramStart"/>
      <w:r w:rsidRPr="002F4EEA">
        <w:rPr>
          <w:i/>
          <w:color w:val="auto"/>
        </w:rPr>
        <w:t>Nasilurungna lè pettangngè.</w:t>
      </w:r>
      <w:proofErr w:type="gramEnd"/>
      <w:r w:rsidRPr="002F4EEA">
        <w:rPr>
          <w:i/>
          <w:color w:val="auto"/>
        </w:rPr>
        <w:t xml:space="preserve"> Tessipèmagga turung rupanna tomaègaè Natudangi </w:t>
      </w:r>
      <w:proofErr w:type="gramStart"/>
      <w:r w:rsidRPr="002F4EEA">
        <w:rPr>
          <w:i/>
          <w:color w:val="auto"/>
        </w:rPr>
        <w:t>ni</w:t>
      </w:r>
      <w:proofErr w:type="gramEnd"/>
      <w:r w:rsidRPr="002F4EEA">
        <w:rPr>
          <w:i/>
          <w:color w:val="auto"/>
        </w:rPr>
        <w:t xml:space="preserve"> lenne rila</w:t>
      </w:r>
      <w:r>
        <w:rPr>
          <w:i/>
          <w:color w:val="auto"/>
        </w:rPr>
        <w:t xml:space="preserve">leng. </w:t>
      </w:r>
      <w:proofErr w:type="gramStart"/>
      <w:r>
        <w:rPr>
          <w:i/>
          <w:color w:val="auto"/>
        </w:rPr>
        <w:t>Ininnawanna.</w:t>
      </w:r>
      <w:proofErr w:type="gramEnd"/>
      <w:r>
        <w:rPr>
          <w:i/>
          <w:color w:val="auto"/>
        </w:rPr>
        <w:t xml:space="preserve"> </w:t>
      </w:r>
      <w:proofErr w:type="gramStart"/>
      <w:r>
        <w:rPr>
          <w:i/>
          <w:color w:val="auto"/>
        </w:rPr>
        <w:t>panrita</w:t>
      </w:r>
      <w:proofErr w:type="gramEnd"/>
      <w:r>
        <w:rPr>
          <w:i/>
          <w:color w:val="auto"/>
        </w:rPr>
        <w:t xml:space="preserve"> ogi. </w:t>
      </w:r>
    </w:p>
    <w:p w:rsidR="004D42DE" w:rsidRDefault="004D42DE" w:rsidP="004D42DE">
      <w:pPr>
        <w:spacing w:after="0"/>
      </w:pPr>
    </w:p>
    <w:p w:rsidR="004D42DE" w:rsidRPr="009E5C52" w:rsidRDefault="004D42DE" w:rsidP="004D42DE">
      <w:pPr>
        <w:spacing w:after="0"/>
        <w:ind w:firstLine="426"/>
        <w:rPr>
          <w:rFonts w:ascii="Times New Roman" w:hAnsi="Times New Roman" w:cs="Times New Roman"/>
          <w:sz w:val="28"/>
          <w:szCs w:val="24"/>
        </w:rPr>
      </w:pPr>
      <w:r w:rsidRPr="009E5C52">
        <w:rPr>
          <w:rFonts w:ascii="Times New Roman" w:hAnsi="Times New Roman" w:cs="Times New Roman"/>
          <w:sz w:val="24"/>
        </w:rPr>
        <w:t>Transliterasi:</w:t>
      </w:r>
    </w:p>
    <w:p w:rsidR="004D42DE" w:rsidRDefault="004D42DE" w:rsidP="004D42DE">
      <w:pPr>
        <w:pStyle w:val="Default"/>
        <w:spacing w:line="276" w:lineRule="auto"/>
        <w:ind w:left="426"/>
        <w:jc w:val="both"/>
        <w:rPr>
          <w:color w:val="auto"/>
        </w:rPr>
      </w:pPr>
      <w:proofErr w:type="gramStart"/>
      <w:r>
        <w:rPr>
          <w:color w:val="auto"/>
        </w:rPr>
        <w:t>Di tandu.</w:t>
      </w:r>
      <w:proofErr w:type="gramEnd"/>
      <w:r>
        <w:rPr>
          <w:color w:val="auto"/>
        </w:rPr>
        <w:t xml:space="preserve"> Mereka dicurahkan </w:t>
      </w:r>
      <w:r w:rsidRPr="002F4EEA">
        <w:rPr>
          <w:color w:val="auto"/>
        </w:rPr>
        <w:t xml:space="preserve">gelap </w:t>
      </w:r>
      <w:proofErr w:type="gramStart"/>
      <w:r w:rsidRPr="002F4EEA">
        <w:rPr>
          <w:color w:val="auto"/>
        </w:rPr>
        <w:t>di depan</w:t>
      </w:r>
      <w:proofErr w:type="gramEnd"/>
      <w:r w:rsidRPr="002F4EEA">
        <w:rPr>
          <w:color w:val="auto"/>
        </w:rPr>
        <w:t xml:space="preserve">, terang di belakang. </w:t>
      </w:r>
      <w:proofErr w:type="gramStart"/>
      <w:r w:rsidRPr="002F4EEA">
        <w:rPr>
          <w:color w:val="auto"/>
        </w:rPr>
        <w:t>Bertemulah ge</w:t>
      </w:r>
      <w:r>
        <w:rPr>
          <w:color w:val="auto"/>
        </w:rPr>
        <w:t>lap dari segala arah.</w:t>
      </w:r>
      <w:proofErr w:type="gramEnd"/>
      <w:r>
        <w:rPr>
          <w:color w:val="auto"/>
        </w:rPr>
        <w:t xml:space="preserve"> </w:t>
      </w:r>
      <w:proofErr w:type="gramStart"/>
      <w:r>
        <w:rPr>
          <w:color w:val="auto"/>
        </w:rPr>
        <w:t xml:space="preserve">Tidak jua </w:t>
      </w:r>
      <w:r w:rsidRPr="002F4EEA">
        <w:rPr>
          <w:color w:val="auto"/>
        </w:rPr>
        <w:t xml:space="preserve">satupun </w:t>
      </w:r>
      <w:r>
        <w:rPr>
          <w:color w:val="auto"/>
        </w:rPr>
        <w:t xml:space="preserve">raut </w:t>
      </w:r>
      <w:r w:rsidRPr="002F4EEA">
        <w:rPr>
          <w:color w:val="auto"/>
        </w:rPr>
        <w:t>wajah bisa dikenali</w:t>
      </w:r>
      <w:r>
        <w:rPr>
          <w:color w:val="auto"/>
        </w:rPr>
        <w:t xml:space="preserve"> orang-orang banyak.</w:t>
      </w:r>
      <w:proofErr w:type="gramEnd"/>
      <w:r>
        <w:rPr>
          <w:color w:val="auto"/>
        </w:rPr>
        <w:t xml:space="preserve"> </w:t>
      </w:r>
      <w:proofErr w:type="gramStart"/>
      <w:r>
        <w:rPr>
          <w:color w:val="auto"/>
        </w:rPr>
        <w:t xml:space="preserve">Mereka dihinggapi </w:t>
      </w:r>
      <w:r w:rsidRPr="002F4EEA">
        <w:rPr>
          <w:color w:val="auto"/>
        </w:rPr>
        <w:t>rasa p</w:t>
      </w:r>
      <w:r>
        <w:rPr>
          <w:color w:val="auto"/>
        </w:rPr>
        <w:t>enyesalan yang dalam.</w:t>
      </w:r>
      <w:proofErr w:type="gramEnd"/>
      <w:r>
        <w:rPr>
          <w:color w:val="auto"/>
        </w:rPr>
        <w:t xml:space="preserve"> </w:t>
      </w:r>
      <w:proofErr w:type="gramStart"/>
      <w:r>
        <w:rPr>
          <w:color w:val="auto"/>
        </w:rPr>
        <w:t>Kemudian d</w:t>
      </w:r>
      <w:r w:rsidRPr="002F4EEA">
        <w:rPr>
          <w:color w:val="auto"/>
        </w:rPr>
        <w:t>alam pikirannya.</w:t>
      </w:r>
      <w:proofErr w:type="gramEnd"/>
      <w:r w:rsidRPr="002F4EEA">
        <w:rPr>
          <w:color w:val="auto"/>
        </w:rPr>
        <w:t xml:space="preserve"> </w:t>
      </w:r>
      <w:proofErr w:type="gramStart"/>
      <w:r w:rsidRPr="002F4EEA">
        <w:rPr>
          <w:color w:val="auto"/>
        </w:rPr>
        <w:t>Wahai cendekia Bugis.</w:t>
      </w:r>
      <w:proofErr w:type="gramEnd"/>
    </w:p>
    <w:p w:rsidR="004D42DE" w:rsidRDefault="004D42DE" w:rsidP="004D42DE">
      <w:pPr>
        <w:pStyle w:val="Default"/>
        <w:spacing w:line="276" w:lineRule="auto"/>
        <w:ind w:left="709"/>
        <w:jc w:val="both"/>
        <w:rPr>
          <w:color w:val="auto"/>
        </w:rPr>
      </w:pPr>
    </w:p>
    <w:p w:rsidR="004D42DE" w:rsidRDefault="004D42DE" w:rsidP="004D42DE">
      <w:pPr>
        <w:pStyle w:val="Default"/>
        <w:spacing w:line="480" w:lineRule="auto"/>
        <w:ind w:firstLine="720"/>
        <w:jc w:val="both"/>
        <w:rPr>
          <w:color w:val="auto"/>
        </w:rPr>
      </w:pPr>
      <w:proofErr w:type="gramStart"/>
      <w:r>
        <w:rPr>
          <w:color w:val="auto"/>
        </w:rPr>
        <w:t>Pada kutipan teks 2.1 di atas diceritakan rombongan pengawal tidak mengindahkan saran dan petunjuk dukun, Wé Palaguna.</w:t>
      </w:r>
      <w:proofErr w:type="gramEnd"/>
      <w:r>
        <w:rPr>
          <w:color w:val="auto"/>
        </w:rPr>
        <w:t xml:space="preserve"> </w:t>
      </w:r>
      <w:proofErr w:type="gramStart"/>
      <w:r>
        <w:rPr>
          <w:color w:val="auto"/>
        </w:rPr>
        <w:t>Akhirnya mereka terjebak dalam kegelapan yang mendadak mengurung para pengawal.</w:t>
      </w:r>
      <w:proofErr w:type="gramEnd"/>
      <w:r>
        <w:rPr>
          <w:color w:val="auto"/>
        </w:rPr>
        <w:t xml:space="preserve"> </w:t>
      </w:r>
      <w:proofErr w:type="gramStart"/>
      <w:r w:rsidRPr="00C845E3">
        <w:rPr>
          <w:color w:val="auto"/>
        </w:rPr>
        <w:t>Begitu pentingnya tentang amanat, maka siapapun yang diberi wewenang ataupun kepercayaan maka diwajibkan padanya untuk mengemban amanat tersebut penuh rasa tanggung jawab.</w:t>
      </w:r>
      <w:proofErr w:type="gramEnd"/>
      <w:r w:rsidRPr="00C845E3">
        <w:rPr>
          <w:color w:val="auto"/>
        </w:rPr>
        <w:t xml:space="preserve"> Firman Allah yang artinya</w:t>
      </w:r>
      <w:proofErr w:type="gramStart"/>
      <w:r w:rsidRPr="00C845E3">
        <w:rPr>
          <w:color w:val="auto"/>
        </w:rPr>
        <w:t>: :</w:t>
      </w:r>
      <w:r w:rsidRPr="00C845E3">
        <w:rPr>
          <w:i/>
          <w:iCs/>
          <w:color w:val="auto"/>
        </w:rPr>
        <w:t>Hai</w:t>
      </w:r>
      <w:proofErr w:type="gramEnd"/>
      <w:r w:rsidRPr="00C845E3">
        <w:rPr>
          <w:i/>
          <w:iCs/>
          <w:color w:val="auto"/>
        </w:rPr>
        <w:t xml:space="preserve"> orang-orang yang beriman, janganlah kalian mengkhianati Allah dan Rasul (Muhammad), dan (juga) janganlah kalian mengkhianati amanat-amanat yang dipercayakan kepada kalian, sedang kalian mengetahui</w:t>
      </w:r>
      <w:r w:rsidRPr="00C845E3">
        <w:rPr>
          <w:color w:val="auto"/>
        </w:rPr>
        <w:t>. [QS. Al-Anfaal</w:t>
      </w:r>
      <w:proofErr w:type="gramStart"/>
      <w:r w:rsidRPr="00C845E3">
        <w:rPr>
          <w:color w:val="auto"/>
        </w:rPr>
        <w:t>:27</w:t>
      </w:r>
      <w:proofErr w:type="gramEnd"/>
      <w:r w:rsidRPr="00C845E3">
        <w:rPr>
          <w:color w:val="auto"/>
        </w:rPr>
        <w:t xml:space="preserve">]. Agama pun mengajarkan pentingnya menjaga sebuah amanah yang diaplikasikan </w:t>
      </w:r>
      <w:proofErr w:type="gramStart"/>
      <w:r w:rsidRPr="00C845E3">
        <w:rPr>
          <w:color w:val="auto"/>
        </w:rPr>
        <w:t>dalam  kehidupan</w:t>
      </w:r>
      <w:proofErr w:type="gramEnd"/>
      <w:r w:rsidRPr="00C845E3">
        <w:rPr>
          <w:color w:val="auto"/>
        </w:rPr>
        <w:t xml:space="preserve"> sehari-hari. </w:t>
      </w:r>
      <w:proofErr w:type="gramStart"/>
      <w:r w:rsidRPr="00C845E3">
        <w:rPr>
          <w:color w:val="auto"/>
        </w:rPr>
        <w:t xml:space="preserve">Keteguhan memegang amanah begitu besar implikasinya sebagai bentuk </w:t>
      </w:r>
      <w:r w:rsidRPr="00C845E3">
        <w:rPr>
          <w:color w:val="auto"/>
        </w:rPr>
        <w:lastRenderedPageBreak/>
        <w:t>kesadaran sebagai manusia yang beriman dan berakhlak mulia dalam menjalankan peran hidup yang seimbang dalam kehidupan di dunia ini.</w:t>
      </w:r>
      <w:proofErr w:type="gramEnd"/>
    </w:p>
    <w:p w:rsidR="004D42DE" w:rsidRDefault="004D42DE" w:rsidP="004D42DE">
      <w:pPr>
        <w:spacing w:after="0"/>
        <w:ind w:firstLine="425"/>
        <w:rPr>
          <w:rFonts w:ascii="Times New Roman" w:hAnsi="Times New Roman" w:cs="Times New Roman"/>
          <w:b/>
          <w:sz w:val="24"/>
        </w:rPr>
      </w:pPr>
    </w:p>
    <w:p w:rsidR="004D42DE" w:rsidRPr="009B4813" w:rsidRDefault="004D42DE" w:rsidP="004D42DE">
      <w:pPr>
        <w:ind w:firstLine="426"/>
        <w:rPr>
          <w:rFonts w:ascii="Times New Roman" w:hAnsi="Times New Roman" w:cs="Times New Roman"/>
          <w:b/>
          <w:sz w:val="28"/>
          <w:szCs w:val="24"/>
        </w:rPr>
      </w:pPr>
      <w:r w:rsidRPr="00260BB7">
        <w:rPr>
          <w:rFonts w:ascii="Times New Roman" w:hAnsi="Times New Roman" w:cs="Times New Roman"/>
          <w:b/>
          <w:sz w:val="24"/>
        </w:rPr>
        <w:t xml:space="preserve">Teks </w:t>
      </w:r>
      <w:r>
        <w:rPr>
          <w:rFonts w:ascii="Times New Roman" w:hAnsi="Times New Roman" w:cs="Times New Roman"/>
          <w:b/>
          <w:sz w:val="24"/>
        </w:rPr>
        <w:t>2.</w:t>
      </w:r>
      <w:r w:rsidRPr="00260BB7">
        <w:rPr>
          <w:rFonts w:ascii="Times New Roman" w:hAnsi="Times New Roman" w:cs="Times New Roman"/>
          <w:b/>
          <w:sz w:val="24"/>
        </w:rPr>
        <w:t>2</w:t>
      </w:r>
    </w:p>
    <w:p w:rsidR="004D42DE" w:rsidRDefault="004D42DE" w:rsidP="004D42DE">
      <w:pPr>
        <w:pStyle w:val="Default"/>
        <w:spacing w:line="276" w:lineRule="auto"/>
        <w:ind w:left="426"/>
        <w:jc w:val="both"/>
        <w:rPr>
          <w:rFonts w:ascii="BugisA" w:hAnsi="BugisA"/>
          <w:color w:val="auto"/>
        </w:rPr>
      </w:pPr>
      <w:proofErr w:type="gramStart"/>
      <w:r w:rsidRPr="00A20A19">
        <w:rPr>
          <w:rFonts w:ascii="BugisA" w:hAnsi="BugisA"/>
          <w:color w:val="auto"/>
        </w:rPr>
        <w:t>ritw</w:t>
      </w:r>
      <w:proofErr w:type="gramEnd"/>
      <w:r w:rsidRPr="00A20A19">
        <w:rPr>
          <w:rFonts w:ascii="BugisA" w:hAnsi="BugisA"/>
          <w:color w:val="auto"/>
        </w:rPr>
        <w:t xml:space="preserve"> lGi kusitujua. </w:t>
      </w:r>
    </w:p>
    <w:p w:rsidR="004D42DE" w:rsidRDefault="004D42DE" w:rsidP="004D42DE">
      <w:pPr>
        <w:pStyle w:val="Default"/>
        <w:spacing w:line="276" w:lineRule="auto"/>
        <w:ind w:left="426"/>
        <w:jc w:val="both"/>
        <w:rPr>
          <w:rFonts w:ascii="BugisA" w:hAnsi="BugisA"/>
          <w:color w:val="auto"/>
        </w:rPr>
      </w:pPr>
      <w:proofErr w:type="gramStart"/>
      <w:r w:rsidRPr="00A20A19">
        <w:rPr>
          <w:rFonts w:ascii="BugisA" w:hAnsi="BugisA"/>
          <w:color w:val="auto"/>
        </w:rPr>
        <w:t>epg</w:t>
      </w:r>
      <w:proofErr w:type="gramEnd"/>
      <w:r w:rsidRPr="00A20A19">
        <w:rPr>
          <w:rFonts w:ascii="BugisA" w:hAnsi="BugisA"/>
          <w:color w:val="auto"/>
        </w:rPr>
        <w:t xml:space="preserve"> muani purn meR ew plgun. </w:t>
      </w:r>
    </w:p>
    <w:p w:rsidR="004D42DE" w:rsidRDefault="004D42DE" w:rsidP="004D42DE">
      <w:pPr>
        <w:pStyle w:val="Default"/>
        <w:spacing w:line="276" w:lineRule="auto"/>
        <w:ind w:left="426"/>
        <w:jc w:val="both"/>
        <w:rPr>
          <w:rFonts w:ascii="BugisA" w:hAnsi="BugisA"/>
          <w:color w:val="auto"/>
        </w:rPr>
      </w:pPr>
      <w:proofErr w:type="gramStart"/>
      <w:r w:rsidRPr="00A20A19">
        <w:rPr>
          <w:rFonts w:ascii="BugisA" w:hAnsi="BugisA"/>
          <w:color w:val="auto"/>
        </w:rPr>
        <w:t>ripdpEn</w:t>
      </w:r>
      <w:proofErr w:type="gramEnd"/>
      <w:r w:rsidRPr="00A20A19">
        <w:rPr>
          <w:rFonts w:ascii="BugisA" w:hAnsi="BugisA"/>
          <w:color w:val="auto"/>
        </w:rPr>
        <w:t xml:space="preserve"> blubu lko aGdErEn. </w:t>
      </w:r>
    </w:p>
    <w:p w:rsidR="004D42DE" w:rsidRDefault="004D42DE" w:rsidP="004D42DE">
      <w:pPr>
        <w:pStyle w:val="Default"/>
        <w:spacing w:line="276" w:lineRule="auto"/>
        <w:ind w:left="426"/>
        <w:jc w:val="both"/>
        <w:rPr>
          <w:rFonts w:ascii="BugisA" w:hAnsi="BugisA"/>
          <w:color w:val="auto"/>
        </w:rPr>
      </w:pPr>
      <w:proofErr w:type="gramStart"/>
      <w:r>
        <w:rPr>
          <w:rFonts w:ascii="BugisA" w:hAnsi="BugisA"/>
          <w:color w:val="auto"/>
        </w:rPr>
        <w:t>nsew</w:t>
      </w:r>
      <w:proofErr w:type="gramEnd"/>
      <w:r>
        <w:rPr>
          <w:rFonts w:ascii="BugisA" w:hAnsi="BugisA"/>
          <w:color w:val="auto"/>
        </w:rPr>
        <w:t xml:space="preserve"> tij rialwea mkEdea.</w:t>
      </w:r>
    </w:p>
    <w:p w:rsidR="004D42DE" w:rsidRPr="00A20A19" w:rsidRDefault="004D42DE" w:rsidP="004D42DE">
      <w:pPr>
        <w:pStyle w:val="Default"/>
        <w:spacing w:line="276" w:lineRule="auto"/>
        <w:ind w:left="426"/>
        <w:jc w:val="both"/>
        <w:rPr>
          <w:color w:val="auto"/>
        </w:rPr>
      </w:pPr>
      <w:proofErr w:type="gramStart"/>
      <w:r w:rsidRPr="00A20A19">
        <w:rPr>
          <w:rFonts w:ascii="BugisA" w:hAnsi="BugisA"/>
          <w:color w:val="auto"/>
        </w:rPr>
        <w:t>airet</w:t>
      </w:r>
      <w:proofErr w:type="gramEnd"/>
      <w:r w:rsidRPr="00A20A19">
        <w:rPr>
          <w:rFonts w:ascii="BugisA" w:hAnsi="BugisA"/>
          <w:color w:val="auto"/>
        </w:rPr>
        <w:t xml:space="preserve"> mai surodtuea llomutud. </w:t>
      </w:r>
    </w:p>
    <w:p w:rsidR="004D42DE" w:rsidRDefault="004D42DE" w:rsidP="004D42DE">
      <w:pPr>
        <w:pStyle w:val="Default"/>
        <w:spacing w:line="276" w:lineRule="auto"/>
        <w:ind w:left="426"/>
        <w:jc w:val="both"/>
        <w:rPr>
          <w:color w:val="auto"/>
        </w:rPr>
      </w:pPr>
      <w:r>
        <w:rPr>
          <w:color w:val="auto"/>
        </w:rPr>
        <w:t>(LK</w:t>
      </w:r>
      <w:proofErr w:type="gramStart"/>
      <w:r w:rsidRPr="00A20A19">
        <w:rPr>
          <w:color w:val="auto"/>
        </w:rPr>
        <w:t>:83</w:t>
      </w:r>
      <w:proofErr w:type="gramEnd"/>
      <w:r w:rsidRPr="00A20A19">
        <w:rPr>
          <w:color w:val="auto"/>
        </w:rPr>
        <w:t>)</w:t>
      </w:r>
    </w:p>
    <w:p w:rsidR="004D42DE" w:rsidRDefault="004D42DE" w:rsidP="004D42DE">
      <w:pPr>
        <w:pStyle w:val="Default"/>
        <w:spacing w:line="276" w:lineRule="auto"/>
        <w:ind w:left="426"/>
        <w:jc w:val="both"/>
        <w:rPr>
          <w:color w:val="auto"/>
        </w:rPr>
      </w:pPr>
    </w:p>
    <w:p w:rsidR="004D42DE" w:rsidRPr="008647F1" w:rsidRDefault="004D42DE" w:rsidP="008647F1">
      <w:pPr>
        <w:spacing w:after="0"/>
        <w:ind w:firstLine="425"/>
        <w:rPr>
          <w:rFonts w:ascii="Times New Roman" w:hAnsi="Times New Roman" w:cs="Times New Roman"/>
          <w:sz w:val="24"/>
          <w:szCs w:val="24"/>
        </w:rPr>
      </w:pPr>
      <w:r>
        <w:t xml:space="preserve">Transkripsi: </w:t>
      </w:r>
    </w:p>
    <w:p w:rsidR="004D42DE" w:rsidRDefault="004D42DE" w:rsidP="008647F1">
      <w:pPr>
        <w:pStyle w:val="Default"/>
        <w:spacing w:line="276" w:lineRule="auto"/>
        <w:ind w:left="425"/>
        <w:jc w:val="both"/>
        <w:rPr>
          <w:i/>
          <w:color w:val="auto"/>
        </w:rPr>
      </w:pPr>
      <w:proofErr w:type="gramStart"/>
      <w:r w:rsidRPr="00A20A19">
        <w:rPr>
          <w:i/>
          <w:color w:val="auto"/>
        </w:rPr>
        <w:t>Ri</w:t>
      </w:r>
      <w:proofErr w:type="gramEnd"/>
      <w:r>
        <w:rPr>
          <w:i/>
          <w:color w:val="auto"/>
        </w:rPr>
        <w:t xml:space="preserve"> </w:t>
      </w:r>
      <w:r w:rsidRPr="00A20A19">
        <w:rPr>
          <w:i/>
          <w:color w:val="auto"/>
        </w:rPr>
        <w:t xml:space="preserve">tawang Langi ku situjuang. </w:t>
      </w:r>
      <w:proofErr w:type="gramStart"/>
      <w:r w:rsidRPr="00A20A19">
        <w:rPr>
          <w:i/>
          <w:color w:val="auto"/>
        </w:rPr>
        <w:t>Fega muani purana manre Weè Palaguna.</w:t>
      </w:r>
      <w:proofErr w:type="gramEnd"/>
      <w:r w:rsidRPr="00A20A19">
        <w:rPr>
          <w:i/>
          <w:color w:val="auto"/>
        </w:rPr>
        <w:t xml:space="preserve"> Ripaddappe’ni balubu lakko angadereng </w:t>
      </w:r>
      <w:proofErr w:type="gramStart"/>
      <w:r w:rsidRPr="00A20A19">
        <w:rPr>
          <w:i/>
          <w:color w:val="auto"/>
        </w:rPr>
        <w:t>na</w:t>
      </w:r>
      <w:proofErr w:type="gramEnd"/>
      <w:r w:rsidRPr="00A20A19">
        <w:rPr>
          <w:i/>
          <w:color w:val="auto"/>
        </w:rPr>
        <w:t>. Nasawe tijjang ri alawa’ e m</w:t>
      </w:r>
      <w:r>
        <w:rPr>
          <w:i/>
          <w:color w:val="auto"/>
        </w:rPr>
        <w:t xml:space="preserve">akkeda e I rate mai suro datu é </w:t>
      </w:r>
      <w:r w:rsidRPr="00A20A19">
        <w:rPr>
          <w:i/>
          <w:color w:val="auto"/>
        </w:rPr>
        <w:t>lalong mutudang.</w:t>
      </w:r>
    </w:p>
    <w:p w:rsidR="004D42DE" w:rsidRPr="00A20A19" w:rsidRDefault="004D42DE" w:rsidP="008647F1">
      <w:pPr>
        <w:pStyle w:val="Default"/>
        <w:spacing w:line="276" w:lineRule="auto"/>
        <w:jc w:val="both"/>
        <w:rPr>
          <w:i/>
          <w:color w:val="auto"/>
        </w:rPr>
      </w:pPr>
    </w:p>
    <w:p w:rsidR="004D42DE" w:rsidRPr="003D1D1D" w:rsidRDefault="004D42DE" w:rsidP="004D42DE">
      <w:pPr>
        <w:spacing w:after="0"/>
        <w:ind w:firstLine="425"/>
        <w:rPr>
          <w:rFonts w:ascii="Times New Roman" w:hAnsi="Times New Roman" w:cs="Times New Roman"/>
          <w:sz w:val="24"/>
          <w:szCs w:val="24"/>
        </w:rPr>
      </w:pPr>
      <w:r w:rsidRPr="003D1D1D">
        <w:rPr>
          <w:rFonts w:ascii="Times New Roman" w:hAnsi="Times New Roman" w:cs="Times New Roman"/>
        </w:rPr>
        <w:t>Transliterasi:</w:t>
      </w:r>
    </w:p>
    <w:p w:rsidR="004D42DE" w:rsidRDefault="004D42DE" w:rsidP="004D42DE">
      <w:pPr>
        <w:pStyle w:val="Default"/>
        <w:spacing w:line="276" w:lineRule="auto"/>
        <w:ind w:left="425"/>
        <w:jc w:val="both"/>
        <w:rPr>
          <w:color w:val="auto"/>
        </w:rPr>
      </w:pPr>
      <w:proofErr w:type="gramStart"/>
      <w:r w:rsidRPr="00A20A19">
        <w:rPr>
          <w:color w:val="auto"/>
        </w:rPr>
        <w:t>Di Tawang Langiq saya menuju.</w:t>
      </w:r>
      <w:proofErr w:type="gramEnd"/>
      <w:r w:rsidRPr="00A20A19">
        <w:rPr>
          <w:color w:val="auto"/>
        </w:rPr>
        <w:t xml:space="preserve"> </w:t>
      </w:r>
      <w:proofErr w:type="gramStart"/>
      <w:r w:rsidRPr="00A20A19">
        <w:rPr>
          <w:color w:val="auto"/>
        </w:rPr>
        <w:t>Di mana ketika</w:t>
      </w:r>
      <w:r>
        <w:rPr>
          <w:color w:val="auto"/>
        </w:rPr>
        <w:t xml:space="preserve"> usai makan</w:t>
      </w:r>
      <w:r w:rsidRPr="00A20A19">
        <w:rPr>
          <w:color w:val="auto"/>
        </w:rPr>
        <w:t xml:space="preserve"> We Palaguna (dukun kampong</w:t>
      </w:r>
      <w:r>
        <w:rPr>
          <w:color w:val="auto"/>
        </w:rPr>
        <w:t xml:space="preserve">), dirapikannya </w:t>
      </w:r>
      <w:r w:rsidRPr="00A20A19">
        <w:rPr>
          <w:color w:val="auto"/>
        </w:rPr>
        <w:t>balubu emas</w:t>
      </w:r>
      <w:r>
        <w:rPr>
          <w:color w:val="auto"/>
        </w:rPr>
        <w:t xml:space="preserve"> tradisinya.</w:t>
      </w:r>
      <w:proofErr w:type="gramEnd"/>
      <w:r w:rsidRPr="00A20A19">
        <w:rPr>
          <w:color w:val="auto"/>
        </w:rPr>
        <w:t xml:space="preserve"> Tidak berubah posisi duduknya kemudian berkata wahai I rate Mai, </w:t>
      </w:r>
      <w:r>
        <w:rPr>
          <w:color w:val="auto"/>
        </w:rPr>
        <w:t xml:space="preserve">masuk dan </w:t>
      </w:r>
      <w:r w:rsidRPr="00A20A19">
        <w:rPr>
          <w:color w:val="auto"/>
        </w:rPr>
        <w:t>duduklah</w:t>
      </w:r>
      <w:proofErr w:type="gramStart"/>
      <w:r w:rsidRPr="00A20A19">
        <w:rPr>
          <w:color w:val="auto"/>
        </w:rPr>
        <w:t>!.</w:t>
      </w:r>
      <w:proofErr w:type="gramEnd"/>
    </w:p>
    <w:p w:rsidR="004D42DE" w:rsidRDefault="004D42DE" w:rsidP="004D42DE">
      <w:pPr>
        <w:pStyle w:val="Default"/>
        <w:spacing w:line="360" w:lineRule="auto"/>
        <w:jc w:val="both"/>
        <w:rPr>
          <w:color w:val="auto"/>
        </w:rPr>
      </w:pPr>
    </w:p>
    <w:p w:rsidR="004D42DE" w:rsidRPr="00A1252D" w:rsidRDefault="004D42DE" w:rsidP="004D42DE">
      <w:pPr>
        <w:pStyle w:val="Default"/>
        <w:spacing w:line="480" w:lineRule="auto"/>
        <w:ind w:firstLine="720"/>
        <w:jc w:val="both"/>
        <w:rPr>
          <w:color w:val="auto"/>
        </w:rPr>
      </w:pPr>
      <w:proofErr w:type="gramStart"/>
      <w:r>
        <w:rPr>
          <w:color w:val="auto"/>
        </w:rPr>
        <w:t xml:space="preserve">Kutipan teks 2.2 diatas mengisahkan ketika </w:t>
      </w:r>
      <w:r w:rsidRPr="00116DE0">
        <w:rPr>
          <w:color w:val="auto"/>
        </w:rPr>
        <w:t>para pengawal (</w:t>
      </w:r>
      <w:r w:rsidRPr="00116DE0">
        <w:rPr>
          <w:i/>
          <w:color w:val="auto"/>
        </w:rPr>
        <w:t>jowana</w:t>
      </w:r>
      <w:r w:rsidRPr="00116DE0">
        <w:rPr>
          <w:color w:val="auto"/>
        </w:rPr>
        <w:t>) Sawèrigading ketika sudah sampai di rumah dukun, Wè Palaguna.</w:t>
      </w:r>
      <w:proofErr w:type="gramEnd"/>
      <w:r w:rsidRPr="00116DE0">
        <w:rPr>
          <w:color w:val="auto"/>
        </w:rPr>
        <w:t xml:space="preserve"> Wè Pal</w:t>
      </w:r>
      <w:r>
        <w:rPr>
          <w:color w:val="auto"/>
        </w:rPr>
        <w:t>aguna adalah seorang dukun kampu</w:t>
      </w:r>
      <w:r w:rsidRPr="00116DE0">
        <w:rPr>
          <w:color w:val="auto"/>
        </w:rPr>
        <w:t xml:space="preserve">ng yang sangat terkenal </w:t>
      </w:r>
      <w:proofErr w:type="gramStart"/>
      <w:r w:rsidRPr="00116DE0">
        <w:rPr>
          <w:color w:val="auto"/>
        </w:rPr>
        <w:t>akan</w:t>
      </w:r>
      <w:proofErr w:type="gramEnd"/>
      <w:r w:rsidRPr="00116DE0">
        <w:rPr>
          <w:color w:val="auto"/>
        </w:rPr>
        <w:t xml:space="preserve"> keberanian dan kehebatannya mengobati sakit bertahun tahun sekalipun. Pada saat suruhan Opunna Wareq bertamu, dia baru saja makan dan membersihkan piring dan gelas dalam keadaan rapi, hal itu merupakan satu penanda bahwa manakala ada yang bertamu pada saat semuanya sudah bersih maka </w:t>
      </w:r>
      <w:proofErr w:type="gramStart"/>
      <w:r w:rsidRPr="00116DE0">
        <w:rPr>
          <w:color w:val="auto"/>
        </w:rPr>
        <w:t>apa</w:t>
      </w:r>
      <w:proofErr w:type="gramEnd"/>
      <w:r w:rsidRPr="00116DE0">
        <w:rPr>
          <w:color w:val="auto"/>
        </w:rPr>
        <w:t xml:space="preserve"> yang diniatkan a</w:t>
      </w:r>
      <w:r>
        <w:rPr>
          <w:color w:val="auto"/>
        </w:rPr>
        <w:t xml:space="preserve">kan terkabul. Dan berkatalah Wé </w:t>
      </w:r>
      <w:r w:rsidRPr="00116DE0">
        <w:rPr>
          <w:color w:val="auto"/>
        </w:rPr>
        <w:t>Palaguna dengan berani dan memasti</w:t>
      </w:r>
      <w:r>
        <w:rPr>
          <w:color w:val="auto"/>
        </w:rPr>
        <w:t>kan bahwa sakit yang diderita Wé</w:t>
      </w:r>
      <w:r w:rsidRPr="00116DE0">
        <w:rPr>
          <w:color w:val="auto"/>
        </w:rPr>
        <w:t xml:space="preserve"> Tenri Dioq </w:t>
      </w:r>
      <w:proofErr w:type="gramStart"/>
      <w:r w:rsidRPr="00116DE0">
        <w:rPr>
          <w:color w:val="auto"/>
        </w:rPr>
        <w:t>akan</w:t>
      </w:r>
      <w:proofErr w:type="gramEnd"/>
      <w:r w:rsidRPr="00116DE0">
        <w:rPr>
          <w:color w:val="auto"/>
        </w:rPr>
        <w:t xml:space="preserve"> segera berlalu (sembuh)</w:t>
      </w:r>
      <w:r>
        <w:rPr>
          <w:color w:val="auto"/>
        </w:rPr>
        <w:t>.</w:t>
      </w:r>
    </w:p>
    <w:p w:rsidR="004D42DE" w:rsidRDefault="004D42DE" w:rsidP="004D42DE">
      <w:pPr>
        <w:pStyle w:val="Default"/>
        <w:spacing w:line="480" w:lineRule="auto"/>
        <w:ind w:firstLine="720"/>
        <w:jc w:val="both"/>
        <w:rPr>
          <w:b/>
          <w:color w:val="auto"/>
        </w:rPr>
      </w:pPr>
      <w:proofErr w:type="gramStart"/>
      <w:r w:rsidRPr="00116DE0">
        <w:rPr>
          <w:color w:val="auto"/>
          <w:shd w:val="clear" w:color="auto" w:fill="FFFFFF"/>
        </w:rPr>
        <w:lastRenderedPageBreak/>
        <w:t>Kebersihan merupakan salah pokok dalam memelihara kelangsungan eksistensinya, sehingga tidak ada satupun makhluk kecuali berusaha untuk membersihkan dirinya, walaupun makhluk tersebut dinilai kotor.</w:t>
      </w:r>
      <w:proofErr w:type="gramEnd"/>
      <w:r w:rsidRPr="00116DE0">
        <w:rPr>
          <w:color w:val="auto"/>
          <w:shd w:val="clear" w:color="auto" w:fill="FFFFFF"/>
        </w:rPr>
        <w:t xml:space="preserve">  Pembersihan diri tersebut, secara fisik misalnya, ada yang menggunakan air, tanah, air dan tanah. Bagi manusia membersihkan diri tersebut dengan tanah dan air tidak cukup, tetapi ditambah dengan menggunakan dedaunan pewangi, malahan pada zaman modern sekarang menggunakan sabun mandi, bahkan untuk pembersih wajah ada sabun khusus dan lain sebagainya. </w:t>
      </w:r>
      <w:proofErr w:type="gramStart"/>
      <w:r w:rsidRPr="00116DE0">
        <w:rPr>
          <w:color w:val="auto"/>
          <w:shd w:val="clear" w:color="auto" w:fill="FFFFFF"/>
        </w:rPr>
        <w:t>Pada manusia konsep kebersihan, bukan hanya secara fisik, tetapi juga psikhis, sehingga dikenal istilah kebersihan jiwa, kebersihan hati, kebers</w:t>
      </w:r>
      <w:r>
        <w:rPr>
          <w:color w:val="auto"/>
          <w:shd w:val="clear" w:color="auto" w:fill="FFFFFF"/>
        </w:rPr>
        <w:t>ihan spiritual dan lain sebagai</w:t>
      </w:r>
      <w:r w:rsidRPr="00116DE0">
        <w:rPr>
          <w:color w:val="auto"/>
          <w:shd w:val="clear" w:color="auto" w:fill="FFFFFF"/>
        </w:rPr>
        <w:t>nya.</w:t>
      </w:r>
      <w:proofErr w:type="gramEnd"/>
    </w:p>
    <w:p w:rsidR="004D42DE" w:rsidRDefault="004D42DE" w:rsidP="004D42DE">
      <w:pPr>
        <w:pStyle w:val="Default"/>
        <w:spacing w:line="480" w:lineRule="auto"/>
        <w:ind w:firstLine="720"/>
        <w:jc w:val="both"/>
        <w:rPr>
          <w:color w:val="auto"/>
          <w:shd w:val="clear" w:color="auto" w:fill="FFFFFF"/>
        </w:rPr>
      </w:pPr>
      <w:proofErr w:type="gramStart"/>
      <w:r w:rsidRPr="00A20A19">
        <w:rPr>
          <w:color w:val="auto"/>
          <w:shd w:val="clear" w:color="auto" w:fill="FFFFFF"/>
        </w:rPr>
        <w:t>Dalam kehidupan makhluk bernyawa kebersihan merupakan salah pokok dalam memelihara kelangsungan eksistensinya, sehingga tidak ada satupun makhluk kecuali berusaha untuk membersihkan dirinya, walaupun makhluk tersebut dinilai kotor.</w:t>
      </w:r>
      <w:proofErr w:type="gramEnd"/>
      <w:r w:rsidRPr="00A20A19">
        <w:rPr>
          <w:color w:val="auto"/>
          <w:shd w:val="clear" w:color="auto" w:fill="FFFFFF"/>
        </w:rPr>
        <w:t xml:space="preserve"> Pembersihan diri tersebut, secara fisik misalnya, ada yang menggunakan air, tanah, air dan tanah.</w:t>
      </w:r>
      <w:r>
        <w:rPr>
          <w:color w:val="auto"/>
          <w:shd w:val="clear" w:color="auto" w:fill="FFFFFF"/>
        </w:rPr>
        <w:t xml:space="preserve"> </w:t>
      </w:r>
    </w:p>
    <w:p w:rsidR="004D42DE" w:rsidRPr="005320A2" w:rsidRDefault="004D42DE" w:rsidP="004D42DE">
      <w:pPr>
        <w:pStyle w:val="Default"/>
        <w:spacing w:line="480" w:lineRule="auto"/>
        <w:ind w:firstLine="720"/>
        <w:jc w:val="both"/>
        <w:rPr>
          <w:color w:val="auto"/>
          <w:shd w:val="clear" w:color="auto" w:fill="FFFFFF"/>
        </w:rPr>
      </w:pPr>
      <w:r w:rsidRPr="00A20A19">
        <w:rPr>
          <w:color w:val="auto"/>
          <w:shd w:val="clear" w:color="auto" w:fill="FFFFFF"/>
        </w:rPr>
        <w:t>Bagi manusia membersihkan diri tersebut dengan tanah dan air tidak cukup, tetapi ditambah dengan menggunakan dedaunan pewangi, mal</w:t>
      </w:r>
      <w:r>
        <w:rPr>
          <w:color w:val="auto"/>
          <w:shd w:val="clear" w:color="auto" w:fill="FFFFFF"/>
        </w:rPr>
        <w:t xml:space="preserve">ahan pada zaman modern sekarang </w:t>
      </w:r>
      <w:r w:rsidRPr="00A20A19">
        <w:rPr>
          <w:color w:val="auto"/>
          <w:shd w:val="clear" w:color="auto" w:fill="FFFFFF"/>
        </w:rPr>
        <w:t xml:space="preserve">menggunakan sabun mandi, bahkan untuk pembersih wajah ada sabun khusus dan lain sebagainya. </w:t>
      </w:r>
      <w:proofErr w:type="gramStart"/>
      <w:r w:rsidRPr="00A20A19">
        <w:rPr>
          <w:color w:val="auto"/>
          <w:shd w:val="clear" w:color="auto" w:fill="FFFFFF"/>
        </w:rPr>
        <w:t>Pada manusia konsep kebersihan, bukan hanya secara fisik, tetapi juga psikhis, sehingga dikenal istilah kebersihan jiwa, kebersihan hati, kebersihan spiritual dan lain sebagainya.</w:t>
      </w:r>
      <w:proofErr w:type="gramEnd"/>
      <w:r w:rsidRPr="00A20A19">
        <w:rPr>
          <w:color w:val="auto"/>
          <w:shd w:val="clear" w:color="auto" w:fill="FFFFFF"/>
        </w:rPr>
        <w:t xml:space="preserve"> </w:t>
      </w:r>
    </w:p>
    <w:p w:rsidR="004D42DE" w:rsidRPr="009527F9" w:rsidRDefault="004D42DE" w:rsidP="004D42DE">
      <w:pPr>
        <w:ind w:firstLine="425"/>
        <w:rPr>
          <w:rFonts w:ascii="Times New Roman" w:hAnsi="Times New Roman" w:cs="Times New Roman"/>
          <w:b/>
          <w:sz w:val="28"/>
          <w:szCs w:val="24"/>
        </w:rPr>
      </w:pPr>
      <w:r w:rsidRPr="009527F9">
        <w:rPr>
          <w:rFonts w:ascii="Times New Roman" w:hAnsi="Times New Roman" w:cs="Times New Roman"/>
          <w:b/>
          <w:sz w:val="24"/>
        </w:rPr>
        <w:t xml:space="preserve">Teks </w:t>
      </w:r>
      <w:r>
        <w:rPr>
          <w:rFonts w:ascii="Times New Roman" w:hAnsi="Times New Roman" w:cs="Times New Roman"/>
          <w:b/>
          <w:sz w:val="24"/>
        </w:rPr>
        <w:t>2.</w:t>
      </w:r>
      <w:r w:rsidRPr="009527F9">
        <w:rPr>
          <w:rFonts w:ascii="Times New Roman" w:hAnsi="Times New Roman" w:cs="Times New Roman"/>
          <w:b/>
          <w:sz w:val="24"/>
        </w:rPr>
        <w:t xml:space="preserve">3 </w:t>
      </w:r>
    </w:p>
    <w:p w:rsidR="004D42DE" w:rsidRDefault="004D42DE" w:rsidP="004D42DE">
      <w:pPr>
        <w:pStyle w:val="Default"/>
        <w:spacing w:line="276" w:lineRule="auto"/>
        <w:ind w:left="426"/>
        <w:jc w:val="both"/>
        <w:rPr>
          <w:rFonts w:ascii="BugisA" w:hAnsi="BugisA"/>
          <w:color w:val="auto"/>
        </w:rPr>
      </w:pPr>
      <w:proofErr w:type="gramStart"/>
      <w:r w:rsidRPr="00A20A19">
        <w:rPr>
          <w:rFonts w:ascii="BugisA" w:hAnsi="BugisA"/>
          <w:color w:val="auto"/>
        </w:rPr>
        <w:t>jjiaeako</w:t>
      </w:r>
      <w:proofErr w:type="gramEnd"/>
      <w:r w:rsidRPr="00A20A19">
        <w:rPr>
          <w:rFonts w:ascii="BugisA" w:hAnsi="BugisA"/>
          <w:color w:val="auto"/>
        </w:rPr>
        <w:t xml:space="preserve">. </w:t>
      </w:r>
      <w:proofErr w:type="gramStart"/>
      <w:r w:rsidRPr="00A20A19">
        <w:rPr>
          <w:rFonts w:ascii="BugisA" w:hAnsi="BugisA"/>
          <w:color w:val="auto"/>
        </w:rPr>
        <w:t>mkuRaiea</w:t>
      </w:r>
      <w:proofErr w:type="gramEnd"/>
      <w:r w:rsidRPr="00A20A19">
        <w:rPr>
          <w:rFonts w:ascii="BugisA" w:hAnsi="BugisA"/>
          <w:color w:val="auto"/>
        </w:rPr>
        <w:t xml:space="preserve">. </w:t>
      </w:r>
    </w:p>
    <w:p w:rsidR="004D42DE" w:rsidRDefault="004D42DE" w:rsidP="004D42DE">
      <w:pPr>
        <w:pStyle w:val="Default"/>
        <w:spacing w:line="276" w:lineRule="auto"/>
        <w:ind w:left="426"/>
        <w:jc w:val="both"/>
        <w:rPr>
          <w:rFonts w:ascii="BugisA" w:hAnsi="BugisA"/>
          <w:color w:val="auto"/>
        </w:rPr>
      </w:pPr>
      <w:proofErr w:type="gramStart"/>
      <w:r w:rsidRPr="00A20A19">
        <w:rPr>
          <w:rFonts w:ascii="BugisA" w:hAnsi="BugisA"/>
          <w:color w:val="auto"/>
        </w:rPr>
        <w:t>eltEkuturuu</w:t>
      </w:r>
      <w:proofErr w:type="gramEnd"/>
      <w:r w:rsidRPr="00A20A19">
        <w:rPr>
          <w:rFonts w:ascii="BugisA" w:hAnsi="BugisA"/>
          <w:color w:val="auto"/>
        </w:rPr>
        <w:t xml:space="preserve">. </w:t>
      </w:r>
      <w:proofErr w:type="gramStart"/>
      <w:r w:rsidRPr="00A20A19">
        <w:rPr>
          <w:rFonts w:ascii="BugisA" w:hAnsi="BugisA"/>
          <w:color w:val="auto"/>
        </w:rPr>
        <w:t>soPE</w:t>
      </w:r>
      <w:proofErr w:type="gramEnd"/>
      <w:r w:rsidRPr="00A20A19">
        <w:rPr>
          <w:rFonts w:ascii="BugisA" w:hAnsi="BugisA"/>
          <w:color w:val="auto"/>
        </w:rPr>
        <w:t xml:space="preserve"> anku rimeiblea.</w:t>
      </w:r>
    </w:p>
    <w:p w:rsidR="004D42DE" w:rsidRPr="00A20A19" w:rsidRDefault="004D42DE" w:rsidP="004D42DE">
      <w:pPr>
        <w:pStyle w:val="Default"/>
        <w:spacing w:line="276" w:lineRule="auto"/>
        <w:ind w:left="426"/>
        <w:jc w:val="both"/>
        <w:rPr>
          <w:color w:val="auto"/>
        </w:rPr>
      </w:pPr>
      <w:proofErr w:type="gramStart"/>
      <w:r w:rsidRPr="00A20A19">
        <w:rPr>
          <w:rFonts w:ascii="BugisA" w:hAnsi="BugisA"/>
          <w:color w:val="auto"/>
        </w:rPr>
        <w:lastRenderedPageBreak/>
        <w:t>kwlkiwi</w:t>
      </w:r>
      <w:proofErr w:type="gramEnd"/>
      <w:r w:rsidRPr="00A20A19">
        <w:rPr>
          <w:rFonts w:ascii="BugisA" w:hAnsi="BugisA"/>
          <w:color w:val="auto"/>
        </w:rPr>
        <w:t xml:space="preserve">. </w:t>
      </w:r>
      <w:proofErr w:type="gramStart"/>
      <w:r w:rsidRPr="00A20A19">
        <w:rPr>
          <w:rFonts w:ascii="BugisA" w:hAnsi="BugisA"/>
          <w:color w:val="auto"/>
        </w:rPr>
        <w:t>tEmisE</w:t>
      </w:r>
      <w:proofErr w:type="gramEnd"/>
      <w:r w:rsidRPr="00A20A19">
        <w:rPr>
          <w:rFonts w:ascii="BugisA" w:hAnsi="BugisA"/>
          <w:color w:val="auto"/>
        </w:rPr>
        <w:t xml:space="preserve"> bj. </w:t>
      </w:r>
      <w:proofErr w:type="gramStart"/>
      <w:r w:rsidRPr="00A20A19">
        <w:rPr>
          <w:rFonts w:ascii="BugisA" w:hAnsi="BugisA"/>
          <w:color w:val="auto"/>
        </w:rPr>
        <w:t>ncp</w:t>
      </w:r>
      <w:proofErr w:type="gramEnd"/>
      <w:r w:rsidRPr="00A20A19">
        <w:rPr>
          <w:rFonts w:ascii="BugisA" w:hAnsi="BugisA"/>
          <w:color w:val="auto"/>
        </w:rPr>
        <w:t xml:space="preserve"> tn.</w:t>
      </w:r>
    </w:p>
    <w:p w:rsidR="004D42DE" w:rsidRDefault="004D42DE" w:rsidP="004D42DE">
      <w:pPr>
        <w:pStyle w:val="Default"/>
        <w:spacing w:line="276" w:lineRule="auto"/>
        <w:ind w:left="426"/>
        <w:jc w:val="both"/>
        <w:rPr>
          <w:color w:val="auto"/>
        </w:rPr>
      </w:pPr>
      <w:r w:rsidRPr="00A20A19">
        <w:rPr>
          <w:rFonts w:ascii="BugisA" w:hAnsi="BugisA"/>
          <w:color w:val="auto"/>
        </w:rPr>
        <w:t>(</w:t>
      </w:r>
      <w:r>
        <w:rPr>
          <w:color w:val="auto"/>
        </w:rPr>
        <w:t>LK</w:t>
      </w:r>
      <w:proofErr w:type="gramStart"/>
      <w:r w:rsidRPr="00A20A19">
        <w:rPr>
          <w:color w:val="auto"/>
        </w:rPr>
        <w:t>:110</w:t>
      </w:r>
      <w:proofErr w:type="gramEnd"/>
      <w:r w:rsidRPr="00A20A19">
        <w:rPr>
          <w:color w:val="auto"/>
        </w:rPr>
        <w:t>)</w:t>
      </w:r>
    </w:p>
    <w:p w:rsidR="004D42DE" w:rsidRDefault="004D42DE" w:rsidP="004D42DE">
      <w:pPr>
        <w:pStyle w:val="Default"/>
        <w:spacing w:line="276" w:lineRule="auto"/>
        <w:ind w:left="426"/>
        <w:jc w:val="both"/>
        <w:rPr>
          <w:color w:val="auto"/>
        </w:rPr>
      </w:pPr>
    </w:p>
    <w:p w:rsidR="004D42DE" w:rsidRPr="009E5C52" w:rsidRDefault="004D42DE" w:rsidP="004D42DE">
      <w:pPr>
        <w:spacing w:after="0"/>
        <w:ind w:firstLine="426"/>
        <w:rPr>
          <w:rFonts w:ascii="Times New Roman" w:hAnsi="Times New Roman" w:cs="Times New Roman"/>
          <w:sz w:val="28"/>
          <w:szCs w:val="24"/>
        </w:rPr>
      </w:pPr>
      <w:r w:rsidRPr="009E5C52">
        <w:rPr>
          <w:rFonts w:ascii="Times New Roman" w:hAnsi="Times New Roman" w:cs="Times New Roman"/>
          <w:sz w:val="24"/>
        </w:rPr>
        <w:t>Transkripsi:</w:t>
      </w:r>
    </w:p>
    <w:p w:rsidR="004D42DE" w:rsidRDefault="004D42DE" w:rsidP="004D42DE">
      <w:pPr>
        <w:pStyle w:val="Default"/>
        <w:spacing w:line="276" w:lineRule="auto"/>
        <w:ind w:left="426"/>
        <w:jc w:val="both"/>
        <w:rPr>
          <w:i/>
          <w:color w:val="auto"/>
        </w:rPr>
      </w:pPr>
      <w:proofErr w:type="gramStart"/>
      <w:r w:rsidRPr="00A20A19">
        <w:rPr>
          <w:i/>
          <w:color w:val="auto"/>
        </w:rPr>
        <w:t>Jajiang ekko.</w:t>
      </w:r>
      <w:proofErr w:type="gramEnd"/>
      <w:r w:rsidRPr="00A20A19">
        <w:rPr>
          <w:i/>
          <w:color w:val="auto"/>
        </w:rPr>
        <w:t xml:space="preserve"> </w:t>
      </w:r>
      <w:proofErr w:type="gramStart"/>
      <w:r w:rsidRPr="00A20A19">
        <w:rPr>
          <w:i/>
          <w:color w:val="auto"/>
        </w:rPr>
        <w:t>Makkunrai é. Létekkuturu.</w:t>
      </w:r>
      <w:proofErr w:type="gramEnd"/>
      <w:r w:rsidRPr="00A20A19">
        <w:rPr>
          <w:i/>
          <w:color w:val="auto"/>
        </w:rPr>
        <w:t xml:space="preserve"> </w:t>
      </w:r>
      <w:proofErr w:type="gramStart"/>
      <w:r w:rsidRPr="00A20A19">
        <w:rPr>
          <w:i/>
          <w:color w:val="auto"/>
        </w:rPr>
        <w:t>Sompeq annakku.</w:t>
      </w:r>
      <w:proofErr w:type="gramEnd"/>
      <w:r w:rsidRPr="00A20A19">
        <w:rPr>
          <w:i/>
          <w:color w:val="auto"/>
        </w:rPr>
        <w:t xml:space="preserve"> </w:t>
      </w:r>
      <w:proofErr w:type="gramStart"/>
      <w:r w:rsidRPr="00A20A19">
        <w:rPr>
          <w:i/>
          <w:color w:val="auto"/>
        </w:rPr>
        <w:t>Rimabéla è. Kawalikiwi.</w:t>
      </w:r>
      <w:proofErr w:type="gramEnd"/>
      <w:r w:rsidRPr="00A20A19">
        <w:rPr>
          <w:i/>
          <w:color w:val="auto"/>
        </w:rPr>
        <w:t xml:space="preserve"> </w:t>
      </w:r>
      <w:proofErr w:type="gramStart"/>
      <w:r w:rsidRPr="00A20A19">
        <w:rPr>
          <w:i/>
          <w:color w:val="auto"/>
        </w:rPr>
        <w:t>Teng misseng baaja.</w:t>
      </w:r>
      <w:proofErr w:type="gramEnd"/>
      <w:r w:rsidRPr="00A20A19">
        <w:rPr>
          <w:i/>
          <w:color w:val="auto"/>
        </w:rPr>
        <w:t xml:space="preserve"> </w:t>
      </w:r>
      <w:proofErr w:type="gramStart"/>
      <w:r w:rsidRPr="00A20A19">
        <w:rPr>
          <w:i/>
          <w:color w:val="auto"/>
        </w:rPr>
        <w:t>Na cappaq tana</w:t>
      </w:r>
      <w:r>
        <w:rPr>
          <w:i/>
          <w:color w:val="auto"/>
        </w:rPr>
        <w:t>.</w:t>
      </w:r>
      <w:proofErr w:type="gramEnd"/>
    </w:p>
    <w:p w:rsidR="004D42DE" w:rsidRDefault="004D42DE" w:rsidP="004D42DE">
      <w:pPr>
        <w:pStyle w:val="Default"/>
        <w:spacing w:line="276" w:lineRule="auto"/>
        <w:ind w:left="426"/>
        <w:jc w:val="both"/>
        <w:rPr>
          <w:color w:val="auto"/>
        </w:rPr>
      </w:pPr>
    </w:p>
    <w:p w:rsidR="004D42DE" w:rsidRPr="00BB31F7" w:rsidRDefault="004D42DE" w:rsidP="004D42DE">
      <w:pPr>
        <w:spacing w:after="0"/>
        <w:ind w:left="425"/>
        <w:jc w:val="both"/>
        <w:rPr>
          <w:rFonts w:ascii="Times New Roman" w:hAnsi="Times New Roman" w:cs="Times New Roman"/>
          <w:sz w:val="24"/>
        </w:rPr>
      </w:pPr>
      <w:r w:rsidRPr="00BB31F7">
        <w:rPr>
          <w:rFonts w:ascii="Times New Roman" w:hAnsi="Times New Roman" w:cs="Times New Roman"/>
          <w:sz w:val="24"/>
        </w:rPr>
        <w:t>Transliterasi:</w:t>
      </w:r>
    </w:p>
    <w:p w:rsidR="004D42DE" w:rsidRPr="00BB31F7" w:rsidRDefault="004D42DE" w:rsidP="004D42DE">
      <w:pPr>
        <w:spacing w:after="0"/>
        <w:ind w:left="425"/>
        <w:jc w:val="both"/>
        <w:rPr>
          <w:rFonts w:ascii="Times New Roman" w:hAnsi="Times New Roman" w:cs="Times New Roman"/>
          <w:sz w:val="24"/>
        </w:rPr>
      </w:pPr>
      <w:proofErr w:type="gramStart"/>
      <w:r w:rsidRPr="00BB31F7">
        <w:rPr>
          <w:rFonts w:ascii="Times New Roman" w:hAnsi="Times New Roman" w:cs="Times New Roman"/>
        </w:rPr>
        <w:t>Yang melahirkanmu.</w:t>
      </w:r>
      <w:proofErr w:type="gramEnd"/>
      <w:r w:rsidRPr="00BB31F7">
        <w:rPr>
          <w:rFonts w:ascii="Times New Roman" w:hAnsi="Times New Roman" w:cs="Times New Roman"/>
        </w:rPr>
        <w:t xml:space="preserve"> </w:t>
      </w:r>
      <w:proofErr w:type="gramStart"/>
      <w:r w:rsidRPr="00BB31F7">
        <w:rPr>
          <w:rFonts w:ascii="Times New Roman" w:hAnsi="Times New Roman" w:cs="Times New Roman"/>
        </w:rPr>
        <w:t>Perempuan ini.</w:t>
      </w:r>
      <w:proofErr w:type="gramEnd"/>
      <w:r w:rsidRPr="00BB31F7">
        <w:rPr>
          <w:rFonts w:ascii="Times New Roman" w:hAnsi="Times New Roman" w:cs="Times New Roman"/>
        </w:rPr>
        <w:t xml:space="preserve"> Tidak saya </w:t>
      </w:r>
      <w:proofErr w:type="gramStart"/>
      <w:r w:rsidRPr="00BB31F7">
        <w:rPr>
          <w:rFonts w:ascii="Times New Roman" w:hAnsi="Times New Roman" w:cs="Times New Roman"/>
        </w:rPr>
        <w:t>akan</w:t>
      </w:r>
      <w:proofErr w:type="gramEnd"/>
      <w:r w:rsidRPr="00BB31F7">
        <w:rPr>
          <w:rFonts w:ascii="Times New Roman" w:hAnsi="Times New Roman" w:cs="Times New Roman"/>
        </w:rPr>
        <w:t xml:space="preserve"> menuruti anakku pergi merantau. </w:t>
      </w:r>
      <w:proofErr w:type="gramStart"/>
      <w:r w:rsidRPr="00BB31F7">
        <w:rPr>
          <w:rFonts w:ascii="Times New Roman" w:hAnsi="Times New Roman" w:cs="Times New Roman"/>
        </w:rPr>
        <w:t>Yang jauh.</w:t>
      </w:r>
      <w:proofErr w:type="gramEnd"/>
      <w:r w:rsidRPr="00BB31F7">
        <w:rPr>
          <w:rFonts w:ascii="Times New Roman" w:hAnsi="Times New Roman" w:cs="Times New Roman"/>
        </w:rPr>
        <w:t xml:space="preserve"> </w:t>
      </w:r>
      <w:proofErr w:type="gramStart"/>
      <w:r w:rsidRPr="00BB31F7">
        <w:rPr>
          <w:rFonts w:ascii="Times New Roman" w:hAnsi="Times New Roman" w:cs="Times New Roman"/>
        </w:rPr>
        <w:t>Anak laki-laki, putraku.</w:t>
      </w:r>
      <w:proofErr w:type="gramEnd"/>
      <w:r w:rsidRPr="00BB31F7">
        <w:rPr>
          <w:rFonts w:ascii="Times New Roman" w:hAnsi="Times New Roman" w:cs="Times New Roman"/>
        </w:rPr>
        <w:t xml:space="preserve"> </w:t>
      </w:r>
      <w:proofErr w:type="gramStart"/>
      <w:r w:rsidRPr="00BB31F7">
        <w:rPr>
          <w:rFonts w:ascii="Times New Roman" w:hAnsi="Times New Roman" w:cs="Times New Roman"/>
        </w:rPr>
        <w:t>Belum paham seluk beluk kehidupan.</w:t>
      </w:r>
      <w:proofErr w:type="gramEnd"/>
      <w:r w:rsidRPr="00BB31F7">
        <w:rPr>
          <w:rFonts w:ascii="Times New Roman" w:hAnsi="Times New Roman" w:cs="Times New Roman"/>
        </w:rPr>
        <w:t xml:space="preserve"> </w:t>
      </w:r>
      <w:proofErr w:type="gramStart"/>
      <w:r w:rsidRPr="00BB31F7">
        <w:rPr>
          <w:rFonts w:ascii="Times New Roman" w:hAnsi="Times New Roman" w:cs="Times New Roman"/>
        </w:rPr>
        <w:t>Ujung tanah.</w:t>
      </w:r>
      <w:proofErr w:type="gramEnd"/>
    </w:p>
    <w:p w:rsidR="004D42DE" w:rsidRDefault="004D42DE" w:rsidP="004D42DE">
      <w:pPr>
        <w:pStyle w:val="Default"/>
        <w:spacing w:line="276" w:lineRule="auto"/>
        <w:ind w:left="426"/>
        <w:jc w:val="both"/>
        <w:rPr>
          <w:color w:val="auto"/>
        </w:rPr>
      </w:pPr>
    </w:p>
    <w:p w:rsidR="004D42DE" w:rsidRDefault="004D42DE" w:rsidP="004D42DE">
      <w:pPr>
        <w:pStyle w:val="Default"/>
        <w:spacing w:line="480" w:lineRule="auto"/>
        <w:ind w:firstLine="720"/>
        <w:jc w:val="both"/>
        <w:rPr>
          <w:color w:val="auto"/>
          <w:shd w:val="clear" w:color="auto" w:fill="FFFFFF"/>
        </w:rPr>
      </w:pPr>
      <w:proofErr w:type="gramStart"/>
      <w:r>
        <w:rPr>
          <w:color w:val="auto"/>
        </w:rPr>
        <w:t xml:space="preserve">Penggambaran teks 3 menguraikan </w:t>
      </w:r>
      <w:r w:rsidRPr="0067548C">
        <w:rPr>
          <w:color w:val="auto"/>
        </w:rPr>
        <w:t>kecemasan seorang Ibu adalah hal yang sangat wajar sebagai bentuk kasih sayang yang mendalam terhadap anaknya.</w:t>
      </w:r>
      <w:proofErr w:type="gramEnd"/>
      <w:r w:rsidRPr="0067548C">
        <w:rPr>
          <w:color w:val="auto"/>
        </w:rPr>
        <w:t xml:space="preserve"> </w:t>
      </w:r>
      <w:r>
        <w:rPr>
          <w:color w:val="auto"/>
        </w:rPr>
        <w:t xml:space="preserve"> </w:t>
      </w:r>
      <w:proofErr w:type="gramStart"/>
      <w:r w:rsidRPr="005655D5">
        <w:rPr>
          <w:color w:val="auto"/>
        </w:rPr>
        <w:t>Kasih ibu sepanjang masa, kasih anak sepanjang galah.</w:t>
      </w:r>
      <w:proofErr w:type="gramEnd"/>
      <w:r w:rsidRPr="005655D5">
        <w:rPr>
          <w:color w:val="auto"/>
        </w:rPr>
        <w:t xml:space="preserve"> </w:t>
      </w:r>
      <w:proofErr w:type="gramStart"/>
      <w:r w:rsidRPr="005655D5">
        <w:rPr>
          <w:color w:val="auto"/>
        </w:rPr>
        <w:t>Begitulah pepatah lama yang kerap kita dengar.</w:t>
      </w:r>
      <w:proofErr w:type="gramEnd"/>
      <w:r w:rsidRPr="005655D5">
        <w:rPr>
          <w:color w:val="auto"/>
        </w:rPr>
        <w:t xml:space="preserve"> </w:t>
      </w:r>
      <w:proofErr w:type="gramStart"/>
      <w:r w:rsidRPr="005655D5">
        <w:rPr>
          <w:color w:val="auto"/>
        </w:rPr>
        <w:t>Bahkan Nabi Muhammad menyatakan bahwa surga itu di telapak kaki ibu, ibu yang melahirkan, yang membesarkan dengan sabar sampai dewasa, sampai mati tiada pernah lepas kasih sayang seorang ibu.</w:t>
      </w:r>
      <w:proofErr w:type="gramEnd"/>
      <w:r w:rsidRPr="005655D5">
        <w:rPr>
          <w:color w:val="auto"/>
        </w:rPr>
        <w:t xml:space="preserve"> Rasa kasih sayang ibu kepada anak dapat membentuk pribadi anak yang menumbuhkan rasa kesetiakawanan kepada sesamanya bahkan kepada makhluk lain. </w:t>
      </w:r>
    </w:p>
    <w:p w:rsidR="009B4CF1" w:rsidRPr="007F2A15" w:rsidRDefault="009B4CF1" w:rsidP="009B4CF1">
      <w:pPr>
        <w:spacing w:after="0"/>
        <w:jc w:val="both"/>
        <w:rPr>
          <w:rFonts w:ascii="Times New Roman" w:hAnsi="Times New Roman" w:cs="Times New Roman"/>
          <w:sz w:val="24"/>
        </w:rPr>
      </w:pPr>
    </w:p>
    <w:p w:rsidR="009B4CF1" w:rsidRDefault="009B4CF1" w:rsidP="009B4CF1">
      <w:pPr>
        <w:pStyle w:val="Default"/>
        <w:numPr>
          <w:ilvl w:val="0"/>
          <w:numId w:val="3"/>
        </w:numPr>
        <w:spacing w:line="276" w:lineRule="auto"/>
        <w:jc w:val="both"/>
        <w:rPr>
          <w:b/>
          <w:i/>
          <w:color w:val="auto"/>
        </w:rPr>
      </w:pPr>
      <w:r>
        <w:rPr>
          <w:b/>
          <w:color w:val="auto"/>
        </w:rPr>
        <w:t xml:space="preserve">Pembacaan, Penginterpretasian, dan Penganalisisan </w:t>
      </w:r>
      <w:r w:rsidRPr="008C3190">
        <w:rPr>
          <w:b/>
          <w:color w:val="auto"/>
        </w:rPr>
        <w:t xml:space="preserve">Mitos </w:t>
      </w:r>
      <w:r>
        <w:rPr>
          <w:b/>
          <w:color w:val="auto"/>
        </w:rPr>
        <w:t xml:space="preserve">dalam </w:t>
      </w:r>
      <w:r w:rsidRPr="009527F9">
        <w:rPr>
          <w:b/>
          <w:i/>
          <w:color w:val="auto"/>
        </w:rPr>
        <w:t xml:space="preserve">Sureq La Galigo </w:t>
      </w:r>
      <w:r>
        <w:rPr>
          <w:b/>
          <w:color w:val="auto"/>
        </w:rPr>
        <w:t xml:space="preserve">Episode </w:t>
      </w:r>
      <w:r w:rsidRPr="009527F9">
        <w:rPr>
          <w:b/>
          <w:i/>
          <w:color w:val="auto"/>
        </w:rPr>
        <w:t>La Oro Kelling</w:t>
      </w:r>
    </w:p>
    <w:p w:rsidR="009B4CF1" w:rsidRPr="009527F9" w:rsidRDefault="009B4CF1" w:rsidP="009B4CF1">
      <w:pPr>
        <w:pStyle w:val="Default"/>
        <w:spacing w:line="276" w:lineRule="auto"/>
        <w:ind w:left="425"/>
        <w:jc w:val="both"/>
        <w:rPr>
          <w:b/>
          <w:i/>
          <w:color w:val="auto"/>
        </w:rPr>
      </w:pPr>
    </w:p>
    <w:p w:rsidR="009B4CF1" w:rsidRPr="001E694E" w:rsidRDefault="009B4CF1" w:rsidP="009B4CF1">
      <w:pPr>
        <w:pStyle w:val="Default"/>
        <w:spacing w:line="276" w:lineRule="auto"/>
        <w:ind w:left="425"/>
        <w:jc w:val="both"/>
        <w:rPr>
          <w:b/>
          <w:color w:val="auto"/>
        </w:rPr>
      </w:pPr>
      <w:r w:rsidRPr="001E694E">
        <w:rPr>
          <w:b/>
          <w:color w:val="auto"/>
        </w:rPr>
        <w:t>Teks 3.</w:t>
      </w:r>
      <w:r>
        <w:rPr>
          <w:b/>
          <w:color w:val="auto"/>
        </w:rPr>
        <w:t>1</w:t>
      </w:r>
    </w:p>
    <w:p w:rsidR="009B4CF1" w:rsidRDefault="009B4CF1" w:rsidP="009B4CF1">
      <w:pPr>
        <w:pStyle w:val="Default"/>
        <w:spacing w:line="276" w:lineRule="auto"/>
        <w:ind w:left="426"/>
        <w:jc w:val="both"/>
        <w:rPr>
          <w:rFonts w:ascii="BugisA" w:hAnsi="BugisA"/>
          <w:color w:val="auto"/>
        </w:rPr>
      </w:pPr>
      <w:proofErr w:type="gramStart"/>
      <w:r w:rsidRPr="002F4EEA">
        <w:rPr>
          <w:rFonts w:ascii="BugisA" w:hAnsi="BugisA"/>
          <w:color w:val="auto"/>
        </w:rPr>
        <w:t>risiRGEn</w:t>
      </w:r>
      <w:proofErr w:type="gramEnd"/>
      <w:r w:rsidRPr="002F4EEA">
        <w:rPr>
          <w:rFonts w:ascii="BugisA" w:hAnsi="BugisA"/>
          <w:color w:val="auto"/>
        </w:rPr>
        <w:t xml:space="preserve">. </w:t>
      </w:r>
      <w:proofErr w:type="gramStart"/>
      <w:r w:rsidRPr="002F4EEA">
        <w:rPr>
          <w:rFonts w:ascii="BugisA" w:hAnsi="BugisA"/>
          <w:color w:val="auto"/>
        </w:rPr>
        <w:t>nturuGini</w:t>
      </w:r>
      <w:proofErr w:type="gramEnd"/>
      <w:r w:rsidRPr="002F4EEA">
        <w:rPr>
          <w:rFonts w:ascii="BugisA" w:hAnsi="BugisA"/>
          <w:color w:val="auto"/>
        </w:rPr>
        <w:t xml:space="preserve"> pEt riaolo</w:t>
      </w:r>
      <w:r>
        <w:rPr>
          <w:rFonts w:ascii="BugisA" w:hAnsi="BugisA"/>
          <w:color w:val="auto"/>
        </w:rPr>
        <w:t>.</w:t>
      </w:r>
    </w:p>
    <w:p w:rsidR="009B4CF1" w:rsidRDefault="009B4CF1" w:rsidP="009B4CF1">
      <w:pPr>
        <w:pStyle w:val="Default"/>
        <w:spacing w:line="276" w:lineRule="auto"/>
        <w:ind w:left="426"/>
        <w:jc w:val="both"/>
        <w:rPr>
          <w:rFonts w:ascii="BugisA" w:hAnsi="BugisA"/>
          <w:color w:val="auto"/>
        </w:rPr>
      </w:pPr>
      <w:proofErr w:type="gramStart"/>
      <w:r w:rsidRPr="002F4EEA">
        <w:rPr>
          <w:rFonts w:ascii="BugisA" w:hAnsi="BugisA"/>
          <w:color w:val="auto"/>
        </w:rPr>
        <w:t>tj</w:t>
      </w:r>
      <w:proofErr w:type="gramEnd"/>
      <w:r w:rsidRPr="002F4EEA">
        <w:rPr>
          <w:rFonts w:ascii="BugisA" w:hAnsi="BugisA"/>
          <w:color w:val="auto"/>
        </w:rPr>
        <w:t xml:space="preserve"> rimoRi. </w:t>
      </w:r>
    </w:p>
    <w:p w:rsidR="009B4CF1" w:rsidRDefault="009B4CF1" w:rsidP="009B4CF1">
      <w:pPr>
        <w:pStyle w:val="Default"/>
        <w:spacing w:line="276" w:lineRule="auto"/>
        <w:ind w:left="426"/>
        <w:jc w:val="both"/>
        <w:rPr>
          <w:rFonts w:ascii="BugisA" w:hAnsi="BugisA"/>
          <w:color w:val="auto"/>
        </w:rPr>
      </w:pPr>
      <w:proofErr w:type="gramStart"/>
      <w:r w:rsidRPr="002F4EEA">
        <w:rPr>
          <w:rFonts w:ascii="BugisA" w:hAnsi="BugisA"/>
          <w:color w:val="auto"/>
        </w:rPr>
        <w:t>nsilurun</w:t>
      </w:r>
      <w:proofErr w:type="gramEnd"/>
      <w:r w:rsidRPr="002F4EEA">
        <w:rPr>
          <w:rFonts w:ascii="BugisA" w:hAnsi="BugisA"/>
          <w:color w:val="auto"/>
        </w:rPr>
        <w:t xml:space="preserve"> el</w:t>
      </w:r>
      <w:r>
        <w:rPr>
          <w:rFonts w:ascii="BugisA" w:hAnsi="BugisA"/>
          <w:color w:val="auto"/>
        </w:rPr>
        <w:t xml:space="preserve"> </w:t>
      </w:r>
      <w:r w:rsidRPr="002F4EEA">
        <w:rPr>
          <w:rFonts w:ascii="BugisA" w:hAnsi="BugisA"/>
          <w:color w:val="auto"/>
        </w:rPr>
        <w:t xml:space="preserve">pEteG. </w:t>
      </w:r>
    </w:p>
    <w:p w:rsidR="009B4CF1" w:rsidRDefault="009B4CF1" w:rsidP="009B4CF1">
      <w:pPr>
        <w:pStyle w:val="Default"/>
        <w:spacing w:line="276" w:lineRule="auto"/>
        <w:ind w:left="426"/>
        <w:jc w:val="both"/>
        <w:rPr>
          <w:rFonts w:ascii="BugisA" w:hAnsi="BugisA"/>
          <w:color w:val="auto"/>
        </w:rPr>
      </w:pPr>
      <w:proofErr w:type="gramStart"/>
      <w:r w:rsidRPr="002F4EEA">
        <w:rPr>
          <w:rFonts w:ascii="BugisA" w:hAnsi="BugisA"/>
          <w:color w:val="auto"/>
        </w:rPr>
        <w:t>tEsiepmg</w:t>
      </w:r>
      <w:proofErr w:type="gramEnd"/>
      <w:r w:rsidRPr="002F4EEA">
        <w:rPr>
          <w:rFonts w:ascii="BugisA" w:hAnsi="BugisA"/>
          <w:color w:val="auto"/>
        </w:rPr>
        <w:t xml:space="preserve"> turu rupn</w:t>
      </w:r>
      <w:r>
        <w:rPr>
          <w:rFonts w:ascii="BugisA" w:hAnsi="BugisA"/>
          <w:color w:val="auto"/>
        </w:rPr>
        <w:t>.</w:t>
      </w:r>
      <w:r w:rsidRPr="002F4EEA">
        <w:rPr>
          <w:rFonts w:ascii="BugisA" w:hAnsi="BugisA"/>
          <w:color w:val="auto"/>
        </w:rPr>
        <w:t xml:space="preserve"> </w:t>
      </w:r>
    </w:p>
    <w:p w:rsidR="009B4CF1" w:rsidRDefault="009B4CF1" w:rsidP="009B4CF1">
      <w:pPr>
        <w:pStyle w:val="Default"/>
        <w:spacing w:line="276" w:lineRule="auto"/>
        <w:ind w:left="426"/>
        <w:jc w:val="both"/>
        <w:rPr>
          <w:rFonts w:ascii="BugisA" w:hAnsi="BugisA"/>
          <w:color w:val="auto"/>
        </w:rPr>
      </w:pPr>
      <w:proofErr w:type="gramStart"/>
      <w:r w:rsidRPr="002F4EEA">
        <w:rPr>
          <w:rFonts w:ascii="BugisA" w:hAnsi="BugisA"/>
          <w:color w:val="auto"/>
        </w:rPr>
        <w:t>tomeagea</w:t>
      </w:r>
      <w:proofErr w:type="gramEnd"/>
      <w:r w:rsidRPr="002F4EEA">
        <w:rPr>
          <w:rFonts w:ascii="BugisA" w:hAnsi="BugisA"/>
          <w:color w:val="auto"/>
        </w:rPr>
        <w:t xml:space="preserve">. </w:t>
      </w:r>
    </w:p>
    <w:p w:rsidR="009B4CF1" w:rsidRDefault="009B4CF1" w:rsidP="009B4CF1">
      <w:pPr>
        <w:pStyle w:val="Default"/>
        <w:spacing w:line="276" w:lineRule="auto"/>
        <w:ind w:left="426"/>
        <w:jc w:val="both"/>
        <w:rPr>
          <w:rFonts w:ascii="BugisA" w:hAnsi="BugisA"/>
          <w:color w:val="auto"/>
        </w:rPr>
      </w:pPr>
      <w:proofErr w:type="gramStart"/>
      <w:r w:rsidRPr="002F4EEA">
        <w:rPr>
          <w:rFonts w:ascii="BugisA" w:hAnsi="BugisA"/>
          <w:color w:val="auto"/>
        </w:rPr>
        <w:t>ntudGini</w:t>
      </w:r>
      <w:proofErr w:type="gramEnd"/>
      <w:r w:rsidRPr="002F4EEA">
        <w:rPr>
          <w:rFonts w:ascii="BugisA" w:hAnsi="BugisA"/>
          <w:color w:val="auto"/>
        </w:rPr>
        <w:t xml:space="preserve"> lEnE rill</w:t>
      </w:r>
      <w:r>
        <w:rPr>
          <w:rFonts w:ascii="BugisA" w:hAnsi="BugisA"/>
          <w:color w:val="auto"/>
        </w:rPr>
        <w:t>.</w:t>
      </w:r>
      <w:r w:rsidRPr="002F4EEA">
        <w:rPr>
          <w:rFonts w:ascii="BugisA" w:hAnsi="BugisA"/>
          <w:color w:val="auto"/>
        </w:rPr>
        <w:t xml:space="preserve">E </w:t>
      </w:r>
    </w:p>
    <w:p w:rsidR="009B4CF1" w:rsidRDefault="009B4CF1" w:rsidP="009B4CF1">
      <w:pPr>
        <w:pStyle w:val="Default"/>
        <w:spacing w:line="276" w:lineRule="auto"/>
        <w:ind w:left="426"/>
        <w:jc w:val="both"/>
        <w:rPr>
          <w:rFonts w:ascii="BugisA" w:hAnsi="BugisA"/>
          <w:color w:val="auto"/>
        </w:rPr>
      </w:pPr>
      <w:proofErr w:type="gramStart"/>
      <w:r w:rsidRPr="002F4EEA">
        <w:rPr>
          <w:rFonts w:ascii="BugisA" w:hAnsi="BugisA"/>
          <w:color w:val="auto"/>
        </w:rPr>
        <w:t>aininwn</w:t>
      </w:r>
      <w:proofErr w:type="gramEnd"/>
      <w:r w:rsidRPr="002F4EEA">
        <w:rPr>
          <w:rFonts w:ascii="BugisA" w:hAnsi="BugisA"/>
          <w:color w:val="auto"/>
        </w:rPr>
        <w:t xml:space="preserve">. </w:t>
      </w:r>
    </w:p>
    <w:p w:rsidR="009B4CF1" w:rsidRPr="002F4EEA" w:rsidRDefault="009B4CF1" w:rsidP="009B4CF1">
      <w:pPr>
        <w:pStyle w:val="Default"/>
        <w:spacing w:line="276" w:lineRule="auto"/>
        <w:ind w:left="426"/>
        <w:jc w:val="both"/>
        <w:rPr>
          <w:rFonts w:ascii="BugisA" w:hAnsi="BugisA"/>
          <w:color w:val="auto"/>
        </w:rPr>
      </w:pPr>
      <w:proofErr w:type="gramStart"/>
      <w:r w:rsidRPr="002F4EEA">
        <w:rPr>
          <w:rFonts w:ascii="BugisA" w:hAnsi="BugisA"/>
          <w:color w:val="auto"/>
        </w:rPr>
        <w:t>pRit</w:t>
      </w:r>
      <w:proofErr w:type="gramEnd"/>
      <w:r w:rsidRPr="002F4EEA">
        <w:rPr>
          <w:rFonts w:ascii="BugisA" w:hAnsi="BugisA"/>
          <w:color w:val="auto"/>
        </w:rPr>
        <w:t xml:space="preserve"> aogi. </w:t>
      </w:r>
    </w:p>
    <w:p w:rsidR="009B4CF1" w:rsidRDefault="009B4CF1" w:rsidP="009B4CF1">
      <w:pPr>
        <w:pStyle w:val="Default"/>
        <w:tabs>
          <w:tab w:val="left" w:pos="709"/>
        </w:tabs>
        <w:spacing w:line="276" w:lineRule="auto"/>
        <w:ind w:left="426"/>
        <w:jc w:val="both"/>
        <w:rPr>
          <w:color w:val="auto"/>
        </w:rPr>
      </w:pPr>
      <w:r w:rsidRPr="002F4EEA">
        <w:rPr>
          <w:color w:val="auto"/>
        </w:rPr>
        <w:t>(LK</w:t>
      </w:r>
      <w:proofErr w:type="gramStart"/>
      <w:r w:rsidRPr="002F4EEA">
        <w:rPr>
          <w:color w:val="auto"/>
        </w:rPr>
        <w:t>:81</w:t>
      </w:r>
      <w:proofErr w:type="gramEnd"/>
      <w:r w:rsidRPr="002F4EEA">
        <w:rPr>
          <w:color w:val="auto"/>
        </w:rPr>
        <w:t>)</w:t>
      </w:r>
    </w:p>
    <w:p w:rsidR="009B4CF1" w:rsidRPr="002F4EEA" w:rsidRDefault="009B4CF1" w:rsidP="009B4CF1">
      <w:pPr>
        <w:pStyle w:val="Default"/>
        <w:tabs>
          <w:tab w:val="left" w:pos="709"/>
        </w:tabs>
        <w:spacing w:line="276" w:lineRule="auto"/>
        <w:ind w:left="426"/>
        <w:jc w:val="both"/>
        <w:rPr>
          <w:color w:val="auto"/>
        </w:rPr>
      </w:pPr>
    </w:p>
    <w:p w:rsidR="009B4CF1" w:rsidRPr="00394EF3" w:rsidRDefault="009B4CF1" w:rsidP="009B4CF1">
      <w:pPr>
        <w:pStyle w:val="Default"/>
        <w:spacing w:line="276" w:lineRule="auto"/>
        <w:ind w:left="425"/>
        <w:jc w:val="both"/>
        <w:rPr>
          <w:color w:val="auto"/>
        </w:rPr>
      </w:pPr>
      <w:r w:rsidRPr="00394EF3">
        <w:rPr>
          <w:color w:val="auto"/>
        </w:rPr>
        <w:lastRenderedPageBreak/>
        <w:t>Transkripsi:</w:t>
      </w:r>
    </w:p>
    <w:p w:rsidR="009B4CF1" w:rsidRDefault="009B4CF1" w:rsidP="009B4CF1">
      <w:pPr>
        <w:pStyle w:val="Default"/>
        <w:spacing w:line="276" w:lineRule="auto"/>
        <w:ind w:left="425"/>
        <w:jc w:val="both"/>
        <w:rPr>
          <w:i/>
          <w:color w:val="auto"/>
        </w:rPr>
      </w:pPr>
      <w:proofErr w:type="gramStart"/>
      <w:r w:rsidRPr="002F4EEA">
        <w:rPr>
          <w:i/>
          <w:color w:val="auto"/>
        </w:rPr>
        <w:t>Ri</w:t>
      </w:r>
      <w:proofErr w:type="gramEnd"/>
      <w:r>
        <w:rPr>
          <w:i/>
          <w:color w:val="auto"/>
        </w:rPr>
        <w:t xml:space="preserve"> </w:t>
      </w:r>
      <w:r w:rsidRPr="002F4EEA">
        <w:rPr>
          <w:i/>
          <w:color w:val="auto"/>
        </w:rPr>
        <w:t xml:space="preserve">sinrangenna. </w:t>
      </w:r>
      <w:proofErr w:type="gramStart"/>
      <w:r w:rsidRPr="002F4EEA">
        <w:rPr>
          <w:i/>
          <w:color w:val="auto"/>
        </w:rPr>
        <w:t>Naturungini pettang riolo tajang rimonri.</w:t>
      </w:r>
      <w:proofErr w:type="gramEnd"/>
      <w:r w:rsidRPr="002F4EEA">
        <w:rPr>
          <w:i/>
          <w:color w:val="auto"/>
        </w:rPr>
        <w:t xml:space="preserve"> </w:t>
      </w:r>
      <w:proofErr w:type="gramStart"/>
      <w:r w:rsidRPr="002F4EEA">
        <w:rPr>
          <w:i/>
          <w:color w:val="auto"/>
        </w:rPr>
        <w:t>Nasilurungna lè pettangngè.</w:t>
      </w:r>
      <w:proofErr w:type="gramEnd"/>
      <w:r w:rsidRPr="002F4EEA">
        <w:rPr>
          <w:i/>
          <w:color w:val="auto"/>
        </w:rPr>
        <w:t xml:space="preserve"> Tessipèmagga turung rupanna tomaègaè Natudangi </w:t>
      </w:r>
      <w:proofErr w:type="gramStart"/>
      <w:r w:rsidRPr="002F4EEA">
        <w:rPr>
          <w:i/>
          <w:color w:val="auto"/>
        </w:rPr>
        <w:t>ni</w:t>
      </w:r>
      <w:proofErr w:type="gramEnd"/>
      <w:r w:rsidRPr="002F4EEA">
        <w:rPr>
          <w:i/>
          <w:color w:val="auto"/>
        </w:rPr>
        <w:t xml:space="preserve"> lenne rilaleng. </w:t>
      </w:r>
      <w:proofErr w:type="gramStart"/>
      <w:r w:rsidRPr="002F4EEA">
        <w:rPr>
          <w:i/>
          <w:color w:val="auto"/>
        </w:rPr>
        <w:t>Ininnawanna.</w:t>
      </w:r>
      <w:proofErr w:type="gramEnd"/>
      <w:r w:rsidRPr="002F4EEA">
        <w:rPr>
          <w:i/>
          <w:color w:val="auto"/>
        </w:rPr>
        <w:t xml:space="preserve"> </w:t>
      </w:r>
      <w:proofErr w:type="gramStart"/>
      <w:r w:rsidRPr="002F4EEA">
        <w:rPr>
          <w:i/>
          <w:color w:val="auto"/>
        </w:rPr>
        <w:t>Fanrita ogi.</w:t>
      </w:r>
      <w:proofErr w:type="gramEnd"/>
      <w:r w:rsidRPr="002F4EEA">
        <w:rPr>
          <w:i/>
          <w:color w:val="auto"/>
        </w:rPr>
        <w:t xml:space="preserve"> </w:t>
      </w:r>
    </w:p>
    <w:p w:rsidR="009B4CF1" w:rsidRPr="00682FD3" w:rsidRDefault="009B4CF1" w:rsidP="009B4CF1">
      <w:pPr>
        <w:pStyle w:val="Default"/>
        <w:spacing w:line="276" w:lineRule="auto"/>
        <w:ind w:left="426"/>
        <w:jc w:val="both"/>
        <w:rPr>
          <w:color w:val="auto"/>
        </w:rPr>
      </w:pPr>
    </w:p>
    <w:p w:rsidR="009B4CF1" w:rsidRDefault="009B4CF1" w:rsidP="009B4CF1">
      <w:pPr>
        <w:spacing w:after="0"/>
        <w:ind w:firstLine="425"/>
        <w:jc w:val="both"/>
        <w:rPr>
          <w:rFonts w:ascii="Times New Roman" w:hAnsi="Times New Roman" w:cs="Times New Roman"/>
          <w:sz w:val="24"/>
          <w:szCs w:val="24"/>
        </w:rPr>
      </w:pPr>
      <w:r w:rsidRPr="00BE69DB">
        <w:rPr>
          <w:rFonts w:ascii="Times New Roman" w:hAnsi="Times New Roman" w:cs="Times New Roman"/>
          <w:sz w:val="24"/>
          <w:szCs w:val="24"/>
        </w:rPr>
        <w:t>Transliterasi:</w:t>
      </w:r>
    </w:p>
    <w:p w:rsidR="009B4CF1" w:rsidRPr="00BE69DB" w:rsidRDefault="009B4CF1" w:rsidP="009B4CF1">
      <w:pPr>
        <w:spacing w:after="0"/>
        <w:ind w:left="425"/>
        <w:jc w:val="both"/>
        <w:rPr>
          <w:rFonts w:ascii="Times New Roman" w:hAnsi="Times New Roman" w:cs="Times New Roman"/>
          <w:sz w:val="24"/>
          <w:szCs w:val="24"/>
        </w:rPr>
      </w:pPr>
      <w:proofErr w:type="gramStart"/>
      <w:r w:rsidRPr="00BE69DB">
        <w:rPr>
          <w:rFonts w:ascii="Times New Roman" w:hAnsi="Times New Roman" w:cs="Times New Roman"/>
          <w:sz w:val="24"/>
          <w:szCs w:val="24"/>
        </w:rPr>
        <w:t>Di tandu.</w:t>
      </w:r>
      <w:proofErr w:type="gramEnd"/>
      <w:r w:rsidRPr="00BE69DB">
        <w:rPr>
          <w:rFonts w:ascii="Times New Roman" w:hAnsi="Times New Roman" w:cs="Times New Roman"/>
          <w:sz w:val="24"/>
          <w:szCs w:val="24"/>
        </w:rPr>
        <w:t xml:space="preserve"> Mereka dicurahkan gelap </w:t>
      </w:r>
      <w:proofErr w:type="gramStart"/>
      <w:r w:rsidRPr="00BE69DB">
        <w:rPr>
          <w:rFonts w:ascii="Times New Roman" w:hAnsi="Times New Roman" w:cs="Times New Roman"/>
          <w:sz w:val="24"/>
          <w:szCs w:val="24"/>
        </w:rPr>
        <w:t>di depan</w:t>
      </w:r>
      <w:proofErr w:type="gramEnd"/>
      <w:r w:rsidRPr="00BE69DB">
        <w:rPr>
          <w:rFonts w:ascii="Times New Roman" w:hAnsi="Times New Roman" w:cs="Times New Roman"/>
          <w:sz w:val="24"/>
          <w:szCs w:val="24"/>
        </w:rPr>
        <w:t xml:space="preserve">, terang di belakang. </w:t>
      </w:r>
      <w:proofErr w:type="gramStart"/>
      <w:r w:rsidRPr="00BE69DB">
        <w:rPr>
          <w:rFonts w:ascii="Times New Roman" w:hAnsi="Times New Roman" w:cs="Times New Roman"/>
          <w:sz w:val="24"/>
          <w:szCs w:val="24"/>
        </w:rPr>
        <w:t>Bertemulah gelap dari segala arah.</w:t>
      </w:r>
      <w:proofErr w:type="gramEnd"/>
      <w:r w:rsidRPr="00BE69DB">
        <w:rPr>
          <w:rFonts w:ascii="Times New Roman" w:hAnsi="Times New Roman" w:cs="Times New Roman"/>
          <w:sz w:val="24"/>
          <w:szCs w:val="24"/>
        </w:rPr>
        <w:t xml:space="preserve"> </w:t>
      </w:r>
      <w:proofErr w:type="gramStart"/>
      <w:r w:rsidRPr="00BE69DB">
        <w:rPr>
          <w:rFonts w:ascii="Times New Roman" w:hAnsi="Times New Roman" w:cs="Times New Roman"/>
          <w:sz w:val="24"/>
          <w:szCs w:val="24"/>
        </w:rPr>
        <w:t>Tidak satupun jua raut wajah bisa dikenali orang-orang banyak.</w:t>
      </w:r>
      <w:proofErr w:type="gramEnd"/>
      <w:r w:rsidRPr="00BE69DB">
        <w:rPr>
          <w:rFonts w:ascii="Times New Roman" w:hAnsi="Times New Roman" w:cs="Times New Roman"/>
          <w:sz w:val="24"/>
          <w:szCs w:val="24"/>
        </w:rPr>
        <w:t xml:space="preserve"> </w:t>
      </w:r>
      <w:proofErr w:type="gramStart"/>
      <w:r w:rsidRPr="00BE69DB">
        <w:rPr>
          <w:rFonts w:ascii="Times New Roman" w:hAnsi="Times New Roman" w:cs="Times New Roman"/>
          <w:sz w:val="24"/>
          <w:szCs w:val="24"/>
        </w:rPr>
        <w:t>Mereka dihinggapi rasa penyesalan yang dalam.</w:t>
      </w:r>
      <w:proofErr w:type="gramEnd"/>
      <w:r w:rsidRPr="00BE69DB">
        <w:rPr>
          <w:rFonts w:ascii="Times New Roman" w:hAnsi="Times New Roman" w:cs="Times New Roman"/>
          <w:sz w:val="24"/>
          <w:szCs w:val="24"/>
        </w:rPr>
        <w:t xml:space="preserve"> </w:t>
      </w:r>
      <w:proofErr w:type="gramStart"/>
      <w:r w:rsidRPr="00BE69DB">
        <w:rPr>
          <w:rFonts w:ascii="Times New Roman" w:hAnsi="Times New Roman" w:cs="Times New Roman"/>
          <w:sz w:val="24"/>
          <w:szCs w:val="24"/>
        </w:rPr>
        <w:t>Dalam pikirannya.</w:t>
      </w:r>
      <w:proofErr w:type="gramEnd"/>
      <w:r w:rsidRPr="00BE69DB">
        <w:rPr>
          <w:rFonts w:ascii="Times New Roman" w:hAnsi="Times New Roman" w:cs="Times New Roman"/>
          <w:sz w:val="24"/>
          <w:szCs w:val="24"/>
        </w:rPr>
        <w:t xml:space="preserve"> </w:t>
      </w:r>
      <w:proofErr w:type="gramStart"/>
      <w:r w:rsidRPr="00BE69DB">
        <w:rPr>
          <w:rFonts w:ascii="Times New Roman" w:hAnsi="Times New Roman" w:cs="Times New Roman"/>
          <w:sz w:val="24"/>
          <w:szCs w:val="24"/>
        </w:rPr>
        <w:t>Wahai cendekia Bugis.</w:t>
      </w:r>
      <w:proofErr w:type="gramEnd"/>
    </w:p>
    <w:p w:rsidR="009B4CF1" w:rsidRDefault="009B4CF1" w:rsidP="009B4CF1">
      <w:pPr>
        <w:pStyle w:val="Default"/>
        <w:spacing w:line="276" w:lineRule="auto"/>
        <w:jc w:val="both"/>
        <w:rPr>
          <w:b/>
          <w:color w:val="auto"/>
        </w:rPr>
      </w:pPr>
    </w:p>
    <w:p w:rsidR="009B4CF1" w:rsidRPr="00417B22" w:rsidRDefault="009B4CF1" w:rsidP="009B4CF1">
      <w:pPr>
        <w:pStyle w:val="Default"/>
        <w:spacing w:line="276" w:lineRule="auto"/>
        <w:ind w:left="426"/>
        <w:jc w:val="both"/>
        <w:rPr>
          <w:b/>
          <w:color w:val="auto"/>
        </w:rPr>
      </w:pPr>
      <w:r>
        <w:rPr>
          <w:b/>
          <w:color w:val="auto"/>
        </w:rPr>
        <w:t>T</w:t>
      </w:r>
      <w:r w:rsidRPr="00417B22">
        <w:rPr>
          <w:b/>
          <w:color w:val="auto"/>
        </w:rPr>
        <w:t>eks 3.</w:t>
      </w:r>
      <w:r>
        <w:rPr>
          <w:b/>
          <w:color w:val="auto"/>
        </w:rPr>
        <w:t>2</w:t>
      </w:r>
    </w:p>
    <w:p w:rsidR="009B4CF1" w:rsidRDefault="009B4CF1" w:rsidP="009B4CF1">
      <w:pPr>
        <w:pStyle w:val="Default"/>
        <w:spacing w:line="276" w:lineRule="auto"/>
        <w:ind w:left="426"/>
        <w:jc w:val="both"/>
        <w:rPr>
          <w:rFonts w:ascii="BugisA" w:hAnsi="BugisA"/>
          <w:color w:val="auto"/>
        </w:rPr>
      </w:pPr>
      <w:proofErr w:type="gramStart"/>
      <w:r w:rsidRPr="00A20A19">
        <w:rPr>
          <w:rFonts w:ascii="BugisA" w:hAnsi="BugisA"/>
          <w:color w:val="auto"/>
        </w:rPr>
        <w:t>ritw</w:t>
      </w:r>
      <w:proofErr w:type="gramEnd"/>
      <w:r w:rsidRPr="00A20A19">
        <w:rPr>
          <w:rFonts w:ascii="BugisA" w:hAnsi="BugisA"/>
          <w:color w:val="auto"/>
        </w:rPr>
        <w:t xml:space="preserve"> lGi kusitujua. </w:t>
      </w:r>
    </w:p>
    <w:p w:rsidR="009B4CF1" w:rsidRDefault="009B4CF1" w:rsidP="009B4CF1">
      <w:pPr>
        <w:pStyle w:val="Default"/>
        <w:spacing w:line="276" w:lineRule="auto"/>
        <w:ind w:left="426"/>
        <w:jc w:val="both"/>
        <w:rPr>
          <w:rFonts w:ascii="BugisA" w:hAnsi="BugisA"/>
          <w:color w:val="auto"/>
        </w:rPr>
      </w:pPr>
      <w:proofErr w:type="gramStart"/>
      <w:r w:rsidRPr="00A20A19">
        <w:rPr>
          <w:rFonts w:ascii="BugisA" w:hAnsi="BugisA"/>
          <w:color w:val="auto"/>
        </w:rPr>
        <w:t>epg</w:t>
      </w:r>
      <w:proofErr w:type="gramEnd"/>
      <w:r w:rsidRPr="00A20A19">
        <w:rPr>
          <w:rFonts w:ascii="BugisA" w:hAnsi="BugisA"/>
          <w:color w:val="auto"/>
        </w:rPr>
        <w:t xml:space="preserve"> muani purn meR ew plgun. </w:t>
      </w:r>
    </w:p>
    <w:p w:rsidR="009B4CF1" w:rsidRDefault="009B4CF1" w:rsidP="009B4CF1">
      <w:pPr>
        <w:pStyle w:val="Default"/>
        <w:spacing w:line="276" w:lineRule="auto"/>
        <w:ind w:left="426"/>
        <w:jc w:val="both"/>
        <w:rPr>
          <w:rFonts w:ascii="BugisA" w:hAnsi="BugisA"/>
          <w:color w:val="auto"/>
        </w:rPr>
      </w:pPr>
      <w:proofErr w:type="gramStart"/>
      <w:r w:rsidRPr="00A20A19">
        <w:rPr>
          <w:rFonts w:ascii="BugisA" w:hAnsi="BugisA"/>
          <w:color w:val="auto"/>
        </w:rPr>
        <w:t>ripdpEn</w:t>
      </w:r>
      <w:proofErr w:type="gramEnd"/>
      <w:r w:rsidRPr="00A20A19">
        <w:rPr>
          <w:rFonts w:ascii="BugisA" w:hAnsi="BugisA"/>
          <w:color w:val="auto"/>
        </w:rPr>
        <w:t xml:space="preserve"> blubu lko aGdErEn. </w:t>
      </w:r>
    </w:p>
    <w:p w:rsidR="009B4CF1" w:rsidRDefault="009B4CF1" w:rsidP="009B4CF1">
      <w:pPr>
        <w:pStyle w:val="Default"/>
        <w:spacing w:line="276" w:lineRule="auto"/>
        <w:ind w:left="426"/>
        <w:jc w:val="both"/>
        <w:rPr>
          <w:rFonts w:ascii="BugisA" w:hAnsi="BugisA"/>
          <w:color w:val="auto"/>
        </w:rPr>
      </w:pPr>
      <w:proofErr w:type="gramStart"/>
      <w:r>
        <w:rPr>
          <w:rFonts w:ascii="BugisA" w:hAnsi="BugisA"/>
          <w:color w:val="auto"/>
        </w:rPr>
        <w:t>nsew</w:t>
      </w:r>
      <w:proofErr w:type="gramEnd"/>
      <w:r>
        <w:rPr>
          <w:rFonts w:ascii="BugisA" w:hAnsi="BugisA"/>
          <w:color w:val="auto"/>
        </w:rPr>
        <w:t xml:space="preserve"> tij rialwea mkEdea.</w:t>
      </w:r>
    </w:p>
    <w:p w:rsidR="009B4CF1" w:rsidRPr="00A20A19" w:rsidRDefault="009B4CF1" w:rsidP="009B4CF1">
      <w:pPr>
        <w:pStyle w:val="Default"/>
        <w:spacing w:line="276" w:lineRule="auto"/>
        <w:ind w:left="426"/>
        <w:jc w:val="both"/>
        <w:rPr>
          <w:color w:val="auto"/>
        </w:rPr>
      </w:pPr>
      <w:proofErr w:type="gramStart"/>
      <w:r w:rsidRPr="00A20A19">
        <w:rPr>
          <w:rFonts w:ascii="BugisA" w:hAnsi="BugisA"/>
          <w:color w:val="auto"/>
        </w:rPr>
        <w:t>airet</w:t>
      </w:r>
      <w:proofErr w:type="gramEnd"/>
      <w:r w:rsidRPr="00A20A19">
        <w:rPr>
          <w:rFonts w:ascii="BugisA" w:hAnsi="BugisA"/>
          <w:color w:val="auto"/>
        </w:rPr>
        <w:t xml:space="preserve"> mai surodtuea llomutud. </w:t>
      </w:r>
    </w:p>
    <w:p w:rsidR="009B4CF1" w:rsidRDefault="009B4CF1" w:rsidP="009B4CF1">
      <w:pPr>
        <w:pStyle w:val="Default"/>
        <w:spacing w:line="276" w:lineRule="auto"/>
        <w:ind w:left="426"/>
        <w:jc w:val="both"/>
        <w:rPr>
          <w:color w:val="auto"/>
        </w:rPr>
      </w:pPr>
      <w:r>
        <w:rPr>
          <w:color w:val="auto"/>
        </w:rPr>
        <w:t>(LK</w:t>
      </w:r>
      <w:proofErr w:type="gramStart"/>
      <w:r w:rsidRPr="00A20A19">
        <w:rPr>
          <w:color w:val="auto"/>
        </w:rPr>
        <w:t>:83</w:t>
      </w:r>
      <w:proofErr w:type="gramEnd"/>
      <w:r w:rsidRPr="00A20A19">
        <w:rPr>
          <w:color w:val="auto"/>
        </w:rPr>
        <w:t>)</w:t>
      </w:r>
    </w:p>
    <w:p w:rsidR="009B4CF1" w:rsidRDefault="009B4CF1" w:rsidP="009B4CF1">
      <w:pPr>
        <w:pStyle w:val="Default"/>
        <w:spacing w:line="276" w:lineRule="auto"/>
        <w:ind w:left="426"/>
        <w:jc w:val="both"/>
        <w:rPr>
          <w:color w:val="auto"/>
        </w:rPr>
      </w:pPr>
    </w:p>
    <w:p w:rsidR="009B4CF1" w:rsidRPr="009B4CF1" w:rsidRDefault="009B4CF1" w:rsidP="009B4CF1">
      <w:pPr>
        <w:ind w:firstLine="425"/>
        <w:rPr>
          <w:rFonts w:ascii="Times New Roman" w:hAnsi="Times New Roman" w:cs="Times New Roman"/>
          <w:sz w:val="28"/>
          <w:szCs w:val="24"/>
        </w:rPr>
      </w:pPr>
      <w:r w:rsidRPr="009B4CF1">
        <w:rPr>
          <w:rFonts w:ascii="Times New Roman" w:hAnsi="Times New Roman" w:cs="Times New Roman"/>
          <w:sz w:val="24"/>
        </w:rPr>
        <w:t xml:space="preserve">Transkripsi: </w:t>
      </w:r>
    </w:p>
    <w:p w:rsidR="009B4CF1" w:rsidRPr="00CA1FA2" w:rsidRDefault="009B4CF1" w:rsidP="009B4CF1">
      <w:pPr>
        <w:pStyle w:val="Default"/>
        <w:spacing w:line="276" w:lineRule="auto"/>
        <w:ind w:left="425"/>
        <w:jc w:val="both"/>
        <w:rPr>
          <w:color w:val="auto"/>
        </w:rPr>
      </w:pPr>
      <w:proofErr w:type="gramStart"/>
      <w:r w:rsidRPr="00A20A19">
        <w:rPr>
          <w:i/>
          <w:color w:val="auto"/>
        </w:rPr>
        <w:t>Ri</w:t>
      </w:r>
      <w:proofErr w:type="gramEnd"/>
      <w:r>
        <w:rPr>
          <w:i/>
          <w:color w:val="auto"/>
        </w:rPr>
        <w:t xml:space="preserve"> </w:t>
      </w:r>
      <w:r w:rsidRPr="00A20A19">
        <w:rPr>
          <w:i/>
          <w:color w:val="auto"/>
        </w:rPr>
        <w:t xml:space="preserve">tawang Langi ku situjuang. </w:t>
      </w:r>
      <w:proofErr w:type="gramStart"/>
      <w:r w:rsidRPr="00A20A19">
        <w:rPr>
          <w:i/>
          <w:color w:val="auto"/>
        </w:rPr>
        <w:t>Fega muani purana manre Weè Palaguna.</w:t>
      </w:r>
      <w:proofErr w:type="gramEnd"/>
      <w:r w:rsidRPr="00A20A19">
        <w:rPr>
          <w:i/>
          <w:color w:val="auto"/>
        </w:rPr>
        <w:t xml:space="preserve"> Ripaddappe’ni balubu lakko angadereng </w:t>
      </w:r>
      <w:proofErr w:type="gramStart"/>
      <w:r w:rsidRPr="00A20A19">
        <w:rPr>
          <w:i/>
          <w:color w:val="auto"/>
        </w:rPr>
        <w:t>na</w:t>
      </w:r>
      <w:proofErr w:type="gramEnd"/>
      <w:r w:rsidRPr="00A20A19">
        <w:rPr>
          <w:i/>
          <w:color w:val="auto"/>
        </w:rPr>
        <w:t>. Nasawe tijjang ri alawa’ e m</w:t>
      </w:r>
      <w:r>
        <w:rPr>
          <w:i/>
          <w:color w:val="auto"/>
        </w:rPr>
        <w:t xml:space="preserve">akkeda e I rate mai suro datu é </w:t>
      </w:r>
      <w:r w:rsidRPr="00A20A19">
        <w:rPr>
          <w:i/>
          <w:color w:val="auto"/>
        </w:rPr>
        <w:t>lalong mutudang.</w:t>
      </w:r>
    </w:p>
    <w:p w:rsidR="009B4CF1" w:rsidRPr="00A20A19" w:rsidRDefault="009B4CF1" w:rsidP="009B4CF1">
      <w:pPr>
        <w:pStyle w:val="Default"/>
        <w:spacing w:line="276" w:lineRule="auto"/>
        <w:jc w:val="both"/>
        <w:rPr>
          <w:i/>
          <w:color w:val="auto"/>
        </w:rPr>
      </w:pPr>
    </w:p>
    <w:p w:rsidR="009B4CF1" w:rsidRPr="003A6F8C" w:rsidRDefault="009B4CF1" w:rsidP="009B4CF1">
      <w:pPr>
        <w:spacing w:after="0"/>
        <w:ind w:firstLine="425"/>
        <w:rPr>
          <w:rFonts w:ascii="Times New Roman" w:hAnsi="Times New Roman" w:cs="Times New Roman"/>
          <w:sz w:val="28"/>
          <w:szCs w:val="24"/>
        </w:rPr>
      </w:pPr>
      <w:r w:rsidRPr="003A6F8C">
        <w:rPr>
          <w:rFonts w:ascii="Times New Roman" w:hAnsi="Times New Roman" w:cs="Times New Roman"/>
          <w:sz w:val="24"/>
        </w:rPr>
        <w:t>Transliterasi:</w:t>
      </w:r>
    </w:p>
    <w:p w:rsidR="009B4CF1" w:rsidRDefault="009B4CF1" w:rsidP="009B4CF1">
      <w:pPr>
        <w:pStyle w:val="Default"/>
        <w:spacing w:line="276" w:lineRule="auto"/>
        <w:ind w:left="425"/>
        <w:jc w:val="both"/>
        <w:rPr>
          <w:color w:val="auto"/>
        </w:rPr>
      </w:pPr>
      <w:proofErr w:type="gramStart"/>
      <w:r w:rsidRPr="00A20A19">
        <w:rPr>
          <w:color w:val="auto"/>
        </w:rPr>
        <w:t>Di Tawang Langiq saya menuju.</w:t>
      </w:r>
      <w:proofErr w:type="gramEnd"/>
      <w:r w:rsidRPr="00A20A19">
        <w:rPr>
          <w:color w:val="auto"/>
        </w:rPr>
        <w:t xml:space="preserve"> </w:t>
      </w:r>
      <w:proofErr w:type="gramStart"/>
      <w:r w:rsidRPr="00A20A19">
        <w:rPr>
          <w:color w:val="auto"/>
        </w:rPr>
        <w:t>Di mana ketika</w:t>
      </w:r>
      <w:r>
        <w:rPr>
          <w:color w:val="auto"/>
        </w:rPr>
        <w:t xml:space="preserve"> usai makan</w:t>
      </w:r>
      <w:r w:rsidRPr="00A20A19">
        <w:rPr>
          <w:color w:val="auto"/>
        </w:rPr>
        <w:t xml:space="preserve"> We Palaguna (dukun kampong</w:t>
      </w:r>
      <w:r>
        <w:rPr>
          <w:color w:val="auto"/>
        </w:rPr>
        <w:t xml:space="preserve">), dirapikannya </w:t>
      </w:r>
      <w:r w:rsidRPr="00A20A19">
        <w:rPr>
          <w:color w:val="auto"/>
        </w:rPr>
        <w:t>balubu emas</w:t>
      </w:r>
      <w:r>
        <w:rPr>
          <w:color w:val="auto"/>
        </w:rPr>
        <w:t xml:space="preserve"> tradisinya.</w:t>
      </w:r>
      <w:proofErr w:type="gramEnd"/>
      <w:r w:rsidRPr="00A20A19">
        <w:rPr>
          <w:color w:val="auto"/>
        </w:rPr>
        <w:t xml:space="preserve"> Tidak berubah posisi duduknya kemudi</w:t>
      </w:r>
      <w:r>
        <w:rPr>
          <w:color w:val="auto"/>
        </w:rPr>
        <w:t xml:space="preserve">an berkata kemarilah, masuk dan </w:t>
      </w:r>
      <w:r w:rsidRPr="00A20A19">
        <w:rPr>
          <w:color w:val="auto"/>
        </w:rPr>
        <w:t>duduklah</w:t>
      </w:r>
      <w:proofErr w:type="gramStart"/>
      <w:r w:rsidRPr="00A20A19">
        <w:rPr>
          <w:color w:val="auto"/>
        </w:rPr>
        <w:t>!.</w:t>
      </w:r>
      <w:proofErr w:type="gramEnd"/>
    </w:p>
    <w:p w:rsidR="009B4CF1" w:rsidRDefault="009B4CF1" w:rsidP="009B4CF1">
      <w:pPr>
        <w:pStyle w:val="Default"/>
        <w:spacing w:line="276" w:lineRule="auto"/>
        <w:jc w:val="both"/>
        <w:rPr>
          <w:b/>
          <w:color w:val="auto"/>
        </w:rPr>
      </w:pPr>
    </w:p>
    <w:p w:rsidR="009B4CF1" w:rsidRPr="00313E8B" w:rsidRDefault="009B4CF1" w:rsidP="009B4CF1">
      <w:pPr>
        <w:pStyle w:val="Default"/>
        <w:spacing w:line="480" w:lineRule="auto"/>
        <w:ind w:firstLine="720"/>
        <w:jc w:val="both"/>
        <w:rPr>
          <w:color w:val="auto"/>
          <w:shd w:val="clear" w:color="auto" w:fill="FFFFFF"/>
        </w:rPr>
      </w:pPr>
      <w:r>
        <w:rPr>
          <w:color w:val="auto"/>
          <w:shd w:val="clear" w:color="auto" w:fill="FFFFFF"/>
        </w:rPr>
        <w:t xml:space="preserve">Pada kutipan teks 3.2 ditemukan sebuah mitos dalam lingkungan orang Bugis menyakini bahwa ketika seseorang yang bertamu, atau ada yang berkunjung ke rumah dan pada saat bersamaan </w:t>
      </w:r>
      <w:proofErr w:type="gramStart"/>
      <w:r>
        <w:rPr>
          <w:color w:val="auto"/>
          <w:shd w:val="clear" w:color="auto" w:fill="FFFFFF"/>
        </w:rPr>
        <w:t>tuan</w:t>
      </w:r>
      <w:proofErr w:type="gramEnd"/>
      <w:r>
        <w:rPr>
          <w:color w:val="auto"/>
          <w:shd w:val="clear" w:color="auto" w:fill="FFFFFF"/>
        </w:rPr>
        <w:t xml:space="preserve"> rumah usai makan, maka hajat atau keinginan sang tamu akan tercapai. </w:t>
      </w:r>
    </w:p>
    <w:p w:rsidR="009B4CF1" w:rsidRPr="00BE69DB" w:rsidRDefault="009B4CF1" w:rsidP="009B4CF1">
      <w:pPr>
        <w:ind w:firstLine="426"/>
        <w:rPr>
          <w:rFonts w:ascii="Times New Roman" w:hAnsi="Times New Roman" w:cs="Times New Roman"/>
          <w:b/>
          <w:sz w:val="24"/>
          <w:szCs w:val="24"/>
        </w:rPr>
      </w:pPr>
      <w:r w:rsidRPr="00BE69DB">
        <w:rPr>
          <w:rFonts w:ascii="Times New Roman" w:hAnsi="Times New Roman" w:cs="Times New Roman"/>
          <w:b/>
        </w:rPr>
        <w:t>Teks 3.3</w:t>
      </w:r>
    </w:p>
    <w:p w:rsidR="009B4CF1" w:rsidRDefault="009B4CF1" w:rsidP="009B4CF1">
      <w:pPr>
        <w:pStyle w:val="Default"/>
        <w:spacing w:line="276" w:lineRule="auto"/>
        <w:ind w:left="426"/>
        <w:jc w:val="both"/>
        <w:rPr>
          <w:rFonts w:ascii="BugisA" w:hAnsi="BugisA"/>
          <w:color w:val="auto"/>
        </w:rPr>
      </w:pPr>
      <w:proofErr w:type="gramStart"/>
      <w:r w:rsidRPr="00A20A19">
        <w:rPr>
          <w:rFonts w:ascii="BugisA" w:hAnsi="BugisA"/>
          <w:color w:val="auto"/>
        </w:rPr>
        <w:t>jjiaeako</w:t>
      </w:r>
      <w:proofErr w:type="gramEnd"/>
      <w:r w:rsidRPr="00A20A19">
        <w:rPr>
          <w:rFonts w:ascii="BugisA" w:hAnsi="BugisA"/>
          <w:color w:val="auto"/>
        </w:rPr>
        <w:t xml:space="preserve">. </w:t>
      </w:r>
      <w:proofErr w:type="gramStart"/>
      <w:r w:rsidRPr="00A20A19">
        <w:rPr>
          <w:rFonts w:ascii="BugisA" w:hAnsi="BugisA"/>
          <w:color w:val="auto"/>
        </w:rPr>
        <w:t>mkuRaiea</w:t>
      </w:r>
      <w:proofErr w:type="gramEnd"/>
      <w:r w:rsidRPr="00A20A19">
        <w:rPr>
          <w:rFonts w:ascii="BugisA" w:hAnsi="BugisA"/>
          <w:color w:val="auto"/>
        </w:rPr>
        <w:t xml:space="preserve">. </w:t>
      </w:r>
    </w:p>
    <w:p w:rsidR="009B4CF1" w:rsidRDefault="009B4CF1" w:rsidP="009B4CF1">
      <w:pPr>
        <w:pStyle w:val="Default"/>
        <w:spacing w:line="276" w:lineRule="auto"/>
        <w:ind w:left="426"/>
        <w:jc w:val="both"/>
        <w:rPr>
          <w:rFonts w:ascii="BugisA" w:hAnsi="BugisA"/>
          <w:color w:val="auto"/>
        </w:rPr>
      </w:pPr>
      <w:proofErr w:type="gramStart"/>
      <w:r w:rsidRPr="00A20A19">
        <w:rPr>
          <w:rFonts w:ascii="BugisA" w:hAnsi="BugisA"/>
          <w:color w:val="auto"/>
        </w:rPr>
        <w:t>eltEkuturuu</w:t>
      </w:r>
      <w:proofErr w:type="gramEnd"/>
      <w:r w:rsidRPr="00A20A19">
        <w:rPr>
          <w:rFonts w:ascii="BugisA" w:hAnsi="BugisA"/>
          <w:color w:val="auto"/>
        </w:rPr>
        <w:t xml:space="preserve">. </w:t>
      </w:r>
      <w:proofErr w:type="gramStart"/>
      <w:r w:rsidRPr="00A20A19">
        <w:rPr>
          <w:rFonts w:ascii="BugisA" w:hAnsi="BugisA"/>
          <w:color w:val="auto"/>
        </w:rPr>
        <w:t>soPE</w:t>
      </w:r>
      <w:proofErr w:type="gramEnd"/>
      <w:r w:rsidRPr="00A20A19">
        <w:rPr>
          <w:rFonts w:ascii="BugisA" w:hAnsi="BugisA"/>
          <w:color w:val="auto"/>
        </w:rPr>
        <w:t xml:space="preserve"> anku rimeiblea.</w:t>
      </w:r>
    </w:p>
    <w:p w:rsidR="009B4CF1" w:rsidRDefault="009B4CF1" w:rsidP="009B4CF1">
      <w:pPr>
        <w:pStyle w:val="Default"/>
        <w:spacing w:line="276" w:lineRule="auto"/>
        <w:ind w:left="426"/>
        <w:jc w:val="both"/>
        <w:rPr>
          <w:rFonts w:ascii="BugisA" w:hAnsi="BugisA"/>
          <w:color w:val="auto"/>
        </w:rPr>
      </w:pPr>
      <w:proofErr w:type="gramStart"/>
      <w:r w:rsidRPr="00A20A19">
        <w:rPr>
          <w:rFonts w:ascii="BugisA" w:hAnsi="BugisA"/>
          <w:color w:val="auto"/>
        </w:rPr>
        <w:lastRenderedPageBreak/>
        <w:t>kwlkiwi</w:t>
      </w:r>
      <w:proofErr w:type="gramEnd"/>
      <w:r w:rsidRPr="00A20A19">
        <w:rPr>
          <w:rFonts w:ascii="BugisA" w:hAnsi="BugisA"/>
          <w:color w:val="auto"/>
        </w:rPr>
        <w:t xml:space="preserve">. </w:t>
      </w:r>
    </w:p>
    <w:p w:rsidR="009B4CF1" w:rsidRPr="00A20A19" w:rsidRDefault="009B4CF1" w:rsidP="009B4CF1">
      <w:pPr>
        <w:pStyle w:val="Default"/>
        <w:spacing w:line="276" w:lineRule="auto"/>
        <w:ind w:left="426"/>
        <w:jc w:val="both"/>
        <w:rPr>
          <w:color w:val="auto"/>
        </w:rPr>
      </w:pPr>
      <w:proofErr w:type="gramStart"/>
      <w:r w:rsidRPr="00A20A19">
        <w:rPr>
          <w:rFonts w:ascii="BugisA" w:hAnsi="BugisA"/>
          <w:color w:val="auto"/>
        </w:rPr>
        <w:t>tEmisE</w:t>
      </w:r>
      <w:proofErr w:type="gramEnd"/>
      <w:r w:rsidRPr="00A20A19">
        <w:rPr>
          <w:rFonts w:ascii="BugisA" w:hAnsi="BugisA"/>
          <w:color w:val="auto"/>
        </w:rPr>
        <w:t xml:space="preserve"> bj. </w:t>
      </w:r>
      <w:proofErr w:type="gramStart"/>
      <w:r w:rsidRPr="00A20A19">
        <w:rPr>
          <w:rFonts w:ascii="BugisA" w:hAnsi="BugisA"/>
          <w:color w:val="auto"/>
        </w:rPr>
        <w:t>ncp</w:t>
      </w:r>
      <w:proofErr w:type="gramEnd"/>
      <w:r w:rsidRPr="00A20A19">
        <w:rPr>
          <w:rFonts w:ascii="BugisA" w:hAnsi="BugisA"/>
          <w:color w:val="auto"/>
        </w:rPr>
        <w:t xml:space="preserve"> tn.</w:t>
      </w:r>
    </w:p>
    <w:p w:rsidR="009B4CF1" w:rsidRDefault="009B4CF1" w:rsidP="009B4CF1">
      <w:pPr>
        <w:pStyle w:val="Default"/>
        <w:spacing w:line="276" w:lineRule="auto"/>
        <w:ind w:left="426"/>
        <w:jc w:val="both"/>
        <w:rPr>
          <w:color w:val="auto"/>
        </w:rPr>
      </w:pPr>
      <w:r w:rsidRPr="00A20A19">
        <w:rPr>
          <w:rFonts w:ascii="BugisA" w:hAnsi="BugisA"/>
          <w:color w:val="auto"/>
        </w:rPr>
        <w:t>(</w:t>
      </w:r>
      <w:r>
        <w:rPr>
          <w:color w:val="auto"/>
        </w:rPr>
        <w:t>LK</w:t>
      </w:r>
      <w:proofErr w:type="gramStart"/>
      <w:r w:rsidRPr="00A20A19">
        <w:rPr>
          <w:color w:val="auto"/>
        </w:rPr>
        <w:t>:110</w:t>
      </w:r>
      <w:proofErr w:type="gramEnd"/>
      <w:r w:rsidRPr="00A20A19">
        <w:rPr>
          <w:color w:val="auto"/>
        </w:rPr>
        <w:t>)</w:t>
      </w:r>
    </w:p>
    <w:p w:rsidR="009B4CF1" w:rsidRDefault="009B4CF1" w:rsidP="009B4CF1">
      <w:pPr>
        <w:pStyle w:val="Default"/>
        <w:spacing w:line="276" w:lineRule="auto"/>
        <w:ind w:left="426"/>
        <w:jc w:val="both"/>
        <w:rPr>
          <w:color w:val="auto"/>
        </w:rPr>
      </w:pPr>
    </w:p>
    <w:p w:rsidR="009B4CF1" w:rsidRDefault="009B4CF1" w:rsidP="009B4CF1">
      <w:pPr>
        <w:pStyle w:val="Default"/>
        <w:spacing w:line="276" w:lineRule="auto"/>
        <w:ind w:left="425"/>
        <w:jc w:val="both"/>
        <w:rPr>
          <w:color w:val="auto"/>
        </w:rPr>
      </w:pPr>
      <w:r>
        <w:rPr>
          <w:color w:val="auto"/>
        </w:rPr>
        <w:t>Transkripsi:</w:t>
      </w:r>
    </w:p>
    <w:p w:rsidR="009B4CF1" w:rsidRDefault="009B4CF1" w:rsidP="009B4CF1">
      <w:pPr>
        <w:pStyle w:val="Default"/>
        <w:spacing w:line="276" w:lineRule="auto"/>
        <w:ind w:left="425"/>
        <w:jc w:val="both"/>
        <w:rPr>
          <w:i/>
          <w:color w:val="auto"/>
        </w:rPr>
      </w:pPr>
      <w:proofErr w:type="gramStart"/>
      <w:r w:rsidRPr="00A20A19">
        <w:rPr>
          <w:i/>
          <w:color w:val="auto"/>
        </w:rPr>
        <w:t>Jajiang ekko.</w:t>
      </w:r>
      <w:proofErr w:type="gramEnd"/>
      <w:r w:rsidRPr="00A20A19">
        <w:rPr>
          <w:i/>
          <w:color w:val="auto"/>
        </w:rPr>
        <w:t xml:space="preserve"> </w:t>
      </w:r>
      <w:proofErr w:type="gramStart"/>
      <w:r w:rsidRPr="00A20A19">
        <w:rPr>
          <w:i/>
          <w:color w:val="auto"/>
        </w:rPr>
        <w:t>Makkunrai é. Létekkuturu.</w:t>
      </w:r>
      <w:proofErr w:type="gramEnd"/>
      <w:r w:rsidRPr="00A20A19">
        <w:rPr>
          <w:i/>
          <w:color w:val="auto"/>
        </w:rPr>
        <w:t xml:space="preserve"> </w:t>
      </w:r>
      <w:proofErr w:type="gramStart"/>
      <w:r w:rsidRPr="00A20A19">
        <w:rPr>
          <w:i/>
          <w:color w:val="auto"/>
        </w:rPr>
        <w:t>Sompeq annakku.</w:t>
      </w:r>
      <w:proofErr w:type="gramEnd"/>
      <w:r w:rsidRPr="00A20A19">
        <w:rPr>
          <w:i/>
          <w:color w:val="auto"/>
        </w:rPr>
        <w:t xml:space="preserve"> </w:t>
      </w:r>
      <w:proofErr w:type="gramStart"/>
      <w:r w:rsidRPr="00A20A19">
        <w:rPr>
          <w:i/>
          <w:color w:val="auto"/>
        </w:rPr>
        <w:t>Rimabéla è. Kawalikiwi.</w:t>
      </w:r>
      <w:proofErr w:type="gramEnd"/>
      <w:r w:rsidRPr="00A20A19">
        <w:rPr>
          <w:i/>
          <w:color w:val="auto"/>
        </w:rPr>
        <w:t xml:space="preserve"> </w:t>
      </w:r>
      <w:proofErr w:type="gramStart"/>
      <w:r w:rsidRPr="00A20A19">
        <w:rPr>
          <w:i/>
          <w:color w:val="auto"/>
        </w:rPr>
        <w:t>Teng misseng baaja.</w:t>
      </w:r>
      <w:proofErr w:type="gramEnd"/>
      <w:r w:rsidRPr="00A20A19">
        <w:rPr>
          <w:i/>
          <w:color w:val="auto"/>
        </w:rPr>
        <w:t xml:space="preserve"> </w:t>
      </w:r>
      <w:proofErr w:type="gramStart"/>
      <w:r w:rsidRPr="00A20A19">
        <w:rPr>
          <w:i/>
          <w:color w:val="auto"/>
        </w:rPr>
        <w:t>Na cappaq tana</w:t>
      </w:r>
      <w:r>
        <w:rPr>
          <w:i/>
          <w:color w:val="auto"/>
        </w:rPr>
        <w:t>.</w:t>
      </w:r>
      <w:proofErr w:type="gramEnd"/>
    </w:p>
    <w:p w:rsidR="009B4CF1" w:rsidRDefault="009B4CF1" w:rsidP="009B4CF1">
      <w:pPr>
        <w:pStyle w:val="Default"/>
        <w:spacing w:line="276" w:lineRule="auto"/>
        <w:ind w:left="425"/>
        <w:jc w:val="both"/>
        <w:rPr>
          <w:i/>
          <w:color w:val="auto"/>
        </w:rPr>
      </w:pPr>
    </w:p>
    <w:p w:rsidR="009B4CF1" w:rsidRPr="00CA1FA2" w:rsidRDefault="009B4CF1" w:rsidP="009B4CF1">
      <w:pPr>
        <w:spacing w:after="0"/>
        <w:ind w:firstLine="425"/>
        <w:rPr>
          <w:rFonts w:ascii="Times New Roman" w:hAnsi="Times New Roman" w:cs="Times New Roman"/>
          <w:color w:val="000000"/>
          <w:sz w:val="24"/>
          <w:szCs w:val="24"/>
        </w:rPr>
      </w:pPr>
      <w:r w:rsidRPr="00C626F4">
        <w:rPr>
          <w:rFonts w:ascii="Times New Roman" w:hAnsi="Times New Roman" w:cs="Times New Roman"/>
          <w:sz w:val="24"/>
        </w:rPr>
        <w:t>Transliterasi:</w:t>
      </w:r>
    </w:p>
    <w:p w:rsidR="009B4CF1" w:rsidRPr="00BE69DB" w:rsidRDefault="009B4CF1" w:rsidP="009B4CF1">
      <w:pPr>
        <w:pStyle w:val="Default"/>
        <w:spacing w:line="276" w:lineRule="auto"/>
        <w:ind w:left="425"/>
        <w:jc w:val="both"/>
      </w:pPr>
      <w:proofErr w:type="gramStart"/>
      <w:r w:rsidRPr="00A20A19">
        <w:rPr>
          <w:color w:val="auto"/>
        </w:rPr>
        <w:t>Yang melahirkanmu.</w:t>
      </w:r>
      <w:proofErr w:type="gramEnd"/>
      <w:r w:rsidRPr="00A20A19">
        <w:rPr>
          <w:color w:val="auto"/>
        </w:rPr>
        <w:t xml:space="preserve"> </w:t>
      </w:r>
      <w:proofErr w:type="gramStart"/>
      <w:r w:rsidRPr="00A20A19">
        <w:rPr>
          <w:color w:val="auto"/>
        </w:rPr>
        <w:t>Perempuan ini.</w:t>
      </w:r>
      <w:proofErr w:type="gramEnd"/>
      <w:r w:rsidRPr="00A20A19">
        <w:rPr>
          <w:color w:val="auto"/>
        </w:rPr>
        <w:t xml:space="preserve"> Tidak saya </w:t>
      </w:r>
      <w:proofErr w:type="gramStart"/>
      <w:r w:rsidRPr="00A20A19">
        <w:rPr>
          <w:color w:val="auto"/>
        </w:rPr>
        <w:t>akan</w:t>
      </w:r>
      <w:proofErr w:type="gramEnd"/>
      <w:r w:rsidRPr="00A20A19">
        <w:rPr>
          <w:color w:val="auto"/>
        </w:rPr>
        <w:t xml:space="preserve"> menuruti anakku</w:t>
      </w:r>
      <w:r>
        <w:rPr>
          <w:color w:val="auto"/>
        </w:rPr>
        <w:t xml:space="preserve"> pergi </w:t>
      </w:r>
      <w:r w:rsidRPr="00A20A19">
        <w:rPr>
          <w:color w:val="auto"/>
        </w:rPr>
        <w:t>meran</w:t>
      </w:r>
      <w:r>
        <w:rPr>
          <w:color w:val="auto"/>
        </w:rPr>
        <w:t xml:space="preserve">tau. </w:t>
      </w:r>
      <w:proofErr w:type="gramStart"/>
      <w:r>
        <w:rPr>
          <w:color w:val="auto"/>
        </w:rPr>
        <w:t>Yang jauh.</w:t>
      </w:r>
      <w:proofErr w:type="gramEnd"/>
      <w:r>
        <w:rPr>
          <w:color w:val="auto"/>
        </w:rPr>
        <w:t xml:space="preserve"> </w:t>
      </w:r>
      <w:proofErr w:type="gramStart"/>
      <w:r>
        <w:rPr>
          <w:color w:val="auto"/>
        </w:rPr>
        <w:t>Anak laki-laki, putraku.</w:t>
      </w:r>
      <w:proofErr w:type="gramEnd"/>
      <w:r>
        <w:rPr>
          <w:color w:val="auto"/>
        </w:rPr>
        <w:t xml:space="preserve"> </w:t>
      </w:r>
      <w:proofErr w:type="gramStart"/>
      <w:r>
        <w:rPr>
          <w:color w:val="auto"/>
        </w:rPr>
        <w:t>Belum paham seluk</w:t>
      </w:r>
      <w:r w:rsidRPr="00A20A19">
        <w:rPr>
          <w:color w:val="auto"/>
        </w:rPr>
        <w:t xml:space="preserve"> </w:t>
      </w:r>
      <w:r>
        <w:rPr>
          <w:color w:val="auto"/>
        </w:rPr>
        <w:t>beluk kehidupan.</w:t>
      </w:r>
      <w:proofErr w:type="gramEnd"/>
      <w:r>
        <w:rPr>
          <w:color w:val="auto"/>
        </w:rPr>
        <w:t xml:space="preserve"> </w:t>
      </w:r>
      <w:proofErr w:type="gramStart"/>
      <w:r w:rsidRPr="00A20A19">
        <w:rPr>
          <w:color w:val="auto"/>
        </w:rPr>
        <w:t>Ujung tanah</w:t>
      </w:r>
      <w:r>
        <w:rPr>
          <w:color w:val="auto"/>
        </w:rPr>
        <w:t>.</w:t>
      </w:r>
      <w:proofErr w:type="gramEnd"/>
    </w:p>
    <w:p w:rsidR="009B4CF1" w:rsidRDefault="009B4CF1" w:rsidP="009B4CF1">
      <w:pPr>
        <w:pStyle w:val="Default"/>
        <w:spacing w:line="276" w:lineRule="auto"/>
        <w:jc w:val="both"/>
        <w:rPr>
          <w:color w:val="auto"/>
        </w:rPr>
      </w:pPr>
    </w:p>
    <w:p w:rsidR="009B4CF1" w:rsidRPr="00312704" w:rsidRDefault="009B4CF1" w:rsidP="009B4CF1">
      <w:pPr>
        <w:pStyle w:val="Default"/>
        <w:spacing w:line="276" w:lineRule="auto"/>
        <w:ind w:firstLine="425"/>
        <w:jc w:val="both"/>
        <w:rPr>
          <w:b/>
          <w:color w:val="auto"/>
        </w:rPr>
      </w:pPr>
      <w:r>
        <w:rPr>
          <w:b/>
          <w:color w:val="auto"/>
        </w:rPr>
        <w:t>Teks 3.4</w:t>
      </w:r>
    </w:p>
    <w:p w:rsidR="009B4CF1" w:rsidRDefault="009B4CF1" w:rsidP="009B4CF1">
      <w:pPr>
        <w:pStyle w:val="Default"/>
        <w:spacing w:line="276" w:lineRule="auto"/>
        <w:ind w:left="426"/>
        <w:jc w:val="both"/>
        <w:rPr>
          <w:rFonts w:ascii="BugisA" w:hAnsi="BugisA"/>
          <w:color w:val="auto"/>
        </w:rPr>
      </w:pPr>
      <w:proofErr w:type="gramStart"/>
      <w:r w:rsidRPr="00A20A19">
        <w:rPr>
          <w:rFonts w:ascii="BugisA" w:hAnsi="BugisA"/>
          <w:color w:val="auto"/>
        </w:rPr>
        <w:t>eaKliGai</w:t>
      </w:r>
      <w:proofErr w:type="gramEnd"/>
      <w:r w:rsidRPr="00A20A19">
        <w:rPr>
          <w:rFonts w:ascii="BugisA" w:hAnsi="BugisA"/>
          <w:color w:val="auto"/>
        </w:rPr>
        <w:t xml:space="preserve">. </w:t>
      </w:r>
      <w:proofErr w:type="gramStart"/>
      <w:r w:rsidRPr="00A20A19">
        <w:rPr>
          <w:rFonts w:ascii="BugisA" w:hAnsi="BugisA"/>
          <w:color w:val="auto"/>
        </w:rPr>
        <w:t>mtuu</w:t>
      </w:r>
      <w:proofErr w:type="gramEnd"/>
      <w:r w:rsidRPr="00A20A19">
        <w:rPr>
          <w:rFonts w:ascii="BugisA" w:hAnsi="BugisA"/>
          <w:color w:val="auto"/>
        </w:rPr>
        <w:t xml:space="preserve"> adku. </w:t>
      </w:r>
    </w:p>
    <w:p w:rsidR="009B4CF1" w:rsidRDefault="009B4CF1" w:rsidP="009B4CF1">
      <w:pPr>
        <w:pStyle w:val="Default"/>
        <w:spacing w:line="276" w:lineRule="auto"/>
        <w:ind w:left="426"/>
        <w:jc w:val="both"/>
        <w:rPr>
          <w:rFonts w:ascii="BugisA" w:hAnsi="BugisA"/>
          <w:color w:val="auto"/>
        </w:rPr>
      </w:pPr>
      <w:proofErr w:type="gramStart"/>
      <w:r>
        <w:rPr>
          <w:rFonts w:ascii="BugisA" w:hAnsi="BugisA"/>
          <w:color w:val="auto"/>
        </w:rPr>
        <w:t>mutoli</w:t>
      </w:r>
      <w:proofErr w:type="gramEnd"/>
      <w:r>
        <w:rPr>
          <w:rFonts w:ascii="BugisA" w:hAnsi="BugisA"/>
          <w:color w:val="auto"/>
        </w:rPr>
        <w:t xml:space="preserve"> toai ad</w:t>
      </w:r>
      <w:r w:rsidRPr="00A20A19">
        <w:rPr>
          <w:rFonts w:ascii="BugisA" w:hAnsi="BugisA"/>
          <w:color w:val="auto"/>
        </w:rPr>
        <w:t xml:space="preserve">ku. </w:t>
      </w:r>
    </w:p>
    <w:p w:rsidR="009B4CF1" w:rsidRDefault="009B4CF1" w:rsidP="009B4CF1">
      <w:pPr>
        <w:pStyle w:val="Default"/>
        <w:spacing w:line="276" w:lineRule="auto"/>
        <w:ind w:left="426"/>
        <w:jc w:val="both"/>
        <w:rPr>
          <w:rFonts w:ascii="BugisA" w:hAnsi="BugisA"/>
          <w:color w:val="auto"/>
        </w:rPr>
      </w:pPr>
      <w:proofErr w:type="gramStart"/>
      <w:r w:rsidRPr="00A20A19">
        <w:rPr>
          <w:rFonts w:ascii="BugisA" w:hAnsi="BugisA"/>
          <w:color w:val="auto"/>
        </w:rPr>
        <w:t>auktimuku</w:t>
      </w:r>
      <w:proofErr w:type="gramEnd"/>
      <w:r w:rsidRPr="00A20A19">
        <w:rPr>
          <w:rFonts w:ascii="BugisA" w:hAnsi="BugisA"/>
          <w:color w:val="auto"/>
        </w:rPr>
        <w:t>.</w:t>
      </w:r>
      <w:r>
        <w:rPr>
          <w:rFonts w:ascii="BugisA" w:hAnsi="BugisA"/>
          <w:color w:val="auto"/>
        </w:rPr>
        <w:t xml:space="preserve"> </w:t>
      </w:r>
      <w:proofErr w:type="gramStart"/>
      <w:r w:rsidRPr="00A20A19">
        <w:rPr>
          <w:rFonts w:ascii="BugisA" w:hAnsi="BugisA"/>
          <w:color w:val="auto"/>
        </w:rPr>
        <w:t>an</w:t>
      </w:r>
      <w:proofErr w:type="gramEnd"/>
      <w:r w:rsidRPr="00A20A19">
        <w:rPr>
          <w:rFonts w:ascii="BugisA" w:hAnsi="BugisA"/>
          <w:color w:val="auto"/>
        </w:rPr>
        <w:t xml:space="preserve"> kru.</w:t>
      </w:r>
      <w:r>
        <w:rPr>
          <w:rFonts w:ascii="BugisA" w:hAnsi="BugisA"/>
          <w:color w:val="auto"/>
        </w:rPr>
        <w:t xml:space="preserve"> </w:t>
      </w:r>
    </w:p>
    <w:p w:rsidR="009B4CF1" w:rsidRDefault="009B4CF1" w:rsidP="009B4CF1">
      <w:pPr>
        <w:pStyle w:val="Default"/>
        <w:spacing w:line="276" w:lineRule="auto"/>
        <w:ind w:left="426"/>
        <w:jc w:val="both"/>
        <w:rPr>
          <w:rFonts w:ascii="BugisA" w:hAnsi="BugisA"/>
          <w:color w:val="auto"/>
        </w:rPr>
      </w:pPr>
      <w:proofErr w:type="gramStart"/>
      <w:r w:rsidRPr="00A20A19">
        <w:rPr>
          <w:rFonts w:ascii="BugisA" w:hAnsi="BugisA"/>
          <w:color w:val="auto"/>
        </w:rPr>
        <w:t>mdREeG.mpGujuw</w:t>
      </w:r>
      <w:proofErr w:type="gramEnd"/>
      <w:r w:rsidRPr="00A20A19">
        <w:rPr>
          <w:rFonts w:ascii="BugisA" w:hAnsi="BugisA"/>
          <w:color w:val="auto"/>
        </w:rPr>
        <w:t xml:space="preserve"> soPE riluwu. </w:t>
      </w:r>
    </w:p>
    <w:p w:rsidR="009B4CF1" w:rsidRDefault="009B4CF1" w:rsidP="009B4CF1">
      <w:pPr>
        <w:pStyle w:val="Default"/>
        <w:spacing w:line="276" w:lineRule="auto"/>
        <w:ind w:left="426"/>
        <w:jc w:val="both"/>
        <w:rPr>
          <w:rFonts w:ascii="BugisA" w:hAnsi="BugisA"/>
          <w:color w:val="auto"/>
        </w:rPr>
      </w:pPr>
      <w:proofErr w:type="gramStart"/>
      <w:r w:rsidRPr="00A20A19">
        <w:rPr>
          <w:rFonts w:ascii="BugisA" w:hAnsi="BugisA"/>
          <w:color w:val="auto"/>
        </w:rPr>
        <w:t>duwgiwea</w:t>
      </w:r>
      <w:proofErr w:type="gramEnd"/>
      <w:r w:rsidRPr="00A20A19">
        <w:rPr>
          <w:rFonts w:ascii="BugisA" w:hAnsi="BugisA"/>
          <w:color w:val="auto"/>
        </w:rPr>
        <w:t xml:space="preserve">. </w:t>
      </w:r>
      <w:proofErr w:type="gramStart"/>
      <w:r w:rsidRPr="00A20A19">
        <w:rPr>
          <w:rFonts w:ascii="BugisA" w:hAnsi="BugisA"/>
          <w:color w:val="auto"/>
        </w:rPr>
        <w:t>dtuupuwkuu</w:t>
      </w:r>
      <w:proofErr w:type="gramEnd"/>
      <w:r w:rsidRPr="00A20A19">
        <w:rPr>
          <w:rFonts w:ascii="BugisA" w:hAnsi="BugisA"/>
          <w:color w:val="auto"/>
        </w:rPr>
        <w:t xml:space="preserve">. </w:t>
      </w:r>
    </w:p>
    <w:p w:rsidR="009B4CF1" w:rsidRDefault="009B4CF1" w:rsidP="009B4CF1">
      <w:pPr>
        <w:pStyle w:val="Default"/>
        <w:spacing w:line="276" w:lineRule="auto"/>
        <w:ind w:left="426"/>
        <w:jc w:val="both"/>
        <w:rPr>
          <w:rFonts w:ascii="BugisA" w:hAnsi="BugisA"/>
          <w:color w:val="auto"/>
        </w:rPr>
      </w:pPr>
      <w:proofErr w:type="gramStart"/>
      <w:r w:rsidRPr="00A20A19">
        <w:rPr>
          <w:rFonts w:ascii="BugisA" w:hAnsi="BugisA"/>
          <w:color w:val="auto"/>
        </w:rPr>
        <w:t>mdojaiwi</w:t>
      </w:r>
      <w:proofErr w:type="gramEnd"/>
      <w:r w:rsidRPr="00A20A19">
        <w:rPr>
          <w:rFonts w:ascii="BugisA" w:hAnsi="BugisA"/>
          <w:color w:val="auto"/>
        </w:rPr>
        <w:t xml:space="preserve">. </w:t>
      </w:r>
      <w:proofErr w:type="gramStart"/>
      <w:r w:rsidRPr="00A20A19">
        <w:rPr>
          <w:rFonts w:ascii="BugisA" w:hAnsi="BugisA"/>
          <w:color w:val="auto"/>
        </w:rPr>
        <w:t>edecelwuuku</w:t>
      </w:r>
      <w:proofErr w:type="gramEnd"/>
      <w:r w:rsidRPr="00A20A19">
        <w:rPr>
          <w:rFonts w:ascii="BugisA" w:hAnsi="BugisA"/>
          <w:color w:val="auto"/>
        </w:rPr>
        <w:t xml:space="preserve">. </w:t>
      </w:r>
      <w:proofErr w:type="gramStart"/>
      <w:r w:rsidRPr="00A20A19">
        <w:rPr>
          <w:rFonts w:ascii="BugisA" w:hAnsi="BugisA"/>
          <w:color w:val="auto"/>
        </w:rPr>
        <w:t>tEepsewa</w:t>
      </w:r>
      <w:proofErr w:type="gramEnd"/>
      <w:r w:rsidRPr="00A20A19">
        <w:rPr>
          <w:rFonts w:ascii="BugisA" w:hAnsi="BugisA"/>
          <w:color w:val="auto"/>
        </w:rPr>
        <w:t>.</w:t>
      </w:r>
    </w:p>
    <w:p w:rsidR="009B4CF1" w:rsidRPr="00A20A19" w:rsidRDefault="009B4CF1" w:rsidP="009B4CF1">
      <w:pPr>
        <w:pStyle w:val="Default"/>
        <w:spacing w:line="276" w:lineRule="auto"/>
        <w:ind w:left="426"/>
        <w:jc w:val="both"/>
        <w:rPr>
          <w:rFonts w:ascii="BugisA" w:hAnsi="BugisA"/>
          <w:color w:val="auto"/>
        </w:rPr>
      </w:pPr>
      <w:proofErr w:type="gramStart"/>
      <w:r w:rsidRPr="00A20A19">
        <w:rPr>
          <w:rFonts w:ascii="BugisA" w:hAnsi="BugisA"/>
          <w:color w:val="auto"/>
        </w:rPr>
        <w:t>ntEp</w:t>
      </w:r>
      <w:proofErr w:type="gramEnd"/>
      <w:r w:rsidRPr="00A20A19">
        <w:rPr>
          <w:rFonts w:ascii="BugisA" w:hAnsi="BugisA"/>
          <w:color w:val="auto"/>
        </w:rPr>
        <w:t xml:space="preserve"> llE nairi aGi. </w:t>
      </w:r>
      <w:proofErr w:type="gramStart"/>
      <w:r w:rsidRPr="00A20A19">
        <w:rPr>
          <w:rFonts w:ascii="BugisA" w:hAnsi="BugisA"/>
          <w:color w:val="auto"/>
        </w:rPr>
        <w:t>nwEl</w:t>
      </w:r>
      <w:proofErr w:type="gramEnd"/>
      <w:r w:rsidRPr="00A20A19">
        <w:rPr>
          <w:rFonts w:ascii="BugisA" w:hAnsi="BugisA"/>
          <w:color w:val="auto"/>
        </w:rPr>
        <w:t xml:space="preserve"> tik. </w:t>
      </w:r>
    </w:p>
    <w:p w:rsidR="009B4CF1" w:rsidRPr="00100416" w:rsidRDefault="009B4CF1" w:rsidP="009B4CF1">
      <w:pPr>
        <w:pStyle w:val="Default"/>
        <w:spacing w:line="276" w:lineRule="auto"/>
        <w:ind w:left="426"/>
        <w:jc w:val="both"/>
        <w:rPr>
          <w:color w:val="auto"/>
        </w:rPr>
      </w:pPr>
      <w:r w:rsidRPr="00001CB9">
        <w:rPr>
          <w:color w:val="auto"/>
        </w:rPr>
        <w:t>(LK</w:t>
      </w:r>
      <w:proofErr w:type="gramStart"/>
      <w:r w:rsidRPr="00001CB9">
        <w:rPr>
          <w:color w:val="auto"/>
        </w:rPr>
        <w:t>:110</w:t>
      </w:r>
      <w:proofErr w:type="gramEnd"/>
      <w:r w:rsidRPr="00001CB9">
        <w:rPr>
          <w:color w:val="auto"/>
        </w:rPr>
        <w:t>)</w:t>
      </w:r>
    </w:p>
    <w:p w:rsidR="009B4CF1" w:rsidRPr="00D3521A" w:rsidRDefault="009B4CF1" w:rsidP="009B4CF1">
      <w:pPr>
        <w:pStyle w:val="Default"/>
        <w:spacing w:line="276" w:lineRule="auto"/>
        <w:ind w:left="426"/>
        <w:jc w:val="both"/>
        <w:rPr>
          <w:i/>
          <w:color w:val="auto"/>
        </w:rPr>
      </w:pPr>
    </w:p>
    <w:p w:rsidR="009B4CF1" w:rsidRDefault="009B4CF1" w:rsidP="009B4CF1">
      <w:pPr>
        <w:pStyle w:val="Default"/>
        <w:spacing w:line="276" w:lineRule="auto"/>
        <w:ind w:left="426"/>
        <w:jc w:val="both"/>
        <w:rPr>
          <w:color w:val="auto"/>
        </w:rPr>
      </w:pPr>
      <w:r>
        <w:rPr>
          <w:color w:val="auto"/>
        </w:rPr>
        <w:t>Transliterasi:</w:t>
      </w:r>
    </w:p>
    <w:p w:rsidR="009B4CF1" w:rsidRDefault="009B4CF1" w:rsidP="009B4CF1">
      <w:pPr>
        <w:pStyle w:val="Default"/>
        <w:spacing w:line="276" w:lineRule="auto"/>
        <w:ind w:left="426"/>
        <w:jc w:val="both"/>
        <w:rPr>
          <w:color w:val="auto"/>
        </w:rPr>
      </w:pPr>
      <w:proofErr w:type="gramStart"/>
      <w:r>
        <w:rPr>
          <w:color w:val="auto"/>
        </w:rPr>
        <w:t>Dengarlah nanti kata-kataku.</w:t>
      </w:r>
      <w:proofErr w:type="gramEnd"/>
      <w:r>
        <w:rPr>
          <w:color w:val="auto"/>
        </w:rPr>
        <w:t xml:space="preserve"> </w:t>
      </w:r>
      <w:proofErr w:type="gramStart"/>
      <w:r>
        <w:rPr>
          <w:color w:val="auto"/>
        </w:rPr>
        <w:t xml:space="preserve">Kau simak </w:t>
      </w:r>
      <w:r w:rsidRPr="00A20A19">
        <w:rPr>
          <w:color w:val="auto"/>
        </w:rPr>
        <w:t>pula kata-kataku.</w:t>
      </w:r>
      <w:proofErr w:type="gramEnd"/>
      <w:r w:rsidRPr="00A20A19">
        <w:rPr>
          <w:color w:val="auto"/>
        </w:rPr>
        <w:t xml:space="preserve"> </w:t>
      </w:r>
      <w:proofErr w:type="gramStart"/>
      <w:r w:rsidRPr="00A20A19">
        <w:rPr>
          <w:color w:val="auto"/>
        </w:rPr>
        <w:t>Ucapan bibir</w:t>
      </w:r>
      <w:r>
        <w:rPr>
          <w:color w:val="auto"/>
        </w:rPr>
        <w:t>ku.</w:t>
      </w:r>
      <w:proofErr w:type="gramEnd"/>
      <w:r>
        <w:rPr>
          <w:color w:val="auto"/>
        </w:rPr>
        <w:t xml:space="preserve"> </w:t>
      </w:r>
      <w:proofErr w:type="gramStart"/>
      <w:r>
        <w:rPr>
          <w:color w:val="auto"/>
        </w:rPr>
        <w:t xml:space="preserve">Anak bangsawan yang kental dan </w:t>
      </w:r>
      <w:r w:rsidRPr="00A20A19">
        <w:rPr>
          <w:color w:val="auto"/>
        </w:rPr>
        <w:t>Saya bersiap merantau ke Tanah Luwu</w:t>
      </w:r>
      <w:r>
        <w:rPr>
          <w:color w:val="auto"/>
        </w:rPr>
        <w:t>q.</w:t>
      </w:r>
      <w:proofErr w:type="gramEnd"/>
      <w:r>
        <w:rPr>
          <w:color w:val="auto"/>
        </w:rPr>
        <w:t xml:space="preserve"> </w:t>
      </w:r>
      <w:proofErr w:type="gramStart"/>
      <w:r>
        <w:rPr>
          <w:color w:val="auto"/>
        </w:rPr>
        <w:t xml:space="preserve">Memangnya ada </w:t>
      </w:r>
      <w:r w:rsidRPr="00A20A19">
        <w:rPr>
          <w:color w:val="auto"/>
        </w:rPr>
        <w:t>dua yang raja yang berkuasa?</w:t>
      </w:r>
      <w:proofErr w:type="gramEnd"/>
      <w:r w:rsidRPr="00A20A19">
        <w:rPr>
          <w:color w:val="auto"/>
        </w:rPr>
        <w:t xml:space="preserve"> </w:t>
      </w:r>
      <w:proofErr w:type="gramStart"/>
      <w:r w:rsidRPr="00A20A19">
        <w:rPr>
          <w:color w:val="auto"/>
        </w:rPr>
        <w:t>Yang menjagaku.</w:t>
      </w:r>
      <w:proofErr w:type="gramEnd"/>
      <w:r w:rsidRPr="00A20A19">
        <w:rPr>
          <w:color w:val="auto"/>
        </w:rPr>
        <w:t xml:space="preserve"> </w:t>
      </w:r>
      <w:proofErr w:type="gramStart"/>
      <w:r w:rsidRPr="00A20A19">
        <w:rPr>
          <w:color w:val="auto"/>
        </w:rPr>
        <w:t>Yang terjaga menjaga tidurku.</w:t>
      </w:r>
      <w:proofErr w:type="gramEnd"/>
      <w:r w:rsidRPr="00A20A19">
        <w:rPr>
          <w:color w:val="auto"/>
        </w:rPr>
        <w:t xml:space="preserve"> </w:t>
      </w:r>
      <w:proofErr w:type="gramStart"/>
      <w:r w:rsidRPr="00A20A19">
        <w:rPr>
          <w:color w:val="auto"/>
        </w:rPr>
        <w:t>Tidak pernah berubah</w:t>
      </w:r>
      <w:r>
        <w:rPr>
          <w:color w:val="auto"/>
        </w:rPr>
        <w:t>,</w:t>
      </w:r>
      <w:r w:rsidRPr="00A20A19">
        <w:rPr>
          <w:color w:val="auto"/>
        </w:rPr>
        <w:t xml:space="preserve"> dikerumuni lalat dihembus angin.</w:t>
      </w:r>
      <w:proofErr w:type="gramEnd"/>
      <w:r w:rsidRPr="00A20A19">
        <w:rPr>
          <w:color w:val="auto"/>
        </w:rPr>
        <w:t xml:space="preserve"> </w:t>
      </w:r>
      <w:proofErr w:type="gramStart"/>
      <w:r w:rsidRPr="00A20A19">
        <w:rPr>
          <w:color w:val="auto"/>
        </w:rPr>
        <w:t xml:space="preserve">Disengat </w:t>
      </w:r>
      <w:r>
        <w:rPr>
          <w:color w:val="auto"/>
        </w:rPr>
        <w:t xml:space="preserve">sinar </w:t>
      </w:r>
      <w:r w:rsidRPr="00A20A19">
        <w:rPr>
          <w:color w:val="auto"/>
        </w:rPr>
        <w:t>matahari.</w:t>
      </w:r>
      <w:proofErr w:type="gramEnd"/>
    </w:p>
    <w:p w:rsidR="009B4CF1" w:rsidRDefault="009B4CF1" w:rsidP="009B4CF1">
      <w:pPr>
        <w:pStyle w:val="Default"/>
        <w:spacing w:line="276" w:lineRule="auto"/>
        <w:jc w:val="both"/>
        <w:rPr>
          <w:color w:val="auto"/>
        </w:rPr>
      </w:pPr>
    </w:p>
    <w:p w:rsidR="009B4CF1" w:rsidRPr="00924057" w:rsidRDefault="009B4CF1" w:rsidP="009B4CF1">
      <w:pPr>
        <w:ind w:firstLine="426"/>
        <w:rPr>
          <w:rFonts w:ascii="Times New Roman" w:hAnsi="Times New Roman" w:cs="Times New Roman"/>
          <w:b/>
          <w:sz w:val="28"/>
          <w:szCs w:val="24"/>
        </w:rPr>
      </w:pPr>
      <w:r w:rsidRPr="00924057">
        <w:rPr>
          <w:rFonts w:ascii="Times New Roman" w:hAnsi="Times New Roman" w:cs="Times New Roman"/>
          <w:b/>
          <w:sz w:val="24"/>
        </w:rPr>
        <w:t>Teks 3.</w:t>
      </w:r>
      <w:r>
        <w:rPr>
          <w:rFonts w:ascii="Times New Roman" w:hAnsi="Times New Roman" w:cs="Times New Roman"/>
          <w:b/>
          <w:sz w:val="24"/>
        </w:rPr>
        <w:t>5</w:t>
      </w:r>
    </w:p>
    <w:p w:rsidR="009B4CF1" w:rsidRDefault="009B4CF1" w:rsidP="009B4CF1">
      <w:pPr>
        <w:pStyle w:val="Default"/>
        <w:tabs>
          <w:tab w:val="left" w:pos="709"/>
        </w:tabs>
        <w:spacing w:line="276" w:lineRule="auto"/>
        <w:ind w:left="426"/>
        <w:jc w:val="both"/>
        <w:rPr>
          <w:rFonts w:ascii="BugisA" w:hAnsi="BugisA"/>
          <w:color w:val="auto"/>
        </w:rPr>
      </w:pPr>
      <w:proofErr w:type="gramStart"/>
      <w:r w:rsidRPr="00A20A19">
        <w:rPr>
          <w:rFonts w:ascii="BugisA" w:hAnsi="BugisA"/>
          <w:color w:val="auto"/>
        </w:rPr>
        <w:t>ntoko</w:t>
      </w:r>
      <w:proofErr w:type="gramEnd"/>
      <w:r w:rsidRPr="00A20A19">
        <w:rPr>
          <w:rFonts w:ascii="BugisA" w:hAnsi="BugisA"/>
          <w:color w:val="auto"/>
        </w:rPr>
        <w:t xml:space="preserve"> ron. </w:t>
      </w:r>
      <w:proofErr w:type="gramStart"/>
      <w:r w:rsidRPr="00A20A19">
        <w:rPr>
          <w:rFonts w:ascii="BugisA" w:hAnsi="BugisA"/>
          <w:color w:val="auto"/>
        </w:rPr>
        <w:t>aopun</w:t>
      </w:r>
      <w:proofErr w:type="gramEnd"/>
      <w:r w:rsidRPr="00A20A19">
        <w:rPr>
          <w:rFonts w:ascii="BugisA" w:hAnsi="BugisA"/>
          <w:color w:val="auto"/>
        </w:rPr>
        <w:t xml:space="preserve"> wrE. </w:t>
      </w:r>
    </w:p>
    <w:p w:rsidR="009B4CF1" w:rsidRDefault="009B4CF1" w:rsidP="009B4CF1">
      <w:pPr>
        <w:pStyle w:val="Default"/>
        <w:tabs>
          <w:tab w:val="left" w:pos="709"/>
        </w:tabs>
        <w:spacing w:line="276" w:lineRule="auto"/>
        <w:ind w:left="426"/>
        <w:jc w:val="both"/>
        <w:rPr>
          <w:rFonts w:ascii="BugisA" w:hAnsi="BugisA"/>
          <w:color w:val="auto"/>
        </w:rPr>
      </w:pPr>
      <w:proofErr w:type="gramStart"/>
      <w:r w:rsidRPr="00A20A19">
        <w:rPr>
          <w:rFonts w:ascii="BugisA" w:hAnsi="BugisA"/>
          <w:color w:val="auto"/>
        </w:rPr>
        <w:t>mlaibien</w:t>
      </w:r>
      <w:proofErr w:type="gramEnd"/>
      <w:r w:rsidRPr="00A20A19">
        <w:rPr>
          <w:rFonts w:ascii="BugisA" w:hAnsi="BugisA"/>
          <w:color w:val="auto"/>
        </w:rPr>
        <w:t xml:space="preserve">. </w:t>
      </w:r>
      <w:proofErr w:type="gramStart"/>
      <w:r w:rsidRPr="00A20A19">
        <w:rPr>
          <w:rFonts w:ascii="BugisA" w:hAnsi="BugisA"/>
          <w:color w:val="auto"/>
        </w:rPr>
        <w:t>mjulumt</w:t>
      </w:r>
      <w:proofErr w:type="gramEnd"/>
      <w:r w:rsidRPr="00A20A19">
        <w:rPr>
          <w:rFonts w:ascii="BugisA" w:hAnsi="BugisA"/>
          <w:color w:val="auto"/>
        </w:rPr>
        <w:t xml:space="preserve">. </w:t>
      </w:r>
    </w:p>
    <w:p w:rsidR="009B4CF1" w:rsidRDefault="009B4CF1" w:rsidP="009B4CF1">
      <w:pPr>
        <w:pStyle w:val="Default"/>
        <w:tabs>
          <w:tab w:val="left" w:pos="709"/>
        </w:tabs>
        <w:spacing w:line="276" w:lineRule="auto"/>
        <w:ind w:left="426"/>
        <w:jc w:val="both"/>
        <w:rPr>
          <w:rFonts w:ascii="BugisA" w:hAnsi="BugisA"/>
          <w:color w:val="auto"/>
        </w:rPr>
      </w:pPr>
      <w:proofErr w:type="gramStart"/>
      <w:r w:rsidRPr="00A20A19">
        <w:rPr>
          <w:rFonts w:ascii="BugisA" w:hAnsi="BugisA"/>
          <w:color w:val="auto"/>
        </w:rPr>
        <w:t>ripiCEpuet</w:t>
      </w:r>
      <w:proofErr w:type="gramEnd"/>
      <w:r w:rsidRPr="00A20A19">
        <w:rPr>
          <w:rFonts w:ascii="BugisA" w:hAnsi="BugisA"/>
          <w:color w:val="auto"/>
        </w:rPr>
        <w:t xml:space="preserve">. </w:t>
      </w:r>
      <w:proofErr w:type="gramStart"/>
      <w:r w:rsidRPr="00A20A19">
        <w:rPr>
          <w:rFonts w:ascii="BugisA" w:hAnsi="BugisA"/>
          <w:color w:val="auto"/>
        </w:rPr>
        <w:t>mklino</w:t>
      </w:r>
      <w:proofErr w:type="gramEnd"/>
      <w:r w:rsidRPr="00A20A19">
        <w:rPr>
          <w:rFonts w:ascii="BugisA" w:hAnsi="BugisA"/>
          <w:color w:val="auto"/>
        </w:rPr>
        <w:t xml:space="preserve"> riwjpj. </w:t>
      </w:r>
    </w:p>
    <w:p w:rsidR="009B4CF1" w:rsidRDefault="009B4CF1" w:rsidP="009B4CF1">
      <w:pPr>
        <w:pStyle w:val="Default"/>
        <w:tabs>
          <w:tab w:val="left" w:pos="709"/>
        </w:tabs>
        <w:spacing w:line="276" w:lineRule="auto"/>
        <w:ind w:left="426"/>
        <w:jc w:val="both"/>
        <w:rPr>
          <w:rFonts w:ascii="BugisA" w:hAnsi="BugisA"/>
          <w:color w:val="auto"/>
        </w:rPr>
      </w:pPr>
      <w:proofErr w:type="gramStart"/>
      <w:r w:rsidRPr="00A20A19">
        <w:rPr>
          <w:rFonts w:ascii="BugisA" w:hAnsi="BugisA"/>
          <w:color w:val="auto"/>
        </w:rPr>
        <w:t>tiP</w:t>
      </w:r>
      <w:proofErr w:type="gramEnd"/>
      <w:r w:rsidRPr="00A20A19">
        <w:rPr>
          <w:rFonts w:ascii="BugisA" w:hAnsi="BugisA"/>
          <w:color w:val="auto"/>
        </w:rPr>
        <w:t xml:space="preserve"> selR lkomcEl. </w:t>
      </w:r>
    </w:p>
    <w:p w:rsidR="009B4CF1" w:rsidRDefault="009B4CF1" w:rsidP="009B4CF1">
      <w:pPr>
        <w:pStyle w:val="Default"/>
        <w:tabs>
          <w:tab w:val="left" w:pos="709"/>
        </w:tabs>
        <w:spacing w:line="276" w:lineRule="auto"/>
        <w:ind w:left="426"/>
        <w:jc w:val="both"/>
        <w:rPr>
          <w:rFonts w:ascii="BugisA" w:hAnsi="BugisA"/>
          <w:color w:val="auto"/>
        </w:rPr>
      </w:pPr>
      <w:proofErr w:type="gramStart"/>
      <w:r w:rsidRPr="00A20A19">
        <w:rPr>
          <w:rFonts w:ascii="BugisA" w:hAnsi="BugisA"/>
          <w:color w:val="auto"/>
        </w:rPr>
        <w:t>mutesauw</w:t>
      </w:r>
      <w:proofErr w:type="gramEnd"/>
      <w:r w:rsidRPr="00A20A19">
        <w:rPr>
          <w:rFonts w:ascii="BugisA" w:hAnsi="BugisA"/>
          <w:color w:val="auto"/>
        </w:rPr>
        <w:t xml:space="preserve"> bek tumni nduaaiwi. </w:t>
      </w:r>
    </w:p>
    <w:p w:rsidR="009B4CF1" w:rsidRPr="00A20A19" w:rsidRDefault="009B4CF1" w:rsidP="009B4CF1">
      <w:pPr>
        <w:pStyle w:val="Default"/>
        <w:tabs>
          <w:tab w:val="left" w:pos="709"/>
        </w:tabs>
        <w:spacing w:line="276" w:lineRule="auto"/>
        <w:ind w:left="426"/>
        <w:jc w:val="both"/>
        <w:rPr>
          <w:color w:val="auto"/>
        </w:rPr>
      </w:pPr>
      <w:proofErr w:type="gramStart"/>
      <w:r w:rsidRPr="00A20A19">
        <w:rPr>
          <w:rFonts w:ascii="BugisA" w:hAnsi="BugisA"/>
          <w:color w:val="auto"/>
        </w:rPr>
        <w:t>mlaibien</w:t>
      </w:r>
      <w:proofErr w:type="gramEnd"/>
      <w:r w:rsidRPr="00A20A19">
        <w:rPr>
          <w:rFonts w:ascii="BugisA" w:hAnsi="BugisA"/>
          <w:color w:val="auto"/>
        </w:rPr>
        <w:t xml:space="preserve">. </w:t>
      </w:r>
    </w:p>
    <w:p w:rsidR="009B4CF1" w:rsidRDefault="009B4CF1" w:rsidP="009B4CF1">
      <w:pPr>
        <w:pStyle w:val="Default"/>
        <w:spacing w:line="276" w:lineRule="auto"/>
        <w:ind w:left="426"/>
        <w:jc w:val="both"/>
        <w:rPr>
          <w:color w:val="auto"/>
        </w:rPr>
      </w:pPr>
      <w:r>
        <w:rPr>
          <w:color w:val="auto"/>
        </w:rPr>
        <w:t>(LK</w:t>
      </w:r>
      <w:proofErr w:type="gramStart"/>
      <w:r>
        <w:rPr>
          <w:color w:val="auto"/>
        </w:rPr>
        <w:t>:</w:t>
      </w:r>
      <w:r w:rsidRPr="00A20A19">
        <w:rPr>
          <w:color w:val="auto"/>
        </w:rPr>
        <w:t>86</w:t>
      </w:r>
      <w:proofErr w:type="gramEnd"/>
      <w:r w:rsidRPr="00A20A19">
        <w:rPr>
          <w:color w:val="auto"/>
        </w:rPr>
        <w:t>)</w:t>
      </w:r>
    </w:p>
    <w:p w:rsidR="009B4CF1" w:rsidRDefault="009B4CF1" w:rsidP="009B4CF1">
      <w:pPr>
        <w:pStyle w:val="Default"/>
        <w:spacing w:line="276" w:lineRule="auto"/>
        <w:ind w:left="425"/>
        <w:jc w:val="both"/>
        <w:rPr>
          <w:color w:val="auto"/>
        </w:rPr>
      </w:pPr>
    </w:p>
    <w:p w:rsidR="008647F1" w:rsidRDefault="008647F1">
      <w:pPr>
        <w:rPr>
          <w:rFonts w:ascii="Times New Roman" w:hAnsi="Times New Roman" w:cs="Times New Roman"/>
          <w:sz w:val="24"/>
          <w:szCs w:val="24"/>
        </w:rPr>
      </w:pPr>
      <w:r>
        <w:br w:type="page"/>
      </w:r>
    </w:p>
    <w:p w:rsidR="009B4CF1" w:rsidRDefault="009B4CF1" w:rsidP="009B4CF1">
      <w:pPr>
        <w:pStyle w:val="Default"/>
        <w:tabs>
          <w:tab w:val="left" w:pos="709"/>
        </w:tabs>
        <w:spacing w:line="276" w:lineRule="auto"/>
        <w:ind w:left="426"/>
        <w:jc w:val="both"/>
        <w:rPr>
          <w:color w:val="auto"/>
        </w:rPr>
      </w:pPr>
      <w:r>
        <w:rPr>
          <w:color w:val="auto"/>
        </w:rPr>
        <w:lastRenderedPageBreak/>
        <w:t>Transkripsi:</w:t>
      </w:r>
    </w:p>
    <w:p w:rsidR="009B4CF1" w:rsidRDefault="009B4CF1" w:rsidP="009B4CF1">
      <w:pPr>
        <w:pStyle w:val="Default"/>
        <w:tabs>
          <w:tab w:val="left" w:pos="709"/>
        </w:tabs>
        <w:spacing w:line="276" w:lineRule="auto"/>
        <w:ind w:left="426"/>
        <w:jc w:val="both"/>
        <w:rPr>
          <w:i/>
          <w:color w:val="auto"/>
        </w:rPr>
      </w:pPr>
      <w:proofErr w:type="gramStart"/>
      <w:r w:rsidRPr="00A20A19">
        <w:rPr>
          <w:i/>
          <w:color w:val="auto"/>
        </w:rPr>
        <w:t>Natokkong r</w:t>
      </w:r>
      <w:r>
        <w:rPr>
          <w:i/>
          <w:color w:val="auto"/>
        </w:rPr>
        <w:t>onnang.</w:t>
      </w:r>
      <w:proofErr w:type="gramEnd"/>
      <w:r>
        <w:rPr>
          <w:i/>
          <w:color w:val="auto"/>
        </w:rPr>
        <w:t xml:space="preserve"> Opunna Wareq. </w:t>
      </w:r>
      <w:proofErr w:type="gramStart"/>
      <w:r>
        <w:rPr>
          <w:i/>
          <w:color w:val="auto"/>
        </w:rPr>
        <w:t>Mallaibiné.</w:t>
      </w:r>
      <w:proofErr w:type="gramEnd"/>
      <w:r>
        <w:rPr>
          <w:i/>
          <w:color w:val="auto"/>
        </w:rPr>
        <w:t xml:space="preserve"> </w:t>
      </w:r>
      <w:proofErr w:type="gramStart"/>
      <w:r>
        <w:rPr>
          <w:i/>
          <w:color w:val="auto"/>
        </w:rPr>
        <w:t>Majjulumata.</w:t>
      </w:r>
      <w:proofErr w:type="gramEnd"/>
      <w:r>
        <w:rPr>
          <w:i/>
          <w:color w:val="auto"/>
        </w:rPr>
        <w:t xml:space="preserve"> </w:t>
      </w:r>
      <w:proofErr w:type="gramStart"/>
      <w:r>
        <w:rPr>
          <w:i/>
          <w:color w:val="auto"/>
        </w:rPr>
        <w:t>Ri</w:t>
      </w:r>
      <w:proofErr w:type="gramEnd"/>
      <w:r>
        <w:rPr>
          <w:i/>
          <w:color w:val="auto"/>
        </w:rPr>
        <w:t xml:space="preserve"> pinceng puté</w:t>
      </w:r>
      <w:r w:rsidRPr="00A20A19">
        <w:rPr>
          <w:i/>
          <w:color w:val="auto"/>
        </w:rPr>
        <w:t>. Makkalino</w:t>
      </w:r>
      <w:r>
        <w:rPr>
          <w:i/>
          <w:color w:val="auto"/>
        </w:rPr>
        <w:t xml:space="preserve">ng </w:t>
      </w:r>
      <w:proofErr w:type="gramStart"/>
      <w:r>
        <w:rPr>
          <w:i/>
          <w:color w:val="auto"/>
        </w:rPr>
        <w:t>ri</w:t>
      </w:r>
      <w:proofErr w:type="gramEnd"/>
      <w:r>
        <w:rPr>
          <w:i/>
          <w:color w:val="auto"/>
        </w:rPr>
        <w:t xml:space="preserve"> wajang pajang. </w:t>
      </w:r>
      <w:proofErr w:type="gramStart"/>
      <w:r>
        <w:rPr>
          <w:i/>
          <w:color w:val="auto"/>
        </w:rPr>
        <w:t>Timpa’ salé</w:t>
      </w:r>
      <w:r w:rsidRPr="00A20A19">
        <w:rPr>
          <w:i/>
          <w:color w:val="auto"/>
        </w:rPr>
        <w:t xml:space="preserve">nrang </w:t>
      </w:r>
      <w:r>
        <w:rPr>
          <w:i/>
          <w:color w:val="auto"/>
        </w:rPr>
        <w:t>lakko macellaq.</w:t>
      </w:r>
      <w:proofErr w:type="gramEnd"/>
      <w:r>
        <w:rPr>
          <w:i/>
          <w:color w:val="auto"/>
        </w:rPr>
        <w:t xml:space="preserve"> Mutaséuwwa bakké</w:t>
      </w:r>
      <w:r w:rsidRPr="00A20A19">
        <w:rPr>
          <w:i/>
          <w:color w:val="auto"/>
        </w:rPr>
        <w:t xml:space="preserve"> tumaning </w:t>
      </w:r>
      <w:proofErr w:type="gramStart"/>
      <w:r w:rsidRPr="00A20A19">
        <w:rPr>
          <w:i/>
          <w:color w:val="auto"/>
        </w:rPr>
        <w:t>na</w:t>
      </w:r>
      <w:proofErr w:type="gramEnd"/>
      <w:r w:rsidRPr="00A20A19">
        <w:rPr>
          <w:i/>
          <w:color w:val="auto"/>
        </w:rPr>
        <w:t xml:space="preserve"> dduai</w:t>
      </w:r>
      <w:r>
        <w:rPr>
          <w:i/>
          <w:color w:val="auto"/>
        </w:rPr>
        <w:t>wi. Mallaibiné</w:t>
      </w:r>
    </w:p>
    <w:p w:rsidR="009B4CF1" w:rsidRPr="00A20A19" w:rsidRDefault="009B4CF1" w:rsidP="009B4CF1">
      <w:pPr>
        <w:pStyle w:val="Default"/>
        <w:tabs>
          <w:tab w:val="left" w:pos="709"/>
        </w:tabs>
        <w:spacing w:line="276" w:lineRule="auto"/>
        <w:ind w:left="426"/>
        <w:jc w:val="both"/>
        <w:rPr>
          <w:i/>
          <w:color w:val="auto"/>
        </w:rPr>
      </w:pPr>
    </w:p>
    <w:p w:rsidR="009B4CF1" w:rsidRDefault="009B4CF1" w:rsidP="009B4CF1">
      <w:pPr>
        <w:pStyle w:val="Default"/>
        <w:tabs>
          <w:tab w:val="left" w:pos="709"/>
        </w:tabs>
        <w:spacing w:line="276" w:lineRule="auto"/>
        <w:ind w:left="425"/>
        <w:jc w:val="both"/>
        <w:rPr>
          <w:color w:val="auto"/>
        </w:rPr>
      </w:pPr>
      <w:r>
        <w:rPr>
          <w:color w:val="auto"/>
        </w:rPr>
        <w:t>Transliterasi:</w:t>
      </w:r>
    </w:p>
    <w:p w:rsidR="009B4CF1" w:rsidRDefault="009B4CF1" w:rsidP="009B4CF1">
      <w:pPr>
        <w:pStyle w:val="Default"/>
        <w:tabs>
          <w:tab w:val="left" w:pos="709"/>
        </w:tabs>
        <w:spacing w:line="276" w:lineRule="auto"/>
        <w:ind w:left="425"/>
        <w:jc w:val="both"/>
        <w:rPr>
          <w:color w:val="auto"/>
        </w:rPr>
      </w:pPr>
      <w:proofErr w:type="gramStart"/>
      <w:r w:rsidRPr="00A20A19">
        <w:rPr>
          <w:color w:val="auto"/>
        </w:rPr>
        <w:t>Kemudian bangkitlah dari pembaringannya Opunna Wareq</w:t>
      </w:r>
      <w:r>
        <w:rPr>
          <w:color w:val="auto"/>
        </w:rPr>
        <w:t xml:space="preserve"> dan istri, </w:t>
      </w:r>
      <w:r w:rsidRPr="00A20A19">
        <w:rPr>
          <w:color w:val="auto"/>
        </w:rPr>
        <w:t>Membasuh muka di piring putih.</w:t>
      </w:r>
      <w:proofErr w:type="gramEnd"/>
      <w:r w:rsidRPr="00A20A19">
        <w:rPr>
          <w:color w:val="auto"/>
        </w:rPr>
        <w:t xml:space="preserve"> </w:t>
      </w:r>
      <w:proofErr w:type="gramStart"/>
      <w:r>
        <w:rPr>
          <w:color w:val="auto"/>
        </w:rPr>
        <w:t>Menampakkan diri pada suasana hari yang sudah terang.</w:t>
      </w:r>
      <w:proofErr w:type="gramEnd"/>
      <w:r>
        <w:rPr>
          <w:color w:val="auto"/>
        </w:rPr>
        <w:t xml:space="preserve"> </w:t>
      </w:r>
      <w:proofErr w:type="gramStart"/>
      <w:r w:rsidRPr="00A20A19">
        <w:rPr>
          <w:color w:val="auto"/>
        </w:rPr>
        <w:t>Membuka kelambu warna merah.</w:t>
      </w:r>
      <w:proofErr w:type="gramEnd"/>
      <w:r w:rsidRPr="00A20A19">
        <w:rPr>
          <w:color w:val="auto"/>
        </w:rPr>
        <w:t xml:space="preserve"> </w:t>
      </w:r>
      <w:proofErr w:type="gramStart"/>
      <w:r w:rsidRPr="00A20A19">
        <w:rPr>
          <w:color w:val="auto"/>
        </w:rPr>
        <w:t xml:space="preserve">Membuka </w:t>
      </w:r>
      <w:r>
        <w:rPr>
          <w:color w:val="auto"/>
        </w:rPr>
        <w:t>tempat sirih dan bersirih.</w:t>
      </w:r>
      <w:proofErr w:type="gramEnd"/>
      <w:r>
        <w:rPr>
          <w:color w:val="auto"/>
        </w:rPr>
        <w:t xml:space="preserve"> Makan dan membuang sisa sirih di tempat yang </w:t>
      </w:r>
      <w:proofErr w:type="gramStart"/>
      <w:r>
        <w:rPr>
          <w:color w:val="auto"/>
        </w:rPr>
        <w:t>sama .</w:t>
      </w:r>
      <w:proofErr w:type="gramEnd"/>
      <w:r>
        <w:rPr>
          <w:color w:val="auto"/>
        </w:rPr>
        <w:t xml:space="preserve"> </w:t>
      </w:r>
      <w:proofErr w:type="gramStart"/>
      <w:r w:rsidRPr="00A20A19">
        <w:rPr>
          <w:color w:val="auto"/>
        </w:rPr>
        <w:t>Suami istri.</w:t>
      </w:r>
      <w:proofErr w:type="gramEnd"/>
      <w:r>
        <w:rPr>
          <w:color w:val="auto"/>
        </w:rPr>
        <w:t xml:space="preserve"> </w:t>
      </w:r>
    </w:p>
    <w:p w:rsidR="009B4CF1" w:rsidRDefault="009B4CF1" w:rsidP="009B4CF1">
      <w:pPr>
        <w:pStyle w:val="Default"/>
        <w:tabs>
          <w:tab w:val="left" w:pos="709"/>
        </w:tabs>
        <w:spacing w:line="276" w:lineRule="auto"/>
        <w:ind w:left="425"/>
        <w:jc w:val="both"/>
        <w:rPr>
          <w:color w:val="auto"/>
        </w:rPr>
      </w:pPr>
    </w:p>
    <w:p w:rsidR="009B4CF1" w:rsidRPr="00100416" w:rsidRDefault="009B4CF1" w:rsidP="009B4CF1">
      <w:pPr>
        <w:pStyle w:val="Default"/>
        <w:tabs>
          <w:tab w:val="left" w:pos="709"/>
        </w:tabs>
        <w:spacing w:line="480" w:lineRule="auto"/>
        <w:ind w:left="425"/>
        <w:jc w:val="both"/>
        <w:rPr>
          <w:color w:val="auto"/>
        </w:rPr>
      </w:pPr>
      <w:r>
        <w:t>Pada kutipan teks 3.5 di atas membuahkan beberapa mitos, yakni:</w:t>
      </w:r>
    </w:p>
    <w:p w:rsidR="009B4CF1" w:rsidRDefault="009B4CF1" w:rsidP="009B4CF1">
      <w:pPr>
        <w:pStyle w:val="ListParagraph"/>
        <w:numPr>
          <w:ilvl w:val="0"/>
          <w:numId w:val="5"/>
        </w:numPr>
        <w:spacing w:after="0" w:line="480" w:lineRule="auto"/>
        <w:jc w:val="both"/>
        <w:rPr>
          <w:rFonts w:ascii="Times New Roman" w:hAnsi="Times New Roman" w:cs="Times New Roman"/>
          <w:sz w:val="24"/>
        </w:rPr>
      </w:pPr>
      <w:r>
        <w:rPr>
          <w:rFonts w:ascii="Times New Roman" w:hAnsi="Times New Roman" w:cs="Times New Roman"/>
          <w:sz w:val="24"/>
        </w:rPr>
        <w:t xml:space="preserve">Diyakini bahwa membuka kelambu pada pagi hari akan mendatangkan atau memudahkan rezeki </w:t>
      </w:r>
    </w:p>
    <w:p w:rsidR="009B4CF1" w:rsidRDefault="009B4CF1" w:rsidP="009B4CF1">
      <w:pPr>
        <w:pStyle w:val="ListParagraph"/>
        <w:numPr>
          <w:ilvl w:val="0"/>
          <w:numId w:val="5"/>
        </w:numPr>
        <w:spacing w:after="0" w:line="480" w:lineRule="auto"/>
        <w:jc w:val="both"/>
        <w:rPr>
          <w:rFonts w:ascii="Times New Roman" w:hAnsi="Times New Roman" w:cs="Times New Roman"/>
          <w:sz w:val="24"/>
        </w:rPr>
      </w:pPr>
      <w:r>
        <w:rPr>
          <w:rFonts w:ascii="Times New Roman" w:hAnsi="Times New Roman" w:cs="Times New Roman"/>
          <w:sz w:val="24"/>
        </w:rPr>
        <w:t>Mengunyah sirih dapat memutihkan sekaligus menguatkan gigi</w:t>
      </w:r>
    </w:p>
    <w:p w:rsidR="009B4CF1" w:rsidRDefault="009B4CF1" w:rsidP="009B4CF1">
      <w:pPr>
        <w:pStyle w:val="ListParagraph"/>
        <w:numPr>
          <w:ilvl w:val="0"/>
          <w:numId w:val="5"/>
        </w:numPr>
        <w:spacing w:after="0" w:line="480" w:lineRule="auto"/>
        <w:jc w:val="both"/>
        <w:rPr>
          <w:rFonts w:ascii="Times New Roman" w:hAnsi="Times New Roman" w:cs="Times New Roman"/>
          <w:sz w:val="24"/>
        </w:rPr>
      </w:pPr>
      <w:r>
        <w:rPr>
          <w:rFonts w:ascii="Times New Roman" w:hAnsi="Times New Roman" w:cs="Times New Roman"/>
          <w:sz w:val="24"/>
        </w:rPr>
        <w:t xml:space="preserve">Makan sepiring berdua diyakini </w:t>
      </w:r>
      <w:proofErr w:type="gramStart"/>
      <w:r>
        <w:rPr>
          <w:rFonts w:ascii="Times New Roman" w:hAnsi="Times New Roman" w:cs="Times New Roman"/>
          <w:sz w:val="24"/>
        </w:rPr>
        <w:t>akan</w:t>
      </w:r>
      <w:proofErr w:type="gramEnd"/>
      <w:r>
        <w:rPr>
          <w:rFonts w:ascii="Times New Roman" w:hAnsi="Times New Roman" w:cs="Times New Roman"/>
          <w:sz w:val="24"/>
        </w:rPr>
        <w:t xml:space="preserve"> saling merindukan dan tidak mudah saling melupakan satu sama lain.</w:t>
      </w:r>
    </w:p>
    <w:p w:rsidR="009B4CF1" w:rsidRPr="00CA1FA2" w:rsidRDefault="009B4CF1" w:rsidP="009B4CF1">
      <w:pPr>
        <w:pStyle w:val="ListParagraph"/>
        <w:numPr>
          <w:ilvl w:val="0"/>
          <w:numId w:val="5"/>
        </w:numPr>
        <w:spacing w:after="0" w:line="480" w:lineRule="auto"/>
        <w:jc w:val="both"/>
        <w:rPr>
          <w:rFonts w:ascii="Times New Roman" w:hAnsi="Times New Roman" w:cs="Times New Roman"/>
          <w:sz w:val="24"/>
        </w:rPr>
      </w:pPr>
      <w:r>
        <w:rPr>
          <w:rFonts w:ascii="Times New Roman" w:hAnsi="Times New Roman" w:cs="Times New Roman"/>
          <w:sz w:val="24"/>
        </w:rPr>
        <w:t xml:space="preserve">Membasuh muka atau membersihkan wajah dengan menggunakan piring putih diyakini </w:t>
      </w:r>
      <w:proofErr w:type="gramStart"/>
      <w:r>
        <w:rPr>
          <w:rFonts w:ascii="Times New Roman" w:hAnsi="Times New Roman" w:cs="Times New Roman"/>
          <w:sz w:val="24"/>
        </w:rPr>
        <w:t>akan</w:t>
      </w:r>
      <w:proofErr w:type="gramEnd"/>
      <w:r>
        <w:rPr>
          <w:rFonts w:ascii="Times New Roman" w:hAnsi="Times New Roman" w:cs="Times New Roman"/>
          <w:sz w:val="24"/>
        </w:rPr>
        <w:t xml:space="preserve"> memutihkan wajah.</w:t>
      </w:r>
    </w:p>
    <w:p w:rsidR="00DC777B" w:rsidRDefault="0013201B" w:rsidP="00DC777B">
      <w:pPr>
        <w:autoSpaceDE w:val="0"/>
        <w:autoSpaceDN w:val="0"/>
        <w:adjustRightInd w:val="0"/>
        <w:spacing w:after="0" w:line="480" w:lineRule="auto"/>
        <w:jc w:val="both"/>
        <w:rPr>
          <w:rFonts w:cs="Times New Roman"/>
          <w:b/>
          <w:sz w:val="24"/>
          <w:szCs w:val="24"/>
        </w:rPr>
      </w:pPr>
      <w:r>
        <w:rPr>
          <w:rFonts w:cs="Times New Roman"/>
          <w:b/>
          <w:sz w:val="24"/>
          <w:szCs w:val="24"/>
        </w:rPr>
        <w:t>SIMPULAN DAN SARAN</w:t>
      </w:r>
    </w:p>
    <w:p w:rsidR="0013201B" w:rsidRDefault="0013201B" w:rsidP="00DC777B">
      <w:pPr>
        <w:autoSpaceDE w:val="0"/>
        <w:autoSpaceDN w:val="0"/>
        <w:adjustRightInd w:val="0"/>
        <w:spacing w:after="0" w:line="480" w:lineRule="auto"/>
        <w:jc w:val="both"/>
        <w:rPr>
          <w:rFonts w:cs="Times New Roman"/>
          <w:b/>
          <w:sz w:val="24"/>
          <w:szCs w:val="24"/>
        </w:rPr>
      </w:pPr>
      <w:r>
        <w:rPr>
          <w:rFonts w:cs="Times New Roman"/>
          <w:b/>
          <w:sz w:val="24"/>
          <w:szCs w:val="24"/>
        </w:rPr>
        <w:t xml:space="preserve">Simpulan </w:t>
      </w:r>
    </w:p>
    <w:p w:rsidR="0013201B" w:rsidRDefault="0013201B" w:rsidP="0013201B">
      <w:pPr>
        <w:spacing w:after="0" w:line="480" w:lineRule="auto"/>
        <w:ind w:firstLine="720"/>
        <w:jc w:val="both"/>
        <w:rPr>
          <w:rFonts w:ascii="Times New Roman" w:hAnsi="Times New Roman" w:cs="Times New Roman"/>
          <w:sz w:val="24"/>
        </w:rPr>
      </w:pPr>
      <w:r w:rsidRPr="003F499E">
        <w:rPr>
          <w:rFonts w:ascii="Times New Roman" w:hAnsi="Times New Roman" w:cs="Times New Roman"/>
          <w:sz w:val="24"/>
        </w:rPr>
        <w:t xml:space="preserve">Setelah peneliti menganalisis data berupa kutipan dalam </w:t>
      </w:r>
      <w:r>
        <w:rPr>
          <w:rFonts w:ascii="Times New Roman" w:hAnsi="Times New Roman" w:cs="Times New Roman"/>
          <w:sz w:val="24"/>
        </w:rPr>
        <w:t>episode (</w:t>
      </w:r>
      <w:r w:rsidRPr="002C5989">
        <w:rPr>
          <w:rFonts w:ascii="Times New Roman" w:hAnsi="Times New Roman" w:cs="Times New Roman"/>
          <w:i/>
          <w:sz w:val="24"/>
        </w:rPr>
        <w:t>tereng</w:t>
      </w:r>
      <w:r>
        <w:rPr>
          <w:rFonts w:ascii="Times New Roman" w:hAnsi="Times New Roman" w:cs="Times New Roman"/>
          <w:sz w:val="24"/>
        </w:rPr>
        <w:t>)</w:t>
      </w:r>
      <w:r w:rsidRPr="003F499E">
        <w:rPr>
          <w:rFonts w:ascii="Times New Roman" w:hAnsi="Times New Roman" w:cs="Times New Roman"/>
          <w:sz w:val="24"/>
        </w:rPr>
        <w:t xml:space="preserve"> </w:t>
      </w:r>
      <w:r w:rsidRPr="002C5989">
        <w:rPr>
          <w:rFonts w:ascii="Times New Roman" w:hAnsi="Times New Roman" w:cs="Times New Roman"/>
          <w:i/>
          <w:sz w:val="24"/>
        </w:rPr>
        <w:t>La Oro Kelling</w:t>
      </w:r>
      <w:r w:rsidRPr="003F499E">
        <w:rPr>
          <w:rFonts w:ascii="Times New Roman" w:hAnsi="Times New Roman" w:cs="Times New Roman"/>
          <w:sz w:val="24"/>
        </w:rPr>
        <w:t xml:space="preserve"> dengan mencari denotasi, konotasi, dan mitos kemudian menginterpretasi makna</w:t>
      </w:r>
      <w:r>
        <w:rPr>
          <w:rFonts w:ascii="Times New Roman" w:hAnsi="Times New Roman" w:cs="Times New Roman"/>
          <w:sz w:val="24"/>
        </w:rPr>
        <w:t>, maka peneliti merumuskan beberapa hal:</w:t>
      </w:r>
    </w:p>
    <w:p w:rsidR="0013201B" w:rsidRDefault="0013201B" w:rsidP="0013201B">
      <w:pPr>
        <w:pStyle w:val="ListParagraph"/>
        <w:numPr>
          <w:ilvl w:val="0"/>
          <w:numId w:val="6"/>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 xml:space="preserve">Denotasi </w:t>
      </w:r>
    </w:p>
    <w:p w:rsidR="0013201B" w:rsidRDefault="0013201B" w:rsidP="0013201B">
      <w:pPr>
        <w:spacing w:after="0" w:line="480" w:lineRule="auto"/>
        <w:ind w:left="426" w:firstLine="720"/>
        <w:jc w:val="both"/>
        <w:rPr>
          <w:rFonts w:ascii="Times New Roman" w:hAnsi="Times New Roman" w:cs="Times New Roman"/>
          <w:sz w:val="24"/>
        </w:rPr>
      </w:pPr>
      <w:r>
        <w:rPr>
          <w:rFonts w:ascii="Times New Roman" w:hAnsi="Times New Roman" w:cs="Times New Roman"/>
          <w:sz w:val="24"/>
        </w:rPr>
        <w:t xml:space="preserve">Pembacaan, penginterpretasian, dan penganalisisan secara denotasi pada ke 12 kutipan teks sureq La Galigo yaitu penggambaran kutipan-kutipan secara harfiah atau penggambaran teks secara alamiah, yakni menerjemahkan </w:t>
      </w:r>
      <w:r>
        <w:rPr>
          <w:rFonts w:ascii="Times New Roman" w:hAnsi="Times New Roman" w:cs="Times New Roman"/>
          <w:sz w:val="24"/>
        </w:rPr>
        <w:lastRenderedPageBreak/>
        <w:t xml:space="preserve">(transkripsi) dan memindahkan bahasa (tranliterasi) agar mudah dipahami secara kontekstual tanpa melibatkan unsur rasa. </w:t>
      </w:r>
      <w:proofErr w:type="gramStart"/>
      <w:r>
        <w:rPr>
          <w:rFonts w:ascii="Times New Roman" w:hAnsi="Times New Roman" w:cs="Times New Roman"/>
          <w:sz w:val="24"/>
        </w:rPr>
        <w:t xml:space="preserve">Bahasa dalam naskah </w:t>
      </w:r>
      <w:r w:rsidRPr="00A35288">
        <w:rPr>
          <w:rFonts w:ascii="Times New Roman" w:hAnsi="Times New Roman" w:cs="Times New Roman"/>
          <w:i/>
          <w:sz w:val="24"/>
        </w:rPr>
        <w:t>sureq La Galigo</w:t>
      </w:r>
      <w:r>
        <w:rPr>
          <w:rFonts w:ascii="Times New Roman" w:hAnsi="Times New Roman" w:cs="Times New Roman"/>
          <w:sz w:val="24"/>
        </w:rPr>
        <w:t xml:space="preserve"> menggunakan bahasa tinggi (</w:t>
      </w:r>
      <w:r w:rsidRPr="00A35288">
        <w:rPr>
          <w:rFonts w:ascii="Times New Roman" w:hAnsi="Times New Roman" w:cs="Times New Roman"/>
          <w:i/>
          <w:sz w:val="24"/>
        </w:rPr>
        <w:t>to rilangi</w:t>
      </w:r>
      <w:r>
        <w:rPr>
          <w:rFonts w:ascii="Times New Roman" w:hAnsi="Times New Roman" w:cs="Times New Roman"/>
          <w:sz w:val="24"/>
        </w:rPr>
        <w:t>) yang diyakini merupakan bahasa pertama turun pertama kali dari langit, bahasa yang dipergunakan sebagai mediator berkomunikasi dengan Sang Dewata.</w:t>
      </w:r>
      <w:proofErr w:type="gramEnd"/>
      <w:r>
        <w:rPr>
          <w:rFonts w:ascii="Times New Roman" w:hAnsi="Times New Roman" w:cs="Times New Roman"/>
          <w:sz w:val="24"/>
        </w:rPr>
        <w:t xml:space="preserve"> </w:t>
      </w:r>
    </w:p>
    <w:p w:rsidR="0013201B" w:rsidRDefault="0013201B" w:rsidP="0013201B">
      <w:pPr>
        <w:pStyle w:val="ListParagraph"/>
        <w:numPr>
          <w:ilvl w:val="0"/>
          <w:numId w:val="6"/>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 xml:space="preserve">Konotasi </w:t>
      </w:r>
    </w:p>
    <w:p w:rsidR="0013201B" w:rsidRDefault="0013201B" w:rsidP="0013201B">
      <w:pPr>
        <w:spacing w:after="0" w:line="480" w:lineRule="auto"/>
        <w:ind w:left="426" w:firstLine="720"/>
        <w:jc w:val="both"/>
        <w:rPr>
          <w:rFonts w:ascii="Times New Roman" w:hAnsi="Times New Roman" w:cs="Times New Roman"/>
          <w:sz w:val="24"/>
        </w:rPr>
      </w:pPr>
      <w:proofErr w:type="gramStart"/>
      <w:r>
        <w:rPr>
          <w:rFonts w:ascii="Times New Roman" w:hAnsi="Times New Roman" w:cs="Times New Roman"/>
          <w:sz w:val="24"/>
        </w:rPr>
        <w:t xml:space="preserve">Pembacaan, penginterpretasian, dan penganalisisan secara konotasi pada ke 12 kutipan teks </w:t>
      </w:r>
      <w:r w:rsidRPr="00946564">
        <w:rPr>
          <w:rFonts w:ascii="Times New Roman" w:hAnsi="Times New Roman" w:cs="Times New Roman"/>
          <w:i/>
          <w:sz w:val="24"/>
        </w:rPr>
        <w:t>sureq La Galigo</w:t>
      </w:r>
      <w:r>
        <w:rPr>
          <w:rFonts w:ascii="Times New Roman" w:hAnsi="Times New Roman" w:cs="Times New Roman"/>
          <w:sz w:val="24"/>
        </w:rPr>
        <w:t xml:space="preserve"> yaitu berusaha memaknai atau menafsir teks dengan melibatkan nilai rasa berdasarkan makna denotasi.</w:t>
      </w:r>
      <w:proofErr w:type="gramEnd"/>
      <w:r>
        <w:rPr>
          <w:rFonts w:ascii="Times New Roman" w:hAnsi="Times New Roman" w:cs="Times New Roman"/>
          <w:sz w:val="24"/>
        </w:rPr>
        <w:t xml:space="preserve"> Teks La Galigo </w:t>
      </w:r>
      <w:r w:rsidRPr="00C1570B">
        <w:rPr>
          <w:rFonts w:ascii="Times New Roman" w:hAnsi="Times New Roman" w:cs="Times New Roman"/>
          <w:sz w:val="24"/>
        </w:rPr>
        <w:t>penuh im</w:t>
      </w:r>
      <w:r>
        <w:rPr>
          <w:rFonts w:ascii="Times New Roman" w:hAnsi="Times New Roman" w:cs="Times New Roman"/>
          <w:sz w:val="24"/>
        </w:rPr>
        <w:t xml:space="preserve">aji dan pemadatan kata (diksi), metaphoris dan bertabur </w:t>
      </w:r>
      <w:proofErr w:type="gramStart"/>
      <w:r>
        <w:rPr>
          <w:rFonts w:ascii="Times New Roman" w:hAnsi="Times New Roman" w:cs="Times New Roman"/>
          <w:sz w:val="24"/>
        </w:rPr>
        <w:t>gaya</w:t>
      </w:r>
      <w:proofErr w:type="gramEnd"/>
      <w:r>
        <w:rPr>
          <w:rFonts w:ascii="Times New Roman" w:hAnsi="Times New Roman" w:cs="Times New Roman"/>
          <w:sz w:val="24"/>
        </w:rPr>
        <w:t xml:space="preserve"> bahasa yang indah dan ungkapan-ungkapan, sehingga membutuhkan kecakapan, kecermatan, dan kecerdasan mengolah makna yang tersirat di balik teks agar membawa pemaknaan menjadi indah dan obyektif. </w:t>
      </w:r>
    </w:p>
    <w:p w:rsidR="0013201B" w:rsidRPr="00255A0E" w:rsidRDefault="0013201B" w:rsidP="0013201B">
      <w:pPr>
        <w:pStyle w:val="ListParagraph"/>
        <w:numPr>
          <w:ilvl w:val="0"/>
          <w:numId w:val="6"/>
        </w:numPr>
        <w:spacing w:after="0" w:line="480" w:lineRule="auto"/>
        <w:ind w:left="426" w:hanging="426"/>
        <w:jc w:val="both"/>
        <w:rPr>
          <w:rFonts w:ascii="Times New Roman" w:hAnsi="Times New Roman" w:cs="Times New Roman"/>
          <w:sz w:val="24"/>
        </w:rPr>
      </w:pPr>
      <w:r>
        <w:rPr>
          <w:rFonts w:ascii="Times New Roman" w:hAnsi="Times New Roman" w:cs="Times New Roman"/>
        </w:rPr>
        <w:t xml:space="preserve">Mitos </w:t>
      </w:r>
    </w:p>
    <w:p w:rsidR="0013201B" w:rsidRDefault="0013201B" w:rsidP="0013201B">
      <w:pPr>
        <w:pStyle w:val="ListParagraph"/>
        <w:spacing w:after="0" w:line="480" w:lineRule="auto"/>
        <w:ind w:left="426" w:firstLine="720"/>
        <w:jc w:val="both"/>
        <w:rPr>
          <w:rFonts w:ascii="Times New Roman" w:hAnsi="Times New Roman" w:cs="Times New Roman"/>
          <w:sz w:val="24"/>
        </w:rPr>
      </w:pPr>
      <w:proofErr w:type="gramStart"/>
      <w:r w:rsidRPr="00E531FB">
        <w:rPr>
          <w:rFonts w:ascii="Times New Roman" w:hAnsi="Times New Roman" w:cs="Times New Roman"/>
          <w:sz w:val="24"/>
        </w:rPr>
        <w:t xml:space="preserve">Mitos </w:t>
      </w:r>
      <w:r>
        <w:rPr>
          <w:rFonts w:ascii="Times New Roman" w:hAnsi="Times New Roman" w:cs="Times New Roman"/>
          <w:sz w:val="24"/>
        </w:rPr>
        <w:t xml:space="preserve">menurut saran semiotik Roland Barthes </w:t>
      </w:r>
      <w:r w:rsidRPr="00E531FB">
        <w:rPr>
          <w:rFonts w:ascii="Times New Roman" w:hAnsi="Times New Roman" w:cs="Times New Roman"/>
          <w:sz w:val="24"/>
        </w:rPr>
        <w:t>yang terdapat dalam kutipan-kutipan episode (</w:t>
      </w:r>
      <w:r w:rsidRPr="005927D4">
        <w:rPr>
          <w:rFonts w:ascii="Times New Roman" w:hAnsi="Times New Roman" w:cs="Times New Roman"/>
          <w:i/>
          <w:sz w:val="24"/>
        </w:rPr>
        <w:t>tereng</w:t>
      </w:r>
      <w:r w:rsidRPr="00E531FB">
        <w:rPr>
          <w:rFonts w:ascii="Times New Roman" w:hAnsi="Times New Roman" w:cs="Times New Roman"/>
          <w:sz w:val="24"/>
        </w:rPr>
        <w:t xml:space="preserve">) </w:t>
      </w:r>
      <w:r w:rsidRPr="005927D4">
        <w:rPr>
          <w:rFonts w:ascii="Times New Roman" w:hAnsi="Times New Roman" w:cs="Times New Roman"/>
          <w:i/>
          <w:sz w:val="24"/>
        </w:rPr>
        <w:t>La Oro Keliing</w:t>
      </w:r>
      <w:r w:rsidRPr="00E531FB">
        <w:rPr>
          <w:rFonts w:ascii="Times New Roman" w:hAnsi="Times New Roman" w:cs="Times New Roman"/>
          <w:sz w:val="24"/>
        </w:rPr>
        <w:t xml:space="preserve"> adalah </w:t>
      </w:r>
      <w:r>
        <w:rPr>
          <w:rFonts w:ascii="Times New Roman" w:hAnsi="Times New Roman" w:cs="Times New Roman"/>
          <w:sz w:val="24"/>
        </w:rPr>
        <w:t>segala tindakan dan prilaku yang mendasar pada ilmu pengetahuan dan agama dan diimplementasikan ataupun masih diperbincangkan sampai sekarang.</w:t>
      </w:r>
      <w:proofErr w:type="gramEnd"/>
      <w:r>
        <w:rPr>
          <w:rFonts w:ascii="Times New Roman" w:hAnsi="Times New Roman" w:cs="Times New Roman"/>
          <w:sz w:val="24"/>
        </w:rPr>
        <w:t xml:space="preserve"> Dari ke 12 kutipan teks </w:t>
      </w:r>
      <w:r w:rsidRPr="00194CD1">
        <w:rPr>
          <w:rFonts w:ascii="Times New Roman" w:hAnsi="Times New Roman" w:cs="Times New Roman"/>
          <w:i/>
          <w:sz w:val="24"/>
        </w:rPr>
        <w:t>sureq La Galigo</w:t>
      </w:r>
      <w:r>
        <w:rPr>
          <w:rFonts w:ascii="Times New Roman" w:hAnsi="Times New Roman" w:cs="Times New Roman"/>
          <w:sz w:val="24"/>
        </w:rPr>
        <w:t xml:space="preserve"> berhasil ditemukan 7 kandungan mitos yang diyakini  sebagian masyarakat bugis masih dipergunakan sebagai bagian dari prilaku bermasyarakat yang kukuh dalam adat dan tradisi yang beradat dan beradab. </w:t>
      </w:r>
      <w:proofErr w:type="gramStart"/>
      <w:r>
        <w:rPr>
          <w:rFonts w:ascii="Times New Roman" w:hAnsi="Times New Roman" w:cs="Times New Roman"/>
          <w:sz w:val="24"/>
        </w:rPr>
        <w:t xml:space="preserve">Mitos bukanlah kekunoan pada kekinian, mitos adalah ujaran perbuatan leluhur yang diusahakan tetap lestari dan dijaga ketat sebagai </w:t>
      </w:r>
      <w:r>
        <w:rPr>
          <w:rFonts w:ascii="Times New Roman" w:hAnsi="Times New Roman" w:cs="Times New Roman"/>
          <w:sz w:val="24"/>
        </w:rPr>
        <w:lastRenderedPageBreak/>
        <w:t>bentuk kedisiplinan dan penghormatan terhadap warisan yang luhur dan agung.</w:t>
      </w:r>
      <w:proofErr w:type="gramEnd"/>
      <w:r>
        <w:rPr>
          <w:rFonts w:ascii="Times New Roman" w:hAnsi="Times New Roman" w:cs="Times New Roman"/>
          <w:sz w:val="24"/>
        </w:rPr>
        <w:t xml:space="preserve"> </w:t>
      </w:r>
      <w:proofErr w:type="gramStart"/>
      <w:r>
        <w:rPr>
          <w:rFonts w:ascii="Times New Roman" w:hAnsi="Times New Roman" w:cs="Times New Roman"/>
          <w:sz w:val="24"/>
        </w:rPr>
        <w:t>Mitos adalah pijakan tata krama dalam membentuk karakter dan pribadi yang santun, baik individu, kelompok, dan golongan dalam kehidupan bermasyarakat.</w:t>
      </w:r>
      <w:proofErr w:type="gramEnd"/>
    </w:p>
    <w:p w:rsidR="0013201B" w:rsidRPr="00AC4B4F" w:rsidRDefault="0013201B" w:rsidP="0013201B">
      <w:pPr>
        <w:spacing w:after="0" w:line="480" w:lineRule="auto"/>
        <w:ind w:left="360" w:firstLine="720"/>
        <w:jc w:val="both"/>
        <w:rPr>
          <w:rFonts w:ascii="Times New Roman" w:hAnsi="Times New Roman" w:cs="Times New Roman"/>
          <w:sz w:val="24"/>
        </w:rPr>
      </w:pPr>
      <w:r>
        <w:rPr>
          <w:rFonts w:ascii="Times New Roman" w:hAnsi="Times New Roman" w:cs="Times New Roman"/>
          <w:sz w:val="24"/>
        </w:rPr>
        <w:t xml:space="preserve">Merujuk pada analisis denotasi, konotasi dan mitos tersebut, peneliti berhasil merampungkan secara sederhana bahwa nilai-nilai yang terdapat dalam </w:t>
      </w:r>
      <w:r w:rsidRPr="005927D4">
        <w:rPr>
          <w:rFonts w:ascii="Times New Roman" w:hAnsi="Times New Roman" w:cs="Times New Roman"/>
          <w:i/>
          <w:sz w:val="24"/>
        </w:rPr>
        <w:t>tereng La Oro keliing</w:t>
      </w:r>
      <w:r>
        <w:rPr>
          <w:rFonts w:ascii="Times New Roman" w:hAnsi="Times New Roman" w:cs="Times New Roman"/>
          <w:sz w:val="24"/>
        </w:rPr>
        <w:t xml:space="preserve">, yakni: eksistensi perempuan bugis dalam “kemahalannya”, dan pentingnya kepekaan dan kehalusan jiwa yang harus dimiliki oleh seorang pemimpin dalam kondisi sesulit apapun, kesantunan bahasa dalam </w:t>
      </w:r>
      <w:r w:rsidRPr="00382B24">
        <w:rPr>
          <w:rFonts w:ascii="Times New Roman" w:hAnsi="Times New Roman" w:cs="Times New Roman"/>
          <w:i/>
          <w:sz w:val="24"/>
        </w:rPr>
        <w:t>sureq La Galigo</w:t>
      </w:r>
      <w:r>
        <w:rPr>
          <w:rFonts w:ascii="Times New Roman" w:hAnsi="Times New Roman" w:cs="Times New Roman"/>
          <w:sz w:val="24"/>
        </w:rPr>
        <w:t xml:space="preserve"> berimplikasi pada sikap dan tingkah laku, resepsi persepsi sebagai kekayaan naskah La Galigo, dan keteguhan cinta. </w:t>
      </w:r>
    </w:p>
    <w:p w:rsidR="0013201B" w:rsidRDefault="0013201B" w:rsidP="00DC777B">
      <w:pPr>
        <w:autoSpaceDE w:val="0"/>
        <w:autoSpaceDN w:val="0"/>
        <w:adjustRightInd w:val="0"/>
        <w:spacing w:after="0" w:line="480" w:lineRule="auto"/>
        <w:jc w:val="both"/>
        <w:rPr>
          <w:rFonts w:cs="Times New Roman"/>
          <w:b/>
          <w:sz w:val="24"/>
          <w:szCs w:val="24"/>
        </w:rPr>
      </w:pPr>
      <w:r>
        <w:rPr>
          <w:rFonts w:cs="Times New Roman"/>
          <w:b/>
          <w:sz w:val="24"/>
          <w:szCs w:val="24"/>
        </w:rPr>
        <w:t>Saran</w:t>
      </w:r>
    </w:p>
    <w:p w:rsidR="0013201B" w:rsidRPr="001D6240" w:rsidRDefault="0013201B" w:rsidP="0013201B">
      <w:pPr>
        <w:pStyle w:val="ListParagraph"/>
        <w:spacing w:after="0" w:line="480" w:lineRule="auto"/>
        <w:ind w:left="0" w:firstLine="720"/>
        <w:rPr>
          <w:rFonts w:ascii="Times New Roman" w:hAnsi="Times New Roman" w:cs="Times New Roman"/>
          <w:sz w:val="24"/>
        </w:rPr>
      </w:pPr>
      <w:r>
        <w:rPr>
          <w:rFonts w:ascii="Times New Roman" w:hAnsi="Times New Roman" w:cs="Times New Roman"/>
          <w:sz w:val="24"/>
        </w:rPr>
        <w:t>Terkait dengan penelitian ini, maka peneliti menyampaikan beberapa saran sebagai berikut:</w:t>
      </w:r>
    </w:p>
    <w:p w:rsidR="0013201B" w:rsidRPr="00A20A19" w:rsidRDefault="0013201B" w:rsidP="0013201B">
      <w:pPr>
        <w:pStyle w:val="ListParagraph"/>
        <w:numPr>
          <w:ilvl w:val="0"/>
          <w:numId w:val="7"/>
        </w:numPr>
        <w:autoSpaceDE w:val="0"/>
        <w:autoSpaceDN w:val="0"/>
        <w:adjustRightInd w:val="0"/>
        <w:spacing w:after="0" w:line="480" w:lineRule="auto"/>
        <w:jc w:val="both"/>
        <w:rPr>
          <w:rFonts w:ascii="Times New Roman" w:hAnsi="Times New Roman" w:cs="Times New Roman"/>
          <w:sz w:val="24"/>
          <w:szCs w:val="24"/>
        </w:rPr>
      </w:pPr>
      <w:r w:rsidRPr="00A20A19">
        <w:rPr>
          <w:rFonts w:ascii="Times New Roman" w:hAnsi="Times New Roman" w:cs="Times New Roman"/>
          <w:sz w:val="24"/>
          <w:szCs w:val="24"/>
        </w:rPr>
        <w:t>Bagi Peneliti</w:t>
      </w:r>
    </w:p>
    <w:p w:rsidR="0013201B" w:rsidRPr="00A20A19" w:rsidRDefault="0013201B" w:rsidP="0013201B">
      <w:pPr>
        <w:pStyle w:val="ListParagraph"/>
        <w:autoSpaceDE w:val="0"/>
        <w:autoSpaceDN w:val="0"/>
        <w:adjustRightInd w:val="0"/>
        <w:spacing w:after="0" w:line="480" w:lineRule="auto"/>
        <w:ind w:left="786"/>
        <w:jc w:val="both"/>
        <w:rPr>
          <w:rFonts w:ascii="Times New Roman" w:hAnsi="Times New Roman" w:cs="Times New Roman"/>
          <w:sz w:val="24"/>
          <w:szCs w:val="24"/>
        </w:rPr>
      </w:pPr>
      <w:proofErr w:type="gramStart"/>
      <w:r w:rsidRPr="00A20A19">
        <w:rPr>
          <w:rFonts w:ascii="Times New Roman" w:hAnsi="Times New Roman" w:cs="Times New Roman"/>
          <w:sz w:val="24"/>
          <w:szCs w:val="24"/>
        </w:rPr>
        <w:t>Pene</w:t>
      </w:r>
      <w:r>
        <w:rPr>
          <w:rFonts w:ascii="Times New Roman" w:hAnsi="Times New Roman" w:cs="Times New Roman"/>
          <w:sz w:val="24"/>
          <w:szCs w:val="24"/>
        </w:rPr>
        <w:t>liti hendaknya lebih intens dan akurat mencari informasi pada episode-episode lain sebagai tindak lanjut penelitian.</w:t>
      </w:r>
      <w:proofErr w:type="gramEnd"/>
      <w:r>
        <w:rPr>
          <w:rFonts w:ascii="Times New Roman" w:hAnsi="Times New Roman" w:cs="Times New Roman"/>
          <w:sz w:val="24"/>
          <w:szCs w:val="24"/>
        </w:rPr>
        <w:t xml:space="preserve"> </w:t>
      </w:r>
    </w:p>
    <w:p w:rsidR="0013201B" w:rsidRPr="00B27AAA" w:rsidRDefault="0013201B" w:rsidP="0013201B">
      <w:pPr>
        <w:pStyle w:val="ListParagraph"/>
        <w:numPr>
          <w:ilvl w:val="0"/>
          <w:numId w:val="7"/>
        </w:numPr>
        <w:spacing w:after="0" w:line="480" w:lineRule="auto"/>
        <w:ind w:left="782" w:hanging="357"/>
        <w:rPr>
          <w:rFonts w:ascii="Times New Roman" w:hAnsi="Times New Roman" w:cs="Times New Roman"/>
          <w:sz w:val="24"/>
          <w:szCs w:val="24"/>
        </w:rPr>
      </w:pPr>
      <w:r w:rsidRPr="00A20A19">
        <w:rPr>
          <w:rFonts w:ascii="Times New Roman" w:hAnsi="Times New Roman" w:cs="Times New Roman"/>
          <w:sz w:val="24"/>
          <w:szCs w:val="24"/>
        </w:rPr>
        <w:t>Bagi Dunia Akademik</w:t>
      </w:r>
    </w:p>
    <w:p w:rsidR="0013201B" w:rsidRDefault="0013201B" w:rsidP="0013201B">
      <w:pPr>
        <w:pStyle w:val="ListParagraph"/>
        <w:spacing w:after="0" w:line="48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Sebagai akademisi diharapkan agar penelusuran dan apresiasi terhadap naskah La galigo membantu cakrawala berpikir masyarakat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keberadaan </w:t>
      </w:r>
    </w:p>
    <w:p w:rsidR="0013201B" w:rsidRPr="001D6240" w:rsidRDefault="0013201B" w:rsidP="0013201B">
      <w:pPr>
        <w:pStyle w:val="ListParagraph"/>
        <w:spacing w:after="0" w:line="480" w:lineRule="auto"/>
        <w:ind w:left="786"/>
        <w:jc w:val="both"/>
        <w:rPr>
          <w:rFonts w:ascii="Times New Roman" w:hAnsi="Times New Roman" w:cs="Times New Roman"/>
          <w:sz w:val="24"/>
          <w:szCs w:val="24"/>
        </w:rPr>
      </w:pPr>
      <w:proofErr w:type="gramStart"/>
      <w:r>
        <w:rPr>
          <w:rFonts w:ascii="Times New Roman" w:hAnsi="Times New Roman" w:cs="Times New Roman"/>
          <w:sz w:val="24"/>
          <w:szCs w:val="24"/>
        </w:rPr>
        <w:t>naskah</w:t>
      </w:r>
      <w:proofErr w:type="gramEnd"/>
      <w:r>
        <w:rPr>
          <w:rFonts w:ascii="Times New Roman" w:hAnsi="Times New Roman" w:cs="Times New Roman"/>
          <w:sz w:val="24"/>
          <w:szCs w:val="24"/>
        </w:rPr>
        <w:t xml:space="preserve"> La Galigo sebagai titipan budaya yang agung.</w:t>
      </w:r>
    </w:p>
    <w:p w:rsidR="0013201B" w:rsidRDefault="0013201B" w:rsidP="0013201B">
      <w:pPr>
        <w:pStyle w:val="ListParagraph"/>
        <w:numPr>
          <w:ilvl w:val="0"/>
          <w:numId w:val="7"/>
        </w:numPr>
        <w:autoSpaceDE w:val="0"/>
        <w:autoSpaceDN w:val="0"/>
        <w:adjustRightInd w:val="0"/>
        <w:spacing w:after="0" w:line="480" w:lineRule="auto"/>
        <w:jc w:val="both"/>
        <w:rPr>
          <w:rFonts w:ascii="Times New Roman" w:hAnsi="Times New Roman" w:cs="Times New Roman"/>
          <w:sz w:val="24"/>
          <w:szCs w:val="24"/>
        </w:rPr>
      </w:pPr>
      <w:r w:rsidRPr="00A20A19">
        <w:rPr>
          <w:rFonts w:ascii="Times New Roman" w:hAnsi="Times New Roman" w:cs="Times New Roman"/>
          <w:sz w:val="24"/>
          <w:szCs w:val="24"/>
        </w:rPr>
        <w:t>Bagi Generasi Muda</w:t>
      </w:r>
    </w:p>
    <w:p w:rsidR="0013201B" w:rsidRDefault="0013201B" w:rsidP="0013201B">
      <w:pPr>
        <w:pStyle w:val="ListParagraph"/>
        <w:autoSpaceDE w:val="0"/>
        <w:autoSpaceDN w:val="0"/>
        <w:adjustRightInd w:val="0"/>
        <w:spacing w:after="0" w:line="480" w:lineRule="auto"/>
        <w:ind w:left="786"/>
        <w:jc w:val="both"/>
      </w:pPr>
      <w:r>
        <w:rPr>
          <w:rFonts w:ascii="Times New Roman" w:hAnsi="Times New Roman" w:cs="Times New Roman"/>
          <w:sz w:val="24"/>
          <w:szCs w:val="24"/>
        </w:rPr>
        <w:lastRenderedPageBreak/>
        <w:t xml:space="preserve">La Galigo sarat dengan petuah dan nasihat, disarankan untuk belajar mengapresiasi sebagai pedoman dalam kehidupan sehari-hari agar dapat menjadi manusia yang berbudi pekerti dan bijaksana. </w:t>
      </w:r>
    </w:p>
    <w:p w:rsidR="0013201B" w:rsidRPr="008F6E99" w:rsidRDefault="0013201B" w:rsidP="0013201B">
      <w:pPr>
        <w:pStyle w:val="ListParagraph"/>
        <w:numPr>
          <w:ilvl w:val="0"/>
          <w:numId w:val="7"/>
        </w:numPr>
        <w:autoSpaceDE w:val="0"/>
        <w:autoSpaceDN w:val="0"/>
        <w:adjustRightInd w:val="0"/>
        <w:spacing w:after="0" w:line="480" w:lineRule="auto"/>
        <w:jc w:val="both"/>
        <w:rPr>
          <w:rFonts w:ascii="Times New Roman" w:hAnsi="Times New Roman" w:cs="Times New Roman"/>
          <w:sz w:val="28"/>
          <w:szCs w:val="24"/>
        </w:rPr>
      </w:pPr>
      <w:r w:rsidRPr="008F6E99">
        <w:rPr>
          <w:rFonts w:ascii="Times New Roman" w:hAnsi="Times New Roman" w:cs="Times New Roman"/>
          <w:sz w:val="24"/>
        </w:rPr>
        <w:t>Bagi Masyarakat Luas</w:t>
      </w:r>
    </w:p>
    <w:p w:rsidR="0013201B" w:rsidRPr="00A20A19" w:rsidRDefault="0013201B" w:rsidP="0013201B">
      <w:pPr>
        <w:pStyle w:val="Default"/>
        <w:spacing w:line="480" w:lineRule="auto"/>
        <w:ind w:left="786" w:right="2"/>
        <w:jc w:val="both"/>
        <w:rPr>
          <w:color w:val="auto"/>
        </w:rPr>
      </w:pPr>
      <w:proofErr w:type="gramStart"/>
      <w:r w:rsidRPr="00A20A19">
        <w:rPr>
          <w:color w:val="auto"/>
        </w:rPr>
        <w:t xml:space="preserve">Diharapkan agar hasil penelitian </w:t>
      </w:r>
      <w:r>
        <w:rPr>
          <w:color w:val="auto"/>
        </w:rPr>
        <w:t xml:space="preserve">ini </w:t>
      </w:r>
      <w:r w:rsidRPr="00A20A19">
        <w:rPr>
          <w:color w:val="auto"/>
        </w:rPr>
        <w:t>dapat menjadi bahan bacaan yang dapat dimanfaatkan oleh anggota masyarakat yang memiliki minat terhadap pengkajian sastra.</w:t>
      </w:r>
      <w:proofErr w:type="gramEnd"/>
    </w:p>
    <w:p w:rsidR="0013201B" w:rsidRPr="0013201B" w:rsidRDefault="0013201B" w:rsidP="0013201B">
      <w:pPr>
        <w:pStyle w:val="ListParagraph"/>
        <w:rPr>
          <w:rFonts w:cs="Times New Roman"/>
          <w:b/>
          <w:sz w:val="24"/>
        </w:rPr>
      </w:pPr>
      <w:r w:rsidRPr="0013201B">
        <w:rPr>
          <w:rFonts w:cs="Times New Roman"/>
          <w:b/>
          <w:sz w:val="24"/>
        </w:rPr>
        <w:t>DAFTAR PUSTAKA</w:t>
      </w:r>
    </w:p>
    <w:p w:rsidR="00CE173C" w:rsidRPr="00A20A19" w:rsidRDefault="0013201B" w:rsidP="00CE173C">
      <w:pPr>
        <w:pStyle w:val="Default"/>
        <w:spacing w:line="480" w:lineRule="auto"/>
        <w:rPr>
          <w:color w:val="auto"/>
        </w:rPr>
      </w:pPr>
      <w:r>
        <w:rPr>
          <w:b/>
        </w:rPr>
        <w:tab/>
      </w:r>
      <w:r w:rsidR="00CE173C" w:rsidRPr="00A20A19">
        <w:rPr>
          <w:color w:val="auto"/>
          <w:szCs w:val="20"/>
          <w:shd w:val="clear" w:color="auto" w:fill="FFFFFF"/>
        </w:rPr>
        <w:t>Abrams, M.H.</w:t>
      </w:r>
      <w:r w:rsidR="00CE173C" w:rsidRPr="00A20A19">
        <w:rPr>
          <w:rStyle w:val="apple-converted-space"/>
          <w:color w:val="auto"/>
          <w:szCs w:val="20"/>
          <w:shd w:val="clear" w:color="auto" w:fill="FFFFFF"/>
        </w:rPr>
        <w:t> </w:t>
      </w:r>
      <w:r w:rsidR="00CE173C" w:rsidRPr="00A20A19">
        <w:rPr>
          <w:color w:val="auto"/>
          <w:szCs w:val="20"/>
          <w:shd w:val="clear" w:color="auto" w:fill="FFFFFF"/>
        </w:rPr>
        <w:t>1971.</w:t>
      </w:r>
      <w:r w:rsidR="00CE173C" w:rsidRPr="00A20A19">
        <w:rPr>
          <w:rStyle w:val="apple-converted-space"/>
          <w:color w:val="auto"/>
          <w:szCs w:val="20"/>
          <w:shd w:val="clear" w:color="auto" w:fill="FFFFFF"/>
        </w:rPr>
        <w:t> </w:t>
      </w:r>
      <w:proofErr w:type="gramStart"/>
      <w:r w:rsidR="00CE173C" w:rsidRPr="00A20A19">
        <w:rPr>
          <w:rStyle w:val="Emphasis"/>
          <w:color w:val="auto"/>
          <w:szCs w:val="20"/>
          <w:shd w:val="clear" w:color="auto" w:fill="FFFFFF"/>
        </w:rPr>
        <w:t>The Mirror and the Lamp.</w:t>
      </w:r>
      <w:proofErr w:type="gramEnd"/>
      <w:r w:rsidR="00CE173C" w:rsidRPr="00A20A19">
        <w:rPr>
          <w:rStyle w:val="apple-converted-space"/>
          <w:i/>
          <w:iCs/>
          <w:color w:val="auto"/>
          <w:szCs w:val="20"/>
          <w:shd w:val="clear" w:color="auto" w:fill="FFFFFF"/>
        </w:rPr>
        <w:t> </w:t>
      </w:r>
      <w:proofErr w:type="gramStart"/>
      <w:r w:rsidR="00CE173C" w:rsidRPr="00A20A19">
        <w:rPr>
          <w:color w:val="auto"/>
          <w:szCs w:val="20"/>
          <w:shd w:val="clear" w:color="auto" w:fill="FFFFFF"/>
        </w:rPr>
        <w:t>Oxford :</w:t>
      </w:r>
      <w:proofErr w:type="gramEnd"/>
      <w:r w:rsidR="00CE173C" w:rsidRPr="00A20A19">
        <w:rPr>
          <w:color w:val="auto"/>
          <w:szCs w:val="20"/>
          <w:shd w:val="clear" w:color="auto" w:fill="FFFFFF"/>
        </w:rPr>
        <w:t xml:space="preserve"> Oxford University Press.</w:t>
      </w:r>
    </w:p>
    <w:p w:rsidR="00CE173C" w:rsidRPr="00A20A19" w:rsidRDefault="00CE173C" w:rsidP="00CE173C">
      <w:pPr>
        <w:pStyle w:val="ListParagraph"/>
        <w:numPr>
          <w:ilvl w:val="0"/>
          <w:numId w:val="8"/>
        </w:numPr>
        <w:tabs>
          <w:tab w:val="left" w:pos="426"/>
        </w:tabs>
        <w:autoSpaceDE w:val="0"/>
        <w:autoSpaceDN w:val="0"/>
        <w:adjustRightInd w:val="0"/>
        <w:spacing w:after="0" w:line="240" w:lineRule="auto"/>
        <w:ind w:left="709" w:hanging="709"/>
        <w:jc w:val="both"/>
        <w:rPr>
          <w:rFonts w:ascii="Times New Roman" w:hAnsi="Times New Roman" w:cs="Times New Roman"/>
          <w:sz w:val="24"/>
          <w:szCs w:val="24"/>
        </w:rPr>
      </w:pPr>
      <w:r w:rsidRPr="00A20A19">
        <w:rPr>
          <w:rFonts w:ascii="Times New Roman" w:hAnsi="Times New Roman" w:cs="Times New Roman"/>
          <w:sz w:val="24"/>
          <w:szCs w:val="24"/>
        </w:rPr>
        <w:t>Sayuti</w:t>
      </w:r>
      <w:proofErr w:type="gramStart"/>
      <w:r w:rsidRPr="00A20A19">
        <w:rPr>
          <w:rFonts w:ascii="Times New Roman" w:hAnsi="Times New Roman" w:cs="Times New Roman"/>
          <w:sz w:val="24"/>
          <w:szCs w:val="24"/>
        </w:rPr>
        <w:t>,Suminto</w:t>
      </w:r>
      <w:proofErr w:type="gramEnd"/>
      <w:r w:rsidRPr="00A20A19">
        <w:rPr>
          <w:rFonts w:ascii="Times New Roman" w:hAnsi="Times New Roman" w:cs="Times New Roman"/>
          <w:sz w:val="24"/>
          <w:szCs w:val="24"/>
        </w:rPr>
        <w:t xml:space="preserve">. 2001. </w:t>
      </w:r>
      <w:r w:rsidRPr="00A20A19">
        <w:rPr>
          <w:rFonts w:ascii="Times New Roman" w:hAnsi="Times New Roman" w:cs="Times New Roman"/>
          <w:i/>
          <w:iCs/>
          <w:sz w:val="24"/>
          <w:szCs w:val="24"/>
        </w:rPr>
        <w:t>Strukturalisme Dinamik Dalam Pengkajian Sastra</w:t>
      </w:r>
      <w:r w:rsidRPr="00A20A19">
        <w:rPr>
          <w:rFonts w:ascii="Times New Roman" w:hAnsi="Times New Roman" w:cs="Times New Roman"/>
          <w:sz w:val="24"/>
          <w:szCs w:val="24"/>
        </w:rPr>
        <w:t xml:space="preserve">, Dalam: Jabrohim, : Jabrohim, </w:t>
      </w:r>
      <w:r w:rsidRPr="00A20A19">
        <w:rPr>
          <w:rFonts w:ascii="Times New Roman" w:hAnsi="Times New Roman" w:cs="Times New Roman"/>
          <w:i/>
          <w:iCs/>
          <w:sz w:val="24"/>
          <w:szCs w:val="24"/>
        </w:rPr>
        <w:t>Metodologi Penelitian Sastra</w:t>
      </w:r>
      <w:r w:rsidRPr="00A20A19">
        <w:rPr>
          <w:rFonts w:ascii="Times New Roman" w:hAnsi="Times New Roman" w:cs="Times New Roman"/>
          <w:sz w:val="24"/>
          <w:szCs w:val="24"/>
        </w:rPr>
        <w:t>, Yogyakarta: Hanindita</w:t>
      </w:r>
    </w:p>
    <w:p w:rsidR="00CE173C" w:rsidRPr="00A20A19" w:rsidRDefault="00CE173C" w:rsidP="00CE173C">
      <w:pPr>
        <w:autoSpaceDE w:val="0"/>
        <w:autoSpaceDN w:val="0"/>
        <w:adjustRightInd w:val="0"/>
        <w:spacing w:after="0" w:line="240" w:lineRule="auto"/>
        <w:jc w:val="both"/>
        <w:rPr>
          <w:rFonts w:ascii="Times New Roman" w:hAnsi="Times New Roman" w:cs="Times New Roman"/>
          <w:sz w:val="24"/>
          <w:szCs w:val="24"/>
        </w:rPr>
      </w:pPr>
    </w:p>
    <w:p w:rsidR="00CE173C" w:rsidRDefault="00CE173C" w:rsidP="00CE173C">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Barthes, Roland. 2009. </w:t>
      </w:r>
      <w:r w:rsidRPr="00A41464">
        <w:rPr>
          <w:rFonts w:ascii="Times New Roman" w:hAnsi="Times New Roman" w:cs="Times New Roman"/>
          <w:i/>
          <w:sz w:val="24"/>
          <w:szCs w:val="24"/>
        </w:rPr>
        <w:t>Mitologi</w:t>
      </w:r>
      <w:r>
        <w:rPr>
          <w:rFonts w:ascii="Times New Roman" w:hAnsi="Times New Roman" w:cs="Times New Roman"/>
          <w:sz w:val="24"/>
          <w:szCs w:val="24"/>
        </w:rPr>
        <w:t>. Yogyakarta: Kreasi Wacana.</w:t>
      </w:r>
    </w:p>
    <w:p w:rsidR="00CE173C" w:rsidRPr="00A20A19" w:rsidRDefault="00CE173C" w:rsidP="00CE173C">
      <w:pPr>
        <w:autoSpaceDE w:val="0"/>
        <w:autoSpaceDN w:val="0"/>
        <w:adjustRightInd w:val="0"/>
        <w:spacing w:after="0" w:line="480" w:lineRule="auto"/>
        <w:jc w:val="both"/>
        <w:rPr>
          <w:rFonts w:ascii="Times New Roman" w:hAnsi="Times New Roman" w:cs="Times New Roman"/>
          <w:sz w:val="24"/>
          <w:szCs w:val="24"/>
        </w:rPr>
      </w:pPr>
      <w:proofErr w:type="gramStart"/>
      <w:r w:rsidRPr="00A20A19">
        <w:rPr>
          <w:rFonts w:ascii="Times New Roman" w:hAnsi="Times New Roman" w:cs="Times New Roman"/>
          <w:sz w:val="24"/>
          <w:szCs w:val="24"/>
        </w:rPr>
        <w:t>Cobley, Paul</w:t>
      </w:r>
      <w:r w:rsidRPr="00A20A19">
        <w:rPr>
          <w:rFonts w:ascii="Times New Roman" w:hAnsi="Times New Roman" w:cs="Times New Roman"/>
          <w:i/>
          <w:iCs/>
          <w:sz w:val="24"/>
          <w:szCs w:val="24"/>
        </w:rPr>
        <w:t>.</w:t>
      </w:r>
      <w:proofErr w:type="gramEnd"/>
      <w:r w:rsidRPr="00A20A19">
        <w:rPr>
          <w:rFonts w:ascii="Times New Roman" w:hAnsi="Times New Roman" w:cs="Times New Roman"/>
          <w:i/>
          <w:iCs/>
          <w:sz w:val="24"/>
          <w:szCs w:val="24"/>
        </w:rPr>
        <w:t xml:space="preserve"> </w:t>
      </w:r>
      <w:r w:rsidRPr="00A20A19">
        <w:rPr>
          <w:rFonts w:ascii="Times New Roman" w:hAnsi="Times New Roman" w:cs="Times New Roman"/>
          <w:iCs/>
          <w:sz w:val="24"/>
          <w:szCs w:val="24"/>
        </w:rPr>
        <w:t>2002</w:t>
      </w:r>
      <w:r w:rsidRPr="00A20A19">
        <w:rPr>
          <w:rFonts w:ascii="Times New Roman" w:hAnsi="Times New Roman" w:cs="Times New Roman"/>
          <w:i/>
          <w:iCs/>
          <w:sz w:val="24"/>
          <w:szCs w:val="24"/>
        </w:rPr>
        <w:t xml:space="preserve">. Semiotika </w:t>
      </w:r>
      <w:proofErr w:type="gramStart"/>
      <w:r w:rsidRPr="00A20A19">
        <w:rPr>
          <w:rFonts w:ascii="Times New Roman" w:hAnsi="Times New Roman" w:cs="Times New Roman"/>
          <w:i/>
          <w:iCs/>
          <w:sz w:val="24"/>
          <w:szCs w:val="24"/>
        </w:rPr>
        <w:t>For</w:t>
      </w:r>
      <w:proofErr w:type="gramEnd"/>
      <w:r w:rsidRPr="00A20A19">
        <w:rPr>
          <w:rFonts w:ascii="Times New Roman" w:hAnsi="Times New Roman" w:cs="Times New Roman"/>
          <w:i/>
          <w:iCs/>
          <w:sz w:val="24"/>
          <w:szCs w:val="24"/>
        </w:rPr>
        <w:t xml:space="preserve"> Beginners</w:t>
      </w:r>
      <w:r w:rsidRPr="00A20A19">
        <w:rPr>
          <w:rFonts w:ascii="Times New Roman" w:hAnsi="Times New Roman" w:cs="Times New Roman"/>
          <w:sz w:val="24"/>
          <w:szCs w:val="24"/>
        </w:rPr>
        <w:t>. Bandung</w:t>
      </w:r>
      <w:proofErr w:type="gramStart"/>
      <w:r w:rsidRPr="00A20A19">
        <w:rPr>
          <w:rFonts w:ascii="Times New Roman" w:hAnsi="Times New Roman" w:cs="Times New Roman"/>
          <w:sz w:val="24"/>
          <w:szCs w:val="24"/>
        </w:rPr>
        <w:t>:Mizan</w:t>
      </w:r>
      <w:proofErr w:type="gramEnd"/>
    </w:p>
    <w:p w:rsidR="00CE173C" w:rsidRPr="00A20A19" w:rsidRDefault="00CE173C" w:rsidP="00CE173C">
      <w:pPr>
        <w:autoSpaceDE w:val="0"/>
        <w:autoSpaceDN w:val="0"/>
        <w:adjustRightInd w:val="0"/>
        <w:spacing w:after="0" w:line="240" w:lineRule="auto"/>
        <w:ind w:left="709" w:hanging="709"/>
        <w:jc w:val="both"/>
        <w:rPr>
          <w:rFonts w:ascii="Times New Roman" w:hAnsi="Times New Roman" w:cs="Times New Roman"/>
          <w:sz w:val="24"/>
          <w:szCs w:val="24"/>
        </w:rPr>
      </w:pPr>
      <w:r w:rsidRPr="00A20A19">
        <w:rPr>
          <w:rFonts w:ascii="Times New Roman" w:hAnsi="Times New Roman" w:cs="Times New Roman"/>
          <w:sz w:val="24"/>
          <w:szCs w:val="24"/>
        </w:rPr>
        <w:t xml:space="preserve">Djoko Damono, Sapardi. 2001. </w:t>
      </w:r>
      <w:r w:rsidRPr="00A20A19">
        <w:rPr>
          <w:rFonts w:ascii="Times New Roman" w:hAnsi="Times New Roman" w:cs="Times New Roman"/>
          <w:i/>
          <w:iCs/>
          <w:sz w:val="24"/>
          <w:szCs w:val="24"/>
        </w:rPr>
        <w:t>Sumbangan Sastra dalam Pengembangan Bahasa</w:t>
      </w:r>
      <w:r w:rsidRPr="00A20A19">
        <w:rPr>
          <w:rFonts w:ascii="Times New Roman" w:hAnsi="Times New Roman" w:cs="Times New Roman"/>
          <w:sz w:val="24"/>
          <w:szCs w:val="24"/>
        </w:rPr>
        <w:t xml:space="preserve">, dalam: Ida Sundari, </w:t>
      </w:r>
      <w:r w:rsidRPr="00A20A19">
        <w:rPr>
          <w:rFonts w:ascii="Times New Roman" w:hAnsi="Times New Roman" w:cs="Times New Roman"/>
          <w:i/>
          <w:iCs/>
          <w:sz w:val="24"/>
          <w:szCs w:val="24"/>
        </w:rPr>
        <w:t>Meretas Ranah Bahasa, Semiotika, dan Budaya</w:t>
      </w:r>
      <w:r w:rsidRPr="00A20A19">
        <w:rPr>
          <w:rFonts w:ascii="Times New Roman" w:hAnsi="Times New Roman" w:cs="Times New Roman"/>
          <w:sz w:val="24"/>
          <w:szCs w:val="24"/>
        </w:rPr>
        <w:t>. Yogyakarta: Bentang Budaya</w:t>
      </w:r>
    </w:p>
    <w:p w:rsidR="00CE173C" w:rsidRPr="00A20A19" w:rsidRDefault="00CE173C" w:rsidP="00CE173C">
      <w:pPr>
        <w:autoSpaceDE w:val="0"/>
        <w:autoSpaceDN w:val="0"/>
        <w:adjustRightInd w:val="0"/>
        <w:spacing w:after="0" w:line="240" w:lineRule="auto"/>
        <w:ind w:left="709" w:hanging="709"/>
        <w:jc w:val="both"/>
        <w:rPr>
          <w:rFonts w:ascii="Times New Roman" w:hAnsi="Times New Roman" w:cs="Times New Roman"/>
          <w:sz w:val="24"/>
          <w:szCs w:val="24"/>
        </w:rPr>
      </w:pPr>
    </w:p>
    <w:p w:rsidR="00CE173C" w:rsidRPr="00A20A19" w:rsidRDefault="00CE173C" w:rsidP="00CE173C">
      <w:pPr>
        <w:autoSpaceDE w:val="0"/>
        <w:autoSpaceDN w:val="0"/>
        <w:adjustRightInd w:val="0"/>
        <w:spacing w:after="0" w:line="240" w:lineRule="auto"/>
        <w:ind w:left="709" w:hanging="709"/>
        <w:jc w:val="both"/>
        <w:rPr>
          <w:rFonts w:ascii="Times New Roman" w:hAnsi="Times New Roman" w:cs="Times New Roman"/>
          <w:sz w:val="24"/>
          <w:szCs w:val="24"/>
        </w:rPr>
      </w:pPr>
      <w:r w:rsidRPr="00A20A19">
        <w:rPr>
          <w:rFonts w:ascii="Times New Roman" w:hAnsi="Times New Roman" w:cs="Times New Roman"/>
          <w:sz w:val="24"/>
          <w:szCs w:val="24"/>
        </w:rPr>
        <w:t>Djoko Pradopo</w:t>
      </w:r>
      <w:proofErr w:type="gramStart"/>
      <w:r w:rsidRPr="00A20A19">
        <w:rPr>
          <w:rFonts w:ascii="Times New Roman" w:hAnsi="Times New Roman" w:cs="Times New Roman"/>
          <w:sz w:val="24"/>
          <w:szCs w:val="24"/>
        </w:rPr>
        <w:t>,Rachmat</w:t>
      </w:r>
      <w:proofErr w:type="gramEnd"/>
      <w:r w:rsidRPr="00A20A19">
        <w:rPr>
          <w:rFonts w:ascii="Times New Roman" w:hAnsi="Times New Roman" w:cs="Times New Roman"/>
          <w:sz w:val="24"/>
          <w:szCs w:val="24"/>
        </w:rPr>
        <w:t xml:space="preserve">. </w:t>
      </w:r>
      <w:proofErr w:type="gramStart"/>
      <w:r w:rsidRPr="00A20A19">
        <w:rPr>
          <w:rFonts w:ascii="Times New Roman" w:hAnsi="Times New Roman" w:cs="Times New Roman"/>
          <w:sz w:val="24"/>
          <w:szCs w:val="24"/>
        </w:rPr>
        <w:t xml:space="preserve">2002. </w:t>
      </w:r>
      <w:r w:rsidRPr="00A20A19">
        <w:rPr>
          <w:rFonts w:ascii="Times New Roman" w:hAnsi="Times New Roman" w:cs="Times New Roman"/>
          <w:i/>
          <w:iCs/>
          <w:sz w:val="24"/>
          <w:szCs w:val="24"/>
        </w:rPr>
        <w:t>Kritik Sastra Indonesia Modern</w:t>
      </w:r>
      <w:r w:rsidRPr="00A20A19">
        <w:rPr>
          <w:rFonts w:ascii="Times New Roman" w:hAnsi="Times New Roman" w:cs="Times New Roman"/>
          <w:sz w:val="24"/>
          <w:szCs w:val="24"/>
        </w:rPr>
        <w:t>.</w:t>
      </w:r>
      <w:proofErr w:type="gramEnd"/>
      <w:r w:rsidRPr="00A20A19">
        <w:rPr>
          <w:rFonts w:ascii="Times New Roman" w:hAnsi="Times New Roman" w:cs="Times New Roman"/>
          <w:sz w:val="24"/>
          <w:szCs w:val="24"/>
        </w:rPr>
        <w:t xml:space="preserve"> Yogyakarta: GamaMedia</w:t>
      </w:r>
    </w:p>
    <w:p w:rsidR="00B170A6" w:rsidRPr="00A0701D" w:rsidRDefault="00B170A6" w:rsidP="00894D49">
      <w:pPr>
        <w:rPr>
          <w:rFonts w:ascii="Times New Roman" w:hAnsi="Times New Roman" w:cs="Times New Roman"/>
          <w:b/>
          <w:sz w:val="24"/>
        </w:rPr>
      </w:pPr>
    </w:p>
    <w:p w:rsidR="00B170A6" w:rsidRPr="002D338A" w:rsidRDefault="00B170A6" w:rsidP="00894D49">
      <w:pPr>
        <w:rPr>
          <w:rFonts w:ascii="Times New Roman" w:hAnsi="Times New Roman" w:cs="Times New Roman"/>
          <w:b/>
          <w:sz w:val="24"/>
        </w:rPr>
      </w:pPr>
    </w:p>
    <w:sectPr w:rsidR="00B170A6" w:rsidRPr="002D338A" w:rsidSect="00534EFA">
      <w:pgSz w:w="11907" w:h="16839"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BugisA">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960E6"/>
    <w:multiLevelType w:val="hybridMultilevel"/>
    <w:tmpl w:val="EC865E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33098"/>
    <w:multiLevelType w:val="hybridMultilevel"/>
    <w:tmpl w:val="483456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270276"/>
    <w:multiLevelType w:val="hybridMultilevel"/>
    <w:tmpl w:val="F6629ABA"/>
    <w:lvl w:ilvl="0" w:tplc="433E0804">
      <w:start w:val="1"/>
      <w:numFmt w:val="lowerLetter"/>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37D224C8"/>
    <w:multiLevelType w:val="hybridMultilevel"/>
    <w:tmpl w:val="2E94500C"/>
    <w:lvl w:ilvl="0" w:tplc="6C2C6F22">
      <w:start w:val="1"/>
      <w:numFmt w:val="decimal"/>
      <w:lvlText w:val="%1."/>
      <w:lvlJc w:val="left"/>
      <w:pPr>
        <w:ind w:left="786" w:hanging="360"/>
      </w:pPr>
      <w:rPr>
        <w:rFonts w:hint="default"/>
        <w:i w:val="0"/>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44681D08"/>
    <w:multiLevelType w:val="hybridMultilevel"/>
    <w:tmpl w:val="2A1CF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2D1CAD"/>
    <w:multiLevelType w:val="hybridMultilevel"/>
    <w:tmpl w:val="DBB2CBE8"/>
    <w:lvl w:ilvl="0" w:tplc="133412D8">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5253750C"/>
    <w:multiLevelType w:val="hybridMultilevel"/>
    <w:tmpl w:val="2F8422B6"/>
    <w:lvl w:ilvl="0" w:tplc="FBF4738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6A021FB"/>
    <w:multiLevelType w:val="hybridMultilevel"/>
    <w:tmpl w:val="FD80CE7A"/>
    <w:lvl w:ilvl="0" w:tplc="24FE6F30">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abstractNumId w:val="6"/>
  </w:num>
  <w:num w:numId="2">
    <w:abstractNumId w:val="4"/>
  </w:num>
  <w:num w:numId="3">
    <w:abstractNumId w:val="5"/>
  </w:num>
  <w:num w:numId="4">
    <w:abstractNumId w:val="3"/>
  </w:num>
  <w:num w:numId="5">
    <w:abstractNumId w:val="7"/>
  </w:num>
  <w:num w:numId="6">
    <w:abstractNumId w:val="0"/>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compat/>
  <w:rsids>
    <w:rsidRoot w:val="00894D49"/>
    <w:rsid w:val="0013201B"/>
    <w:rsid w:val="00233244"/>
    <w:rsid w:val="002D338A"/>
    <w:rsid w:val="002E6F45"/>
    <w:rsid w:val="00372754"/>
    <w:rsid w:val="004D42DE"/>
    <w:rsid w:val="00534EFA"/>
    <w:rsid w:val="00726459"/>
    <w:rsid w:val="007379A8"/>
    <w:rsid w:val="00842CD5"/>
    <w:rsid w:val="008647F1"/>
    <w:rsid w:val="00894D49"/>
    <w:rsid w:val="009B4CF1"/>
    <w:rsid w:val="00A0701D"/>
    <w:rsid w:val="00B170A6"/>
    <w:rsid w:val="00C023FA"/>
    <w:rsid w:val="00CE173C"/>
    <w:rsid w:val="00DC777B"/>
    <w:rsid w:val="00F24F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F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4D49"/>
    <w:rPr>
      <w:color w:val="0000FF" w:themeColor="hyperlink"/>
      <w:u w:val="single"/>
    </w:rPr>
  </w:style>
  <w:style w:type="character" w:customStyle="1" w:styleId="shorttext">
    <w:name w:val="short_text"/>
    <w:basedOn w:val="DefaultParagraphFont"/>
    <w:rsid w:val="00233244"/>
  </w:style>
  <w:style w:type="paragraph" w:styleId="HTMLPreformatted">
    <w:name w:val="HTML Preformatted"/>
    <w:basedOn w:val="Normal"/>
    <w:link w:val="HTMLPreformattedChar"/>
    <w:uiPriority w:val="99"/>
    <w:unhideWhenUsed/>
    <w:rsid w:val="00233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33244"/>
    <w:rPr>
      <w:rFonts w:ascii="Courier New" w:eastAsia="Times New Roman" w:hAnsi="Courier New" w:cs="Courier New"/>
      <w:sz w:val="20"/>
      <w:szCs w:val="20"/>
    </w:rPr>
  </w:style>
  <w:style w:type="paragraph" w:styleId="ListParagraph">
    <w:name w:val="List Paragraph"/>
    <w:basedOn w:val="Normal"/>
    <w:uiPriority w:val="34"/>
    <w:qFormat/>
    <w:rsid w:val="002E6F45"/>
    <w:pPr>
      <w:ind w:left="720"/>
      <w:contextualSpacing/>
    </w:pPr>
  </w:style>
  <w:style w:type="paragraph" w:customStyle="1" w:styleId="Default">
    <w:name w:val="Default"/>
    <w:rsid w:val="00C023F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CE173C"/>
  </w:style>
  <w:style w:type="character" w:styleId="Emphasis">
    <w:name w:val="Emphasis"/>
    <w:basedOn w:val="DefaultParagraphFont"/>
    <w:uiPriority w:val="20"/>
    <w:qFormat/>
    <w:rsid w:val="00CE173C"/>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asriyatianies1fenkank@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19</Pages>
  <Words>3982</Words>
  <Characters>22702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rudi</dc:creator>
  <cp:lastModifiedBy>rudi</cp:lastModifiedBy>
  <cp:revision>16</cp:revision>
  <dcterms:created xsi:type="dcterms:W3CDTF">2019-01-16T20:22:00Z</dcterms:created>
  <dcterms:modified xsi:type="dcterms:W3CDTF">2019-01-16T22:25:00Z</dcterms:modified>
</cp:coreProperties>
</file>