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27" w:rsidRDefault="00586327" w:rsidP="00586327">
      <w:pPr>
        <w:jc w:val="center"/>
        <w:rPr>
          <w:rFonts w:ascii="Times New Roman" w:hAnsi="Times New Roman" w:cs="Times New Roman"/>
          <w:b/>
          <w:sz w:val="24"/>
        </w:rPr>
      </w:pPr>
      <w:r w:rsidRPr="008D3348">
        <w:rPr>
          <w:rFonts w:ascii="Times New Roman" w:hAnsi="Times New Roman" w:cs="Times New Roman"/>
          <w:b/>
          <w:sz w:val="24"/>
        </w:rPr>
        <w:t>ABSTRAK</w:t>
      </w:r>
    </w:p>
    <w:p w:rsidR="00586327" w:rsidRDefault="00586327" w:rsidP="00586327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ARDIN.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907DA">
        <w:rPr>
          <w:rFonts w:ascii="Times New Roman" w:hAnsi="Times New Roman" w:cs="Times New Roman"/>
          <w:i/>
          <w:sz w:val="24"/>
        </w:rPr>
        <w:t>Keefektifan</w:t>
      </w:r>
      <w:proofErr w:type="spellEnd"/>
      <w:r w:rsidRPr="00E907D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907DA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E907D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907DA">
        <w:rPr>
          <w:rFonts w:ascii="Times New Roman" w:hAnsi="Times New Roman" w:cs="Times New Roman"/>
          <w:i/>
          <w:sz w:val="24"/>
        </w:rPr>
        <w:t>Matematika</w:t>
      </w:r>
      <w:proofErr w:type="spellEnd"/>
      <w:r w:rsidRPr="00E907D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907DA">
        <w:rPr>
          <w:rFonts w:ascii="Times New Roman" w:hAnsi="Times New Roman" w:cs="Times New Roman"/>
          <w:i/>
          <w:sz w:val="24"/>
        </w:rPr>
        <w:t>Realistik</w:t>
      </w:r>
      <w:proofErr w:type="spellEnd"/>
      <w:r w:rsidRPr="00E907DA">
        <w:rPr>
          <w:rFonts w:ascii="Times New Roman" w:hAnsi="Times New Roman" w:cs="Times New Roman"/>
          <w:i/>
          <w:sz w:val="24"/>
        </w:rPr>
        <w:t xml:space="preserve"> Setting </w:t>
      </w:r>
      <w:proofErr w:type="spellStart"/>
      <w:r w:rsidRPr="00E907DA">
        <w:rPr>
          <w:rFonts w:ascii="Times New Roman" w:hAnsi="Times New Roman" w:cs="Times New Roman"/>
          <w:i/>
          <w:sz w:val="24"/>
        </w:rPr>
        <w:t>Kooperatif</w:t>
      </w:r>
      <w:proofErr w:type="spellEnd"/>
      <w:r w:rsidRPr="00E907D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907DA">
        <w:rPr>
          <w:rFonts w:ascii="Times New Roman" w:hAnsi="Times New Roman" w:cs="Times New Roman"/>
          <w:i/>
          <w:sz w:val="24"/>
        </w:rPr>
        <w:t>Tipe</w:t>
      </w:r>
      <w:proofErr w:type="spellEnd"/>
      <w:r w:rsidRPr="00E907DA">
        <w:rPr>
          <w:rFonts w:ascii="Times New Roman" w:hAnsi="Times New Roman" w:cs="Times New Roman"/>
          <w:i/>
          <w:sz w:val="24"/>
        </w:rPr>
        <w:t xml:space="preserve"> NHT </w:t>
      </w:r>
      <w:proofErr w:type="spellStart"/>
      <w:r w:rsidRPr="00E907DA">
        <w:rPr>
          <w:rFonts w:ascii="Times New Roman" w:hAnsi="Times New Roman" w:cs="Times New Roman"/>
          <w:i/>
          <w:sz w:val="24"/>
        </w:rPr>
        <w:t>pada</w:t>
      </w:r>
      <w:proofErr w:type="spellEnd"/>
      <w:r w:rsidRPr="00E907D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907DA">
        <w:rPr>
          <w:rFonts w:ascii="Times New Roman" w:hAnsi="Times New Roman" w:cs="Times New Roman"/>
          <w:i/>
          <w:sz w:val="24"/>
        </w:rPr>
        <w:t>Materi</w:t>
      </w:r>
      <w:proofErr w:type="spellEnd"/>
      <w:r w:rsidRPr="00E907D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907DA">
        <w:rPr>
          <w:rFonts w:ascii="Times New Roman" w:hAnsi="Times New Roman" w:cs="Times New Roman"/>
          <w:i/>
          <w:sz w:val="24"/>
        </w:rPr>
        <w:t>Pokok</w:t>
      </w:r>
      <w:proofErr w:type="spellEnd"/>
      <w:r w:rsidRPr="00E907D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907DA">
        <w:rPr>
          <w:rFonts w:ascii="Times New Roman" w:hAnsi="Times New Roman" w:cs="Times New Roman"/>
          <w:i/>
          <w:sz w:val="24"/>
        </w:rPr>
        <w:t>Ruang</w:t>
      </w:r>
      <w:proofErr w:type="spellEnd"/>
      <w:r w:rsidRPr="00E907D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907DA">
        <w:rPr>
          <w:rFonts w:ascii="Times New Roman" w:hAnsi="Times New Roman" w:cs="Times New Roman"/>
          <w:i/>
          <w:sz w:val="24"/>
        </w:rPr>
        <w:t>Dimensi</w:t>
      </w:r>
      <w:proofErr w:type="spellEnd"/>
      <w:r w:rsidRPr="00E907D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907DA">
        <w:rPr>
          <w:rFonts w:ascii="Times New Roman" w:hAnsi="Times New Roman" w:cs="Times New Roman"/>
          <w:i/>
          <w:sz w:val="24"/>
        </w:rPr>
        <w:t>Tiga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dibimbing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</w:rPr>
        <w:t>Darwis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Alimuddin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86327" w:rsidRDefault="00586327" w:rsidP="0058632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eksperimen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PMR </w:t>
      </w:r>
      <w:r w:rsidRPr="008E2D24">
        <w:rPr>
          <w:rFonts w:ascii="Times New Roman" w:hAnsi="Times New Roman" w:cs="Times New Roman"/>
          <w:i/>
          <w:sz w:val="24"/>
        </w:rPr>
        <w:t>setting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kooperatif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tipe</w:t>
      </w:r>
      <w:proofErr w:type="spellEnd"/>
      <w:r>
        <w:rPr>
          <w:rFonts w:ascii="Times New Roman" w:hAnsi="Times New Roman" w:cs="Times New Roman"/>
          <w:sz w:val="24"/>
        </w:rPr>
        <w:t xml:space="preserve"> NHT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X SMAN 1 </w:t>
      </w:r>
      <w:proofErr w:type="spellStart"/>
      <w:r>
        <w:rPr>
          <w:rFonts w:ascii="Times New Roman" w:hAnsi="Times New Roman" w:cs="Times New Roman"/>
          <w:sz w:val="24"/>
        </w:rPr>
        <w:t>Kulisusu</w:t>
      </w:r>
      <w:proofErr w:type="spellEnd"/>
      <w:r>
        <w:rPr>
          <w:rFonts w:ascii="Times New Roman" w:hAnsi="Times New Roman" w:cs="Times New Roman"/>
          <w:sz w:val="24"/>
        </w:rPr>
        <w:t xml:space="preserve">, (2)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X SMAN 1 </w:t>
      </w:r>
      <w:proofErr w:type="spellStart"/>
      <w:r>
        <w:rPr>
          <w:rFonts w:ascii="Times New Roman" w:hAnsi="Times New Roman" w:cs="Times New Roman"/>
          <w:sz w:val="24"/>
        </w:rPr>
        <w:t>Kulisusu</w:t>
      </w:r>
      <w:proofErr w:type="spellEnd"/>
      <w:r>
        <w:rPr>
          <w:rFonts w:ascii="Times New Roman" w:hAnsi="Times New Roman" w:cs="Times New Roman"/>
          <w:sz w:val="24"/>
        </w:rPr>
        <w:t xml:space="preserve">, (3)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keefektifan</w:t>
      </w:r>
      <w:proofErr w:type="spellEnd"/>
      <w:r>
        <w:rPr>
          <w:rFonts w:ascii="Times New Roman" w:hAnsi="Times New Roman" w:cs="Times New Roman"/>
          <w:sz w:val="24"/>
        </w:rPr>
        <w:t xml:space="preserve"> PMR setting </w:t>
      </w:r>
      <w:proofErr w:type="spellStart"/>
      <w:r>
        <w:rPr>
          <w:rFonts w:ascii="Times New Roman" w:hAnsi="Times New Roman" w:cs="Times New Roman"/>
          <w:sz w:val="24"/>
        </w:rPr>
        <w:t>kooperatif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tipe</w:t>
      </w:r>
      <w:proofErr w:type="spellEnd"/>
      <w:r>
        <w:rPr>
          <w:rFonts w:ascii="Times New Roman" w:hAnsi="Times New Roman" w:cs="Times New Roman"/>
          <w:sz w:val="24"/>
        </w:rPr>
        <w:t xml:space="preserve"> NHT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X SMAN 1 </w:t>
      </w:r>
      <w:proofErr w:type="spellStart"/>
      <w:r>
        <w:rPr>
          <w:rFonts w:ascii="Times New Roman" w:hAnsi="Times New Roman" w:cs="Times New Roman"/>
          <w:sz w:val="24"/>
        </w:rPr>
        <w:t>Kulisusu</w:t>
      </w:r>
      <w:proofErr w:type="spellEnd"/>
      <w:r>
        <w:rPr>
          <w:rFonts w:ascii="Times New Roman" w:hAnsi="Times New Roman" w:cs="Times New Roman"/>
          <w:sz w:val="24"/>
        </w:rPr>
        <w:t xml:space="preserve">, (4)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keefektifan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kels</w:t>
      </w:r>
      <w:proofErr w:type="spellEnd"/>
      <w:r>
        <w:rPr>
          <w:rFonts w:ascii="Times New Roman" w:hAnsi="Times New Roman" w:cs="Times New Roman"/>
          <w:sz w:val="24"/>
        </w:rPr>
        <w:t xml:space="preserve"> X SMAN 1 </w:t>
      </w:r>
      <w:proofErr w:type="spellStart"/>
      <w:r>
        <w:rPr>
          <w:rFonts w:ascii="Times New Roman" w:hAnsi="Times New Roman" w:cs="Times New Roman"/>
          <w:sz w:val="24"/>
        </w:rPr>
        <w:t>Kulisusu</w:t>
      </w:r>
      <w:proofErr w:type="spellEnd"/>
      <w:r>
        <w:rPr>
          <w:rFonts w:ascii="Times New Roman" w:hAnsi="Times New Roman" w:cs="Times New Roman"/>
          <w:sz w:val="24"/>
        </w:rPr>
        <w:t xml:space="preserve">, (5)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PMR setting </w:t>
      </w:r>
      <w:proofErr w:type="spellStart"/>
      <w:r>
        <w:rPr>
          <w:rFonts w:ascii="Times New Roman" w:hAnsi="Times New Roman" w:cs="Times New Roman"/>
          <w:sz w:val="24"/>
        </w:rPr>
        <w:t>koopertaif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tipe</w:t>
      </w:r>
      <w:proofErr w:type="spellEnd"/>
      <w:r>
        <w:rPr>
          <w:rFonts w:ascii="Times New Roman" w:hAnsi="Times New Roman" w:cs="Times New Roman"/>
          <w:sz w:val="24"/>
        </w:rPr>
        <w:t xml:space="preserve"> NHT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efektif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X SMAN 1 </w:t>
      </w:r>
      <w:proofErr w:type="spellStart"/>
      <w:r>
        <w:rPr>
          <w:rFonts w:ascii="Times New Roman" w:hAnsi="Times New Roman" w:cs="Times New Roman"/>
          <w:sz w:val="24"/>
        </w:rPr>
        <w:t>Kulisusu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Populasi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X SMAN 1 </w:t>
      </w:r>
      <w:proofErr w:type="spellStart"/>
      <w:r>
        <w:rPr>
          <w:rFonts w:ascii="Times New Roman" w:hAnsi="Times New Roman" w:cs="Times New Roman"/>
          <w:sz w:val="24"/>
        </w:rPr>
        <w:t>Kulisusu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yakni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</w:rPr>
              <m:t>7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sebag</w:t>
      </w:r>
      <w:proofErr w:type="spellStart"/>
      <w:r>
        <w:rPr>
          <w:rFonts w:ascii="Times New Roman" w:hAnsi="Times New Roman" w:cs="Times New Roman"/>
          <w:sz w:val="24"/>
        </w:rPr>
        <w:t>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eksperimen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</w:rPr>
              <m:t>6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sebagai kelas kontrol yang diplih menggunakan teknik </w:t>
      </w:r>
      <w:r w:rsidRPr="005C7FC8">
        <w:rPr>
          <w:rFonts w:ascii="Times New Roman" w:hAnsi="Times New Roman" w:cs="Times New Roman"/>
          <w:i/>
          <w:sz w:val="24"/>
        </w:rPr>
        <w:t>simple random sampling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</w:rPr>
        <w:t>dikumpulkan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, data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respons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persentase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inferensial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586327" w:rsidRPr="008D3348" w:rsidRDefault="00586327" w:rsidP="0058632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eksperimen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PMR setting </w:t>
      </w:r>
      <w:proofErr w:type="spellStart"/>
      <w:r>
        <w:rPr>
          <w:rFonts w:ascii="Times New Roman" w:hAnsi="Times New Roman" w:cs="Times New Roman"/>
          <w:sz w:val="24"/>
        </w:rPr>
        <w:t>kooperatif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tipe</w:t>
      </w:r>
      <w:proofErr w:type="spellEnd"/>
      <w:r>
        <w:rPr>
          <w:rFonts w:ascii="Times New Roman" w:hAnsi="Times New Roman" w:cs="Times New Roman"/>
          <w:sz w:val="24"/>
        </w:rPr>
        <w:t xml:space="preserve"> NHT </w:t>
      </w:r>
      <w:proofErr w:type="spellStart"/>
      <w:r>
        <w:rPr>
          <w:rFonts w:ascii="Times New Roman" w:hAnsi="Times New Roman" w:cs="Times New Roman"/>
          <w:sz w:val="24"/>
        </w:rPr>
        <w:t>berada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kategori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mean 72,68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standar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deviasi</w:t>
      </w:r>
      <w:proofErr w:type="spellEnd"/>
      <w:r>
        <w:rPr>
          <w:rFonts w:ascii="Times New Roman" w:hAnsi="Times New Roman" w:cs="Times New Roman"/>
          <w:sz w:val="24"/>
        </w:rPr>
        <w:t xml:space="preserve"> 11,068,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ketuntasan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klasikal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80%,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keefektifan</w:t>
      </w:r>
      <w:proofErr w:type="spellEnd"/>
      <w:r>
        <w:rPr>
          <w:rFonts w:ascii="Times New Roman" w:hAnsi="Times New Roman" w:cs="Times New Roman"/>
          <w:sz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control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kategori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mean 65</w:t>
      </w:r>
      <w:proofErr w:type="gramStart"/>
      <w:r>
        <w:rPr>
          <w:rFonts w:ascii="Times New Roman" w:hAnsi="Times New Roman" w:cs="Times New Roman"/>
          <w:sz w:val="24"/>
        </w:rPr>
        <w:t>,55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standar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deviasi</w:t>
      </w:r>
      <w:proofErr w:type="spellEnd"/>
      <w:r>
        <w:rPr>
          <w:rFonts w:ascii="Times New Roman" w:hAnsi="Times New Roman" w:cs="Times New Roman"/>
          <w:sz w:val="24"/>
        </w:rPr>
        <w:t xml:space="preserve"> 10,661,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ketuntasan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klasikal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74%,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keefektifan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taraf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siginifikan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α=0,05</m:t>
        </m:r>
      </m:oMath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i/>
          <w:sz w:val="24"/>
        </w:rPr>
        <w:t xml:space="preserve">t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P = 0,008 </w:t>
      </w:r>
      <w:proofErr w:type="gramStart"/>
      <w:r>
        <w:rPr>
          <w:rFonts w:ascii="Times New Roman" w:hAnsi="Times New Roman" w:cs="Times New Roman"/>
          <w:sz w:val="24"/>
        </w:rPr>
        <w:t xml:space="preserve">&lt; </w:t>
      </w:r>
      <m:oMath>
        <w:proofErr w:type="gramEnd"/>
        <m:r>
          <w:rPr>
            <w:rFonts w:ascii="Cambria Math" w:hAnsi="Cambria Math" w:cs="Times New Roman"/>
            <w:sz w:val="24"/>
          </w:rPr>
          <m:t>α=0,05</m:t>
        </m:r>
      </m:oMath>
      <w:r>
        <w:rPr>
          <w:rFonts w:ascii="Times New Roman" w:eastAsiaTheme="minorEastAsia" w:hAnsi="Times New Roman" w:cs="Times New Roman"/>
          <w:sz w:val="24"/>
        </w:rPr>
        <w:t xml:space="preserve">. Ini berarti hipotesis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 ditolak dengan kata </w:t>
      </w:r>
      <w:proofErr w:type="gramStart"/>
      <w:r>
        <w:rPr>
          <w:rFonts w:ascii="Times New Roman" w:eastAsiaTheme="minorEastAsia" w:hAnsi="Times New Roman" w:cs="Times New Roman"/>
          <w:sz w:val="24"/>
        </w:rPr>
        <w:t>lain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PMR setting </w:t>
      </w:r>
      <w:proofErr w:type="spellStart"/>
      <w:r>
        <w:rPr>
          <w:rFonts w:ascii="Times New Roman" w:hAnsi="Times New Roman" w:cs="Times New Roman"/>
          <w:sz w:val="24"/>
        </w:rPr>
        <w:t>kooperatif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tipe</w:t>
      </w:r>
      <w:proofErr w:type="spellEnd"/>
      <w:r>
        <w:rPr>
          <w:rFonts w:ascii="Times New Roman" w:hAnsi="Times New Roman" w:cs="Times New Roman"/>
          <w:sz w:val="24"/>
        </w:rPr>
        <w:t xml:space="preserve"> NHT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efektif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dikelas</w:t>
      </w:r>
      <w:proofErr w:type="spellEnd"/>
      <w:r>
        <w:rPr>
          <w:rFonts w:ascii="Times New Roman" w:hAnsi="Times New Roman" w:cs="Times New Roman"/>
          <w:sz w:val="24"/>
        </w:rPr>
        <w:t xml:space="preserve"> X SMAN 1 </w:t>
      </w:r>
      <w:proofErr w:type="spellStart"/>
      <w:r>
        <w:rPr>
          <w:rFonts w:ascii="Times New Roman" w:hAnsi="Times New Roman" w:cs="Times New Roman"/>
          <w:sz w:val="24"/>
        </w:rPr>
        <w:t>Kulisusu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. </w:t>
      </w:r>
    </w:p>
    <w:p w:rsidR="00840A70" w:rsidRDefault="00840A70"/>
    <w:sectPr w:rsidR="00840A70" w:rsidSect="00E907D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327"/>
    <w:rsid w:val="00586327"/>
    <w:rsid w:val="00840A70"/>
    <w:rsid w:val="00C1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27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Company>multimedia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2016-03-08T19:50:00Z</dcterms:created>
  <dcterms:modified xsi:type="dcterms:W3CDTF">2016-03-08T19:50:00Z</dcterms:modified>
</cp:coreProperties>
</file>