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DE42" w14:textId="6A02EFCB" w:rsidR="00697FC6" w:rsidRPr="00597470" w:rsidRDefault="00F545F4" w:rsidP="006B77A6">
      <w:pPr>
        <w:pStyle w:val="PaperTitle"/>
        <w:rPr>
          <w:sz w:val="28"/>
          <w:szCs w:val="28"/>
          <w:lang w:val="id-ID"/>
        </w:rPr>
      </w:pPr>
      <w:r>
        <w:rPr>
          <w:sz w:val="28"/>
          <w:szCs w:val="28"/>
          <w:lang w:val="id-ID"/>
        </w:rPr>
        <w:t>Peramalan Pola Curah Hujan Di Kota Makassar Menggunakan Model Rantai Markov</w:t>
      </w:r>
    </w:p>
    <w:p w14:paraId="029F6DB6" w14:textId="77777777" w:rsidR="00697FC6" w:rsidRPr="00597470" w:rsidRDefault="00697FC6" w:rsidP="00697FC6">
      <w:pPr>
        <w:pStyle w:val="AuthorName"/>
        <w:rPr>
          <w:sz w:val="24"/>
          <w:szCs w:val="24"/>
          <w:vertAlign w:val="superscript"/>
        </w:rPr>
      </w:pPr>
      <w:proofErr w:type="spellStart"/>
      <w:r w:rsidRPr="00597470">
        <w:rPr>
          <w:sz w:val="24"/>
          <w:szCs w:val="24"/>
        </w:rPr>
        <w:t>Hisyam</w:t>
      </w:r>
      <w:proofErr w:type="spellEnd"/>
      <w:r w:rsidRPr="00597470">
        <w:rPr>
          <w:sz w:val="24"/>
          <w:szCs w:val="24"/>
        </w:rPr>
        <w:t xml:space="preserve"> Ihsan</w:t>
      </w:r>
      <w:r w:rsidRPr="00597470">
        <w:rPr>
          <w:sz w:val="24"/>
          <w:szCs w:val="24"/>
          <w:vertAlign w:val="superscript"/>
        </w:rPr>
        <w:t>1</w:t>
      </w:r>
      <w:r w:rsidRPr="00597470">
        <w:rPr>
          <w:sz w:val="24"/>
          <w:szCs w:val="24"/>
        </w:rPr>
        <w:t xml:space="preserve">, </w:t>
      </w:r>
      <w:r w:rsidR="00F545F4">
        <w:rPr>
          <w:sz w:val="24"/>
          <w:szCs w:val="24"/>
          <w:lang w:val="id-ID"/>
        </w:rPr>
        <w:t>Wahidah Sanusi</w:t>
      </w:r>
      <w:r w:rsidRPr="00597470">
        <w:rPr>
          <w:sz w:val="24"/>
          <w:szCs w:val="24"/>
          <w:vertAlign w:val="superscript"/>
        </w:rPr>
        <w:t>1</w:t>
      </w:r>
      <w:r w:rsidRPr="00597470">
        <w:rPr>
          <w:sz w:val="24"/>
          <w:szCs w:val="24"/>
        </w:rPr>
        <w:t xml:space="preserve">, dan </w:t>
      </w:r>
      <w:r w:rsidR="00F545F4">
        <w:rPr>
          <w:sz w:val="24"/>
          <w:szCs w:val="24"/>
          <w:lang w:val="id-ID"/>
        </w:rPr>
        <w:t>Hasriani</w:t>
      </w:r>
      <w:r w:rsidRPr="00597470">
        <w:rPr>
          <w:sz w:val="24"/>
          <w:szCs w:val="24"/>
          <w:vertAlign w:val="superscript"/>
        </w:rPr>
        <w:t>1, a)</w:t>
      </w:r>
    </w:p>
    <w:p w14:paraId="3940899A" w14:textId="77777777" w:rsidR="00697FC6" w:rsidRPr="00597470" w:rsidRDefault="00697FC6" w:rsidP="00697FC6">
      <w:pPr>
        <w:pStyle w:val="AuthorAffiliation"/>
        <w:rPr>
          <w:sz w:val="22"/>
          <w:szCs w:val="22"/>
        </w:rPr>
      </w:pPr>
      <w:r w:rsidRPr="00597470">
        <w:rPr>
          <w:sz w:val="22"/>
          <w:szCs w:val="22"/>
          <w:vertAlign w:val="superscript"/>
        </w:rPr>
        <w:t>1</w:t>
      </w:r>
      <w:r w:rsidRPr="00597470">
        <w:rPr>
          <w:sz w:val="22"/>
          <w:szCs w:val="22"/>
        </w:rPr>
        <w:t xml:space="preserve">Jurusan </w:t>
      </w:r>
      <w:proofErr w:type="spellStart"/>
      <w:r w:rsidRPr="00597470">
        <w:rPr>
          <w:sz w:val="22"/>
          <w:szCs w:val="22"/>
        </w:rPr>
        <w:t>Matematika</w:t>
      </w:r>
      <w:proofErr w:type="spellEnd"/>
      <w:r w:rsidRPr="00597470">
        <w:rPr>
          <w:sz w:val="22"/>
          <w:szCs w:val="22"/>
        </w:rPr>
        <w:t xml:space="preserve">, </w:t>
      </w:r>
      <w:proofErr w:type="spellStart"/>
      <w:r w:rsidRPr="00597470">
        <w:rPr>
          <w:sz w:val="22"/>
          <w:szCs w:val="22"/>
        </w:rPr>
        <w:t>Fakultas</w:t>
      </w:r>
      <w:proofErr w:type="spellEnd"/>
      <w:r w:rsidRPr="00597470">
        <w:rPr>
          <w:sz w:val="22"/>
          <w:szCs w:val="22"/>
        </w:rPr>
        <w:t xml:space="preserve"> </w:t>
      </w:r>
      <w:proofErr w:type="spellStart"/>
      <w:r w:rsidRPr="00597470">
        <w:rPr>
          <w:sz w:val="22"/>
          <w:szCs w:val="22"/>
        </w:rPr>
        <w:t>Matematika</w:t>
      </w:r>
      <w:proofErr w:type="spellEnd"/>
      <w:r w:rsidRPr="00597470">
        <w:rPr>
          <w:sz w:val="22"/>
          <w:szCs w:val="22"/>
        </w:rPr>
        <w:t xml:space="preserve"> dan </w:t>
      </w:r>
      <w:proofErr w:type="spellStart"/>
      <w:r w:rsidRPr="00597470">
        <w:rPr>
          <w:sz w:val="22"/>
          <w:szCs w:val="22"/>
        </w:rPr>
        <w:t>Ilmu</w:t>
      </w:r>
      <w:proofErr w:type="spellEnd"/>
      <w:r w:rsidRPr="00597470">
        <w:rPr>
          <w:sz w:val="22"/>
          <w:szCs w:val="22"/>
        </w:rPr>
        <w:t xml:space="preserve"> </w:t>
      </w:r>
      <w:proofErr w:type="spellStart"/>
      <w:r w:rsidRPr="00597470">
        <w:rPr>
          <w:sz w:val="22"/>
          <w:szCs w:val="22"/>
        </w:rPr>
        <w:t>Pengetahuan</w:t>
      </w:r>
      <w:proofErr w:type="spellEnd"/>
      <w:r w:rsidRPr="00597470">
        <w:rPr>
          <w:sz w:val="22"/>
          <w:szCs w:val="22"/>
        </w:rPr>
        <w:t xml:space="preserve"> </w:t>
      </w:r>
      <w:proofErr w:type="spellStart"/>
      <w:r w:rsidRPr="00597470">
        <w:rPr>
          <w:sz w:val="22"/>
          <w:szCs w:val="22"/>
        </w:rPr>
        <w:t>Alam</w:t>
      </w:r>
      <w:proofErr w:type="spellEnd"/>
      <w:r w:rsidRPr="00597470">
        <w:rPr>
          <w:sz w:val="22"/>
          <w:szCs w:val="22"/>
        </w:rPr>
        <w:t xml:space="preserve">, </w:t>
      </w:r>
      <w:proofErr w:type="spellStart"/>
      <w:r w:rsidRPr="00597470">
        <w:rPr>
          <w:sz w:val="22"/>
          <w:szCs w:val="22"/>
        </w:rPr>
        <w:t>Universitas</w:t>
      </w:r>
      <w:proofErr w:type="spellEnd"/>
      <w:r w:rsidRPr="00597470">
        <w:rPr>
          <w:sz w:val="22"/>
          <w:szCs w:val="22"/>
        </w:rPr>
        <w:t xml:space="preserve"> Negeri Makassar, 90224</w:t>
      </w:r>
    </w:p>
    <w:p w14:paraId="7BEBB269" w14:textId="77777777" w:rsidR="00697FC6" w:rsidRPr="00597470" w:rsidRDefault="00697FC6" w:rsidP="00697FC6">
      <w:pPr>
        <w:pStyle w:val="AuthorEmail"/>
        <w:rPr>
          <w:rStyle w:val="Hyperlink"/>
          <w:sz w:val="22"/>
          <w:szCs w:val="22"/>
          <w:lang w:val="id-ID"/>
        </w:rPr>
      </w:pPr>
      <w:proofErr w:type="gramStart"/>
      <w:r w:rsidRPr="00597470">
        <w:rPr>
          <w:i/>
          <w:sz w:val="22"/>
          <w:szCs w:val="22"/>
          <w:vertAlign w:val="superscript"/>
        </w:rPr>
        <w:t>a)</w:t>
      </w:r>
      <w:r w:rsidRPr="00597470">
        <w:rPr>
          <w:i/>
          <w:sz w:val="22"/>
          <w:szCs w:val="22"/>
        </w:rPr>
        <w:t>e-mail</w:t>
      </w:r>
      <w:proofErr w:type="gramEnd"/>
      <w:r w:rsidRPr="00597470">
        <w:rPr>
          <w:i/>
          <w:sz w:val="22"/>
          <w:szCs w:val="22"/>
        </w:rPr>
        <w:t xml:space="preserve">: </w:t>
      </w:r>
      <w:r w:rsidR="00F545F4">
        <w:rPr>
          <w:sz w:val="22"/>
          <w:szCs w:val="22"/>
          <w:lang w:val="id-ID"/>
        </w:rPr>
        <w:t>hasriani_26@yahoo.</w:t>
      </w:r>
      <w:r w:rsidRPr="00597470">
        <w:rPr>
          <w:sz w:val="22"/>
          <w:szCs w:val="22"/>
          <w:lang w:val="id-ID"/>
        </w:rPr>
        <w:t>com</w:t>
      </w:r>
    </w:p>
    <w:p w14:paraId="1C285258" w14:textId="77777777" w:rsidR="00697FC6" w:rsidRPr="002E2427" w:rsidRDefault="00697FC6" w:rsidP="00697FC6">
      <w:pPr>
        <w:ind w:left="283"/>
        <w:jc w:val="center"/>
        <w:rPr>
          <w:i/>
          <w:sz w:val="20"/>
        </w:rPr>
      </w:pPr>
    </w:p>
    <w:p w14:paraId="32906C8B" w14:textId="77777777" w:rsidR="001B1468" w:rsidRPr="001B1468" w:rsidRDefault="00697FC6" w:rsidP="001B1468">
      <w:pPr>
        <w:pStyle w:val="Abstract"/>
        <w:ind w:left="0"/>
        <w:rPr>
          <w:i/>
        </w:rPr>
      </w:pPr>
      <w:proofErr w:type="spellStart"/>
      <w:r w:rsidRPr="001B1468">
        <w:rPr>
          <w:b/>
          <w:i/>
        </w:rPr>
        <w:t>Abstrak</w:t>
      </w:r>
      <w:proofErr w:type="spellEnd"/>
      <w:r w:rsidR="00C60C4F" w:rsidRPr="001B1468">
        <w:rPr>
          <w:b/>
          <w:i/>
          <w:lang w:val="id-ID"/>
        </w:rPr>
        <w:t>.</w:t>
      </w:r>
      <w:r w:rsidRPr="001B1468">
        <w:rPr>
          <w:b/>
          <w:i/>
        </w:rPr>
        <w:t xml:space="preserve">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w:t>
      </w:r>
      <w:proofErr w:type="spellStart"/>
      <w:r w:rsidR="00C60C4F" w:rsidRPr="001B1468">
        <w:rPr>
          <w:i/>
        </w:rPr>
        <w:t>merupakan</w:t>
      </w:r>
      <w:proofErr w:type="spellEnd"/>
      <w:r w:rsidR="00C60C4F" w:rsidRPr="001B1468">
        <w:rPr>
          <w:i/>
        </w:rPr>
        <w:t xml:space="preserve"> </w:t>
      </w:r>
      <w:proofErr w:type="spellStart"/>
      <w:r w:rsidR="00C60C4F" w:rsidRPr="001B1468">
        <w:rPr>
          <w:i/>
        </w:rPr>
        <w:t>suatu</w:t>
      </w:r>
      <w:proofErr w:type="spellEnd"/>
      <w:r w:rsidR="00C60C4F" w:rsidRPr="001B1468">
        <w:rPr>
          <w:i/>
        </w:rPr>
        <w:t xml:space="preserve"> </w:t>
      </w:r>
      <w:proofErr w:type="spellStart"/>
      <w:r w:rsidR="00C60C4F" w:rsidRPr="001B1468">
        <w:rPr>
          <w:i/>
        </w:rPr>
        <w:t>metode</w:t>
      </w:r>
      <w:proofErr w:type="spellEnd"/>
      <w:r w:rsidR="00C60C4F" w:rsidRPr="001B1468">
        <w:rPr>
          <w:i/>
        </w:rPr>
        <w:t xml:space="preserve"> yang </w:t>
      </w:r>
      <w:proofErr w:type="spellStart"/>
      <w:r w:rsidR="00C60C4F" w:rsidRPr="001B1468">
        <w:rPr>
          <w:i/>
        </w:rPr>
        <w:t>mempelajari</w:t>
      </w:r>
      <w:proofErr w:type="spellEnd"/>
      <w:r w:rsidR="00C60C4F" w:rsidRPr="001B1468">
        <w:rPr>
          <w:i/>
        </w:rPr>
        <w:t xml:space="preserve"> </w:t>
      </w:r>
      <w:proofErr w:type="spellStart"/>
      <w:r w:rsidR="00C60C4F" w:rsidRPr="001B1468">
        <w:rPr>
          <w:i/>
        </w:rPr>
        <w:t>sifat-sifat</w:t>
      </w:r>
      <w:proofErr w:type="spellEnd"/>
      <w:r w:rsidR="00C60C4F" w:rsidRPr="001B1468">
        <w:rPr>
          <w:i/>
        </w:rPr>
        <w:t xml:space="preserve"> </w:t>
      </w:r>
      <w:proofErr w:type="spellStart"/>
      <w:r w:rsidR="00C60C4F" w:rsidRPr="001B1468">
        <w:rPr>
          <w:i/>
        </w:rPr>
        <w:t>suatu</w:t>
      </w:r>
      <w:proofErr w:type="spellEnd"/>
      <w:r w:rsidR="00C60C4F" w:rsidRPr="001B1468">
        <w:rPr>
          <w:i/>
        </w:rPr>
        <w:t xml:space="preserve"> </w:t>
      </w:r>
      <w:proofErr w:type="spellStart"/>
      <w:r w:rsidR="00C60C4F" w:rsidRPr="001B1468">
        <w:rPr>
          <w:i/>
        </w:rPr>
        <w:t>variabel</w:t>
      </w:r>
      <w:proofErr w:type="spellEnd"/>
      <w:r w:rsidR="00C60C4F" w:rsidRPr="001B1468">
        <w:rPr>
          <w:i/>
        </w:rPr>
        <w:t xml:space="preserve"> pada masa </w:t>
      </w:r>
      <w:proofErr w:type="spellStart"/>
      <w:r w:rsidR="00C60C4F" w:rsidRPr="001B1468">
        <w:rPr>
          <w:i/>
        </w:rPr>
        <w:t>sekarang</w:t>
      </w:r>
      <w:proofErr w:type="spellEnd"/>
      <w:r w:rsidR="00C60C4F" w:rsidRPr="001B1468">
        <w:rPr>
          <w:i/>
        </w:rPr>
        <w:t xml:space="preserve"> yang </w:t>
      </w:r>
      <w:proofErr w:type="spellStart"/>
      <w:r w:rsidR="00C60C4F" w:rsidRPr="001B1468">
        <w:rPr>
          <w:i/>
        </w:rPr>
        <w:t>didasarkan</w:t>
      </w:r>
      <w:proofErr w:type="spellEnd"/>
      <w:r w:rsidR="00C60C4F" w:rsidRPr="001B1468">
        <w:rPr>
          <w:i/>
        </w:rPr>
        <w:t xml:space="preserve"> pada </w:t>
      </w:r>
      <w:proofErr w:type="spellStart"/>
      <w:r w:rsidR="00C60C4F" w:rsidRPr="001B1468">
        <w:rPr>
          <w:i/>
        </w:rPr>
        <w:t>sifat-sifatnya</w:t>
      </w:r>
      <w:proofErr w:type="spellEnd"/>
      <w:r w:rsidR="00C60C4F" w:rsidRPr="001B1468">
        <w:rPr>
          <w:i/>
        </w:rPr>
        <w:t xml:space="preserve"> </w:t>
      </w:r>
      <w:proofErr w:type="spellStart"/>
      <w:r w:rsidR="00C60C4F" w:rsidRPr="001B1468">
        <w:rPr>
          <w:i/>
        </w:rPr>
        <w:t>dimasa</w:t>
      </w:r>
      <w:proofErr w:type="spellEnd"/>
      <w:r w:rsidR="00C60C4F" w:rsidRPr="001B1468">
        <w:rPr>
          <w:i/>
        </w:rPr>
        <w:t xml:space="preserve"> </w:t>
      </w:r>
      <w:proofErr w:type="spellStart"/>
      <w:r w:rsidR="00C60C4F" w:rsidRPr="001B1468">
        <w:rPr>
          <w:i/>
        </w:rPr>
        <w:t>lalu</w:t>
      </w:r>
      <w:proofErr w:type="spellEnd"/>
      <w:r w:rsidR="00C60C4F" w:rsidRPr="001B1468">
        <w:rPr>
          <w:i/>
        </w:rPr>
        <w:t xml:space="preserve"> </w:t>
      </w:r>
      <w:proofErr w:type="spellStart"/>
      <w:r w:rsidR="00C60C4F" w:rsidRPr="001B1468">
        <w:rPr>
          <w:i/>
        </w:rPr>
        <w:t>dalam</w:t>
      </w:r>
      <w:proofErr w:type="spellEnd"/>
      <w:r w:rsidR="00C60C4F" w:rsidRPr="001B1468">
        <w:rPr>
          <w:i/>
        </w:rPr>
        <w:t xml:space="preserve"> </w:t>
      </w:r>
      <w:proofErr w:type="spellStart"/>
      <w:r w:rsidR="00C60C4F" w:rsidRPr="001B1468">
        <w:rPr>
          <w:i/>
        </w:rPr>
        <w:t>usaha</w:t>
      </w:r>
      <w:proofErr w:type="spellEnd"/>
      <w:r w:rsidR="00C60C4F" w:rsidRPr="001B1468">
        <w:rPr>
          <w:i/>
        </w:rPr>
        <w:t xml:space="preserve"> </w:t>
      </w:r>
      <w:proofErr w:type="spellStart"/>
      <w:r w:rsidR="00C60C4F" w:rsidRPr="001B1468">
        <w:rPr>
          <w:i/>
        </w:rPr>
        <w:t>menaksir</w:t>
      </w:r>
      <w:proofErr w:type="spellEnd"/>
      <w:r w:rsidR="00C60C4F" w:rsidRPr="001B1468">
        <w:rPr>
          <w:i/>
        </w:rPr>
        <w:t xml:space="preserve"> </w:t>
      </w:r>
      <w:proofErr w:type="spellStart"/>
      <w:r w:rsidR="00C60C4F" w:rsidRPr="001B1468">
        <w:rPr>
          <w:i/>
        </w:rPr>
        <w:t>sifat-sifat</w:t>
      </w:r>
      <w:proofErr w:type="spellEnd"/>
      <w:r w:rsidR="00C60C4F" w:rsidRPr="001B1468">
        <w:rPr>
          <w:i/>
        </w:rPr>
        <w:t xml:space="preserve"> </w:t>
      </w:r>
      <w:proofErr w:type="spellStart"/>
      <w:r w:rsidR="00C60C4F" w:rsidRPr="001B1468">
        <w:rPr>
          <w:i/>
        </w:rPr>
        <w:t>variabel</w:t>
      </w:r>
      <w:proofErr w:type="spellEnd"/>
      <w:r w:rsidR="00C60C4F" w:rsidRPr="001B1468">
        <w:rPr>
          <w:i/>
        </w:rPr>
        <w:t xml:space="preserve"> yang </w:t>
      </w:r>
      <w:proofErr w:type="spellStart"/>
      <w:r w:rsidR="00C60C4F" w:rsidRPr="001B1468">
        <w:rPr>
          <w:i/>
        </w:rPr>
        <w:t>sama</w:t>
      </w:r>
      <w:proofErr w:type="spellEnd"/>
      <w:r w:rsidR="00C60C4F" w:rsidRPr="001B1468">
        <w:rPr>
          <w:i/>
        </w:rPr>
        <w:t xml:space="preserve"> di masa yang </w:t>
      </w:r>
      <w:proofErr w:type="spellStart"/>
      <w:r w:rsidR="00C60C4F" w:rsidRPr="001B1468">
        <w:rPr>
          <w:i/>
        </w:rPr>
        <w:t>akan</w:t>
      </w:r>
      <w:proofErr w:type="spellEnd"/>
      <w:r w:rsidR="00C60C4F" w:rsidRPr="001B1468">
        <w:rPr>
          <w:i/>
        </w:rPr>
        <w:t xml:space="preserve"> </w:t>
      </w:r>
      <w:proofErr w:type="spellStart"/>
      <w:r w:rsidR="00C60C4F" w:rsidRPr="001B1468">
        <w:rPr>
          <w:i/>
        </w:rPr>
        <w:t>datang</w:t>
      </w:r>
      <w:proofErr w:type="spellEnd"/>
      <w:r w:rsidR="00C60C4F" w:rsidRPr="001B1468">
        <w:rPr>
          <w:i/>
        </w:rPr>
        <w:t xml:space="preserve">. Salah </w:t>
      </w:r>
      <w:proofErr w:type="spellStart"/>
      <w:r w:rsidR="00C60C4F" w:rsidRPr="001B1468">
        <w:rPr>
          <w:i/>
        </w:rPr>
        <w:t>satu</w:t>
      </w:r>
      <w:proofErr w:type="spellEnd"/>
      <w:r w:rsidR="00C60C4F" w:rsidRPr="001B1468">
        <w:rPr>
          <w:i/>
        </w:rPr>
        <w:t xml:space="preserve"> </w:t>
      </w:r>
      <w:proofErr w:type="spellStart"/>
      <w:r w:rsidR="00C60C4F" w:rsidRPr="001B1468">
        <w:rPr>
          <w:i/>
        </w:rPr>
        <w:t>metode</w:t>
      </w:r>
      <w:proofErr w:type="spellEnd"/>
      <w:r w:rsidR="00C60C4F" w:rsidRPr="001B1468">
        <w:rPr>
          <w:i/>
        </w:rPr>
        <w:t xml:space="preserve"> yang </w:t>
      </w:r>
      <w:proofErr w:type="spellStart"/>
      <w:r w:rsidR="00C60C4F" w:rsidRPr="001B1468">
        <w:rPr>
          <w:i/>
        </w:rPr>
        <w:t>umumnya</w:t>
      </w:r>
      <w:proofErr w:type="spellEnd"/>
      <w:r w:rsidR="00C60C4F" w:rsidRPr="001B1468">
        <w:rPr>
          <w:i/>
        </w:rPr>
        <w:t xml:space="preserve"> </w:t>
      </w:r>
      <w:proofErr w:type="spellStart"/>
      <w:r w:rsidR="00C60C4F" w:rsidRPr="001B1468">
        <w:rPr>
          <w:i/>
        </w:rPr>
        <w:t>digunakan</w:t>
      </w:r>
      <w:proofErr w:type="spellEnd"/>
      <w:r w:rsidR="00C60C4F" w:rsidRPr="001B1468">
        <w:rPr>
          <w:i/>
        </w:rPr>
        <w:t xml:space="preserve"> </w:t>
      </w:r>
      <w:proofErr w:type="spellStart"/>
      <w:r w:rsidR="00C60C4F" w:rsidRPr="001B1468">
        <w:rPr>
          <w:i/>
        </w:rPr>
        <w:t>dalam</w:t>
      </w:r>
      <w:proofErr w:type="spellEnd"/>
      <w:r w:rsidR="00C60C4F" w:rsidRPr="001B1468">
        <w:rPr>
          <w:i/>
        </w:rPr>
        <w:t xml:space="preserve"> </w:t>
      </w:r>
      <w:proofErr w:type="spellStart"/>
      <w:r w:rsidR="00C60C4F" w:rsidRPr="001B1468">
        <w:rPr>
          <w:i/>
        </w:rPr>
        <w:t>memprediksi</w:t>
      </w:r>
      <w:proofErr w:type="spellEnd"/>
      <w:r w:rsidR="00C60C4F" w:rsidRPr="001B1468">
        <w:rPr>
          <w:i/>
        </w:rPr>
        <w:t xml:space="preserve"> </w:t>
      </w:r>
      <w:proofErr w:type="spellStart"/>
      <w:r w:rsidR="00C60C4F" w:rsidRPr="001B1468">
        <w:rPr>
          <w:i/>
        </w:rPr>
        <w:t>kejadian</w:t>
      </w:r>
      <w:proofErr w:type="spellEnd"/>
      <w:r w:rsidR="00C60C4F" w:rsidRPr="001B1468">
        <w:rPr>
          <w:i/>
        </w:rPr>
        <w:t xml:space="preserve"> yang </w:t>
      </w:r>
      <w:proofErr w:type="spellStart"/>
      <w:r w:rsidR="00C60C4F" w:rsidRPr="001B1468">
        <w:rPr>
          <w:i/>
        </w:rPr>
        <w:t>akan</w:t>
      </w:r>
      <w:proofErr w:type="spellEnd"/>
      <w:r w:rsidR="00C60C4F" w:rsidRPr="001B1468">
        <w:rPr>
          <w:i/>
        </w:rPr>
        <w:t xml:space="preserve"> </w:t>
      </w:r>
      <w:proofErr w:type="spellStart"/>
      <w:r w:rsidR="00C60C4F" w:rsidRPr="001B1468">
        <w:rPr>
          <w:i/>
        </w:rPr>
        <w:t>datang</w:t>
      </w:r>
      <w:proofErr w:type="spellEnd"/>
      <w:r w:rsidR="00C60C4F" w:rsidRPr="001B1468">
        <w:rPr>
          <w:i/>
        </w:rPr>
        <w:t xml:space="preserve"> </w:t>
      </w:r>
      <w:proofErr w:type="spellStart"/>
      <w:r w:rsidR="00C60C4F" w:rsidRPr="001B1468">
        <w:rPr>
          <w:i/>
        </w:rPr>
        <w:t>adalah</w:t>
      </w:r>
      <w:proofErr w:type="spellEnd"/>
      <w:r w:rsidR="00C60C4F" w:rsidRPr="001B1468">
        <w:rPr>
          <w:i/>
        </w:rPr>
        <w:t xml:space="preserve"> </w:t>
      </w:r>
      <w:proofErr w:type="spellStart"/>
      <w:r w:rsidR="00C60C4F" w:rsidRPr="001B1468">
        <w:rPr>
          <w:i/>
        </w:rPr>
        <w:t>metode</w:t>
      </w:r>
      <w:proofErr w:type="spellEnd"/>
      <w:r w:rsidR="00C60C4F" w:rsidRPr="001B1468">
        <w:rPr>
          <w:i/>
        </w:rPr>
        <w:t xml:space="preserve">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w:t>
      </w:r>
      <w:proofErr w:type="spellStart"/>
      <w:r w:rsidR="00C60C4F" w:rsidRPr="001B1468">
        <w:rPr>
          <w:i/>
        </w:rPr>
        <w:t>diskrit</w:t>
      </w:r>
      <w:proofErr w:type="spellEnd"/>
      <w:r w:rsidR="00C60C4F" w:rsidRPr="001B1468">
        <w:rPr>
          <w:i/>
        </w:rPr>
        <w:t xml:space="preserve">. </w:t>
      </w:r>
      <w:proofErr w:type="spellStart"/>
      <w:r w:rsidR="00C60C4F" w:rsidRPr="001B1468">
        <w:rPr>
          <w:i/>
        </w:rPr>
        <w:t>Tujuan</w:t>
      </w:r>
      <w:proofErr w:type="spellEnd"/>
      <w:r w:rsidR="00C60C4F" w:rsidRPr="001B1468">
        <w:rPr>
          <w:i/>
        </w:rPr>
        <w:t xml:space="preserve"> </w:t>
      </w:r>
      <w:proofErr w:type="spellStart"/>
      <w:r w:rsidR="00C60C4F" w:rsidRPr="001B1468">
        <w:rPr>
          <w:i/>
        </w:rPr>
        <w:t>penelitian</w:t>
      </w:r>
      <w:proofErr w:type="spellEnd"/>
      <w:r w:rsidR="00C60C4F" w:rsidRPr="001B1468">
        <w:rPr>
          <w:i/>
        </w:rPr>
        <w:t xml:space="preserve"> </w:t>
      </w:r>
      <w:proofErr w:type="spellStart"/>
      <w:r w:rsidR="00C60C4F" w:rsidRPr="001B1468">
        <w:rPr>
          <w:i/>
        </w:rPr>
        <w:t>ini</w:t>
      </w:r>
      <w:proofErr w:type="spellEnd"/>
      <w:r w:rsidR="00C60C4F" w:rsidRPr="001B1468">
        <w:rPr>
          <w:i/>
        </w:rPr>
        <w:t xml:space="preserve"> </w:t>
      </w:r>
      <w:proofErr w:type="spellStart"/>
      <w:r w:rsidR="00C60C4F" w:rsidRPr="001B1468">
        <w:rPr>
          <w:i/>
        </w:rPr>
        <w:t>adalah</w:t>
      </w:r>
      <w:proofErr w:type="spellEnd"/>
      <w:r w:rsidR="00C60C4F" w:rsidRPr="001B1468">
        <w:rPr>
          <w:i/>
        </w:rPr>
        <w:t xml:space="preserve">: (1) </w:t>
      </w:r>
      <w:proofErr w:type="spellStart"/>
      <w:r w:rsidR="00C60C4F" w:rsidRPr="001B1468">
        <w:rPr>
          <w:i/>
        </w:rPr>
        <w:t>menentukan</w:t>
      </w:r>
      <w:proofErr w:type="spellEnd"/>
      <w:r w:rsidR="00C60C4F" w:rsidRPr="001B1468">
        <w:rPr>
          <w:i/>
        </w:rPr>
        <w:t xml:space="preserve"> </w:t>
      </w:r>
      <w:proofErr w:type="spellStart"/>
      <w:r w:rsidR="00C60C4F" w:rsidRPr="001B1468">
        <w:rPr>
          <w:i/>
        </w:rPr>
        <w:t>orde</w:t>
      </w:r>
      <w:proofErr w:type="spellEnd"/>
      <w:r w:rsidR="00C60C4F" w:rsidRPr="001B1468">
        <w:rPr>
          <w:i/>
        </w:rPr>
        <w:t xml:space="preserve">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yang </w:t>
      </w:r>
      <w:proofErr w:type="spellStart"/>
      <w:r w:rsidR="00C60C4F" w:rsidRPr="001B1468">
        <w:rPr>
          <w:i/>
        </w:rPr>
        <w:t>digunakan</w:t>
      </w:r>
      <w:proofErr w:type="spellEnd"/>
      <w:r w:rsidR="00C60C4F" w:rsidRPr="001B1468">
        <w:rPr>
          <w:i/>
        </w:rPr>
        <w:t xml:space="preserve"> </w:t>
      </w:r>
      <w:proofErr w:type="spellStart"/>
      <w:r w:rsidR="00C60C4F" w:rsidRPr="001B1468">
        <w:rPr>
          <w:i/>
        </w:rPr>
        <w:t>dalam</w:t>
      </w:r>
      <w:proofErr w:type="spellEnd"/>
      <w:r w:rsidR="00C60C4F" w:rsidRPr="001B1468">
        <w:rPr>
          <w:i/>
        </w:rPr>
        <w:t xml:space="preserve"> </w:t>
      </w:r>
      <w:proofErr w:type="spellStart"/>
      <w:r w:rsidR="00C60C4F" w:rsidRPr="001B1468">
        <w:rPr>
          <w:i/>
        </w:rPr>
        <w:t>memprediksi</w:t>
      </w:r>
      <w:proofErr w:type="spellEnd"/>
      <w:r w:rsidR="00C60C4F" w:rsidRPr="001B1468">
        <w:rPr>
          <w:i/>
        </w:rPr>
        <w:t xml:space="preserve"> </w:t>
      </w:r>
      <w:proofErr w:type="spellStart"/>
      <w:r w:rsidR="00C60C4F" w:rsidRPr="001B1468">
        <w:rPr>
          <w:i/>
        </w:rPr>
        <w:t>curah</w:t>
      </w:r>
      <w:proofErr w:type="spellEnd"/>
      <w:r w:rsidR="00C60C4F" w:rsidRPr="001B1468">
        <w:rPr>
          <w:i/>
        </w:rPr>
        <w:t xml:space="preserve"> </w:t>
      </w:r>
      <w:proofErr w:type="spellStart"/>
      <w:r w:rsidR="00C60C4F" w:rsidRPr="001B1468">
        <w:rPr>
          <w:i/>
        </w:rPr>
        <w:t>hujan</w:t>
      </w:r>
      <w:proofErr w:type="spellEnd"/>
      <w:r w:rsidR="00C60C4F" w:rsidRPr="001B1468">
        <w:rPr>
          <w:i/>
        </w:rPr>
        <w:t xml:space="preserve">; (2) </w:t>
      </w:r>
      <w:proofErr w:type="spellStart"/>
      <w:r w:rsidR="00C60C4F" w:rsidRPr="001B1468">
        <w:rPr>
          <w:i/>
        </w:rPr>
        <w:t>membentuk</w:t>
      </w:r>
      <w:proofErr w:type="spellEnd"/>
      <w:r w:rsidR="00C60C4F" w:rsidRPr="001B1468">
        <w:rPr>
          <w:i/>
        </w:rPr>
        <w:t xml:space="preserve"> model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w:t>
      </w:r>
      <w:proofErr w:type="spellStart"/>
      <w:r w:rsidR="00C60C4F" w:rsidRPr="001B1468">
        <w:rPr>
          <w:i/>
        </w:rPr>
        <w:t>masing-masing</w:t>
      </w:r>
      <w:proofErr w:type="spellEnd"/>
      <w:r w:rsidR="00C60C4F" w:rsidRPr="001B1468">
        <w:rPr>
          <w:i/>
        </w:rPr>
        <w:t xml:space="preserve"> </w:t>
      </w:r>
      <w:proofErr w:type="spellStart"/>
      <w:r w:rsidR="00C60C4F" w:rsidRPr="001B1468">
        <w:rPr>
          <w:i/>
        </w:rPr>
        <w:t>stasiun</w:t>
      </w:r>
      <w:proofErr w:type="spellEnd"/>
      <w:r w:rsidR="00C60C4F" w:rsidRPr="001B1468">
        <w:rPr>
          <w:i/>
        </w:rPr>
        <w:t xml:space="preserve"> </w:t>
      </w:r>
      <w:proofErr w:type="spellStart"/>
      <w:r w:rsidR="00C60C4F" w:rsidRPr="001B1468">
        <w:rPr>
          <w:i/>
        </w:rPr>
        <w:t>dalam</w:t>
      </w:r>
      <w:proofErr w:type="spellEnd"/>
      <w:r w:rsidR="00C60C4F" w:rsidRPr="001B1468">
        <w:rPr>
          <w:i/>
        </w:rPr>
        <w:t xml:space="preserve"> </w:t>
      </w:r>
      <w:proofErr w:type="spellStart"/>
      <w:r w:rsidR="00C60C4F" w:rsidRPr="001B1468">
        <w:rPr>
          <w:i/>
        </w:rPr>
        <w:t>meramalkan</w:t>
      </w:r>
      <w:proofErr w:type="spellEnd"/>
      <w:r w:rsidR="00C60C4F" w:rsidRPr="001B1468">
        <w:rPr>
          <w:i/>
        </w:rPr>
        <w:t xml:space="preserve"> </w:t>
      </w:r>
      <w:proofErr w:type="spellStart"/>
      <w:r w:rsidR="00C60C4F" w:rsidRPr="001B1468">
        <w:rPr>
          <w:i/>
        </w:rPr>
        <w:t>curah</w:t>
      </w:r>
      <w:proofErr w:type="spellEnd"/>
      <w:r w:rsidR="00C60C4F" w:rsidRPr="001B1468">
        <w:rPr>
          <w:i/>
        </w:rPr>
        <w:t xml:space="preserve"> </w:t>
      </w:r>
      <w:proofErr w:type="spellStart"/>
      <w:r w:rsidR="00C60C4F" w:rsidRPr="001B1468">
        <w:rPr>
          <w:i/>
        </w:rPr>
        <w:t>hujan</w:t>
      </w:r>
      <w:proofErr w:type="spellEnd"/>
      <w:r w:rsidR="00C60C4F" w:rsidRPr="001B1468">
        <w:rPr>
          <w:i/>
        </w:rPr>
        <w:t xml:space="preserve"> di Kota Makassar; (3) </w:t>
      </w:r>
      <w:proofErr w:type="spellStart"/>
      <w:r w:rsidR="00C60C4F" w:rsidRPr="001B1468">
        <w:rPr>
          <w:i/>
        </w:rPr>
        <w:t>mengetahui</w:t>
      </w:r>
      <w:proofErr w:type="spellEnd"/>
      <w:r w:rsidR="00C60C4F" w:rsidRPr="001B1468">
        <w:rPr>
          <w:i/>
        </w:rPr>
        <w:t xml:space="preserve"> </w:t>
      </w:r>
      <w:proofErr w:type="spellStart"/>
      <w:r w:rsidR="00C60C4F" w:rsidRPr="001B1468">
        <w:rPr>
          <w:i/>
        </w:rPr>
        <w:t>hasil</w:t>
      </w:r>
      <w:proofErr w:type="spellEnd"/>
      <w:r w:rsidR="00C60C4F" w:rsidRPr="001B1468">
        <w:rPr>
          <w:i/>
        </w:rPr>
        <w:t xml:space="preserve"> </w:t>
      </w:r>
      <w:proofErr w:type="spellStart"/>
      <w:r w:rsidR="00C60C4F" w:rsidRPr="001B1468">
        <w:rPr>
          <w:i/>
        </w:rPr>
        <w:t>prediksi</w:t>
      </w:r>
      <w:proofErr w:type="spellEnd"/>
      <w:r w:rsidR="00C60C4F" w:rsidRPr="001B1468">
        <w:rPr>
          <w:i/>
        </w:rPr>
        <w:t xml:space="preserve"> </w:t>
      </w:r>
      <w:proofErr w:type="spellStart"/>
      <w:r w:rsidR="00C60C4F" w:rsidRPr="001B1468">
        <w:rPr>
          <w:i/>
        </w:rPr>
        <w:t>curah</w:t>
      </w:r>
      <w:proofErr w:type="spellEnd"/>
      <w:r w:rsidR="00C60C4F" w:rsidRPr="001B1468">
        <w:rPr>
          <w:i/>
        </w:rPr>
        <w:t xml:space="preserve"> </w:t>
      </w:r>
      <w:proofErr w:type="spellStart"/>
      <w:r w:rsidR="00C60C4F" w:rsidRPr="001B1468">
        <w:rPr>
          <w:i/>
        </w:rPr>
        <w:t>hujan</w:t>
      </w:r>
      <w:proofErr w:type="spellEnd"/>
      <w:r w:rsidR="00C60C4F" w:rsidRPr="001B1468">
        <w:rPr>
          <w:i/>
        </w:rPr>
        <w:t xml:space="preserve"> </w:t>
      </w:r>
      <w:proofErr w:type="spellStart"/>
      <w:r w:rsidR="00C60C4F" w:rsidRPr="001B1468">
        <w:rPr>
          <w:i/>
        </w:rPr>
        <w:t>masing-masing</w:t>
      </w:r>
      <w:proofErr w:type="spellEnd"/>
      <w:r w:rsidR="00C60C4F" w:rsidRPr="001B1468">
        <w:rPr>
          <w:i/>
        </w:rPr>
        <w:t xml:space="preserve"> </w:t>
      </w:r>
      <w:proofErr w:type="spellStart"/>
      <w:r w:rsidR="00C60C4F" w:rsidRPr="001B1468">
        <w:rPr>
          <w:i/>
        </w:rPr>
        <w:t>stasiun</w:t>
      </w:r>
      <w:proofErr w:type="spellEnd"/>
      <w:r w:rsidR="00C60C4F" w:rsidRPr="001B1468">
        <w:rPr>
          <w:i/>
        </w:rPr>
        <w:t xml:space="preserve"> </w:t>
      </w:r>
      <w:proofErr w:type="spellStart"/>
      <w:r w:rsidR="00C60C4F" w:rsidRPr="001B1468">
        <w:rPr>
          <w:i/>
        </w:rPr>
        <w:t>menggunakan</w:t>
      </w:r>
      <w:proofErr w:type="spellEnd"/>
      <w:r w:rsidR="00C60C4F" w:rsidRPr="001B1468">
        <w:rPr>
          <w:i/>
        </w:rPr>
        <w:t xml:space="preserve">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w:t>
      </w:r>
      <w:proofErr w:type="spellStart"/>
      <w:r w:rsidR="00C60C4F" w:rsidRPr="001B1468">
        <w:rPr>
          <w:i/>
        </w:rPr>
        <w:t>Dengan</w:t>
      </w:r>
      <w:proofErr w:type="spellEnd"/>
      <w:r w:rsidR="00C60C4F" w:rsidRPr="001B1468">
        <w:rPr>
          <w:i/>
        </w:rPr>
        <w:t xml:space="preserve"> </w:t>
      </w:r>
      <w:proofErr w:type="spellStart"/>
      <w:r w:rsidR="00C60C4F" w:rsidRPr="001B1468">
        <w:rPr>
          <w:i/>
        </w:rPr>
        <w:t>menggunakan</w:t>
      </w:r>
      <w:proofErr w:type="spellEnd"/>
      <w:r w:rsidR="00C60C4F" w:rsidRPr="001B1468">
        <w:rPr>
          <w:i/>
        </w:rPr>
        <w:t xml:space="preserve"> </w:t>
      </w:r>
      <w:proofErr w:type="spellStart"/>
      <w:r w:rsidR="00C60C4F" w:rsidRPr="001B1468">
        <w:rPr>
          <w:i/>
        </w:rPr>
        <w:t>metode</w:t>
      </w:r>
      <w:proofErr w:type="spellEnd"/>
      <w:r w:rsidR="00C60C4F" w:rsidRPr="001B1468">
        <w:rPr>
          <w:i/>
        </w:rPr>
        <w:t xml:space="preserve"> </w:t>
      </w:r>
      <w:proofErr w:type="spellStart"/>
      <w:r w:rsidR="00C60C4F" w:rsidRPr="001B1468">
        <w:rPr>
          <w:i/>
        </w:rPr>
        <w:t>rantai</w:t>
      </w:r>
      <w:proofErr w:type="spellEnd"/>
      <w:r w:rsidR="00C60C4F" w:rsidRPr="001B1468">
        <w:rPr>
          <w:i/>
        </w:rPr>
        <w:t xml:space="preserve"> </w:t>
      </w:r>
      <w:proofErr w:type="spellStart"/>
      <w:r w:rsidR="00C60C4F" w:rsidRPr="001B1468">
        <w:rPr>
          <w:i/>
        </w:rPr>
        <w:t>markov</w:t>
      </w:r>
      <w:proofErr w:type="spellEnd"/>
      <w:r w:rsidR="00C60C4F" w:rsidRPr="001B1468">
        <w:rPr>
          <w:i/>
        </w:rPr>
        <w:t xml:space="preserve"> </w:t>
      </w:r>
      <w:proofErr w:type="spellStart"/>
      <w:r w:rsidR="00C60C4F" w:rsidRPr="001B1468">
        <w:rPr>
          <w:i/>
        </w:rPr>
        <w:t>diskrit</w:t>
      </w:r>
      <w:proofErr w:type="spellEnd"/>
      <w:r w:rsidR="00C60C4F" w:rsidRPr="001B1468">
        <w:rPr>
          <w:i/>
        </w:rPr>
        <w:t xml:space="preserve"> </w:t>
      </w:r>
      <w:proofErr w:type="spellStart"/>
      <w:r w:rsidR="00C60C4F" w:rsidRPr="001B1468">
        <w:rPr>
          <w:i/>
        </w:rPr>
        <w:t>maka</w:t>
      </w:r>
      <w:proofErr w:type="spellEnd"/>
      <w:r w:rsidR="00C60C4F" w:rsidRPr="001B1468">
        <w:rPr>
          <w:i/>
        </w:rPr>
        <w:t xml:space="preserve"> </w:t>
      </w:r>
      <w:proofErr w:type="spellStart"/>
      <w:r w:rsidR="00C60C4F" w:rsidRPr="001B1468">
        <w:rPr>
          <w:i/>
        </w:rPr>
        <w:t>dapat</w:t>
      </w:r>
      <w:proofErr w:type="spellEnd"/>
      <w:r w:rsidR="00C60C4F" w:rsidRPr="001B1468">
        <w:rPr>
          <w:i/>
        </w:rPr>
        <w:t xml:space="preserve"> </w:t>
      </w:r>
      <w:proofErr w:type="spellStart"/>
      <w:r w:rsidR="00C60C4F" w:rsidRPr="001B1468">
        <w:rPr>
          <w:i/>
        </w:rPr>
        <w:t>diperoleh</w:t>
      </w:r>
      <w:proofErr w:type="spellEnd"/>
      <w:r w:rsidR="00C60C4F" w:rsidRPr="001B1468">
        <w:rPr>
          <w:i/>
        </w:rPr>
        <w:t xml:space="preserve"> </w:t>
      </w:r>
      <w:proofErr w:type="spellStart"/>
      <w:r w:rsidR="00C60C4F" w:rsidRPr="001B1468">
        <w:rPr>
          <w:i/>
        </w:rPr>
        <w:t>hasil</w:t>
      </w:r>
      <w:proofErr w:type="spellEnd"/>
      <w:r w:rsidR="00C60C4F" w:rsidRPr="001B1468">
        <w:rPr>
          <w:i/>
        </w:rPr>
        <w:t xml:space="preserve"> </w:t>
      </w:r>
      <w:proofErr w:type="spellStart"/>
      <w:r w:rsidR="00C60C4F" w:rsidRPr="001B1468">
        <w:rPr>
          <w:i/>
        </w:rPr>
        <w:t>prediksi</w:t>
      </w:r>
      <w:proofErr w:type="spellEnd"/>
      <w:r w:rsidR="00C60C4F" w:rsidRPr="001B1468">
        <w:rPr>
          <w:i/>
        </w:rPr>
        <w:t xml:space="preserve"> steady state </w:t>
      </w:r>
      <w:proofErr w:type="spellStart"/>
      <w:r w:rsidR="00C60C4F" w:rsidRPr="001B1468">
        <w:rPr>
          <w:i/>
        </w:rPr>
        <w:t>Stasiun</w:t>
      </w:r>
      <w:proofErr w:type="spellEnd"/>
      <w:r w:rsidR="00C60C4F" w:rsidRPr="001B1468">
        <w:rPr>
          <w:i/>
        </w:rPr>
        <w:t xml:space="preserve"> </w:t>
      </w:r>
      <w:proofErr w:type="spellStart"/>
      <w:r w:rsidR="00C60C4F" w:rsidRPr="001B1468">
        <w:rPr>
          <w:i/>
        </w:rPr>
        <w:t>Panaikang</w:t>
      </w:r>
      <w:proofErr w:type="spellEnd"/>
      <w:r w:rsidR="00C60C4F" w:rsidRPr="001B1468">
        <w:rPr>
          <w:i/>
        </w:rPr>
        <w:t xml:space="preserve"> pada </w:t>
      </w:r>
      <w:proofErr w:type="spellStart"/>
      <w:r w:rsidR="00C60C4F" w:rsidRPr="001B1468">
        <w:rPr>
          <w:i/>
        </w:rPr>
        <w:t>periode</w:t>
      </w:r>
      <w:proofErr w:type="spellEnd"/>
      <w:r w:rsidR="00C60C4F" w:rsidRPr="001B1468">
        <w:rPr>
          <w:i/>
        </w:rPr>
        <w:t xml:space="preserve"> ke-10 </w:t>
      </w:r>
      <w:proofErr w:type="spellStart"/>
      <w:r w:rsidR="00C60C4F" w:rsidRPr="001B1468">
        <w:rPr>
          <w:i/>
        </w:rPr>
        <w:t>dengan</w:t>
      </w:r>
      <w:proofErr w:type="spellEnd"/>
      <w:r w:rsidR="00C60C4F" w:rsidRPr="001B1468">
        <w:rPr>
          <w:i/>
        </w:rPr>
        <w:t xml:space="preserve"> </w:t>
      </w:r>
      <w:proofErr w:type="spellStart"/>
      <w:r w:rsidR="00C60C4F" w:rsidRPr="001B1468">
        <w:rPr>
          <w:i/>
        </w:rPr>
        <w:t>peluang</w:t>
      </w:r>
      <w:proofErr w:type="spellEnd"/>
      <w:r w:rsidR="00C60C4F" w:rsidRPr="001B1468">
        <w:rPr>
          <w:i/>
        </w:rPr>
        <w:t xml:space="preserve"> 0,35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kering</w:t>
      </w:r>
      <w:proofErr w:type="spellEnd"/>
      <w:r w:rsidR="00C60C4F" w:rsidRPr="001B1468">
        <w:rPr>
          <w:i/>
        </w:rPr>
        <w:t xml:space="preserve">, 0,11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lembab</w:t>
      </w:r>
      <w:proofErr w:type="spellEnd"/>
      <w:r w:rsidR="00C60C4F" w:rsidRPr="001B1468">
        <w:rPr>
          <w:i/>
        </w:rPr>
        <w:t xml:space="preserve"> dan 0,55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basah</w:t>
      </w:r>
      <w:proofErr w:type="spellEnd"/>
      <w:r w:rsidR="00C60C4F" w:rsidRPr="001B1468">
        <w:rPr>
          <w:i/>
        </w:rPr>
        <w:t xml:space="preserve">. </w:t>
      </w:r>
      <w:proofErr w:type="spellStart"/>
      <w:r w:rsidR="00C60C4F" w:rsidRPr="001B1468">
        <w:rPr>
          <w:i/>
        </w:rPr>
        <w:t>Stasiun</w:t>
      </w:r>
      <w:proofErr w:type="spellEnd"/>
      <w:r w:rsidR="00C60C4F" w:rsidRPr="001B1468">
        <w:rPr>
          <w:i/>
        </w:rPr>
        <w:t xml:space="preserve"> </w:t>
      </w:r>
      <w:proofErr w:type="spellStart"/>
      <w:r w:rsidR="00C60C4F" w:rsidRPr="001B1468">
        <w:rPr>
          <w:i/>
        </w:rPr>
        <w:t>Biring</w:t>
      </w:r>
      <w:proofErr w:type="spellEnd"/>
      <w:r w:rsidR="00C60C4F" w:rsidRPr="001B1468">
        <w:rPr>
          <w:i/>
        </w:rPr>
        <w:t xml:space="preserve"> </w:t>
      </w:r>
      <w:proofErr w:type="spellStart"/>
      <w:r w:rsidR="00C60C4F" w:rsidRPr="001B1468">
        <w:rPr>
          <w:i/>
        </w:rPr>
        <w:t>Romang</w:t>
      </w:r>
      <w:proofErr w:type="spellEnd"/>
      <w:r w:rsidR="00C60C4F" w:rsidRPr="001B1468">
        <w:rPr>
          <w:i/>
        </w:rPr>
        <w:t xml:space="preserve"> pada </w:t>
      </w:r>
      <w:proofErr w:type="spellStart"/>
      <w:r w:rsidR="00C60C4F" w:rsidRPr="001B1468">
        <w:rPr>
          <w:i/>
        </w:rPr>
        <w:t>periode</w:t>
      </w:r>
      <w:proofErr w:type="spellEnd"/>
      <w:r w:rsidR="00C60C4F" w:rsidRPr="001B1468">
        <w:rPr>
          <w:i/>
        </w:rPr>
        <w:t xml:space="preserve"> ke-15 </w:t>
      </w:r>
      <w:proofErr w:type="spellStart"/>
      <w:r w:rsidR="00C60C4F" w:rsidRPr="001B1468">
        <w:rPr>
          <w:i/>
        </w:rPr>
        <w:t>dengan</w:t>
      </w:r>
      <w:proofErr w:type="spellEnd"/>
      <w:r w:rsidR="00C60C4F" w:rsidRPr="001B1468">
        <w:rPr>
          <w:i/>
        </w:rPr>
        <w:t xml:space="preserve"> </w:t>
      </w:r>
      <w:proofErr w:type="spellStart"/>
      <w:r w:rsidR="00C60C4F" w:rsidRPr="001B1468">
        <w:rPr>
          <w:i/>
        </w:rPr>
        <w:t>peluang</w:t>
      </w:r>
      <w:proofErr w:type="spellEnd"/>
      <w:r w:rsidR="00C60C4F" w:rsidRPr="001B1468">
        <w:rPr>
          <w:i/>
        </w:rPr>
        <w:t xml:space="preserve"> 0,33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kering</w:t>
      </w:r>
      <w:proofErr w:type="spellEnd"/>
      <w:r w:rsidR="00C60C4F" w:rsidRPr="001B1468">
        <w:rPr>
          <w:i/>
        </w:rPr>
        <w:t xml:space="preserve">, 0,08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lembab</w:t>
      </w:r>
      <w:proofErr w:type="spellEnd"/>
      <w:r w:rsidR="00C60C4F" w:rsidRPr="001B1468">
        <w:rPr>
          <w:i/>
        </w:rPr>
        <w:t xml:space="preserve"> dan 0,59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basah</w:t>
      </w:r>
      <w:proofErr w:type="spellEnd"/>
      <w:r w:rsidR="00C60C4F" w:rsidRPr="001B1468">
        <w:rPr>
          <w:i/>
        </w:rPr>
        <w:t xml:space="preserve">. </w:t>
      </w:r>
      <w:proofErr w:type="spellStart"/>
      <w:r w:rsidR="00C60C4F" w:rsidRPr="001B1468">
        <w:rPr>
          <w:i/>
        </w:rPr>
        <w:t>Sedangkan</w:t>
      </w:r>
      <w:proofErr w:type="spellEnd"/>
      <w:r w:rsidR="00C60C4F" w:rsidRPr="001B1468">
        <w:rPr>
          <w:i/>
        </w:rPr>
        <w:t xml:space="preserve"> pada </w:t>
      </w:r>
      <w:proofErr w:type="spellStart"/>
      <w:r w:rsidR="00C60C4F" w:rsidRPr="001B1468">
        <w:rPr>
          <w:i/>
        </w:rPr>
        <w:t>stasiun</w:t>
      </w:r>
      <w:proofErr w:type="spellEnd"/>
      <w:r w:rsidR="00C60C4F" w:rsidRPr="001B1468">
        <w:rPr>
          <w:i/>
        </w:rPr>
        <w:t xml:space="preserve"> </w:t>
      </w:r>
      <w:proofErr w:type="spellStart"/>
      <w:r w:rsidR="00C60C4F" w:rsidRPr="001B1468">
        <w:rPr>
          <w:i/>
        </w:rPr>
        <w:t>Paotere</w:t>
      </w:r>
      <w:proofErr w:type="spellEnd"/>
      <w:r w:rsidR="00C60C4F" w:rsidRPr="001B1468">
        <w:rPr>
          <w:i/>
        </w:rPr>
        <w:t xml:space="preserve"> pada </w:t>
      </w:r>
      <w:proofErr w:type="spellStart"/>
      <w:r w:rsidR="00C60C4F" w:rsidRPr="001B1468">
        <w:rPr>
          <w:i/>
        </w:rPr>
        <w:t>periode</w:t>
      </w:r>
      <w:proofErr w:type="spellEnd"/>
      <w:r w:rsidR="00C60C4F" w:rsidRPr="001B1468">
        <w:rPr>
          <w:i/>
        </w:rPr>
        <w:t xml:space="preserve"> ke-12 </w:t>
      </w:r>
      <w:proofErr w:type="spellStart"/>
      <w:r w:rsidR="00C60C4F" w:rsidRPr="001B1468">
        <w:rPr>
          <w:i/>
        </w:rPr>
        <w:t>dengan</w:t>
      </w:r>
      <w:proofErr w:type="spellEnd"/>
      <w:r w:rsidR="00C60C4F" w:rsidRPr="001B1468">
        <w:rPr>
          <w:i/>
        </w:rPr>
        <w:t xml:space="preserve"> </w:t>
      </w:r>
      <w:proofErr w:type="spellStart"/>
      <w:r w:rsidR="00C60C4F" w:rsidRPr="001B1468">
        <w:rPr>
          <w:i/>
        </w:rPr>
        <w:t>peluang</w:t>
      </w:r>
      <w:proofErr w:type="spellEnd"/>
      <w:r w:rsidR="00C60C4F" w:rsidRPr="001B1468">
        <w:rPr>
          <w:i/>
        </w:rPr>
        <w:t xml:space="preserve"> 0,39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kering</w:t>
      </w:r>
      <w:proofErr w:type="spellEnd"/>
      <w:r w:rsidR="00C60C4F" w:rsidRPr="001B1468">
        <w:rPr>
          <w:i/>
        </w:rPr>
        <w:t xml:space="preserve">, 0,06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kodisi</w:t>
      </w:r>
      <w:proofErr w:type="spellEnd"/>
      <w:r w:rsidR="00C60C4F" w:rsidRPr="001B1468">
        <w:rPr>
          <w:i/>
        </w:rPr>
        <w:t xml:space="preserve"> </w:t>
      </w:r>
      <w:proofErr w:type="spellStart"/>
      <w:r w:rsidR="00C60C4F" w:rsidRPr="001B1468">
        <w:rPr>
          <w:i/>
        </w:rPr>
        <w:t>lembab</w:t>
      </w:r>
      <w:proofErr w:type="spellEnd"/>
      <w:r w:rsidR="00C60C4F" w:rsidRPr="001B1468">
        <w:rPr>
          <w:i/>
        </w:rPr>
        <w:t xml:space="preserve"> dan 0,55 </w:t>
      </w:r>
      <w:proofErr w:type="spellStart"/>
      <w:r w:rsidR="00C60C4F" w:rsidRPr="001B1468">
        <w:rPr>
          <w:i/>
        </w:rPr>
        <w:t>bulan</w:t>
      </w:r>
      <w:proofErr w:type="spellEnd"/>
      <w:r w:rsidR="00C60C4F" w:rsidRPr="001B1468">
        <w:rPr>
          <w:i/>
        </w:rPr>
        <w:t xml:space="preserve"> </w:t>
      </w:r>
      <w:proofErr w:type="spellStart"/>
      <w:r w:rsidR="00C60C4F" w:rsidRPr="001B1468">
        <w:rPr>
          <w:i/>
        </w:rPr>
        <w:t>mengalami</w:t>
      </w:r>
      <w:proofErr w:type="spellEnd"/>
      <w:r w:rsidR="00C60C4F" w:rsidRPr="001B1468">
        <w:rPr>
          <w:i/>
        </w:rPr>
        <w:t xml:space="preserve"> </w:t>
      </w:r>
      <w:proofErr w:type="spellStart"/>
      <w:r w:rsidR="00C60C4F" w:rsidRPr="001B1468">
        <w:rPr>
          <w:i/>
        </w:rPr>
        <w:t>kondisi</w:t>
      </w:r>
      <w:proofErr w:type="spellEnd"/>
      <w:r w:rsidR="00C60C4F" w:rsidRPr="001B1468">
        <w:rPr>
          <w:i/>
        </w:rPr>
        <w:t xml:space="preserve"> </w:t>
      </w:r>
      <w:proofErr w:type="spellStart"/>
      <w:r w:rsidR="00C60C4F" w:rsidRPr="001B1468">
        <w:rPr>
          <w:i/>
        </w:rPr>
        <w:t>basah</w:t>
      </w:r>
      <w:proofErr w:type="spellEnd"/>
      <w:r w:rsidR="00C60C4F" w:rsidRPr="001B1468">
        <w:rPr>
          <w:i/>
        </w:rPr>
        <w:t>.</w:t>
      </w:r>
    </w:p>
    <w:p w14:paraId="5B132CF2" w14:textId="56346195" w:rsidR="007D1FD4" w:rsidRPr="001B1468" w:rsidRDefault="007D1FD4" w:rsidP="001B1468">
      <w:pPr>
        <w:pStyle w:val="Abstract"/>
        <w:ind w:left="0"/>
        <w:rPr>
          <w:i/>
        </w:rPr>
      </w:pPr>
      <w:r w:rsidRPr="001B1468">
        <w:rPr>
          <w:b/>
          <w:i/>
          <w:lang w:val="id-ID"/>
        </w:rPr>
        <w:t xml:space="preserve">Kata Kunci: </w:t>
      </w:r>
      <w:proofErr w:type="spellStart"/>
      <w:r w:rsidRPr="001B1468">
        <w:rPr>
          <w:i/>
        </w:rPr>
        <w:t>Rantai</w:t>
      </w:r>
      <w:proofErr w:type="spellEnd"/>
      <w:r w:rsidRPr="001B1468">
        <w:rPr>
          <w:i/>
        </w:rPr>
        <w:t xml:space="preserve"> Markov, </w:t>
      </w:r>
      <w:proofErr w:type="spellStart"/>
      <w:r w:rsidRPr="001B1468">
        <w:rPr>
          <w:i/>
        </w:rPr>
        <w:t>Matriks</w:t>
      </w:r>
      <w:proofErr w:type="spellEnd"/>
      <w:r w:rsidRPr="001B1468">
        <w:rPr>
          <w:i/>
        </w:rPr>
        <w:t xml:space="preserve"> </w:t>
      </w:r>
      <w:proofErr w:type="spellStart"/>
      <w:r w:rsidRPr="001B1468">
        <w:rPr>
          <w:i/>
        </w:rPr>
        <w:t>Peluang</w:t>
      </w:r>
      <w:proofErr w:type="spellEnd"/>
      <w:r w:rsidRPr="001B1468">
        <w:rPr>
          <w:i/>
        </w:rPr>
        <w:t xml:space="preserve"> </w:t>
      </w:r>
      <w:proofErr w:type="spellStart"/>
      <w:r w:rsidRPr="001B1468">
        <w:rPr>
          <w:i/>
        </w:rPr>
        <w:t>Transisi</w:t>
      </w:r>
      <w:proofErr w:type="spellEnd"/>
      <w:r w:rsidRPr="001B1468">
        <w:rPr>
          <w:i/>
        </w:rPr>
        <w:t xml:space="preserve">, </w:t>
      </w:r>
      <w:proofErr w:type="spellStart"/>
      <w:r w:rsidRPr="001B1468">
        <w:rPr>
          <w:i/>
        </w:rPr>
        <w:t>Orde</w:t>
      </w:r>
      <w:proofErr w:type="spellEnd"/>
      <w:r w:rsidRPr="001B1468">
        <w:rPr>
          <w:i/>
        </w:rPr>
        <w:t xml:space="preserve"> </w:t>
      </w:r>
      <w:proofErr w:type="spellStart"/>
      <w:r w:rsidRPr="001B1468">
        <w:rPr>
          <w:i/>
        </w:rPr>
        <w:t>Rantai</w:t>
      </w:r>
      <w:proofErr w:type="spellEnd"/>
      <w:r w:rsidRPr="001B1468">
        <w:rPr>
          <w:i/>
        </w:rPr>
        <w:t xml:space="preserve"> Markov, Steady State.</w:t>
      </w:r>
    </w:p>
    <w:p w14:paraId="40C24961" w14:textId="77777777" w:rsidR="00C60C4F" w:rsidRPr="001B1468" w:rsidRDefault="00697FC6" w:rsidP="001B1468">
      <w:pPr>
        <w:pStyle w:val="Abstract"/>
        <w:ind w:left="0"/>
        <w:rPr>
          <w:i/>
        </w:rPr>
      </w:pPr>
      <w:r w:rsidRPr="001B1468">
        <w:rPr>
          <w:b/>
          <w:i/>
        </w:rPr>
        <w:t>Abstract</w:t>
      </w:r>
      <w:r w:rsidR="00C60C4F" w:rsidRPr="001B1468">
        <w:rPr>
          <w:b/>
          <w:i/>
          <w:lang w:val="id-ID"/>
        </w:rPr>
        <w:t>.</w:t>
      </w:r>
      <w:r w:rsidR="00C60C4F" w:rsidRPr="001B1468">
        <w:rPr>
          <w:i/>
        </w:rPr>
        <w:t xml:space="preserve"> Markov chain is a method that studies the properties of a variable at the present time based on the nature of the properties in the past in an effort to estimate the properties of the same variable in the future. One of the methods commonly used in predicting the events that will be coming is the method of </w:t>
      </w:r>
      <w:proofErr w:type="spellStart"/>
      <w:r w:rsidR="00C60C4F" w:rsidRPr="001B1468">
        <w:rPr>
          <w:i/>
        </w:rPr>
        <w:t>markov</w:t>
      </w:r>
      <w:proofErr w:type="spellEnd"/>
      <w:r w:rsidR="00C60C4F" w:rsidRPr="001B1468">
        <w:rPr>
          <w:i/>
        </w:rPr>
        <w:t xml:space="preserve"> chain discrete. The purpose of this study is: (1) determine the order of the </w:t>
      </w:r>
      <w:proofErr w:type="spellStart"/>
      <w:r w:rsidR="00C60C4F" w:rsidRPr="001B1468">
        <w:rPr>
          <w:i/>
        </w:rPr>
        <w:t>markov</w:t>
      </w:r>
      <w:proofErr w:type="spellEnd"/>
      <w:r w:rsidR="00C60C4F" w:rsidRPr="001B1468">
        <w:rPr>
          <w:i/>
        </w:rPr>
        <w:t xml:space="preserve"> chain used in predicting the precipitation; (2) form the model of the </w:t>
      </w:r>
      <w:proofErr w:type="spellStart"/>
      <w:r w:rsidR="00C60C4F" w:rsidRPr="001B1468">
        <w:rPr>
          <w:i/>
        </w:rPr>
        <w:t>markov</w:t>
      </w:r>
      <w:proofErr w:type="spellEnd"/>
      <w:r w:rsidR="00C60C4F" w:rsidRPr="001B1468">
        <w:rPr>
          <w:i/>
        </w:rPr>
        <w:t xml:space="preserve"> chain each station in the predicted precipitation is in the City of Makassar; (3) know the results of the prediction of rainfall of each station using a </w:t>
      </w:r>
      <w:proofErr w:type="spellStart"/>
      <w:r w:rsidR="00C60C4F" w:rsidRPr="001B1468">
        <w:rPr>
          <w:i/>
        </w:rPr>
        <w:t>markov</w:t>
      </w:r>
      <w:proofErr w:type="spellEnd"/>
      <w:r w:rsidR="00C60C4F" w:rsidRPr="001B1468">
        <w:rPr>
          <w:i/>
        </w:rPr>
        <w:t xml:space="preserve"> chain. By using the method of </w:t>
      </w:r>
      <w:proofErr w:type="spellStart"/>
      <w:r w:rsidR="00C60C4F" w:rsidRPr="001B1468">
        <w:rPr>
          <w:i/>
        </w:rPr>
        <w:t>markov</w:t>
      </w:r>
      <w:proofErr w:type="spellEnd"/>
      <w:r w:rsidR="00C60C4F" w:rsidRPr="001B1468">
        <w:rPr>
          <w:i/>
        </w:rPr>
        <w:t xml:space="preserve"> chain discrete then it can be obtained the prediction results of the steady state Station </w:t>
      </w:r>
      <w:proofErr w:type="spellStart"/>
      <w:r w:rsidR="00C60C4F" w:rsidRPr="001B1468">
        <w:rPr>
          <w:i/>
        </w:rPr>
        <w:t>Panaikan</w:t>
      </w:r>
      <w:proofErr w:type="spellEnd"/>
      <w:r w:rsidR="00C60C4F" w:rsidRPr="001B1468">
        <w:rPr>
          <w:i/>
          <w:lang w:val="id-ID"/>
        </w:rPr>
        <w:t>g</w:t>
      </w:r>
      <w:r w:rsidR="00C60C4F" w:rsidRPr="001B1468">
        <w:rPr>
          <w:i/>
        </w:rPr>
        <w:t xml:space="preserve"> in the period of the 10th with a chance to 0.35 months experiencing dry conditions, of 0.11 months experience humid conditions and 0.55 months experience wet conditions. Station </w:t>
      </w:r>
      <w:proofErr w:type="spellStart"/>
      <w:r w:rsidR="00C60C4F" w:rsidRPr="001B1468">
        <w:rPr>
          <w:i/>
        </w:rPr>
        <w:t>Biring</w:t>
      </w:r>
      <w:proofErr w:type="spellEnd"/>
      <w:r w:rsidR="00C60C4F" w:rsidRPr="001B1468">
        <w:rPr>
          <w:i/>
        </w:rPr>
        <w:t xml:space="preserve"> </w:t>
      </w:r>
      <w:proofErr w:type="spellStart"/>
      <w:r w:rsidR="00C60C4F" w:rsidRPr="001B1468">
        <w:rPr>
          <w:i/>
        </w:rPr>
        <w:t>Romang</w:t>
      </w:r>
      <w:proofErr w:type="spellEnd"/>
      <w:r w:rsidR="00C60C4F" w:rsidRPr="001B1468">
        <w:rPr>
          <w:i/>
        </w:rPr>
        <w:t xml:space="preserve"> in the period of to-15 with a chance of 0.33 months experiencing dry conditions, of 0.08 months experience humid conditions and of 0.59 month is experiencing wet conditions. </w:t>
      </w:r>
      <w:r w:rsidR="00C60C4F" w:rsidRPr="001B1468">
        <w:rPr>
          <w:i/>
          <w:lang w:val="id-ID"/>
        </w:rPr>
        <w:t>While</w:t>
      </w:r>
      <w:r w:rsidR="00C60C4F" w:rsidRPr="001B1468">
        <w:rPr>
          <w:i/>
        </w:rPr>
        <w:t xml:space="preserve"> on the station of </w:t>
      </w:r>
      <w:proofErr w:type="spellStart"/>
      <w:r w:rsidR="00C60C4F" w:rsidRPr="001B1468">
        <w:rPr>
          <w:i/>
        </w:rPr>
        <w:t>Paotere</w:t>
      </w:r>
      <w:proofErr w:type="spellEnd"/>
      <w:r w:rsidR="00C60C4F" w:rsidRPr="001B1468">
        <w:rPr>
          <w:i/>
        </w:rPr>
        <w:t xml:space="preserve"> in the period to 12 with opportunities to 0.39 months experiencing dry conditions, of 0.06 months experiencing the condition moist and 0.55 months experience wet conditions. </w:t>
      </w:r>
    </w:p>
    <w:p w14:paraId="7885EDB2" w14:textId="69C99EA0" w:rsidR="00697FC6" w:rsidRPr="001B1468" w:rsidRDefault="00697FC6" w:rsidP="001B1468">
      <w:pPr>
        <w:pStyle w:val="Abstract"/>
        <w:ind w:left="0"/>
        <w:rPr>
          <w:i/>
        </w:rPr>
      </w:pPr>
      <w:r w:rsidRPr="001B1468">
        <w:rPr>
          <w:b/>
          <w:i/>
        </w:rPr>
        <w:t>Keywords:</w:t>
      </w:r>
      <w:r w:rsidRPr="001B1468">
        <w:rPr>
          <w:i/>
        </w:rPr>
        <w:t xml:space="preserve"> </w:t>
      </w:r>
      <w:r w:rsidR="007D1FD4" w:rsidRPr="001B1468">
        <w:rPr>
          <w:i/>
        </w:rPr>
        <w:t>Markov Chain, Matrix Transition Probability, Order of Markov Chain, Steady State</w:t>
      </w:r>
    </w:p>
    <w:p w14:paraId="2CDB8E74" w14:textId="77777777" w:rsidR="00697FC6" w:rsidRPr="00981EC0" w:rsidRDefault="00697FC6" w:rsidP="00981EC0">
      <w:pPr>
        <w:pStyle w:val="Heading1"/>
      </w:pPr>
      <w:r w:rsidRPr="00981EC0">
        <w:t>PENDAHULUAN</w:t>
      </w:r>
    </w:p>
    <w:p w14:paraId="7DF4C311" w14:textId="569F1371" w:rsidR="00523D3C" w:rsidRPr="00597470" w:rsidRDefault="00CA10B2" w:rsidP="007C5D52">
      <w:pPr>
        <w:pStyle w:val="Paragraph"/>
        <w:ind w:firstLine="0"/>
        <w:rPr>
          <w:rStyle w:val="A2"/>
          <w:rFonts w:eastAsiaTheme="majorEastAsia"/>
          <w:color w:val="000000" w:themeColor="text1"/>
        </w:rPr>
      </w:pPr>
      <w:proofErr w:type="spellStart"/>
      <w:r w:rsidRPr="00CA10B2">
        <w:t>Dalam</w:t>
      </w:r>
      <w:proofErr w:type="spellEnd"/>
      <w:r w:rsidRPr="00CA10B2">
        <w:t xml:space="preserve"> </w:t>
      </w:r>
      <w:proofErr w:type="spellStart"/>
      <w:r w:rsidRPr="00CA10B2">
        <w:t>kehidupan</w:t>
      </w:r>
      <w:proofErr w:type="spellEnd"/>
      <w:r w:rsidRPr="00CA10B2">
        <w:t xml:space="preserve"> </w:t>
      </w:r>
      <w:proofErr w:type="spellStart"/>
      <w:r w:rsidRPr="00CA10B2">
        <w:t>nyata</w:t>
      </w:r>
      <w:proofErr w:type="spellEnd"/>
      <w:r w:rsidRPr="00CA10B2">
        <w:t xml:space="preserve">, </w:t>
      </w:r>
      <w:proofErr w:type="spellStart"/>
      <w:r w:rsidRPr="00CA10B2">
        <w:t>banyak</w:t>
      </w:r>
      <w:proofErr w:type="spellEnd"/>
      <w:r w:rsidRPr="00CA10B2">
        <w:t xml:space="preserve"> fenomena alam yang memiliki ketidakpastian atau bersifat probabilistik, misalkan pergerakan lempengan bumi yang menyebabkan gempa, naik turunnya harga saham, keadaan cuaca, evolusi pasangan nukleotida, dan lain sebagianya. Salah satu model yang saat ini banyak dikembangkan adalah model rantai markov. </w:t>
      </w:r>
      <w:proofErr w:type="spellStart"/>
      <w:r w:rsidRPr="00CA10B2">
        <w:t>Memodelkan</w:t>
      </w:r>
      <w:proofErr w:type="spellEnd"/>
      <w:r w:rsidRPr="00CA10B2">
        <w:t xml:space="preserve"> </w:t>
      </w:r>
      <w:proofErr w:type="spellStart"/>
      <w:r w:rsidRPr="00CA10B2">
        <w:t>fenomena</w:t>
      </w:r>
      <w:proofErr w:type="spellEnd"/>
      <w:r w:rsidRPr="00CA10B2">
        <w:t xml:space="preserve"> </w:t>
      </w:r>
      <w:proofErr w:type="spellStart"/>
      <w:r w:rsidRPr="00CA10B2">
        <w:t>alam</w:t>
      </w:r>
      <w:proofErr w:type="spellEnd"/>
      <w:r w:rsidRPr="00CA10B2">
        <w:t xml:space="preserve"> </w:t>
      </w:r>
      <w:proofErr w:type="spellStart"/>
      <w:r w:rsidRPr="00CA10B2">
        <w:t>dengan</w:t>
      </w:r>
      <w:proofErr w:type="spellEnd"/>
      <w:r w:rsidRPr="00CA10B2">
        <w:t xml:space="preserve"> model </w:t>
      </w:r>
      <w:proofErr w:type="spellStart"/>
      <w:r w:rsidRPr="00CA10B2">
        <w:t>Rantai</w:t>
      </w:r>
      <w:proofErr w:type="spellEnd"/>
      <w:r w:rsidRPr="00CA10B2">
        <w:t xml:space="preserve"> Markov, </w:t>
      </w:r>
      <w:proofErr w:type="spellStart"/>
      <w:r w:rsidRPr="00CA10B2">
        <w:t>diasumsikan</w:t>
      </w:r>
      <w:proofErr w:type="spellEnd"/>
      <w:r w:rsidRPr="00CA10B2">
        <w:t xml:space="preserve"> </w:t>
      </w:r>
      <w:proofErr w:type="spellStart"/>
      <w:r w:rsidRPr="00CA10B2">
        <w:t>bahwa</w:t>
      </w:r>
      <w:proofErr w:type="spellEnd"/>
      <w:r w:rsidRPr="00CA10B2">
        <w:t xml:space="preserve"> proses yang </w:t>
      </w:r>
      <w:proofErr w:type="spellStart"/>
      <w:r w:rsidRPr="00CA10B2">
        <w:t>terlibat</w:t>
      </w:r>
      <w:proofErr w:type="spellEnd"/>
      <w:r w:rsidRPr="00CA10B2">
        <w:t xml:space="preserve"> </w:t>
      </w:r>
      <w:proofErr w:type="spellStart"/>
      <w:r w:rsidRPr="00CA10B2">
        <w:t>didalamnya</w:t>
      </w:r>
      <w:proofErr w:type="spellEnd"/>
      <w:r w:rsidRPr="00CA10B2">
        <w:t xml:space="preserve"> </w:t>
      </w:r>
      <w:proofErr w:type="spellStart"/>
      <w:r w:rsidRPr="00CA10B2">
        <w:t>mengikuti</w:t>
      </w:r>
      <w:proofErr w:type="spellEnd"/>
      <w:r w:rsidRPr="00CA10B2">
        <w:t xml:space="preserve"> </w:t>
      </w:r>
      <w:proofErr w:type="spellStart"/>
      <w:r w:rsidRPr="00CA10B2">
        <w:t>sifat</w:t>
      </w:r>
      <w:proofErr w:type="spellEnd"/>
      <w:r w:rsidRPr="00CA10B2">
        <w:t xml:space="preserve"> </w:t>
      </w:r>
      <w:proofErr w:type="spellStart"/>
      <w:r w:rsidRPr="00CA10B2">
        <w:t>markov</w:t>
      </w:r>
      <w:proofErr w:type="spellEnd"/>
      <w:r w:rsidRPr="00CA10B2">
        <w:t xml:space="preserve"> </w:t>
      </w:r>
      <w:proofErr w:type="spellStart"/>
      <w:r w:rsidRPr="00CA10B2">
        <w:t>yaitu</w:t>
      </w:r>
      <w:proofErr w:type="spellEnd"/>
      <w:r w:rsidRPr="00CA10B2">
        <w:t xml:space="preserve"> </w:t>
      </w:r>
      <w:proofErr w:type="spellStart"/>
      <w:r w:rsidRPr="00CA10B2">
        <w:t>apabila</w:t>
      </w:r>
      <w:proofErr w:type="spellEnd"/>
      <w:r w:rsidRPr="00CA10B2">
        <w:t xml:space="preserve"> </w:t>
      </w:r>
      <w:proofErr w:type="spellStart"/>
      <w:r w:rsidRPr="00CA10B2">
        <w:t>diketahui</w:t>
      </w:r>
      <w:proofErr w:type="spellEnd"/>
      <w:r w:rsidRPr="00CA10B2">
        <w:t xml:space="preserve"> proses </w:t>
      </w:r>
      <w:proofErr w:type="spellStart"/>
      <w:r w:rsidRPr="00CA10B2">
        <w:t>berada</w:t>
      </w:r>
      <w:proofErr w:type="spellEnd"/>
      <w:r w:rsidRPr="00CA10B2">
        <w:t xml:space="preserve"> </w:t>
      </w:r>
      <w:proofErr w:type="spellStart"/>
      <w:r w:rsidRPr="00CA10B2">
        <w:t>dalam</w:t>
      </w:r>
      <w:proofErr w:type="spellEnd"/>
      <w:r w:rsidRPr="00CA10B2">
        <w:t xml:space="preserve"> </w:t>
      </w:r>
      <w:proofErr w:type="spellStart"/>
      <w:r w:rsidRPr="00CA10B2">
        <w:t>suatu</w:t>
      </w:r>
      <w:proofErr w:type="spellEnd"/>
      <w:r w:rsidRPr="00CA10B2">
        <w:t xml:space="preserve"> </w:t>
      </w:r>
      <w:proofErr w:type="spellStart"/>
      <w:r w:rsidRPr="00CA10B2">
        <w:t>keadaan</w:t>
      </w:r>
      <w:proofErr w:type="spellEnd"/>
      <w:r w:rsidRPr="00CA10B2">
        <w:t xml:space="preserve"> </w:t>
      </w:r>
      <w:proofErr w:type="spellStart"/>
      <w:r w:rsidRPr="00CA10B2">
        <w:t>tertentu</w:t>
      </w:r>
      <w:proofErr w:type="spellEnd"/>
      <w:r w:rsidRPr="00CA10B2">
        <w:t xml:space="preserve">, </w:t>
      </w:r>
      <w:proofErr w:type="spellStart"/>
      <w:r w:rsidRPr="00CA10B2">
        <w:t>maka</w:t>
      </w:r>
      <w:proofErr w:type="spellEnd"/>
      <w:r w:rsidRPr="00CA10B2">
        <w:t xml:space="preserve"> </w:t>
      </w:r>
      <w:proofErr w:type="spellStart"/>
      <w:r w:rsidRPr="00CA10B2">
        <w:t>peluang</w:t>
      </w:r>
      <w:proofErr w:type="spellEnd"/>
      <w:r w:rsidRPr="00CA10B2">
        <w:t xml:space="preserve"> </w:t>
      </w:r>
      <w:proofErr w:type="spellStart"/>
      <w:r w:rsidRPr="00CA10B2">
        <w:t>berkembangnya</w:t>
      </w:r>
      <w:proofErr w:type="spellEnd"/>
      <w:r w:rsidRPr="00CA10B2">
        <w:t xml:space="preserve"> proses di masa </w:t>
      </w:r>
      <w:proofErr w:type="spellStart"/>
      <w:r w:rsidRPr="00CA10B2">
        <w:t>mendatang</w:t>
      </w:r>
      <w:proofErr w:type="spellEnd"/>
      <w:r w:rsidRPr="00CA10B2">
        <w:t xml:space="preserve"> </w:t>
      </w:r>
      <w:proofErr w:type="spellStart"/>
      <w:r w:rsidRPr="00CA10B2">
        <w:t>hanya</w:t>
      </w:r>
      <w:proofErr w:type="spellEnd"/>
      <w:r w:rsidRPr="00CA10B2">
        <w:t xml:space="preserve"> </w:t>
      </w:r>
      <w:proofErr w:type="spellStart"/>
      <w:r w:rsidRPr="00CA10B2">
        <w:t>tergantung</w:t>
      </w:r>
      <w:proofErr w:type="spellEnd"/>
      <w:r w:rsidRPr="00CA10B2">
        <w:t xml:space="preserve"> pada </w:t>
      </w:r>
      <w:proofErr w:type="spellStart"/>
      <w:r w:rsidRPr="00CA10B2">
        <w:t>keadaan</w:t>
      </w:r>
      <w:proofErr w:type="spellEnd"/>
      <w:r w:rsidRPr="00CA10B2">
        <w:t xml:space="preserve"> </w:t>
      </w:r>
      <w:proofErr w:type="spellStart"/>
      <w:r w:rsidRPr="00CA10B2">
        <w:t>saat</w:t>
      </w:r>
      <w:proofErr w:type="spellEnd"/>
      <w:r w:rsidRPr="00CA10B2">
        <w:t xml:space="preserve"> </w:t>
      </w:r>
      <w:proofErr w:type="spellStart"/>
      <w:r w:rsidRPr="00CA10B2">
        <w:t>ini</w:t>
      </w:r>
      <w:proofErr w:type="spellEnd"/>
      <w:r w:rsidRPr="00CA10B2">
        <w:t xml:space="preserve"> dan </w:t>
      </w:r>
      <w:proofErr w:type="spellStart"/>
      <w:r w:rsidRPr="00CA10B2">
        <w:t>tidak</w:t>
      </w:r>
      <w:proofErr w:type="spellEnd"/>
      <w:r w:rsidRPr="00CA10B2">
        <w:t xml:space="preserve"> </w:t>
      </w:r>
      <w:proofErr w:type="spellStart"/>
      <w:r w:rsidRPr="00CA10B2">
        <w:t>tergantung</w:t>
      </w:r>
      <w:proofErr w:type="spellEnd"/>
      <w:r w:rsidRPr="00CA10B2">
        <w:t xml:space="preserve"> pada </w:t>
      </w:r>
      <w:proofErr w:type="spellStart"/>
      <w:r w:rsidRPr="00CA10B2">
        <w:t>keadaan</w:t>
      </w:r>
      <w:proofErr w:type="spellEnd"/>
      <w:r w:rsidRPr="00CA10B2">
        <w:t xml:space="preserve"> </w:t>
      </w:r>
      <w:proofErr w:type="spellStart"/>
      <w:r w:rsidRPr="00CA10B2">
        <w:t>sebelumnya</w:t>
      </w:r>
      <w:proofErr w:type="spellEnd"/>
      <w:r w:rsidRPr="00CA10B2">
        <w:t xml:space="preserve">, </w:t>
      </w:r>
      <w:proofErr w:type="spellStart"/>
      <w:r w:rsidRPr="00CA10B2">
        <w:t>atau</w:t>
      </w:r>
      <w:proofErr w:type="spellEnd"/>
      <w:r w:rsidRPr="00CA10B2">
        <w:t xml:space="preserve"> </w:t>
      </w:r>
      <w:proofErr w:type="spellStart"/>
      <w:r w:rsidRPr="00CA10B2">
        <w:t>dengan</w:t>
      </w:r>
      <w:proofErr w:type="spellEnd"/>
      <w:r w:rsidRPr="00CA10B2">
        <w:t xml:space="preserve"> kata lain </w:t>
      </w:r>
      <w:proofErr w:type="spellStart"/>
      <w:r w:rsidRPr="00CA10B2">
        <w:lastRenderedPageBreak/>
        <w:t>rantai</w:t>
      </w:r>
      <w:proofErr w:type="spellEnd"/>
      <w:r w:rsidRPr="00CA10B2">
        <w:t xml:space="preserve"> </w:t>
      </w:r>
      <w:proofErr w:type="spellStart"/>
      <w:r w:rsidRPr="00CA10B2">
        <w:t>markov</w:t>
      </w:r>
      <w:proofErr w:type="spellEnd"/>
      <w:r w:rsidRPr="00CA10B2">
        <w:t xml:space="preserve"> </w:t>
      </w:r>
      <w:proofErr w:type="spellStart"/>
      <w:r w:rsidRPr="00CA10B2">
        <w:t>adalah</w:t>
      </w:r>
      <w:proofErr w:type="spellEnd"/>
      <w:r w:rsidRPr="00CA10B2">
        <w:t xml:space="preserve"> </w:t>
      </w:r>
      <w:proofErr w:type="spellStart"/>
      <w:r w:rsidRPr="00CA10B2">
        <w:t>rangkaian</w:t>
      </w:r>
      <w:proofErr w:type="spellEnd"/>
      <w:r w:rsidRPr="00CA10B2">
        <w:t xml:space="preserve"> proses </w:t>
      </w:r>
      <w:proofErr w:type="spellStart"/>
      <w:r w:rsidRPr="00CA10B2">
        <w:t>kejadian</w:t>
      </w:r>
      <w:proofErr w:type="spellEnd"/>
      <w:r w:rsidRPr="00CA10B2">
        <w:t xml:space="preserve"> </w:t>
      </w:r>
      <w:proofErr w:type="spellStart"/>
      <w:r w:rsidRPr="00CA10B2">
        <w:t>dimana</w:t>
      </w:r>
      <w:proofErr w:type="spellEnd"/>
      <w:r w:rsidRPr="00CA10B2">
        <w:t xml:space="preserve"> </w:t>
      </w:r>
      <w:proofErr w:type="spellStart"/>
      <w:r w:rsidRPr="00CA10B2">
        <w:t>peluang</w:t>
      </w:r>
      <w:proofErr w:type="spellEnd"/>
      <w:r w:rsidRPr="00CA10B2">
        <w:t xml:space="preserve"> </w:t>
      </w:r>
      <w:proofErr w:type="spellStart"/>
      <w:r w:rsidRPr="00CA10B2">
        <w:t>bersyarat</w:t>
      </w:r>
      <w:proofErr w:type="spellEnd"/>
      <w:r w:rsidRPr="00CA10B2">
        <w:t> </w:t>
      </w:r>
      <w:proofErr w:type="spellStart"/>
      <w:r w:rsidRPr="00CA10B2">
        <w:t>kejadian</w:t>
      </w:r>
      <w:proofErr w:type="spellEnd"/>
      <w:r w:rsidRPr="00CA10B2">
        <w:t xml:space="preserve"> yang </w:t>
      </w:r>
      <w:proofErr w:type="spellStart"/>
      <w:r w:rsidRPr="00CA10B2">
        <w:t>akan</w:t>
      </w:r>
      <w:proofErr w:type="spellEnd"/>
      <w:r w:rsidRPr="00CA10B2">
        <w:t xml:space="preserve"> </w:t>
      </w:r>
      <w:proofErr w:type="spellStart"/>
      <w:r w:rsidRPr="00CA10B2">
        <w:t>datang</w:t>
      </w:r>
      <w:proofErr w:type="spellEnd"/>
      <w:r w:rsidRPr="00CA10B2">
        <w:t xml:space="preserve"> </w:t>
      </w:r>
      <w:proofErr w:type="spellStart"/>
      <w:r w:rsidRPr="00CA10B2">
        <w:t>tergantung</w:t>
      </w:r>
      <w:proofErr w:type="spellEnd"/>
      <w:r w:rsidRPr="00CA10B2">
        <w:t xml:space="preserve"> pada </w:t>
      </w:r>
      <w:proofErr w:type="spellStart"/>
      <w:r w:rsidRPr="00CA10B2">
        <w:t>kejadian</w:t>
      </w:r>
      <w:proofErr w:type="spellEnd"/>
      <w:r w:rsidRPr="00CA10B2">
        <w:t xml:space="preserve"> </w:t>
      </w:r>
      <w:proofErr w:type="spellStart"/>
      <w:r w:rsidRPr="00CA10B2">
        <w:t>sekarang</w:t>
      </w:r>
      <w:proofErr w:type="spellEnd"/>
      <w:r w:rsidR="002C39EF">
        <w:rPr>
          <w:lang w:val="id-ID"/>
        </w:rPr>
        <w:t xml:space="preserve"> (Reza, 2007)</w:t>
      </w:r>
      <w:r>
        <w:t>.</w:t>
      </w:r>
      <w:r w:rsidRPr="00CA10B2">
        <w:t xml:space="preserve"> </w:t>
      </w:r>
      <w:proofErr w:type="spellStart"/>
      <w:r w:rsidRPr="00CA10B2">
        <w:t>Kelebihan</w:t>
      </w:r>
      <w:proofErr w:type="spellEnd"/>
      <w:r w:rsidRPr="00CA10B2">
        <w:t xml:space="preserve"> </w:t>
      </w:r>
      <w:proofErr w:type="spellStart"/>
      <w:r w:rsidRPr="00CA10B2">
        <w:t>dari</w:t>
      </w:r>
      <w:proofErr w:type="spellEnd"/>
      <w:r w:rsidRPr="00CA10B2">
        <w:t xml:space="preserve"> </w:t>
      </w:r>
      <w:proofErr w:type="spellStart"/>
      <w:r w:rsidRPr="00CA10B2">
        <w:t>metode</w:t>
      </w:r>
      <w:proofErr w:type="spellEnd"/>
      <w:r w:rsidRPr="00CA10B2">
        <w:t xml:space="preserve"> </w:t>
      </w:r>
      <w:proofErr w:type="spellStart"/>
      <w:r w:rsidRPr="00CA10B2">
        <w:t>rantai</w:t>
      </w:r>
      <w:proofErr w:type="spellEnd"/>
      <w:r w:rsidRPr="00CA10B2">
        <w:t xml:space="preserve"> </w:t>
      </w:r>
      <w:proofErr w:type="spellStart"/>
      <w:r w:rsidRPr="00CA10B2">
        <w:t>markov</w:t>
      </w:r>
      <w:proofErr w:type="spellEnd"/>
      <w:r w:rsidRPr="00CA10B2">
        <w:t xml:space="preserve"> </w:t>
      </w:r>
      <w:proofErr w:type="spellStart"/>
      <w:r w:rsidRPr="00CA10B2">
        <w:t>yaitu</w:t>
      </w:r>
      <w:proofErr w:type="spellEnd"/>
      <w:r w:rsidRPr="00CA10B2">
        <w:t xml:space="preserve"> </w:t>
      </w:r>
      <w:proofErr w:type="spellStart"/>
      <w:r w:rsidRPr="00CA10B2">
        <w:t>lebih</w:t>
      </w:r>
      <w:proofErr w:type="spellEnd"/>
      <w:r w:rsidRPr="00CA10B2">
        <w:t xml:space="preserve"> </w:t>
      </w:r>
      <w:proofErr w:type="spellStart"/>
      <w:r w:rsidRPr="00CA10B2">
        <w:t>mudah</w:t>
      </w:r>
      <w:proofErr w:type="spellEnd"/>
      <w:r w:rsidRPr="00CA10B2">
        <w:t xml:space="preserve"> </w:t>
      </w:r>
      <w:proofErr w:type="spellStart"/>
      <w:r w:rsidRPr="00CA10B2">
        <w:t>untuk</w:t>
      </w:r>
      <w:proofErr w:type="spellEnd"/>
      <w:r w:rsidRPr="00CA10B2">
        <w:t xml:space="preserve"> </w:t>
      </w:r>
      <w:proofErr w:type="spellStart"/>
      <w:r w:rsidRPr="00CA10B2">
        <w:t>digunakan</w:t>
      </w:r>
      <w:proofErr w:type="spellEnd"/>
      <w:r w:rsidRPr="00CA10B2">
        <w:t xml:space="preserve"> dan </w:t>
      </w:r>
      <w:proofErr w:type="spellStart"/>
      <w:r w:rsidRPr="00CA10B2">
        <w:t>simpel</w:t>
      </w:r>
      <w:proofErr w:type="spellEnd"/>
      <w:r w:rsidRPr="00CA10B2">
        <w:t xml:space="preserve"> </w:t>
      </w:r>
      <w:proofErr w:type="spellStart"/>
      <w:r w:rsidRPr="00CA10B2">
        <w:t>dibandingkan</w:t>
      </w:r>
      <w:proofErr w:type="spellEnd"/>
      <w:r w:rsidRPr="00CA10B2">
        <w:t xml:space="preserve"> </w:t>
      </w:r>
      <w:proofErr w:type="spellStart"/>
      <w:r w:rsidRPr="00CA10B2">
        <w:t>metode</w:t>
      </w:r>
      <w:proofErr w:type="spellEnd"/>
      <w:r w:rsidRPr="00CA10B2">
        <w:t xml:space="preserve"> data mining </w:t>
      </w:r>
      <w:proofErr w:type="spellStart"/>
      <w:r w:rsidRPr="00CA10B2">
        <w:t>lainnya</w:t>
      </w:r>
      <w:proofErr w:type="spellEnd"/>
      <w:r w:rsidRPr="00CA10B2">
        <w:t xml:space="preserve"> </w:t>
      </w:r>
      <w:proofErr w:type="spellStart"/>
      <w:r w:rsidRPr="00CA10B2">
        <w:t>sehingga</w:t>
      </w:r>
      <w:proofErr w:type="spellEnd"/>
      <w:r w:rsidRPr="00CA10B2">
        <w:t xml:space="preserve"> </w:t>
      </w:r>
      <w:proofErr w:type="spellStart"/>
      <w:r w:rsidRPr="00CA10B2">
        <w:t>dalam</w:t>
      </w:r>
      <w:proofErr w:type="spellEnd"/>
      <w:r w:rsidRPr="00CA10B2">
        <w:t xml:space="preserve"> </w:t>
      </w:r>
      <w:proofErr w:type="spellStart"/>
      <w:r w:rsidRPr="00CA10B2">
        <w:t>penerapannya</w:t>
      </w:r>
      <w:proofErr w:type="spellEnd"/>
      <w:r w:rsidRPr="00CA10B2">
        <w:t xml:space="preserve"> </w:t>
      </w:r>
      <w:proofErr w:type="spellStart"/>
      <w:r w:rsidRPr="00CA10B2">
        <w:t>untuk</w:t>
      </w:r>
      <w:proofErr w:type="spellEnd"/>
      <w:r w:rsidRPr="00CA10B2">
        <w:t xml:space="preserve"> </w:t>
      </w:r>
      <w:proofErr w:type="spellStart"/>
      <w:r w:rsidRPr="00CA10B2">
        <w:t>memprediksi</w:t>
      </w:r>
      <w:proofErr w:type="spellEnd"/>
      <w:r w:rsidRPr="00CA10B2">
        <w:t xml:space="preserve"> </w:t>
      </w:r>
      <w:proofErr w:type="spellStart"/>
      <w:r w:rsidRPr="00CA10B2">
        <w:t>keadaan</w:t>
      </w:r>
      <w:proofErr w:type="spellEnd"/>
      <w:r w:rsidRPr="00CA10B2">
        <w:t xml:space="preserve"> </w:t>
      </w:r>
      <w:proofErr w:type="spellStart"/>
      <w:r w:rsidRPr="00CA10B2">
        <w:t>cuaca</w:t>
      </w:r>
      <w:proofErr w:type="spellEnd"/>
      <w:r w:rsidRPr="00CA10B2">
        <w:t xml:space="preserve"> </w:t>
      </w:r>
      <w:proofErr w:type="spellStart"/>
      <w:r w:rsidRPr="00CA10B2">
        <w:t>atau</w:t>
      </w:r>
      <w:proofErr w:type="spellEnd"/>
      <w:r w:rsidRPr="00CA10B2">
        <w:t xml:space="preserve"> </w:t>
      </w:r>
      <w:proofErr w:type="spellStart"/>
      <w:r w:rsidRPr="00CA10B2">
        <w:t>curah</w:t>
      </w:r>
      <w:proofErr w:type="spellEnd"/>
      <w:r w:rsidRPr="00CA10B2">
        <w:t xml:space="preserve"> </w:t>
      </w:r>
      <w:proofErr w:type="spellStart"/>
      <w:r w:rsidRPr="00CA10B2">
        <w:t>hujan</w:t>
      </w:r>
      <w:proofErr w:type="spellEnd"/>
      <w:r w:rsidRPr="00CA10B2">
        <w:t xml:space="preserve"> </w:t>
      </w:r>
      <w:proofErr w:type="spellStart"/>
      <w:r w:rsidRPr="00CA10B2">
        <w:t>akan</w:t>
      </w:r>
      <w:proofErr w:type="spellEnd"/>
      <w:r w:rsidRPr="00CA10B2">
        <w:t xml:space="preserve"> </w:t>
      </w:r>
      <w:proofErr w:type="spellStart"/>
      <w:r w:rsidRPr="00CA10B2">
        <w:t>lebih</w:t>
      </w:r>
      <w:proofErr w:type="spellEnd"/>
      <w:r w:rsidRPr="00CA10B2">
        <w:t xml:space="preserve"> </w:t>
      </w:r>
      <w:proofErr w:type="spellStart"/>
      <w:r w:rsidRPr="00CA10B2">
        <w:t>mudah</w:t>
      </w:r>
      <w:proofErr w:type="spellEnd"/>
      <w:r w:rsidRPr="00CA10B2">
        <w:t xml:space="preserve"> </w:t>
      </w:r>
      <w:proofErr w:type="spellStart"/>
      <w:r w:rsidRPr="00CA10B2">
        <w:t>dilakukan</w:t>
      </w:r>
      <w:proofErr w:type="spellEnd"/>
      <w:r w:rsidR="002C39EF">
        <w:rPr>
          <w:lang w:val="id-ID"/>
        </w:rPr>
        <w:t xml:space="preserve"> (Nawangsari, 2008)</w:t>
      </w:r>
      <w:r>
        <w:t>.</w:t>
      </w:r>
    </w:p>
    <w:p w14:paraId="31EC5598" w14:textId="3B3E6C53" w:rsidR="00697FC6" w:rsidRDefault="00C83E7C" w:rsidP="00996651">
      <w:pPr>
        <w:pStyle w:val="Paragraph"/>
        <w:ind w:firstLine="0"/>
      </w:pPr>
      <w:r w:rsidRPr="00F157ED">
        <w:t xml:space="preserve">Curah hujan di Indonesia setiap tahunnya rata-rata tidak selalu sama. Variabilitas curah hujan yang besar bergantung dalam ruang dan waktu. </w:t>
      </w:r>
      <w:proofErr w:type="spellStart"/>
      <w:r w:rsidRPr="00F157ED">
        <w:t>Namun</w:t>
      </w:r>
      <w:proofErr w:type="spellEnd"/>
      <w:r w:rsidRPr="00F157ED">
        <w:t xml:space="preserve"> </w:t>
      </w:r>
      <w:proofErr w:type="spellStart"/>
      <w:r w:rsidRPr="00F157ED">
        <w:t>belakangan</w:t>
      </w:r>
      <w:proofErr w:type="spellEnd"/>
      <w:r w:rsidRPr="00F157ED">
        <w:t xml:space="preserve"> </w:t>
      </w:r>
      <w:proofErr w:type="spellStart"/>
      <w:r w:rsidRPr="00F157ED">
        <w:t>terjadi</w:t>
      </w:r>
      <w:proofErr w:type="spellEnd"/>
      <w:r w:rsidRPr="00F157ED">
        <w:t xml:space="preserve"> </w:t>
      </w:r>
      <w:proofErr w:type="spellStart"/>
      <w:r w:rsidRPr="00F157ED">
        <w:t>perubahan</w:t>
      </w:r>
      <w:proofErr w:type="spellEnd"/>
      <w:r w:rsidRPr="00F157ED">
        <w:t xml:space="preserve"> </w:t>
      </w:r>
      <w:proofErr w:type="spellStart"/>
      <w:r w:rsidRPr="00F157ED">
        <w:t>fisik</w:t>
      </w:r>
      <w:proofErr w:type="spellEnd"/>
      <w:r w:rsidRPr="00F157ED">
        <w:t xml:space="preserve"> </w:t>
      </w:r>
      <w:proofErr w:type="spellStart"/>
      <w:r w:rsidRPr="00F157ED">
        <w:t>atmosfir</w:t>
      </w:r>
      <w:proofErr w:type="spellEnd"/>
      <w:r w:rsidRPr="00F157ED">
        <w:t xml:space="preserve"> </w:t>
      </w:r>
      <w:proofErr w:type="spellStart"/>
      <w:r w:rsidRPr="00F157ED">
        <w:t>dari</w:t>
      </w:r>
      <w:proofErr w:type="spellEnd"/>
      <w:r w:rsidRPr="00F157ED">
        <w:t xml:space="preserve"> </w:t>
      </w:r>
      <w:proofErr w:type="spellStart"/>
      <w:r w:rsidRPr="00F157ED">
        <w:t>variabilitas</w:t>
      </w:r>
      <w:proofErr w:type="spellEnd"/>
      <w:r w:rsidRPr="00F157ED">
        <w:t xml:space="preserve"> </w:t>
      </w:r>
      <w:proofErr w:type="spellStart"/>
      <w:r w:rsidRPr="00F157ED">
        <w:t>komponen</w:t>
      </w:r>
      <w:proofErr w:type="spellEnd"/>
      <w:r w:rsidRPr="00F157ED">
        <w:t xml:space="preserve"> </w:t>
      </w:r>
      <w:proofErr w:type="spellStart"/>
      <w:r w:rsidRPr="00F157ED">
        <w:t>cuaca</w:t>
      </w:r>
      <w:proofErr w:type="spellEnd"/>
      <w:r w:rsidRPr="00F157ED">
        <w:t xml:space="preserve"> normal </w:t>
      </w:r>
      <w:proofErr w:type="spellStart"/>
      <w:r w:rsidRPr="00F157ED">
        <w:t>menuju</w:t>
      </w:r>
      <w:proofErr w:type="spellEnd"/>
      <w:r w:rsidRPr="00F157ED">
        <w:t xml:space="preserve"> </w:t>
      </w:r>
      <w:proofErr w:type="spellStart"/>
      <w:r w:rsidRPr="00F157ED">
        <w:t>kondisi</w:t>
      </w:r>
      <w:proofErr w:type="spellEnd"/>
      <w:r w:rsidRPr="00F157ED">
        <w:t xml:space="preserve"> </w:t>
      </w:r>
      <w:proofErr w:type="spellStart"/>
      <w:r w:rsidRPr="00F157ED">
        <w:t>ekstrim</w:t>
      </w:r>
      <w:proofErr w:type="spellEnd"/>
      <w:r w:rsidRPr="00F157ED">
        <w:t xml:space="preserve"> </w:t>
      </w:r>
      <w:proofErr w:type="spellStart"/>
      <w:r w:rsidRPr="00F157ED">
        <w:t>dalam</w:t>
      </w:r>
      <w:proofErr w:type="spellEnd"/>
      <w:r w:rsidRPr="00F157ED">
        <w:t xml:space="preserve"> </w:t>
      </w:r>
      <w:proofErr w:type="spellStart"/>
      <w:r w:rsidRPr="00F157ED">
        <w:t>kurun</w:t>
      </w:r>
      <w:proofErr w:type="spellEnd"/>
      <w:r w:rsidRPr="00F157ED">
        <w:t xml:space="preserve"> </w:t>
      </w:r>
      <w:proofErr w:type="spellStart"/>
      <w:r w:rsidRPr="00F157ED">
        <w:t>waktu</w:t>
      </w:r>
      <w:proofErr w:type="spellEnd"/>
      <w:r w:rsidRPr="00F157ED">
        <w:t xml:space="preserve"> yang </w:t>
      </w:r>
      <w:proofErr w:type="spellStart"/>
      <w:r w:rsidRPr="00F157ED">
        <w:t>panjang</w:t>
      </w:r>
      <w:proofErr w:type="spellEnd"/>
      <w:r w:rsidRPr="00F157ED">
        <w:t xml:space="preserve"> dan </w:t>
      </w:r>
      <w:proofErr w:type="spellStart"/>
      <w:r w:rsidRPr="00F157ED">
        <w:t>membawa</w:t>
      </w:r>
      <w:proofErr w:type="spellEnd"/>
      <w:r w:rsidRPr="00F157ED">
        <w:t xml:space="preserve"> </w:t>
      </w:r>
      <w:proofErr w:type="spellStart"/>
      <w:r w:rsidRPr="00F157ED">
        <w:t>dampak</w:t>
      </w:r>
      <w:proofErr w:type="spellEnd"/>
      <w:r w:rsidRPr="00F157ED">
        <w:t xml:space="preserve"> </w:t>
      </w:r>
      <w:proofErr w:type="spellStart"/>
      <w:r w:rsidRPr="00F157ED">
        <w:t>luas</w:t>
      </w:r>
      <w:proofErr w:type="spellEnd"/>
      <w:r w:rsidRPr="00F157ED">
        <w:t xml:space="preserve"> </w:t>
      </w:r>
      <w:proofErr w:type="spellStart"/>
      <w:r w:rsidRPr="00F157ED">
        <w:t>terhadap</w:t>
      </w:r>
      <w:proofErr w:type="spellEnd"/>
      <w:r w:rsidRPr="00F157ED">
        <w:t xml:space="preserve"> </w:t>
      </w:r>
      <w:proofErr w:type="spellStart"/>
      <w:r w:rsidRPr="00F157ED">
        <w:t>berbagai</w:t>
      </w:r>
      <w:proofErr w:type="spellEnd"/>
      <w:r w:rsidRPr="00F157ED">
        <w:t xml:space="preserve"> </w:t>
      </w:r>
      <w:proofErr w:type="spellStart"/>
      <w:r w:rsidRPr="00F157ED">
        <w:t>sektor</w:t>
      </w:r>
      <w:proofErr w:type="spellEnd"/>
      <w:r w:rsidRPr="00F157ED">
        <w:t xml:space="preserve"> </w:t>
      </w:r>
      <w:proofErr w:type="spellStart"/>
      <w:r w:rsidRPr="00F157ED">
        <w:t>kehidupan</w:t>
      </w:r>
      <w:proofErr w:type="spellEnd"/>
      <w:r w:rsidRPr="00F157ED">
        <w:t xml:space="preserve"> </w:t>
      </w:r>
      <w:proofErr w:type="spellStart"/>
      <w:r w:rsidRPr="00F157ED">
        <w:t>manusia</w:t>
      </w:r>
      <w:proofErr w:type="spellEnd"/>
      <w:r w:rsidR="002C39EF">
        <w:rPr>
          <w:lang w:val="id-ID"/>
        </w:rPr>
        <w:t xml:space="preserve"> (Paida, 2011)</w:t>
      </w:r>
      <w:r w:rsidR="00F157ED">
        <w:t>.</w:t>
      </w:r>
    </w:p>
    <w:p w14:paraId="529C69C8" w14:textId="6DC04B8E" w:rsidR="00F157ED" w:rsidRDefault="00F157ED" w:rsidP="00996651">
      <w:pPr>
        <w:pStyle w:val="Paragraph"/>
        <w:ind w:firstLine="0"/>
      </w:pPr>
      <w:r w:rsidRPr="00F157ED">
        <w:rPr>
          <w:color w:val="000000" w:themeColor="text1"/>
        </w:rPr>
        <w:t>Informasi</w:t>
      </w:r>
      <w:r w:rsidRPr="00F157ED">
        <w:t xml:space="preserve"> yang berkaitan dengan kondisi di masa mendatang tidak dapat ditentukan secara pasti tetapi hanya dapat diprediksi atau diramalkan. Dalam peramalan curah hujan, dapat dilakukan dengan mngenali pola curah hujan di masa lalu, tentunya dengan parameter-parameter yang berpengaruh. Curah hujan memiliki pola yang hampir sama pada suatu periode tertentu dalam satu tahun. Walaupun ada perubahan, tetapi tidak begitu drastis. Peramalan curah hujan dapat dimanfaatkan untuk perencanaan pertanian dan peringatan dini banjir ataupun segala sesuatu yang berkaitan dengan pengaruh faktor hujan. Dalam peramalan curah hujan ada dua pendekatan yang dapat dilakukan yaitu faktor penyebab hujan dan data-data historis. </w:t>
      </w:r>
      <w:proofErr w:type="spellStart"/>
      <w:r w:rsidRPr="00F157ED">
        <w:t>Dalam</w:t>
      </w:r>
      <w:proofErr w:type="spellEnd"/>
      <w:r w:rsidRPr="00F157ED">
        <w:t xml:space="preserve"> </w:t>
      </w:r>
      <w:proofErr w:type="spellStart"/>
      <w:r w:rsidRPr="00F157ED">
        <w:t>penelitian</w:t>
      </w:r>
      <w:proofErr w:type="spellEnd"/>
      <w:r w:rsidRPr="00F157ED">
        <w:t xml:space="preserve"> </w:t>
      </w:r>
      <w:proofErr w:type="spellStart"/>
      <w:r w:rsidRPr="00F157ED">
        <w:t>ini</w:t>
      </w:r>
      <w:proofErr w:type="spellEnd"/>
      <w:r w:rsidRPr="00F157ED">
        <w:t xml:space="preserve"> </w:t>
      </w:r>
      <w:proofErr w:type="spellStart"/>
      <w:r w:rsidRPr="00F157ED">
        <w:t>akan</w:t>
      </w:r>
      <w:proofErr w:type="spellEnd"/>
      <w:r w:rsidRPr="00F157ED">
        <w:t xml:space="preserve"> </w:t>
      </w:r>
      <w:proofErr w:type="spellStart"/>
      <w:r w:rsidRPr="00F157ED">
        <w:t>dilakukan</w:t>
      </w:r>
      <w:proofErr w:type="spellEnd"/>
      <w:r w:rsidRPr="00F157ED">
        <w:t xml:space="preserve"> </w:t>
      </w:r>
      <w:proofErr w:type="spellStart"/>
      <w:r w:rsidRPr="00F157ED">
        <w:t>pendekatan</w:t>
      </w:r>
      <w:proofErr w:type="spellEnd"/>
      <w:r w:rsidRPr="00F157ED">
        <w:t xml:space="preserve"> data-data </w:t>
      </w:r>
      <w:proofErr w:type="spellStart"/>
      <w:r w:rsidRPr="00F157ED">
        <w:t>historis</w:t>
      </w:r>
      <w:proofErr w:type="spellEnd"/>
      <w:r w:rsidRPr="00F157ED">
        <w:t xml:space="preserve"> </w:t>
      </w:r>
      <w:proofErr w:type="spellStart"/>
      <w:r w:rsidRPr="00F157ED">
        <w:t>melalui</w:t>
      </w:r>
      <w:proofErr w:type="spellEnd"/>
      <w:r w:rsidRPr="00F157ED">
        <w:t xml:space="preserve"> data-data </w:t>
      </w:r>
      <w:proofErr w:type="spellStart"/>
      <w:r w:rsidRPr="00F157ED">
        <w:t>curah</w:t>
      </w:r>
      <w:proofErr w:type="spellEnd"/>
      <w:r w:rsidRPr="00F157ED">
        <w:t xml:space="preserve"> </w:t>
      </w:r>
      <w:proofErr w:type="spellStart"/>
      <w:r w:rsidRPr="00F157ED">
        <w:t>hujan</w:t>
      </w:r>
      <w:proofErr w:type="spellEnd"/>
      <w:r w:rsidRPr="00F157ED">
        <w:t xml:space="preserve"> dan </w:t>
      </w:r>
      <w:proofErr w:type="spellStart"/>
      <w:r w:rsidRPr="00F157ED">
        <w:t>tidak</w:t>
      </w:r>
      <w:proofErr w:type="spellEnd"/>
      <w:r w:rsidRPr="00F157ED">
        <w:t xml:space="preserve"> </w:t>
      </w:r>
      <w:proofErr w:type="spellStart"/>
      <w:r w:rsidRPr="00F157ED">
        <w:t>diperlukan</w:t>
      </w:r>
      <w:proofErr w:type="spellEnd"/>
      <w:r w:rsidRPr="00F157ED">
        <w:t xml:space="preserve"> data-data </w:t>
      </w:r>
      <w:proofErr w:type="spellStart"/>
      <w:r w:rsidRPr="00F157ED">
        <w:t>faktor</w:t>
      </w:r>
      <w:proofErr w:type="spellEnd"/>
      <w:r w:rsidRPr="00F157ED">
        <w:t xml:space="preserve"> </w:t>
      </w:r>
      <w:proofErr w:type="spellStart"/>
      <w:r w:rsidRPr="00F157ED">
        <w:t>penyebab</w:t>
      </w:r>
      <w:proofErr w:type="spellEnd"/>
      <w:r w:rsidRPr="00F157ED">
        <w:t xml:space="preserve"> </w:t>
      </w:r>
      <w:proofErr w:type="spellStart"/>
      <w:r w:rsidRPr="00F157ED">
        <w:t>curah</w:t>
      </w:r>
      <w:proofErr w:type="spellEnd"/>
      <w:r w:rsidRPr="00F157ED">
        <w:t xml:space="preserve"> </w:t>
      </w:r>
      <w:proofErr w:type="spellStart"/>
      <w:r w:rsidRPr="00F157ED">
        <w:t>hujan</w:t>
      </w:r>
      <w:proofErr w:type="spellEnd"/>
      <w:r w:rsidR="002C39EF">
        <w:rPr>
          <w:lang w:val="id-ID"/>
        </w:rPr>
        <w:t xml:space="preserve"> (Luk, 2001)</w:t>
      </w:r>
      <w:r w:rsidRPr="00F157ED">
        <w:t>.</w:t>
      </w:r>
    </w:p>
    <w:p w14:paraId="01CEB915" w14:textId="77777777" w:rsidR="0016363B" w:rsidRPr="00981EC0" w:rsidRDefault="004155FD" w:rsidP="00981EC0">
      <w:pPr>
        <w:pStyle w:val="Heading1"/>
      </w:pPr>
      <w:r w:rsidRPr="00981EC0">
        <w:t>Kajian pustaka</w:t>
      </w:r>
    </w:p>
    <w:p w14:paraId="729EFC32" w14:textId="77777777" w:rsidR="004155FD" w:rsidRPr="008340C6" w:rsidRDefault="004155FD" w:rsidP="002524ED">
      <w:pPr>
        <w:pStyle w:val="Heading2"/>
        <w:rPr>
          <w:lang w:val="id-ID"/>
        </w:rPr>
      </w:pPr>
      <w:r w:rsidRPr="008340C6">
        <w:rPr>
          <w:lang w:val="id-ID"/>
        </w:rPr>
        <w:t>Rantai Markov</w:t>
      </w:r>
    </w:p>
    <w:p w14:paraId="583DF264" w14:textId="4F0F531A" w:rsidR="004155FD" w:rsidRDefault="003B6D2B" w:rsidP="007C5D52">
      <w:pPr>
        <w:pStyle w:val="Paragraph"/>
        <w:ind w:firstLine="0"/>
      </w:pPr>
      <w:r>
        <w:rPr>
          <w:noProof/>
        </w:rPr>
        <mc:AlternateContent>
          <mc:Choice Requires="wpg">
            <w:drawing>
              <wp:anchor distT="0" distB="0" distL="114300" distR="114300" simplePos="0" relativeHeight="251659264" behindDoc="0" locked="0" layoutInCell="1" allowOverlap="1" wp14:anchorId="335325DE" wp14:editId="3FE14D25">
                <wp:simplePos x="0" y="0"/>
                <wp:positionH relativeFrom="column">
                  <wp:posOffset>1143000</wp:posOffset>
                </wp:positionH>
                <wp:positionV relativeFrom="paragraph">
                  <wp:posOffset>719455</wp:posOffset>
                </wp:positionV>
                <wp:extent cx="3867150" cy="2533650"/>
                <wp:effectExtent l="0" t="0" r="38100" b="0"/>
                <wp:wrapNone/>
                <wp:docPr id="45" name="Group 45"/>
                <wp:cNvGraphicFramePr/>
                <a:graphic xmlns:a="http://schemas.openxmlformats.org/drawingml/2006/main">
                  <a:graphicData uri="http://schemas.microsoft.com/office/word/2010/wordprocessingGroup">
                    <wpg:wgp>
                      <wpg:cNvGrpSpPr/>
                      <wpg:grpSpPr>
                        <a:xfrm>
                          <a:off x="0" y="0"/>
                          <a:ext cx="3867150" cy="2533650"/>
                          <a:chOff x="0" y="0"/>
                          <a:chExt cx="3867150" cy="2680935"/>
                        </a:xfrm>
                      </wpg:grpSpPr>
                      <wpg:grpSp>
                        <wpg:cNvPr id="38" name="Group 38"/>
                        <wpg:cNvGrpSpPr/>
                        <wpg:grpSpPr>
                          <a:xfrm>
                            <a:off x="333375" y="0"/>
                            <a:ext cx="2543175" cy="876300"/>
                            <a:chOff x="0" y="9525"/>
                            <a:chExt cx="2543175" cy="876300"/>
                          </a:xfrm>
                        </wpg:grpSpPr>
                        <wps:wsp>
                          <wps:cNvPr id="32" name="Arrow: Down 32"/>
                          <wps:cNvSpPr/>
                          <wps:spPr>
                            <a:xfrm>
                              <a:off x="257175" y="561975"/>
                              <a:ext cx="238125" cy="314325"/>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104900" y="571500"/>
                              <a:ext cx="238125" cy="314325"/>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1952625" y="561975"/>
                              <a:ext cx="238125" cy="314325"/>
                            </a:xfrm>
                            <a:prstGeom prst="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9525"/>
                              <a:ext cx="77152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328715" w14:textId="77777777" w:rsidR="001B1468" w:rsidRPr="0041435E" w:rsidRDefault="001B1468" w:rsidP="004155FD">
                                <w:pPr>
                                  <w:jc w:val="both"/>
                                  <w:rPr>
                                    <w:szCs w:val="24"/>
                                    <w:lang w:val="id-ID"/>
                                  </w:rPr>
                                </w:pPr>
                                <w:r>
                                  <w:rPr>
                                    <w:szCs w:val="24"/>
                                    <w:lang w:val="id-ID"/>
                                  </w:rPr>
                                  <w:t>Peluang transisi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904875" y="19050"/>
                              <a:ext cx="771525" cy="542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90FB3D" w14:textId="77777777" w:rsidR="001B1468" w:rsidRPr="0041435E" w:rsidRDefault="001B1468" w:rsidP="004155FD">
                                <w:pPr>
                                  <w:jc w:val="both"/>
                                  <w:rPr>
                                    <w:szCs w:val="24"/>
                                    <w:lang w:val="id-ID"/>
                                  </w:rPr>
                                </w:pPr>
                                <w:r>
                                  <w:rPr>
                                    <w:szCs w:val="24"/>
                                    <w:lang w:val="id-ID"/>
                                  </w:rPr>
                                  <w:t>Peluang transisi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771650" y="9525"/>
                              <a:ext cx="77152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063395" w14:textId="77777777" w:rsidR="001B1468" w:rsidRPr="0041435E" w:rsidRDefault="001B1468" w:rsidP="004155FD">
                                <w:pPr>
                                  <w:jc w:val="both"/>
                                  <w:rPr>
                                    <w:szCs w:val="24"/>
                                    <w:lang w:val="id-ID"/>
                                  </w:rPr>
                                </w:pPr>
                                <w:r>
                                  <w:rPr>
                                    <w:szCs w:val="24"/>
                                    <w:lang w:val="id-ID"/>
                                  </w:rPr>
                                  <w:t>Peluang transisi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952500"/>
                            <a:ext cx="3867150" cy="1728435"/>
                            <a:chOff x="0" y="0"/>
                            <a:chExt cx="3867150" cy="1728435"/>
                          </a:xfrm>
                        </wpg:grpSpPr>
                        <wpg:grpSp>
                          <wpg:cNvPr id="18" name="Group 18"/>
                          <wpg:cNvGrpSpPr/>
                          <wpg:grpSpPr>
                            <a:xfrm>
                              <a:off x="333375" y="0"/>
                              <a:ext cx="2543175" cy="390525"/>
                              <a:chOff x="0" y="0"/>
                              <a:chExt cx="2543175" cy="390525"/>
                            </a:xfrm>
                          </wpg:grpSpPr>
                          <wps:wsp>
                            <wps:cNvPr id="9" name="Arrow: Curved Down 9"/>
                            <wps:cNvSpPr/>
                            <wps:spPr>
                              <a:xfrm>
                                <a:off x="0" y="0"/>
                                <a:ext cx="847725" cy="390525"/>
                              </a:xfrm>
                              <a:prstGeom prst="curved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Curved Down 16"/>
                            <wps:cNvSpPr/>
                            <wps:spPr>
                              <a:xfrm>
                                <a:off x="847725" y="0"/>
                                <a:ext cx="847725" cy="390525"/>
                              </a:xfrm>
                              <a:prstGeom prst="curved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Curved Down 17"/>
                            <wps:cNvSpPr/>
                            <wps:spPr>
                              <a:xfrm>
                                <a:off x="1695450" y="0"/>
                                <a:ext cx="847725" cy="390525"/>
                              </a:xfrm>
                              <a:prstGeom prst="curvedDownArrow">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Oval 20"/>
                          <wps:cNvSpPr/>
                          <wps:spPr>
                            <a:xfrm>
                              <a:off x="180975" y="476250"/>
                              <a:ext cx="361950" cy="457199"/>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A6BA54F"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066800" y="495300"/>
                              <a:ext cx="361950" cy="438149"/>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22B195B"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819275" y="495300"/>
                              <a:ext cx="361950" cy="438149"/>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36A14C9C"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3</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619375" y="476250"/>
                              <a:ext cx="361950" cy="457199"/>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5A594945"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4</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390900" y="485775"/>
                              <a:ext cx="361950" cy="447674"/>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0AB75CF"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5</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28650" y="533400"/>
                              <a:ext cx="381000"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4DECDF" w14:textId="77777777" w:rsidR="001B1468" w:rsidRPr="002A2B9D" w:rsidRDefault="001B1468" w:rsidP="004155FD">
                                <w:pPr>
                                  <w:rPr>
                                    <w:lang w:val="id-ID"/>
                                  </w:rPr>
                                </w:pP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438275" y="523875"/>
                              <a:ext cx="381000"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EC0624" w14:textId="77777777" w:rsidR="001B1468" w:rsidRPr="002A2B9D" w:rsidRDefault="001B1468" w:rsidP="004155FD">
                                <w:pPr>
                                  <w:rPr>
                                    <w:lang w:val="id-ID"/>
                                  </w:rPr>
                                </w:pP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285999" y="523875"/>
                              <a:ext cx="33337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E7E803" w14:textId="77777777" w:rsidR="001B1468" w:rsidRPr="002A2B9D" w:rsidRDefault="001B1468" w:rsidP="004155FD">
                                <w:pPr>
                                  <w:rPr>
                                    <w:lang w:val="id-ID"/>
                                  </w:rPr>
                                </w:pP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019424" y="504825"/>
                              <a:ext cx="37147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290FF8" w14:textId="77777777" w:rsidR="001B1468" w:rsidRPr="002A2B9D" w:rsidRDefault="001B1468" w:rsidP="004155FD">
                                <w:pPr>
                                  <w:rPr>
                                    <w:lang w:val="id-ID"/>
                                  </w:rPr>
                                </w:pP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0" y="933450"/>
                              <a:ext cx="3867150" cy="561975"/>
                              <a:chOff x="0" y="0"/>
                              <a:chExt cx="3886200" cy="485775"/>
                            </a:xfrm>
                          </wpg:grpSpPr>
                          <wps:wsp>
                            <wps:cNvPr id="1" name="Straight Arrow Connector 1"/>
                            <wps:cNvCnPr/>
                            <wps:spPr>
                              <a:xfrm>
                                <a:off x="0" y="257175"/>
                                <a:ext cx="3886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819150" y="0"/>
                                <a:ext cx="0" cy="485775"/>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1628775" y="0"/>
                                <a:ext cx="0" cy="485775"/>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2447925" y="0"/>
                                <a:ext cx="0" cy="485775"/>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3238500" y="0"/>
                                <a:ext cx="0" cy="4857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0" name="Oval 40"/>
                          <wps:cNvSpPr/>
                          <wps:spPr>
                            <a:xfrm>
                              <a:off x="228600" y="1257300"/>
                              <a:ext cx="361950" cy="471135"/>
                            </a:xfrm>
                            <a:prstGeom prst="ellipse">
                              <a:avLst/>
                            </a:prstGeom>
                            <a:ln w="15875">
                              <a:noFill/>
                            </a:ln>
                          </wps:spPr>
                          <wps:style>
                            <a:lnRef idx="2">
                              <a:schemeClr val="dk1"/>
                            </a:lnRef>
                            <a:fillRef idx="1">
                              <a:schemeClr val="lt1"/>
                            </a:fillRef>
                            <a:effectRef idx="0">
                              <a:schemeClr val="dk1"/>
                            </a:effectRef>
                            <a:fontRef idx="minor">
                              <a:schemeClr val="dk1"/>
                            </a:fontRef>
                          </wps:style>
                          <wps:txbx>
                            <w:txbxContent>
                              <w:p w14:paraId="7C2246A7" w14:textId="77777777" w:rsidR="001B1468" w:rsidRPr="00C53E5A" w:rsidRDefault="001B1468" w:rsidP="004155FD">
                                <w:pPr>
                                  <w:rPr>
                                    <w14:textOutline w14:w="9525" w14:cap="rnd" w14:cmpd="sng" w14:algn="ctr">
                                      <w14:noFill/>
                                      <w14:prstDash w14:val="solid"/>
                                      <w14:bevel/>
                                    </w14:textOutline>
                                  </w:rPr>
                                </w:pPr>
                                <m:oMathPara>
                                  <m:oMath>
                                    <m:sSub>
                                      <m:sSubPr>
                                        <m:ctrlPr>
                                          <w:rPr>
                                            <w:rFonts w:ascii="Cambria Math" w:hAnsi="Cambria Math"/>
                                            <w:i/>
                                            <w:szCs w:val="24"/>
                                            <w14:textOutline w14:w="9525" w14:cap="rnd" w14:cmpd="sng" w14:algn="ctr">
                                              <w14:noFill/>
                                              <w14:prstDash w14:val="solid"/>
                                              <w14:bevel/>
                                            </w14:textOutline>
                                          </w:rPr>
                                        </m:ctrlPr>
                                      </m:sSubPr>
                                      <m:e>
                                        <m:r>
                                          <w:rPr>
                                            <w:rFonts w:ascii="Cambria Math" w:hAnsi="Cambria Math"/>
                                            <w:szCs w:val="24"/>
                                            <w14:textOutline w14:w="9525" w14:cap="rnd" w14:cmpd="sng" w14:algn="ctr">
                                              <w14:noFill/>
                                              <w14:prstDash w14:val="solid"/>
                                              <w14:bevel/>
                                            </w14:textOutline>
                                          </w:rPr>
                                          <m:t>t</m:t>
                                        </m:r>
                                      </m:e>
                                      <m:sub>
                                        <m:r>
                                          <w:rPr>
                                            <w:rFonts w:ascii="Cambria Math" w:hAnsi="Cambria Math"/>
                                            <w:szCs w:val="24"/>
                                            <w14:textOutline w14:w="9525" w14:cap="rnd" w14:cmpd="sng" w14:algn="ctr">
                                              <w14:noFill/>
                                              <w14:prstDash w14:val="solid"/>
                                              <w14:bevel/>
                                            </w14:textOutline>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66800" y="1257300"/>
                              <a:ext cx="361950" cy="471135"/>
                            </a:xfrm>
                            <a:prstGeom prst="ellipse">
                              <a:avLst/>
                            </a:prstGeom>
                            <a:ln w="15875">
                              <a:noFill/>
                            </a:ln>
                          </wps:spPr>
                          <wps:style>
                            <a:lnRef idx="2">
                              <a:schemeClr val="dk1"/>
                            </a:lnRef>
                            <a:fillRef idx="1">
                              <a:schemeClr val="lt1"/>
                            </a:fillRef>
                            <a:effectRef idx="0">
                              <a:schemeClr val="dk1"/>
                            </a:effectRef>
                            <a:fontRef idx="minor">
                              <a:schemeClr val="dk1"/>
                            </a:fontRef>
                          </wps:style>
                          <wps:txbx>
                            <w:txbxContent>
                              <w:p w14:paraId="70C44D36"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876425" y="1257300"/>
                              <a:ext cx="361950" cy="471135"/>
                            </a:xfrm>
                            <a:prstGeom prst="ellipse">
                              <a:avLst/>
                            </a:prstGeom>
                            <a:ln w="15875">
                              <a:noFill/>
                            </a:ln>
                          </wps:spPr>
                          <wps:style>
                            <a:lnRef idx="2">
                              <a:schemeClr val="dk1"/>
                            </a:lnRef>
                            <a:fillRef idx="1">
                              <a:schemeClr val="lt1"/>
                            </a:fillRef>
                            <a:effectRef idx="0">
                              <a:schemeClr val="dk1"/>
                            </a:effectRef>
                            <a:fontRef idx="minor">
                              <a:schemeClr val="dk1"/>
                            </a:fontRef>
                          </wps:style>
                          <wps:txbx>
                            <w:txbxContent>
                              <w:p w14:paraId="710629E8"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3</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657475" y="1257300"/>
                              <a:ext cx="361950" cy="471135"/>
                            </a:xfrm>
                            <a:prstGeom prst="ellipse">
                              <a:avLst/>
                            </a:prstGeom>
                            <a:ln w="15875">
                              <a:noFill/>
                            </a:ln>
                          </wps:spPr>
                          <wps:style>
                            <a:lnRef idx="2">
                              <a:schemeClr val="dk1"/>
                            </a:lnRef>
                            <a:fillRef idx="1">
                              <a:schemeClr val="lt1"/>
                            </a:fillRef>
                            <a:effectRef idx="0">
                              <a:schemeClr val="dk1"/>
                            </a:effectRef>
                            <a:fontRef idx="minor">
                              <a:schemeClr val="dk1"/>
                            </a:fontRef>
                          </wps:style>
                          <wps:txbx>
                            <w:txbxContent>
                              <w:p w14:paraId="20B00D39"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4</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5325DE" id="Group 45" o:spid="_x0000_s1026" style="position:absolute;left:0;text-align:left;margin-left:90pt;margin-top:56.65pt;width:304.5pt;height:199.5pt;z-index:251659264;mso-width-relative:margin;mso-height-relative:margin" coordsize="38671,2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">
                <v:group id="Group 38" o:spid="_x0000_s1027" style="position:absolute;left:3333;width:25432;height:8763" coordorigin=",95" coordsize="25431,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8" type="#_x0000_t67" style="position:absolute;left:2571;top:5619;width:238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" adj="13418" fillcolor="white [3201]" strokecolor="black [3200]" strokeweight="1.25pt"/>
                  <v:shape id="Arrow: Down 33" o:spid="_x0000_s1029" type="#_x0000_t67" style="position:absolute;left:11049;top:5715;width:238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" adj="13418" fillcolor="white [3201]" strokecolor="black [3200]" strokeweight="1.25pt"/>
                  <v:shape id="Arrow: Down 34" o:spid="_x0000_s1030" type="#_x0000_t67" style="position:absolute;left:19526;top:5619;width:2381;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" adj="13418" fillcolor="white [3201]" strokecolor="black [3200]" strokeweight="1.25pt"/>
                  <v:rect id="Rectangle 35" o:spid="_x0000_s1031" style="position:absolute;top:95;width:771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" fillcolor="white [3201]" stroked="f" strokeweight="1pt">
                    <v:textbox>
                      <w:txbxContent>
                        <w:p w14:paraId="0C328715" w14:textId="77777777" w:rsidR="001B1468" w:rsidRPr="0041435E" w:rsidRDefault="001B1468" w:rsidP="004155FD">
                          <w:pPr>
                            <w:jc w:val="both"/>
                            <w:rPr>
                              <w:szCs w:val="24"/>
                              <w:lang w:val="id-ID"/>
                            </w:rPr>
                          </w:pPr>
                          <w:r>
                            <w:rPr>
                              <w:szCs w:val="24"/>
                              <w:lang w:val="id-ID"/>
                            </w:rPr>
                            <w:t>Peluang transisi</w:t>
                          </w:r>
                        </w:p>
                      </w:txbxContent>
                    </v:textbox>
                  </v:rect>
                  <v:rect id="Rectangle 36" o:spid="_x0000_s1032" style="position:absolute;left:9048;top:190;width:771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" fillcolor="white [3201]" stroked="f" strokeweight="1pt">
                    <v:textbox>
                      <w:txbxContent>
                        <w:p w14:paraId="6D90FB3D" w14:textId="77777777" w:rsidR="001B1468" w:rsidRPr="0041435E" w:rsidRDefault="001B1468" w:rsidP="004155FD">
                          <w:pPr>
                            <w:jc w:val="both"/>
                            <w:rPr>
                              <w:szCs w:val="24"/>
                              <w:lang w:val="id-ID"/>
                            </w:rPr>
                          </w:pPr>
                          <w:r>
                            <w:rPr>
                              <w:szCs w:val="24"/>
                              <w:lang w:val="id-ID"/>
                            </w:rPr>
                            <w:t>Peluang transisi</w:t>
                          </w:r>
                        </w:p>
                      </w:txbxContent>
                    </v:textbox>
                  </v:rect>
                  <v:rect id="Rectangle 37" o:spid="_x0000_s1033" style="position:absolute;left:17716;top:95;width:771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" fillcolor="white [3201]" stroked="f" strokeweight="1pt">
                    <v:textbox>
                      <w:txbxContent>
                        <w:p w14:paraId="58063395" w14:textId="77777777" w:rsidR="001B1468" w:rsidRPr="0041435E" w:rsidRDefault="001B1468" w:rsidP="004155FD">
                          <w:pPr>
                            <w:jc w:val="both"/>
                            <w:rPr>
                              <w:szCs w:val="24"/>
                              <w:lang w:val="id-ID"/>
                            </w:rPr>
                          </w:pPr>
                          <w:r>
                            <w:rPr>
                              <w:szCs w:val="24"/>
                              <w:lang w:val="id-ID"/>
                            </w:rPr>
                            <w:t>Peluang transisi</w:t>
                          </w:r>
                        </w:p>
                      </w:txbxContent>
                    </v:textbox>
                  </v:rect>
                </v:group>
                <v:group id="Group 44" o:spid="_x0000_s1034" style="position:absolute;top:9525;width:38671;height:17284" coordsize="38671,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18" o:spid="_x0000_s1035" style="position:absolute;left:3333;width:25432;height:3905" coordsize="2543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9" o:spid="_x0000_s1036" type="#_x0000_t105" style="position:absolute;width:847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" adj="16625,20356,16200" fillcolor="white [3201]" strokecolor="black [3200]" strokeweight="1.25pt"/>
                    <v:shape id="Arrow: Curved Down 16" o:spid="_x0000_s1037" type="#_x0000_t105" style="position:absolute;left:8477;width:847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" adj="16625,20356,16200" fillcolor="white [3201]" strokecolor="black [3200]" strokeweight="1.25pt"/>
                    <v:shape id="Arrow: Curved Down 17" o:spid="_x0000_s1038" type="#_x0000_t105" style="position:absolute;left:16954;width:847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" adj="16625,20356,16200" fillcolor="white [3201]" strokecolor="black [3200]" strokeweight="1.25pt"/>
                  </v:group>
                  <v:oval id="Oval 20" o:spid="_x0000_s1039" style="position:absolute;left:1809;top:4762;width:36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" fillcolor="white [3201]" strokecolor="black [3200]" strokeweight=".5pt">
                    <v:stroke joinstyle="miter"/>
                    <v:textbox>
                      <w:txbxContent>
                        <w:p w14:paraId="0A6BA54F"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oMath>
                          </m:oMathPara>
                        </w:p>
                      </w:txbxContent>
                    </v:textbox>
                  </v:oval>
                  <v:oval id="Oval 21" o:spid="_x0000_s1040" style="position:absolute;left:10668;top:4953;width:3619;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" fillcolor="white [3201]" strokecolor="black [3200]" strokeweight=".5pt">
                    <v:stroke joinstyle="miter"/>
                    <v:textbox>
                      <w:txbxContent>
                        <w:p w14:paraId="022B195B"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oMath>
                          </m:oMathPara>
                        </w:p>
                      </w:txbxContent>
                    </v:textbox>
                  </v:oval>
                  <v:oval id="Oval 23" o:spid="_x0000_s1041" style="position:absolute;left:18192;top:4953;width:3620;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" fillcolor="white [3201]" strokecolor="black [3200]" strokeweight=".5pt">
                    <v:stroke joinstyle="miter"/>
                    <v:textbox>
                      <w:txbxContent>
                        <w:p w14:paraId="36A14C9C"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3</m:t>
                                  </m:r>
                                </m:sub>
                              </m:sSub>
                            </m:oMath>
                          </m:oMathPara>
                        </w:p>
                      </w:txbxContent>
                    </v:textbox>
                  </v:oval>
                  <v:oval id="Oval 24" o:spid="_x0000_s1042" style="position:absolute;left:26193;top:4762;width:36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" fillcolor="white [3201]" strokecolor="black [3200]" strokeweight=".5pt">
                    <v:stroke joinstyle="miter"/>
                    <v:textbox>
                      <w:txbxContent>
                        <w:p w14:paraId="5A594945"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4</m:t>
                                  </m:r>
                                </m:sub>
                              </m:sSub>
                            </m:oMath>
                          </m:oMathPara>
                        </w:p>
                      </w:txbxContent>
                    </v:textbox>
                  </v:oval>
                  <v:oval id="Oval 25" o:spid="_x0000_s1043" style="position:absolute;left:33909;top:4857;width:361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" fillcolor="white [3201]" strokecolor="black [3200]" strokeweight=".5pt">
                    <v:stroke joinstyle="miter"/>
                    <v:textbox>
                      <w:txbxContent>
                        <w:p w14:paraId="70AB75CF" w14:textId="77777777" w:rsidR="001B1468" w:rsidRPr="006A25FE" w:rsidRDefault="001B1468" w:rsidP="004155FD">
                          <m:oMathPara>
                            <m:oMathParaPr>
                              <m:jc m:val="center"/>
                            </m:oMathPara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5</m:t>
                                  </m:r>
                                </m:sub>
                              </m:sSub>
                            </m:oMath>
                          </m:oMathPara>
                        </w:p>
                      </w:txbxContent>
                    </v:textbox>
                  </v:oval>
                  <v:rect id="Rectangle 27" o:spid="_x0000_s1044" style="position:absolute;left:6286;top:5334;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" fillcolor="white [3201]" stroked="f" strokeweight="1pt">
                    <v:textbox>
                      <w:txbxContent>
                        <w:p w14:paraId="714DECDF" w14:textId="77777777" w:rsidR="001B1468" w:rsidRPr="002A2B9D" w:rsidRDefault="001B1468" w:rsidP="004155FD">
                          <w:pPr>
                            <w:rPr>
                              <w:lang w:val="id-ID"/>
                            </w:rPr>
                          </w:pPr>
                          <w:r>
                            <w:rPr>
                              <w:lang w:val="id-ID"/>
                            </w:rPr>
                            <w:t>...</w:t>
                          </w:r>
                        </w:p>
                      </w:txbxContent>
                    </v:textbox>
                  </v:rect>
                  <v:rect id="Rectangle 28" o:spid="_x0000_s1045" style="position:absolute;left:14382;top:5238;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" fillcolor="white [3201]" stroked="f" strokeweight="1pt">
                    <v:textbox>
                      <w:txbxContent>
                        <w:p w14:paraId="03EC0624" w14:textId="77777777" w:rsidR="001B1468" w:rsidRPr="002A2B9D" w:rsidRDefault="001B1468" w:rsidP="004155FD">
                          <w:pPr>
                            <w:rPr>
                              <w:lang w:val="id-ID"/>
                            </w:rPr>
                          </w:pPr>
                          <w:r>
                            <w:rPr>
                              <w:lang w:val="id-ID"/>
                            </w:rPr>
                            <w:t>...</w:t>
                          </w:r>
                        </w:p>
                      </w:txbxContent>
                    </v:textbox>
                  </v:rect>
                  <v:rect id="Rectangle 29" o:spid="_x0000_s1046" style="position:absolute;left:22859;top:5238;width:3334;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" fillcolor="white [3201]" stroked="f" strokeweight="1pt">
                    <v:textbox>
                      <w:txbxContent>
                        <w:p w14:paraId="6DE7E803" w14:textId="77777777" w:rsidR="001B1468" w:rsidRPr="002A2B9D" w:rsidRDefault="001B1468" w:rsidP="004155FD">
                          <w:pPr>
                            <w:rPr>
                              <w:lang w:val="id-ID"/>
                            </w:rPr>
                          </w:pPr>
                          <w:r>
                            <w:rPr>
                              <w:lang w:val="id-ID"/>
                            </w:rPr>
                            <w:t>...</w:t>
                          </w:r>
                        </w:p>
                      </w:txbxContent>
                    </v:textbox>
                  </v:rect>
                  <v:rect id="Rectangle 30" o:spid="_x0000_s1047" style="position:absolute;left:30194;top:5048;width:371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" fillcolor="white [3201]" stroked="f" strokeweight="1pt">
                    <v:textbox>
                      <w:txbxContent>
                        <w:p w14:paraId="1A290FF8" w14:textId="77777777" w:rsidR="001B1468" w:rsidRPr="002A2B9D" w:rsidRDefault="001B1468" w:rsidP="004155FD">
                          <w:pPr>
                            <w:rPr>
                              <w:lang w:val="id-ID"/>
                            </w:rPr>
                          </w:pPr>
                          <w:r>
                            <w:rPr>
                              <w:lang w:val="id-ID"/>
                            </w:rPr>
                            <w:t>...</w:t>
                          </w:r>
                        </w:p>
                      </w:txbxContent>
                    </v:textbox>
                  </v:rect>
                  <v:group id="Group 19" o:spid="_x0000_s1048" style="position:absolute;top:9334;width:38671;height:5620" coordsize="3886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 o:spid="_x0000_s1049" type="#_x0000_t32" style="position:absolute;top:2571;width:38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line id="Straight Connector 2" o:spid="_x0000_s1050" style="position:absolute;visibility:visible;mso-wrap-style:square" from="0,0" to="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Straight Connector 3" o:spid="_x0000_s1051" style="position:absolute;visibility:visible;mso-wrap-style:square" from="8191,0" to="819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Straight Connector 4" o:spid="_x0000_s1052" style="position:absolute;visibility:visible;mso-wrap-style:square" from="16287,0" to="1628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Straight Connector 5" o:spid="_x0000_s1053" style="position:absolute;visibility:visible;mso-wrap-style:square" from="24479,0" to="24479,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6" o:spid="_x0000_s1054" style="position:absolute;visibility:visible;mso-wrap-style:square" from="32385,0" to="3238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v:oval id="Oval 40" o:spid="_x0000_s1055" style="position:absolute;left:2286;top:12573;width:3619;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" fillcolor="white [3201]" stroked="f" strokeweight="1.25pt">
                    <v:stroke joinstyle="miter"/>
                    <v:textbox>
                      <w:txbxContent>
                        <w:p w14:paraId="7C2246A7" w14:textId="77777777" w:rsidR="001B1468" w:rsidRPr="00C53E5A" w:rsidRDefault="001B1468" w:rsidP="004155FD">
                          <w:pPr>
                            <w:rPr>
                              <w14:textOutline w14:w="9525" w14:cap="rnd" w14:cmpd="sng" w14:algn="ctr">
                                <w14:noFill/>
                                <w14:prstDash w14:val="solid"/>
                                <w14:bevel/>
                              </w14:textOutline>
                            </w:rPr>
                          </w:pPr>
                          <m:oMathPara>
                            <m:oMath>
                              <m:sSub>
                                <m:sSubPr>
                                  <m:ctrlPr>
                                    <w:rPr>
                                      <w:rFonts w:ascii="Cambria Math" w:hAnsi="Cambria Math"/>
                                      <w:i/>
                                      <w:szCs w:val="24"/>
                                      <w14:textOutline w14:w="9525" w14:cap="rnd" w14:cmpd="sng" w14:algn="ctr">
                                        <w14:noFill/>
                                        <w14:prstDash w14:val="solid"/>
                                        <w14:bevel/>
                                      </w14:textOutline>
                                    </w:rPr>
                                  </m:ctrlPr>
                                </m:sSubPr>
                                <m:e>
                                  <m:r>
                                    <w:rPr>
                                      <w:rFonts w:ascii="Cambria Math" w:hAnsi="Cambria Math"/>
                                      <w:szCs w:val="24"/>
                                      <w14:textOutline w14:w="9525" w14:cap="rnd" w14:cmpd="sng" w14:algn="ctr">
                                        <w14:noFill/>
                                        <w14:prstDash w14:val="solid"/>
                                        <w14:bevel/>
                                      </w14:textOutline>
                                    </w:rPr>
                                    <m:t>t</m:t>
                                  </m:r>
                                </m:e>
                                <m:sub>
                                  <m:r>
                                    <w:rPr>
                                      <w:rFonts w:ascii="Cambria Math" w:hAnsi="Cambria Math"/>
                                      <w:szCs w:val="24"/>
                                      <w14:textOutline w14:w="9525" w14:cap="rnd" w14:cmpd="sng" w14:algn="ctr">
                                        <w14:noFill/>
                                        <w14:prstDash w14:val="solid"/>
                                        <w14:bevel/>
                                      </w14:textOutline>
                                    </w:rPr>
                                    <m:t>1</m:t>
                                  </m:r>
                                </m:sub>
                              </m:sSub>
                            </m:oMath>
                          </m:oMathPara>
                        </w:p>
                      </w:txbxContent>
                    </v:textbox>
                  </v:oval>
                  <v:oval id="Oval 41" o:spid="_x0000_s1056" style="position:absolute;left:10668;top:12573;width:3619;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" fillcolor="white [3201]" stroked="f" strokeweight="1.25pt">
                    <v:stroke joinstyle="miter"/>
                    <v:textbox>
                      <w:txbxContent>
                        <w:p w14:paraId="70C44D36"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2</m:t>
                                  </m:r>
                                </m:sub>
                              </m:sSub>
                            </m:oMath>
                          </m:oMathPara>
                        </w:p>
                      </w:txbxContent>
                    </v:textbox>
                  </v:oval>
                  <v:oval id="Oval 42" o:spid="_x0000_s1057" style="position:absolute;left:18764;top:12573;width:3619;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" fillcolor="white [3201]" stroked="f" strokeweight="1.25pt">
                    <v:stroke joinstyle="miter"/>
                    <v:textbox>
                      <w:txbxContent>
                        <w:p w14:paraId="710629E8"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3</m:t>
                                  </m:r>
                                </m:sub>
                              </m:sSub>
                            </m:oMath>
                          </m:oMathPara>
                        </w:p>
                      </w:txbxContent>
                    </v:textbox>
                  </v:oval>
                  <v:oval id="Oval 43" o:spid="_x0000_s1058" style="position:absolute;left:26574;top:12573;width:3620;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" fillcolor="white [3201]" stroked="f" strokeweight="1.25pt">
                    <v:stroke joinstyle="miter"/>
                    <v:textbox>
                      <w:txbxContent>
                        <w:p w14:paraId="20B00D39" w14:textId="77777777" w:rsidR="001B1468" w:rsidRDefault="001B1468" w:rsidP="004155FD">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4</m:t>
                                  </m:r>
                                </m:sub>
                              </m:sSub>
                            </m:oMath>
                          </m:oMathPara>
                        </w:p>
                      </w:txbxContent>
                    </v:textbox>
                  </v:oval>
                </v:group>
              </v:group>
            </w:pict>
          </mc:Fallback>
        </mc:AlternateContent>
      </w:r>
      <w:proofErr w:type="spellStart"/>
      <w:r w:rsidR="004155FD" w:rsidRPr="004155FD">
        <w:t>Rantai</w:t>
      </w:r>
      <w:proofErr w:type="spellEnd"/>
      <w:r w:rsidR="004155FD" w:rsidRPr="004155FD">
        <w:t xml:space="preserve"> Markov </w:t>
      </w:r>
      <w:proofErr w:type="spellStart"/>
      <w:r w:rsidR="004155FD" w:rsidRPr="004155FD">
        <w:t>adalah</w:t>
      </w:r>
      <w:proofErr w:type="spellEnd"/>
      <w:r w:rsidR="004155FD" w:rsidRPr="004155FD">
        <w:t xml:space="preserve"> </w:t>
      </w:r>
      <w:proofErr w:type="spellStart"/>
      <w:r w:rsidR="004155FD" w:rsidRPr="004155FD">
        <w:t>suatu</w:t>
      </w:r>
      <w:proofErr w:type="spellEnd"/>
      <w:r w:rsidR="004155FD" w:rsidRPr="004155FD">
        <w:t xml:space="preserve"> teknik matematika yang biasa digunakan untuk melakukan pemodelan bermacam-macam sistem dan proses bisnis. Teknik ini dapat digunakan untuk memperkirakan perubahan-perubahan di waktu yang akan datang dalam variabel-variabel dinamis atas dasar perubahan-perubahan dari variabel-variabel dinamis tersebut di waktu yang lalu. Teknik </w:t>
      </w:r>
      <w:proofErr w:type="spellStart"/>
      <w:r w:rsidR="004155FD" w:rsidRPr="004155FD">
        <w:t>ini</w:t>
      </w:r>
      <w:proofErr w:type="spellEnd"/>
      <w:r w:rsidR="004155FD" w:rsidRPr="004155FD">
        <w:t xml:space="preserve"> </w:t>
      </w:r>
      <w:proofErr w:type="spellStart"/>
      <w:r w:rsidR="004155FD" w:rsidRPr="004155FD">
        <w:t>dapat</w:t>
      </w:r>
      <w:proofErr w:type="spellEnd"/>
      <w:r w:rsidR="004155FD" w:rsidRPr="004155FD">
        <w:t xml:space="preserve"> </w:t>
      </w:r>
      <w:proofErr w:type="spellStart"/>
      <w:r w:rsidR="004155FD" w:rsidRPr="004155FD">
        <w:t>digunakan</w:t>
      </w:r>
      <w:proofErr w:type="spellEnd"/>
      <w:r w:rsidR="004155FD" w:rsidRPr="004155FD">
        <w:t xml:space="preserve"> juga </w:t>
      </w:r>
      <w:proofErr w:type="spellStart"/>
      <w:r w:rsidR="004155FD" w:rsidRPr="004155FD">
        <w:t>untuk</w:t>
      </w:r>
      <w:proofErr w:type="spellEnd"/>
      <w:r w:rsidR="004155FD" w:rsidRPr="004155FD">
        <w:t xml:space="preserve"> </w:t>
      </w:r>
      <w:proofErr w:type="spellStart"/>
      <w:r w:rsidR="004155FD" w:rsidRPr="004155FD">
        <w:t>menganalisis</w:t>
      </w:r>
      <w:proofErr w:type="spellEnd"/>
      <w:r w:rsidR="004155FD" w:rsidRPr="004155FD">
        <w:t xml:space="preserve"> </w:t>
      </w:r>
      <w:proofErr w:type="spellStart"/>
      <w:r w:rsidR="004155FD" w:rsidRPr="004155FD">
        <w:t>kejadian-kejadian</w:t>
      </w:r>
      <w:proofErr w:type="spellEnd"/>
      <w:r w:rsidR="004155FD" w:rsidRPr="004155FD">
        <w:t xml:space="preserve"> di </w:t>
      </w:r>
      <w:proofErr w:type="spellStart"/>
      <w:r w:rsidR="004155FD" w:rsidRPr="004155FD">
        <w:t>waktu</w:t>
      </w:r>
      <w:proofErr w:type="spellEnd"/>
      <w:r w:rsidR="004155FD" w:rsidRPr="004155FD">
        <w:t xml:space="preserve"> </w:t>
      </w:r>
      <w:proofErr w:type="spellStart"/>
      <w:r w:rsidR="004155FD" w:rsidRPr="004155FD">
        <w:t>mendatang</w:t>
      </w:r>
      <w:proofErr w:type="spellEnd"/>
      <w:r w:rsidR="004155FD" w:rsidRPr="004155FD">
        <w:t xml:space="preserve"> </w:t>
      </w:r>
      <w:proofErr w:type="spellStart"/>
      <w:r w:rsidR="004155FD" w:rsidRPr="004155FD">
        <w:t>secara</w:t>
      </w:r>
      <w:proofErr w:type="spellEnd"/>
      <w:r w:rsidR="004155FD" w:rsidRPr="004155FD">
        <w:t xml:space="preserve"> </w:t>
      </w:r>
      <w:proofErr w:type="spellStart"/>
      <w:r w:rsidR="004155FD" w:rsidRPr="004155FD">
        <w:t>matematis</w:t>
      </w:r>
      <w:proofErr w:type="spellEnd"/>
      <w:r w:rsidR="004155FD" w:rsidRPr="004155FD">
        <w:t xml:space="preserve"> </w:t>
      </w:r>
      <w:r w:rsidR="00996651">
        <w:rPr>
          <w:lang w:val="id-ID"/>
        </w:rPr>
        <w:t>(Dwijanto,2012)</w:t>
      </w:r>
      <w:r w:rsidR="00322967">
        <w:t>.</w:t>
      </w:r>
    </w:p>
    <w:p w14:paraId="6DBBB29E" w14:textId="683186DA"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6F443F6A" w14:textId="444C6A3F"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7D33D57B" w14:textId="6E52C639"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1B90B86C" w14:textId="77777777"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0234CF18" w14:textId="77777777"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175D8F9D" w14:textId="63D5406E" w:rsidR="000B4705" w:rsidRDefault="000B4705"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0715AB9C" w14:textId="792DE683"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70F11D6F" w14:textId="6D031040"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29935ADE" w14:textId="1511B49E"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634ACD30" w14:textId="47AEA8B1"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128A6A9E" w14:textId="6328DA7B"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31528B88" w14:textId="46BFBAFF"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44759344" w14:textId="6D9F6E3E"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185538DC" w14:textId="18731EF9"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13780223" w14:textId="7DF6BDB8"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7DD94735" w14:textId="138DB6C4"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3EA93014" w14:textId="7BA655EA" w:rsidR="00125418" w:rsidRDefault="00125418" w:rsidP="004155FD">
      <w:pPr>
        <w:pStyle w:val="ListParagraph"/>
        <w:autoSpaceDE w:val="0"/>
        <w:autoSpaceDN w:val="0"/>
        <w:adjustRightInd w:val="0"/>
        <w:spacing w:after="0" w:line="240" w:lineRule="auto"/>
        <w:ind w:left="0" w:firstLine="426"/>
        <w:jc w:val="both"/>
        <w:rPr>
          <w:rFonts w:ascii="Times New Roman" w:eastAsiaTheme="minorEastAsia" w:hAnsi="Times New Roman" w:cs="Times New Roman"/>
          <w:sz w:val="20"/>
          <w:szCs w:val="20"/>
        </w:rPr>
      </w:pPr>
    </w:p>
    <w:p w14:paraId="5EF27834" w14:textId="3D6FF255" w:rsidR="00125418" w:rsidRDefault="007C5D52" w:rsidP="00125418">
      <w:pPr>
        <w:pStyle w:val="ListParagraph"/>
        <w:autoSpaceDE w:val="0"/>
        <w:autoSpaceDN w:val="0"/>
        <w:adjustRightInd w:val="0"/>
        <w:spacing w:after="0" w:line="240" w:lineRule="auto"/>
        <w:ind w:left="0" w:firstLine="426"/>
        <w:jc w:val="center"/>
        <w:rPr>
          <w:rFonts w:ascii="Times New Roman" w:hAnsi="Times New Roman" w:cs="Times New Roman"/>
          <w:sz w:val="20"/>
          <w:szCs w:val="20"/>
        </w:rPr>
      </w:pPr>
      <w:r w:rsidRPr="00322967">
        <w:rPr>
          <w:rFonts w:ascii="Times New Roman" w:hAnsi="Times New Roman" w:cs="Times New Roman"/>
          <w:b/>
          <w:sz w:val="20"/>
          <w:szCs w:val="20"/>
        </w:rPr>
        <w:t>GAMBAR</w:t>
      </w:r>
      <w:r w:rsidR="00125418" w:rsidRPr="00322967">
        <w:rPr>
          <w:rFonts w:ascii="Times New Roman" w:hAnsi="Times New Roman" w:cs="Times New Roman"/>
          <w:b/>
          <w:sz w:val="20"/>
          <w:szCs w:val="20"/>
        </w:rPr>
        <w:t xml:space="preserve"> 1</w:t>
      </w:r>
      <w:r w:rsidR="00996651">
        <w:rPr>
          <w:rFonts w:ascii="Times New Roman" w:hAnsi="Times New Roman" w:cs="Times New Roman"/>
          <w:b/>
          <w:sz w:val="20"/>
          <w:szCs w:val="20"/>
        </w:rPr>
        <w:t>.</w:t>
      </w:r>
      <w:r w:rsidR="00125418" w:rsidRPr="00125418">
        <w:rPr>
          <w:rFonts w:ascii="Times New Roman" w:hAnsi="Times New Roman" w:cs="Times New Roman"/>
          <w:sz w:val="20"/>
          <w:szCs w:val="20"/>
        </w:rPr>
        <w:t xml:space="preserve"> Peristiwa Dalam Rantai Markov</w:t>
      </w:r>
    </w:p>
    <w:p w14:paraId="67ED41E8" w14:textId="56F1E37F" w:rsidR="00125418" w:rsidRPr="00125418" w:rsidRDefault="00637BF0" w:rsidP="007C5D52">
      <w:pPr>
        <w:pStyle w:val="Paragraph"/>
        <w:ind w:firstLine="0"/>
      </w:pPr>
      <w:proofErr w:type="spellStart"/>
      <w:r w:rsidRPr="00637BF0">
        <w:t>Gambaran</w:t>
      </w:r>
      <w:proofErr w:type="spellEnd"/>
      <w:r w:rsidRPr="00637BF0">
        <w:t xml:space="preserve"> </w:t>
      </w:r>
      <w:proofErr w:type="spellStart"/>
      <w:r w:rsidRPr="00637BF0">
        <w:t>mengenai</w:t>
      </w:r>
      <w:proofErr w:type="spellEnd"/>
      <w:r w:rsidRPr="00637BF0">
        <w:t xml:space="preserve"> </w:t>
      </w:r>
      <w:proofErr w:type="spellStart"/>
      <w:r w:rsidRPr="00637BF0">
        <w:t>rantai</w:t>
      </w:r>
      <w:proofErr w:type="spellEnd"/>
      <w:r w:rsidRPr="00637BF0">
        <w:t xml:space="preserve"> </w:t>
      </w:r>
      <w:r>
        <w:rPr>
          <w:lang w:val="id-ID"/>
        </w:rPr>
        <w:t>m</w:t>
      </w:r>
      <w:proofErr w:type="spellStart"/>
      <w:r w:rsidRPr="00637BF0">
        <w:t>arkov</w:t>
      </w:r>
      <w:proofErr w:type="spellEnd"/>
      <w:r w:rsidRPr="00637BF0">
        <w:t xml:space="preserve"> </w:t>
      </w:r>
      <w:proofErr w:type="spellStart"/>
      <w:r w:rsidRPr="00637BF0">
        <w:t>dapat</w:t>
      </w:r>
      <w:proofErr w:type="spellEnd"/>
      <w:r w:rsidRPr="00637BF0">
        <w:t xml:space="preserve"> </w:t>
      </w:r>
      <w:r>
        <w:rPr>
          <w:lang w:val="id-ID"/>
        </w:rPr>
        <w:t>dilihat pada Gambar 1</w:t>
      </w:r>
      <w:r w:rsidRPr="00637BF0">
        <w:t xml:space="preserve"> </w:t>
      </w:r>
      <w:proofErr w:type="spellStart"/>
      <w:r w:rsidRPr="00637BF0">
        <w:t>dimana</w:t>
      </w:r>
      <w:proofErr w:type="spellEnd"/>
      <w:r w:rsidRPr="00637BF0">
        <w:t xml:space="preserve"> </w:t>
      </w:r>
      <w:proofErr w:type="spellStart"/>
      <w:r w:rsidRPr="00637BF0">
        <w:t>gerakan-gerakan</w:t>
      </w:r>
      <w:proofErr w:type="spellEnd"/>
      <w:r w:rsidRPr="00637BF0">
        <w:t xml:space="preserve"> </w:t>
      </w:r>
      <w:proofErr w:type="spellStart"/>
      <w:r w:rsidRPr="00637BF0">
        <w:t>dari</w:t>
      </w:r>
      <w:proofErr w:type="spellEnd"/>
      <w:r w:rsidRPr="00637BF0">
        <w:t xml:space="preserve"> </w:t>
      </w:r>
      <w:proofErr w:type="spellStart"/>
      <w:r w:rsidRPr="00637BF0">
        <w:t>beberapa</w:t>
      </w:r>
      <w:proofErr w:type="spellEnd"/>
      <w:r w:rsidRPr="00637BF0">
        <w:t xml:space="preserve"> </w:t>
      </w:r>
      <w:proofErr w:type="spellStart"/>
      <w:r w:rsidRPr="00637BF0">
        <w:t>variabel</w:t>
      </w:r>
      <w:proofErr w:type="spellEnd"/>
      <w:r w:rsidRPr="00637BF0">
        <w:t xml:space="preserve"> di masa yang </w:t>
      </w:r>
      <w:proofErr w:type="spellStart"/>
      <w:r w:rsidRPr="00637BF0">
        <w:t>akan</w:t>
      </w:r>
      <w:proofErr w:type="spellEnd"/>
      <w:r w:rsidRPr="00637BF0">
        <w:t xml:space="preserve"> </w:t>
      </w:r>
      <w:proofErr w:type="spellStart"/>
      <w:r w:rsidRPr="00637BF0">
        <w:t>datang</w:t>
      </w:r>
      <w:proofErr w:type="spellEnd"/>
      <w:r w:rsidRPr="00637BF0">
        <w:t xml:space="preserve"> </w:t>
      </w:r>
      <w:proofErr w:type="spellStart"/>
      <w:r w:rsidRPr="00637BF0">
        <w:t>bisa</w:t>
      </w:r>
      <w:proofErr w:type="spellEnd"/>
      <w:r w:rsidRPr="00637BF0">
        <w:t xml:space="preserve"> </w:t>
      </w:r>
      <w:proofErr w:type="spellStart"/>
      <w:r w:rsidRPr="00637BF0">
        <w:t>diprediksi</w:t>
      </w:r>
      <w:proofErr w:type="spellEnd"/>
      <w:r w:rsidRPr="00637BF0">
        <w:t xml:space="preserve"> </w:t>
      </w:r>
      <w:proofErr w:type="spellStart"/>
      <w:r w:rsidRPr="00637BF0">
        <w:t>berdasarkan</w:t>
      </w:r>
      <w:proofErr w:type="spellEnd"/>
      <w:r w:rsidRPr="00637BF0">
        <w:t xml:space="preserve"> </w:t>
      </w:r>
      <w:proofErr w:type="spellStart"/>
      <w:r w:rsidRPr="00637BF0">
        <w:t>gerakan-gerakan</w:t>
      </w:r>
      <w:proofErr w:type="spellEnd"/>
      <w:r w:rsidRPr="00637BF0">
        <w:t xml:space="preserve"> </w:t>
      </w:r>
      <w:proofErr w:type="spellStart"/>
      <w:r w:rsidRPr="00637BF0">
        <w:t>variabel</w:t>
      </w:r>
      <w:proofErr w:type="spellEnd"/>
      <w:r w:rsidRPr="00637BF0">
        <w:t xml:space="preserve"> </w:t>
      </w:r>
      <w:proofErr w:type="spellStart"/>
      <w:r w:rsidRPr="00637BF0">
        <w:t>tersebut</w:t>
      </w:r>
      <w:proofErr w:type="spellEnd"/>
      <w:r w:rsidRPr="00637BF0">
        <w:t xml:space="preserve"> pada masa </w:t>
      </w:r>
      <w:proofErr w:type="spellStart"/>
      <w:r w:rsidRPr="00637BF0">
        <w:t>lalu</w:t>
      </w:r>
      <w:proofErr w:type="spellEnd"/>
      <w:r>
        <w:rPr>
          <w:lang w:val="id-ID"/>
        </w:rPr>
        <w:t xml:space="preserve">. </w:t>
      </w:r>
      <w:proofErr w:type="spellStart"/>
      <w:r w:rsidR="00125418" w:rsidRPr="00125418">
        <w:t>Untuk</w:t>
      </w:r>
      <w:proofErr w:type="spellEnd"/>
      <w:r w:rsidR="00125418" w:rsidRPr="00125418">
        <w:t xml:space="preserve"> </w:t>
      </w:r>
      <w:proofErr w:type="spellStart"/>
      <w:r w:rsidR="00125418" w:rsidRPr="00125418">
        <w:t>setiap</w:t>
      </w:r>
      <w:proofErr w:type="spellEnd"/>
      <w:r w:rsidR="00125418" w:rsidRPr="00125418">
        <w:t xml:space="preserve"> </w:t>
      </w:r>
      <w:proofErr w:type="spellStart"/>
      <w:r w:rsidR="00125418" w:rsidRPr="00125418">
        <w:t>waktu</w:t>
      </w:r>
      <w:proofErr w:type="spellEnd"/>
      <w:r w:rsidR="00125418" w:rsidRPr="00125418">
        <w:t xml:space="preserve"> t, </w:t>
      </w:r>
      <w:proofErr w:type="spellStart"/>
      <w:r w:rsidR="00125418" w:rsidRPr="00125418">
        <w:t>ketika</w:t>
      </w:r>
      <w:proofErr w:type="spellEnd"/>
      <w:r w:rsidR="00125418" w:rsidRPr="00125418">
        <w:t xml:space="preserve"> </w:t>
      </w:r>
      <w:proofErr w:type="spellStart"/>
      <w:r w:rsidR="00125418" w:rsidRPr="00125418">
        <w:t>kejadian</w:t>
      </w:r>
      <w:proofErr w:type="spellEnd"/>
      <w:r w:rsidR="00125418" w:rsidRPr="00125418">
        <w:t xml:space="preserve"> </w:t>
      </w:r>
      <w:proofErr w:type="spellStart"/>
      <w:r w:rsidR="00125418" w:rsidRPr="00125418">
        <w:t>adalah</w:t>
      </w:r>
      <w:proofErr w:type="spellEnd"/>
      <w:r w:rsidR="00125418" w:rsidRPr="00125418">
        <w:t xml:space="preserve"> </w:t>
      </w:r>
      <w:proofErr w:type="spellStart"/>
      <w:r w:rsidR="00125418" w:rsidRPr="00125418">
        <w:t>Kt</w:t>
      </w:r>
      <w:proofErr w:type="spellEnd"/>
      <w:r w:rsidR="00125418" w:rsidRPr="00125418">
        <w:t xml:space="preserve"> dan </w:t>
      </w:r>
      <w:proofErr w:type="spellStart"/>
      <w:r w:rsidR="00125418" w:rsidRPr="00125418">
        <w:t>seluruh</w:t>
      </w:r>
      <w:proofErr w:type="spellEnd"/>
      <w:r w:rsidR="00125418" w:rsidRPr="00125418">
        <w:t xml:space="preserve"> </w:t>
      </w:r>
      <w:proofErr w:type="spellStart"/>
      <w:r w:rsidR="00125418" w:rsidRPr="00125418">
        <w:t>kejadian</w:t>
      </w:r>
      <w:proofErr w:type="spellEnd"/>
      <w:r w:rsidR="00125418" w:rsidRPr="00125418">
        <w:t xml:space="preserve"> </w:t>
      </w:r>
      <w:proofErr w:type="spellStart"/>
      <w:r w:rsidR="00125418" w:rsidRPr="00125418">
        <w:t>sebelumnya</w:t>
      </w:r>
      <w:proofErr w:type="spellEnd"/>
      <w:r w:rsidR="00125418" w:rsidRPr="00125418">
        <w:t xml:space="preserve"> </w:t>
      </w:r>
      <w:proofErr w:type="spellStart"/>
      <w:r w:rsidR="00125418" w:rsidRPr="00125418">
        <w:t>adalah</w:t>
      </w:r>
      <w:proofErr w:type="spellEnd"/>
      <w:r w:rsidR="00125418" w:rsidRPr="00125418">
        <w:t xml:space="preserve"> </w:t>
      </w:r>
      <w:proofErr w:type="spellStart"/>
      <w:r w:rsidR="00125418" w:rsidRPr="00125418">
        <w:t>Kt</w:t>
      </w:r>
      <w:proofErr w:type="spellEnd"/>
      <w:r w:rsidR="00125418" w:rsidRPr="00125418">
        <w:t xml:space="preserve">(j), </w:t>
      </w:r>
      <w:proofErr w:type="gramStart"/>
      <w:r w:rsidR="00125418" w:rsidRPr="00125418">
        <w:t>...</w:t>
      </w:r>
      <w:r>
        <w:rPr>
          <w:lang w:val="id-ID"/>
        </w:rPr>
        <w:t xml:space="preserve"> </w:t>
      </w:r>
      <w:r w:rsidR="00125418" w:rsidRPr="00125418">
        <w:t>,</w:t>
      </w:r>
      <w:proofErr w:type="gramEnd"/>
      <w:r w:rsidR="00125418" w:rsidRPr="00125418">
        <w:t xml:space="preserve"> Kt(j-n) yang terjadi dari Proses yang diketahui, peluang seluruh kejadian yang </w:t>
      </w:r>
      <w:proofErr w:type="spellStart"/>
      <w:r w:rsidR="00125418" w:rsidRPr="00125418">
        <w:t>datang</w:t>
      </w:r>
      <w:proofErr w:type="spellEnd"/>
      <w:r w:rsidR="00125418" w:rsidRPr="00125418">
        <w:t xml:space="preserve"> </w:t>
      </w:r>
      <w:proofErr w:type="spellStart"/>
      <w:r w:rsidR="00125418" w:rsidRPr="00125418">
        <w:t>Kt</w:t>
      </w:r>
      <w:proofErr w:type="spellEnd"/>
      <w:r w:rsidR="00125418" w:rsidRPr="00125418">
        <w:t xml:space="preserve">(j) </w:t>
      </w:r>
      <w:proofErr w:type="spellStart"/>
      <w:r w:rsidR="00125418" w:rsidRPr="00125418">
        <w:t>hanya</w:t>
      </w:r>
      <w:proofErr w:type="spellEnd"/>
      <w:r w:rsidR="00125418" w:rsidRPr="00125418">
        <w:t xml:space="preserve"> </w:t>
      </w:r>
      <w:proofErr w:type="spellStart"/>
      <w:r w:rsidR="00125418" w:rsidRPr="00125418">
        <w:t>bergantung</w:t>
      </w:r>
      <w:proofErr w:type="spellEnd"/>
      <w:r w:rsidR="00125418" w:rsidRPr="00125418">
        <w:t xml:space="preserve"> pada </w:t>
      </w:r>
      <w:proofErr w:type="spellStart"/>
      <w:r w:rsidR="00125418" w:rsidRPr="00125418">
        <w:t>kejadian</w:t>
      </w:r>
      <w:proofErr w:type="spellEnd"/>
      <w:r w:rsidR="00125418" w:rsidRPr="00125418">
        <w:t xml:space="preserve"> </w:t>
      </w:r>
      <w:proofErr w:type="spellStart"/>
      <w:r w:rsidR="00125418" w:rsidRPr="00125418">
        <w:t>Kt</w:t>
      </w:r>
      <w:proofErr w:type="spellEnd"/>
      <w:r w:rsidR="00125418" w:rsidRPr="00125418">
        <w:t xml:space="preserve">(j-1) dan </w:t>
      </w:r>
      <w:proofErr w:type="spellStart"/>
      <w:r w:rsidR="00125418" w:rsidRPr="00125418">
        <w:t>tidak</w:t>
      </w:r>
      <w:proofErr w:type="spellEnd"/>
      <w:r w:rsidR="00125418" w:rsidRPr="00125418">
        <w:t xml:space="preserve"> </w:t>
      </w:r>
      <w:proofErr w:type="spellStart"/>
      <w:r w:rsidR="00125418" w:rsidRPr="00125418">
        <w:t>bergantung</w:t>
      </w:r>
      <w:proofErr w:type="spellEnd"/>
      <w:r w:rsidR="00125418" w:rsidRPr="00125418">
        <w:t xml:space="preserve"> pada </w:t>
      </w:r>
      <w:proofErr w:type="spellStart"/>
      <w:r w:rsidR="00125418" w:rsidRPr="00125418">
        <w:t>kejadian-kejadian</w:t>
      </w:r>
      <w:proofErr w:type="spellEnd"/>
      <w:r w:rsidR="00125418" w:rsidRPr="00125418">
        <w:t xml:space="preserve"> </w:t>
      </w:r>
      <w:proofErr w:type="spellStart"/>
      <w:r w:rsidR="00125418" w:rsidRPr="00125418">
        <w:t>sebelumnya</w:t>
      </w:r>
      <w:proofErr w:type="spellEnd"/>
      <w:r w:rsidR="00125418" w:rsidRPr="00125418">
        <w:t xml:space="preserve"> </w:t>
      </w:r>
      <w:proofErr w:type="spellStart"/>
      <w:r w:rsidR="00125418" w:rsidRPr="00125418">
        <w:t>yaitu</w:t>
      </w:r>
      <w:proofErr w:type="spellEnd"/>
      <w:r w:rsidR="00125418" w:rsidRPr="00125418">
        <w:t xml:space="preserve"> </w:t>
      </w:r>
      <w:proofErr w:type="spellStart"/>
      <w:r w:rsidR="00125418" w:rsidRPr="00125418">
        <w:t>Kt</w:t>
      </w:r>
      <w:proofErr w:type="spellEnd"/>
      <w:r w:rsidR="00125418" w:rsidRPr="00125418">
        <w:t xml:space="preserve">(j-2), </w:t>
      </w:r>
      <w:proofErr w:type="spellStart"/>
      <w:r w:rsidR="00125418" w:rsidRPr="00125418">
        <w:t>Kt</w:t>
      </w:r>
      <w:proofErr w:type="spellEnd"/>
      <w:r w:rsidR="00125418" w:rsidRPr="00125418">
        <w:t>(j-3),</w:t>
      </w:r>
      <w:r w:rsidR="00322967">
        <w:rPr>
          <w:lang w:val="id-ID"/>
        </w:rPr>
        <w:t xml:space="preserve"> </w:t>
      </w:r>
      <w:r w:rsidR="00125418" w:rsidRPr="00125418">
        <w:t>...</w:t>
      </w:r>
      <w:r>
        <w:rPr>
          <w:lang w:val="id-ID"/>
        </w:rPr>
        <w:t xml:space="preserve"> </w:t>
      </w:r>
      <w:r w:rsidR="00125418" w:rsidRPr="00125418">
        <w:t>, Kt(j-n).</w:t>
      </w:r>
    </w:p>
    <w:p w14:paraId="4D7E3E99" w14:textId="79AE8D6A" w:rsidR="00125418" w:rsidRPr="00125418" w:rsidRDefault="00125418" w:rsidP="007C5D52">
      <w:pPr>
        <w:pStyle w:val="Paragraph"/>
        <w:ind w:firstLine="0"/>
      </w:pPr>
      <w:r w:rsidRPr="00125418">
        <w:t>Asumsi–asumsi dalam rantai markov adalah sebagai berikut:</w:t>
      </w:r>
    </w:p>
    <w:p w14:paraId="76FB6A1E" w14:textId="77777777" w:rsidR="00125418" w:rsidRPr="00125418" w:rsidRDefault="00125418" w:rsidP="002C5DB0">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125418">
        <w:rPr>
          <w:rFonts w:ascii="Times New Roman" w:hAnsi="Times New Roman" w:cs="Times New Roman"/>
          <w:sz w:val="20"/>
          <w:szCs w:val="20"/>
        </w:rPr>
        <w:t>Jumlah peluang transisi keadaan adalah 1.</w:t>
      </w:r>
    </w:p>
    <w:p w14:paraId="2622F26B" w14:textId="77777777" w:rsidR="00125418" w:rsidRPr="00125418" w:rsidRDefault="00125418" w:rsidP="002C5DB0">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125418">
        <w:rPr>
          <w:rFonts w:ascii="Times New Roman" w:hAnsi="Times New Roman" w:cs="Times New Roman"/>
          <w:sz w:val="20"/>
          <w:szCs w:val="20"/>
        </w:rPr>
        <w:t>Peluang transisi tidak berubah selamanya.</w:t>
      </w:r>
    </w:p>
    <w:p w14:paraId="25BAAD8B" w14:textId="77777777" w:rsidR="00125418" w:rsidRPr="00125418" w:rsidRDefault="00125418" w:rsidP="002C5DB0">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125418">
        <w:rPr>
          <w:rFonts w:ascii="Times New Roman" w:hAnsi="Times New Roman" w:cs="Times New Roman"/>
          <w:sz w:val="20"/>
          <w:szCs w:val="20"/>
        </w:rPr>
        <w:t>Peluang transisi hanya tergantung pada status sekarang, bukan pada periode sebelumnya.</w:t>
      </w:r>
    </w:p>
    <w:p w14:paraId="05A06998" w14:textId="7913D6E6" w:rsidR="00125418" w:rsidRDefault="00125418" w:rsidP="002C5DB0">
      <w:pPr>
        <w:pStyle w:val="ListParagraph"/>
        <w:numPr>
          <w:ilvl w:val="0"/>
          <w:numId w:val="19"/>
        </w:numPr>
        <w:autoSpaceDE w:val="0"/>
        <w:autoSpaceDN w:val="0"/>
        <w:adjustRightInd w:val="0"/>
        <w:spacing w:after="0" w:line="240" w:lineRule="auto"/>
        <w:jc w:val="both"/>
        <w:rPr>
          <w:rFonts w:ascii="Times New Roman" w:hAnsi="Times New Roman" w:cs="Times New Roman"/>
          <w:sz w:val="20"/>
          <w:szCs w:val="20"/>
        </w:rPr>
      </w:pPr>
      <w:r w:rsidRPr="00125418">
        <w:rPr>
          <w:rFonts w:ascii="Times New Roman" w:hAnsi="Times New Roman" w:cs="Times New Roman"/>
          <w:sz w:val="20"/>
          <w:szCs w:val="20"/>
        </w:rPr>
        <w:t>Kondisi merupakan kondisi yang independen sepanjang waktu.</w:t>
      </w:r>
    </w:p>
    <w:p w14:paraId="7B8F2E4B" w14:textId="5CC25937" w:rsidR="00423673" w:rsidRDefault="00423673" w:rsidP="00F84CBD">
      <w:pPr>
        <w:pStyle w:val="ListParagraph"/>
        <w:numPr>
          <w:ilvl w:val="0"/>
          <w:numId w:val="6"/>
        </w:numPr>
        <w:spacing w:after="0" w:line="480" w:lineRule="auto"/>
        <w:ind w:left="426"/>
        <w:jc w:val="both"/>
        <w:rPr>
          <w:rFonts w:ascii="Times New Roman" w:eastAsia="Calibri" w:hAnsi="Times New Roman" w:cs="Times New Roman"/>
          <w:b/>
          <w:sz w:val="20"/>
          <w:szCs w:val="20"/>
        </w:rPr>
      </w:pPr>
      <w:r w:rsidRPr="00423673">
        <w:rPr>
          <w:rFonts w:ascii="Times New Roman" w:eastAsia="Calibri" w:hAnsi="Times New Roman" w:cs="Times New Roman"/>
          <w:b/>
          <w:sz w:val="20"/>
          <w:szCs w:val="20"/>
        </w:rPr>
        <w:lastRenderedPageBreak/>
        <w:t>Orde Rantai Markov</w:t>
      </w:r>
    </w:p>
    <w:p w14:paraId="11BF8C67" w14:textId="4431D2BE" w:rsidR="00423673" w:rsidRDefault="00423673" w:rsidP="007C5D52">
      <w:pPr>
        <w:pStyle w:val="Paragraph"/>
        <w:ind w:firstLine="0"/>
      </w:pPr>
      <w:proofErr w:type="spellStart"/>
      <w:r w:rsidRPr="00423673">
        <w:t>Andaikan</w:t>
      </w:r>
      <w:proofErr w:type="spellEnd"/>
      <w:r w:rsidRPr="00423673">
        <w:t xml:space="preserve"> </w:t>
      </w:r>
      <w:proofErr w:type="spellStart"/>
      <w:r w:rsidRPr="00423673">
        <w:t>peluang</w:t>
      </w:r>
      <w:proofErr w:type="spellEnd"/>
      <w:r w:rsidRPr="00423673">
        <w:t xml:space="preserve"> </w:t>
      </w:r>
      <w:proofErr w:type="spellStart"/>
      <w:r w:rsidRPr="00423673">
        <w:t>keadaan</w:t>
      </w:r>
      <w:proofErr w:type="spellEnd"/>
      <w:r w:rsidRPr="00423673">
        <w:t xml:space="preserve"> </w:t>
      </w:r>
      <w:proofErr w:type="spellStart"/>
      <w:r w:rsidRPr="00423673">
        <w:t>saat</w:t>
      </w:r>
      <w:proofErr w:type="spellEnd"/>
      <w:r w:rsidRPr="00423673">
        <w:t xml:space="preserve"> </w:t>
      </w:r>
      <m:oMath>
        <m:r>
          <w:rPr>
            <w:rFonts w:ascii="Cambria Math" w:hAnsi="Cambria Math"/>
          </w:rPr>
          <m:t>n</m:t>
        </m:r>
      </m:oMath>
      <w:r w:rsidRPr="00423673">
        <w:t xml:space="preserve">, </w:t>
      </w:r>
      <m:oMath>
        <m:sSub>
          <m:sSubPr>
            <m:ctrlPr>
              <w:rPr>
                <w:rFonts w:ascii="Cambria Math" w:hAnsi="Cambria Math"/>
              </w:rPr>
            </m:ctrlPr>
          </m:sSubPr>
          <m:e>
            <m:r>
              <w:rPr>
                <w:rFonts w:ascii="Cambria Math" w:hAnsi="Cambria Math"/>
              </w:rPr>
              <m:t>X</m:t>
            </m:r>
          </m:e>
          <m:sub>
            <m:r>
              <w:rPr>
                <w:rFonts w:ascii="Cambria Math" w:hAnsi="Cambria Math"/>
              </w:rPr>
              <m:t>n</m:t>
            </m:r>
          </m:sub>
        </m:sSub>
      </m:oMath>
      <w:r w:rsidRPr="00423673">
        <w:t xml:space="preserve"> tidak hanya bergantung pada </w:t>
      </w:r>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 xml:space="preserve"> </m:t>
        </m:r>
      </m:oMath>
      <w:r w:rsidRPr="00423673">
        <w:t xml:space="preserve">melainkan juga bergantung pada </w:t>
      </w:r>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-2</m:t>
            </m:r>
          </m:sub>
        </m:sSub>
        <m:r>
          <m:rPr>
            <m:sty m:val="p"/>
          </m:rPr>
          <w:rPr>
            <w:rFonts w:ascii="Cambria Math" w:hAnsi="Cambria Math"/>
          </w:rPr>
          <m:t>,</m:t>
        </m:r>
      </m:oMath>
      <w:r w:rsidRPr="00423673">
        <w:t xml:space="preserve"> </w:t>
      </w:r>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-3</m:t>
            </m:r>
          </m:sub>
        </m:sSub>
        <m:r>
          <m:rPr>
            <m:sty m:val="p"/>
          </m:rPr>
          <w:rPr>
            <w:rFonts w:ascii="Cambria Math" w:hAnsi="Cambria Math"/>
          </w:rPr>
          <m:t>,</m:t>
        </m:r>
      </m:oMath>
      <w:r w:rsidRPr="00423673">
        <w:t xml:space="preserve"> dan seterusnya, artinya kita bekerja dengan rantai markov yang disebut sebagai rantai markov berorde lebih dari satu</w:t>
      </w:r>
      <w:r w:rsidR="003B6D2B">
        <w:rPr>
          <w:lang w:val="id-ID"/>
        </w:rPr>
        <w:t xml:space="preserve"> (Reza, 2007)</w:t>
      </w:r>
      <w:r w:rsidRPr="00423673">
        <w:t>.</w:t>
      </w:r>
    </w:p>
    <w:p w14:paraId="2FD5AD8F" w14:textId="77777777" w:rsidR="002635DB" w:rsidRDefault="002635DB" w:rsidP="00423673">
      <w:pPr>
        <w:pStyle w:val="ListParagraph"/>
        <w:autoSpaceDE w:val="0"/>
        <w:autoSpaceDN w:val="0"/>
        <w:adjustRightInd w:val="0"/>
        <w:spacing w:after="0" w:line="240" w:lineRule="auto"/>
        <w:ind w:left="0" w:firstLine="426"/>
        <w:jc w:val="both"/>
        <w:rPr>
          <w:rFonts w:ascii="Times New Roman" w:hAnsi="Times New Roman" w:cs="Times New Roman"/>
          <w:sz w:val="20"/>
          <w:szCs w:val="20"/>
        </w:rPr>
      </w:pPr>
    </w:p>
    <w:p w14:paraId="2F2B82AB" w14:textId="77777777" w:rsidR="00423673" w:rsidRPr="003A38C4" w:rsidRDefault="00423673" w:rsidP="00F84CBD">
      <w:pPr>
        <w:pStyle w:val="ListParagraph"/>
        <w:numPr>
          <w:ilvl w:val="0"/>
          <w:numId w:val="6"/>
        </w:numPr>
        <w:spacing w:after="0" w:line="480" w:lineRule="auto"/>
        <w:ind w:left="426"/>
        <w:jc w:val="both"/>
        <w:rPr>
          <w:rFonts w:ascii="Times New Roman" w:hAnsi="Times New Roman" w:cs="Times New Roman"/>
          <w:b/>
          <w:sz w:val="20"/>
          <w:szCs w:val="20"/>
        </w:rPr>
      </w:pPr>
      <w:r w:rsidRPr="003A38C4">
        <w:rPr>
          <w:rFonts w:ascii="Times New Roman" w:hAnsi="Times New Roman" w:cs="Times New Roman"/>
          <w:b/>
          <w:sz w:val="20"/>
          <w:szCs w:val="20"/>
        </w:rPr>
        <w:t>Uji Kesesuaian Suatu Rantai Markov</w:t>
      </w:r>
    </w:p>
    <w:p w14:paraId="420A49B8" w14:textId="3325324F" w:rsidR="003A38C4" w:rsidRPr="003A38C4" w:rsidRDefault="003A38C4" w:rsidP="007C5D52">
      <w:pPr>
        <w:pStyle w:val="Paragraph"/>
        <w:ind w:firstLine="0"/>
      </w:pPr>
      <w:r w:rsidRPr="003A38C4">
        <w:t xml:space="preserve">Orde rantai markov ditentukan dengan cara memilih orde yang paling sesuai dari beberapa alternatif pilihan orde yang memungkinkan. Kemudian, yang perlu diperhatikan adalah sangat diharapkan bahwa orde bernilai serendah mungkin. </w:t>
      </w:r>
    </w:p>
    <w:p w14:paraId="087D3BA3" w14:textId="3DC71E42" w:rsidR="003A38C4" w:rsidRPr="003A38C4" w:rsidRDefault="002C39EF" w:rsidP="007C5D52">
      <w:pPr>
        <w:pStyle w:val="Paragraph"/>
        <w:ind w:firstLine="0"/>
      </w:pPr>
      <w:r>
        <w:rPr>
          <w:lang w:val="id-ID"/>
        </w:rPr>
        <w:t>Menurut Reza (2007), l</w:t>
      </w:r>
      <w:proofErr w:type="spellStart"/>
      <w:r w:rsidR="003A38C4" w:rsidRPr="003A38C4">
        <w:t>angkah</w:t>
      </w:r>
      <w:proofErr w:type="spellEnd"/>
      <w:r w:rsidR="003A38C4" w:rsidRPr="003A38C4">
        <w:t xml:space="preserve"> </w:t>
      </w:r>
      <w:proofErr w:type="spellStart"/>
      <w:r w:rsidR="003A38C4" w:rsidRPr="003A38C4">
        <w:t>awal</w:t>
      </w:r>
      <w:proofErr w:type="spellEnd"/>
      <w:r w:rsidR="003A38C4" w:rsidRPr="003A38C4">
        <w:t xml:space="preserve"> </w:t>
      </w:r>
      <w:proofErr w:type="spellStart"/>
      <w:r w:rsidR="003A38C4" w:rsidRPr="003A38C4">
        <w:t>dalam</w:t>
      </w:r>
      <w:proofErr w:type="spellEnd"/>
      <w:r w:rsidR="003A38C4" w:rsidRPr="003A38C4">
        <w:t xml:space="preserve"> </w:t>
      </w:r>
      <w:proofErr w:type="spellStart"/>
      <w:r w:rsidR="003A38C4" w:rsidRPr="003A38C4">
        <w:t>melakukan</w:t>
      </w:r>
      <w:proofErr w:type="spellEnd"/>
      <w:r w:rsidR="003A38C4" w:rsidRPr="003A38C4">
        <w:t xml:space="preserve"> uji ksesuaian, diasumsikan terlebih dahulu bahwa rantai markov tersebut </w:t>
      </w:r>
      <m:oMath>
        <m:r>
          <w:rPr>
            <w:rFonts w:ascii="Cambria Math" w:hAnsi="Cambria Math"/>
          </w:rPr>
          <m:t>σ</m:t>
        </m:r>
        <m:r>
          <m:rPr>
            <m:sty m:val="p"/>
          </m:rPr>
          <w:rPr>
            <w:rFonts w:ascii="Cambria Math" w:hAnsi="Cambria Math"/>
          </w:rPr>
          <m:t>(</m:t>
        </m:r>
        <m:r>
          <w:rPr>
            <w:rFonts w:ascii="Cambria Math" w:hAnsi="Cambria Math"/>
          </w:rPr>
          <m:t>r</m:t>
        </m:r>
        <m:r>
          <m:rPr>
            <m:sty m:val="p"/>
          </m:rPr>
          <w:rPr>
            <w:rFonts w:ascii="Cambria Math" w:hAnsi="Cambria Math"/>
          </w:rPr>
          <m:t>)</m:t>
        </m:r>
      </m:oMath>
      <w:r w:rsidR="003A38C4" w:rsidRPr="003A38C4">
        <w:t xml:space="preserve"> dimana </w:t>
      </w:r>
      <m:oMath>
        <m:r>
          <w:rPr>
            <w:rFonts w:ascii="Cambria Math" w:hAnsi="Cambria Math"/>
          </w:rPr>
          <m:t>r</m:t>
        </m:r>
      </m:oMath>
      <w:r w:rsidR="003A38C4" w:rsidRPr="003A38C4">
        <w:t xml:space="preserve"> menyatakan orde maksimum yang dikehendaki oleh peneliti atau orde yang masih dapat ditoleransi oleh data. Selanjutya, bandingkan dengan yang terjadi jika rantai markov trsebut </w:t>
      </w:r>
      <m:oMath>
        <m:r>
          <w:rPr>
            <w:rFonts w:ascii="Cambria Math" w:hAnsi="Cambria Math"/>
          </w:rPr>
          <m:t>σ</m:t>
        </m:r>
        <m:r>
          <m:rPr>
            <m:sty m:val="p"/>
          </m:rPr>
          <w:rPr>
            <w:rFonts w:ascii="Cambria Math" w:hAnsi="Cambria Math"/>
          </w:rPr>
          <m:t>(</m:t>
        </m:r>
        <m:r>
          <w:rPr>
            <w:rFonts w:ascii="Cambria Math" w:hAnsi="Cambria Math"/>
          </w:rPr>
          <m:t>r</m:t>
        </m:r>
        <m:r>
          <m:rPr>
            <m:sty m:val="p"/>
          </m:rPr>
          <w:rPr>
            <w:rFonts w:ascii="Cambria Math" w:hAnsi="Cambria Math"/>
          </w:rPr>
          <m:t>-1)</m:t>
        </m:r>
      </m:oMath>
      <w:r w:rsidR="003A38C4" w:rsidRPr="003A38C4">
        <w:t>. Dengan demikian, hipotesisnya adalah</w:t>
      </w:r>
      <w:r w:rsidR="00322967">
        <w:t>:</w:t>
      </w:r>
    </w:p>
    <w:p w14:paraId="47659589" w14:textId="77777777" w:rsidR="003A38C4" w:rsidRPr="003A38C4" w:rsidRDefault="001B1468" w:rsidP="003A38C4">
      <w:pPr>
        <w:pStyle w:val="ListParagraph"/>
        <w:autoSpaceDE w:val="0"/>
        <w:autoSpaceDN w:val="0"/>
        <w:adjustRightInd w:val="0"/>
        <w:spacing w:after="0" w:line="240" w:lineRule="auto"/>
        <w:ind w:left="0" w:firstLine="426"/>
        <w:jc w:val="both"/>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H</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:penggunaan σ</m:t>
          </m:r>
          <m:d>
            <m:dPr>
              <m:ctrlPr>
                <w:rPr>
                  <w:rFonts w:ascii="Cambria Math" w:hAnsi="Cambria Math" w:cs="Times New Roman"/>
                  <w:sz w:val="20"/>
                  <w:szCs w:val="20"/>
                </w:rPr>
              </m:ctrlPr>
            </m:dPr>
            <m:e>
              <m:r>
                <m:rPr>
                  <m:sty m:val="p"/>
                </m:rPr>
                <w:rPr>
                  <w:rFonts w:ascii="Cambria Math" w:hAnsi="Cambria Math" w:cs="Times New Roman"/>
                  <w:sz w:val="20"/>
                  <w:szCs w:val="20"/>
                </w:rPr>
                <m:t>r</m:t>
              </m:r>
            </m:e>
          </m:d>
          <m:r>
            <m:rPr>
              <m:sty m:val="p"/>
            </m:rPr>
            <w:rPr>
              <w:rFonts w:ascii="Cambria Math" w:hAnsi="Cambria Math" w:cs="Times New Roman"/>
              <w:sz w:val="20"/>
              <w:szCs w:val="20"/>
            </w:rPr>
            <m:t xml:space="preserve">tidak berbeda dengan </m:t>
          </m:r>
          <m:r>
            <w:rPr>
              <w:rFonts w:ascii="Cambria Math" w:hAnsi="Cambria Math" w:cs="Times New Roman"/>
              <w:sz w:val="20"/>
              <w:szCs w:val="20"/>
            </w:rPr>
            <m:t>σ</m:t>
          </m:r>
          <m:r>
            <m:rPr>
              <m:sty m:val="p"/>
            </m:rPr>
            <w:rPr>
              <w:rFonts w:ascii="Cambria Math" w:hAnsi="Cambria Math" w:cs="Times New Roman"/>
              <w:sz w:val="20"/>
              <w:szCs w:val="20"/>
            </w:rPr>
            <m:t>(</m:t>
          </m:r>
          <m:r>
            <w:rPr>
              <w:rFonts w:ascii="Cambria Math" w:hAnsi="Cambria Math" w:cs="Times New Roman"/>
              <w:sz w:val="20"/>
              <w:szCs w:val="20"/>
            </w:rPr>
            <m:t>r</m:t>
          </m:r>
          <m:r>
            <m:rPr>
              <m:sty m:val="p"/>
            </m:rPr>
            <w:rPr>
              <w:rFonts w:ascii="Cambria Math" w:hAnsi="Cambria Math" w:cs="Times New Roman"/>
              <w:sz w:val="20"/>
              <w:szCs w:val="20"/>
            </w:rPr>
            <m:t xml:space="preserve">-1) </m:t>
          </m:r>
        </m:oMath>
      </m:oMathPara>
    </w:p>
    <w:p w14:paraId="1F2680E3" w14:textId="77777777" w:rsidR="003A38C4" w:rsidRPr="003A38C4" w:rsidRDefault="001B1468" w:rsidP="003A38C4">
      <w:pPr>
        <w:pStyle w:val="ListParagraph"/>
        <w:autoSpaceDE w:val="0"/>
        <w:autoSpaceDN w:val="0"/>
        <w:adjustRightInd w:val="0"/>
        <w:spacing w:after="0" w:line="240" w:lineRule="auto"/>
        <w:ind w:left="0" w:firstLine="426"/>
        <w:jc w:val="both"/>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H</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:penggunaan σ</m:t>
          </m:r>
          <m:d>
            <m:dPr>
              <m:ctrlPr>
                <w:rPr>
                  <w:rFonts w:ascii="Cambria Math" w:hAnsi="Cambria Math" w:cs="Times New Roman"/>
                  <w:sz w:val="20"/>
                  <w:szCs w:val="20"/>
                </w:rPr>
              </m:ctrlPr>
            </m:dPr>
            <m:e>
              <m:r>
                <m:rPr>
                  <m:sty m:val="p"/>
                </m:rPr>
                <w:rPr>
                  <w:rFonts w:ascii="Cambria Math" w:hAnsi="Cambria Math" w:cs="Times New Roman"/>
                  <w:sz w:val="20"/>
                  <w:szCs w:val="20"/>
                </w:rPr>
                <m:t>r</m:t>
              </m:r>
            </m:e>
          </m:d>
          <m:r>
            <m:rPr>
              <m:sty m:val="p"/>
            </m:rPr>
            <w:rPr>
              <w:rFonts w:ascii="Cambria Math" w:hAnsi="Cambria Math" w:cs="Times New Roman"/>
              <w:sz w:val="20"/>
              <w:szCs w:val="20"/>
            </w:rPr>
            <m:t xml:space="preserve"> berbeda dengan </m:t>
          </m:r>
          <m:r>
            <w:rPr>
              <w:rFonts w:ascii="Cambria Math" w:hAnsi="Cambria Math" w:cs="Times New Roman"/>
              <w:sz w:val="20"/>
              <w:szCs w:val="20"/>
            </w:rPr>
            <m:t>σ</m:t>
          </m:r>
          <m:r>
            <m:rPr>
              <m:sty m:val="p"/>
            </m:rPr>
            <w:rPr>
              <w:rFonts w:ascii="Cambria Math" w:hAnsi="Cambria Math" w:cs="Times New Roman"/>
              <w:sz w:val="20"/>
              <w:szCs w:val="20"/>
            </w:rPr>
            <m:t>(</m:t>
          </m:r>
          <m:r>
            <w:rPr>
              <w:rFonts w:ascii="Cambria Math" w:hAnsi="Cambria Math" w:cs="Times New Roman"/>
              <w:sz w:val="20"/>
              <w:szCs w:val="20"/>
            </w:rPr>
            <m:t>r</m:t>
          </m:r>
          <m:r>
            <m:rPr>
              <m:sty m:val="p"/>
            </m:rPr>
            <w:rPr>
              <w:rFonts w:ascii="Cambria Math" w:hAnsi="Cambria Math" w:cs="Times New Roman"/>
              <w:sz w:val="20"/>
              <w:szCs w:val="20"/>
            </w:rPr>
            <m:t xml:space="preserve">-1) </m:t>
          </m:r>
        </m:oMath>
      </m:oMathPara>
    </w:p>
    <w:p w14:paraId="232B4F52" w14:textId="55241910" w:rsidR="003A38C4" w:rsidRPr="007C5D52" w:rsidRDefault="002846CF" w:rsidP="007C5D52">
      <w:pPr>
        <w:autoSpaceDE w:val="0"/>
        <w:autoSpaceDN w:val="0"/>
        <w:adjustRightInd w:val="0"/>
        <w:jc w:val="both"/>
        <w:rPr>
          <w:sz w:val="20"/>
        </w:rPr>
      </w:pPr>
      <w:r w:rsidRPr="002846CF">
        <w:rPr>
          <w:rFonts w:eastAsiaTheme="minorEastAsia"/>
          <w:sz w:val="20"/>
          <w:lang w:val="id-ID"/>
        </w:rPr>
        <w:t>Menurut Anderson</w:t>
      </w:r>
      <w:r w:rsidRPr="002846CF">
        <w:rPr>
          <w:rFonts w:eastAsiaTheme="minorEastAsia"/>
          <w:sz w:val="20"/>
        </w:rPr>
        <w:t xml:space="preserve"> </w:t>
      </w:r>
      <w:r w:rsidRPr="002846CF">
        <w:rPr>
          <w:rFonts w:eastAsiaTheme="minorEastAsia"/>
          <w:sz w:val="20"/>
          <w:lang w:val="id-ID"/>
        </w:rPr>
        <w:t>(</w:t>
      </w:r>
      <w:r w:rsidRPr="002846CF">
        <w:rPr>
          <w:rFonts w:eastAsiaTheme="minorEastAsia"/>
          <w:sz w:val="20"/>
        </w:rPr>
        <w:t>20</w:t>
      </w:r>
      <w:r w:rsidRPr="002846CF">
        <w:rPr>
          <w:rFonts w:eastAsiaTheme="minorEastAsia"/>
          <w:sz w:val="20"/>
          <w:lang w:val="id-ID"/>
        </w:rPr>
        <w:t>14</w:t>
      </w:r>
      <w:r w:rsidRPr="002846CF">
        <w:rPr>
          <w:rFonts w:eastAsiaTheme="minorEastAsia"/>
          <w:sz w:val="20"/>
        </w:rPr>
        <w:t>)</w:t>
      </w:r>
      <w:r w:rsidRPr="002846CF">
        <w:rPr>
          <w:rFonts w:eastAsiaTheme="minorEastAsia"/>
          <w:sz w:val="20"/>
          <w:lang w:val="id-ID"/>
        </w:rPr>
        <w:t>,</w:t>
      </w:r>
      <w:r w:rsidRPr="00404089">
        <w:rPr>
          <w:rFonts w:eastAsiaTheme="minorEastAsia"/>
          <w:szCs w:val="24"/>
        </w:rPr>
        <w:t xml:space="preserve"> </w:t>
      </w:r>
      <w:r w:rsidR="007C5D52">
        <w:rPr>
          <w:sz w:val="20"/>
          <w:lang w:val="id-ID"/>
        </w:rPr>
        <w:t>St</w:t>
      </w:r>
      <w:proofErr w:type="spellStart"/>
      <w:r w:rsidR="003A38C4" w:rsidRPr="007C5D52">
        <w:rPr>
          <w:sz w:val="20"/>
        </w:rPr>
        <w:t>atistik</w:t>
      </w:r>
      <w:proofErr w:type="spellEnd"/>
      <w:r w:rsidR="003A38C4" w:rsidRPr="007C5D52">
        <w:rPr>
          <w:sz w:val="20"/>
        </w:rPr>
        <w:t xml:space="preserve"> uji </w:t>
      </w:r>
      <w:proofErr w:type="spellStart"/>
      <w:r w:rsidR="003A38C4" w:rsidRPr="007C5D52">
        <w:rPr>
          <w:sz w:val="20"/>
        </w:rPr>
        <w:t>distribusi</w:t>
      </w:r>
      <w:proofErr w:type="spellEnd"/>
      <w:r w:rsidR="003A38C4" w:rsidRPr="007C5D52">
        <w:rPr>
          <w:sz w:val="20"/>
        </w:rPr>
        <w:t xml:space="preserve"> </w:t>
      </w:r>
      <w:proofErr w:type="spellStart"/>
      <w:r w:rsidR="003A38C4" w:rsidRPr="007C5D52">
        <w:rPr>
          <w:sz w:val="20"/>
        </w:rPr>
        <w:t>khi</w:t>
      </w:r>
      <w:proofErr w:type="spellEnd"/>
      <w:r w:rsidR="003A38C4" w:rsidRPr="007C5D52">
        <w:rPr>
          <w:sz w:val="20"/>
        </w:rPr>
        <w:t xml:space="preserve"> kuadrat dengan derajat kebebasan </w:t>
      </w:r>
      <m:oMath>
        <m:sSup>
          <m:sSupPr>
            <m:ctrlPr>
              <w:rPr>
                <w:rFonts w:ascii="Cambria Math" w:hAnsi="Cambria Math"/>
                <w:sz w:val="20"/>
              </w:rPr>
            </m:ctrlPr>
          </m:sSupPr>
          <m:e>
            <m:r>
              <w:rPr>
                <w:rFonts w:ascii="Cambria Math" w:hAnsi="Cambria Math"/>
                <w:sz w:val="20"/>
              </w:rPr>
              <m:t>s</m:t>
            </m:r>
          </m:e>
          <m:sup>
            <m:r>
              <w:rPr>
                <w:rFonts w:ascii="Cambria Math" w:hAnsi="Cambria Math"/>
                <w:sz w:val="20"/>
              </w:rPr>
              <m:t>r</m:t>
            </m:r>
            <m:r>
              <m:rPr>
                <m:sty m:val="p"/>
              </m:rPr>
              <w:rPr>
                <w:rFonts w:ascii="Cambria Math" w:hAnsi="Cambria Math"/>
                <w:sz w:val="20"/>
              </w:rPr>
              <m:t>-1</m:t>
            </m:r>
          </m:sup>
        </m:sSup>
        <m:sSup>
          <m:sSupPr>
            <m:ctrlPr>
              <w:rPr>
                <w:rFonts w:ascii="Cambria Math" w:hAnsi="Cambria Math"/>
                <w:sz w:val="20"/>
              </w:rPr>
            </m:ctrlPr>
          </m:sSupPr>
          <m:e>
            <m:r>
              <m:rPr>
                <m:sty m:val="p"/>
              </m:rPr>
              <w:rPr>
                <w:rFonts w:ascii="Cambria Math" w:hAnsi="Cambria Math"/>
                <w:sz w:val="20"/>
              </w:rPr>
              <m:t>(</m:t>
            </m:r>
            <m:r>
              <w:rPr>
                <w:rFonts w:ascii="Cambria Math" w:hAnsi="Cambria Math"/>
                <w:sz w:val="20"/>
              </w:rPr>
              <m:t>s</m:t>
            </m:r>
            <m:r>
              <m:rPr>
                <m:sty m:val="p"/>
              </m:rPr>
              <w:rPr>
                <w:rFonts w:ascii="Cambria Math" w:hAnsi="Cambria Math"/>
                <w:sz w:val="20"/>
              </w:rPr>
              <m:t>-1)</m:t>
            </m:r>
          </m:e>
          <m:sup>
            <m:r>
              <m:rPr>
                <m:sty m:val="p"/>
              </m:rPr>
              <w:rPr>
                <w:rFonts w:ascii="Cambria Math" w:hAnsi="Cambria Math"/>
                <w:sz w:val="20"/>
              </w:rPr>
              <m:t>2</m:t>
            </m:r>
          </m:sup>
        </m:sSup>
      </m:oMath>
      <w:r w:rsidR="003A38C4" w:rsidRPr="007C5D52">
        <w:rPr>
          <w:sz w:val="20"/>
        </w:rPr>
        <w:t>yaitu,</w:t>
      </w:r>
    </w:p>
    <w:p w14:paraId="3507D4D8" w14:textId="546BA495" w:rsidR="003A38C4" w:rsidRPr="006305E9" w:rsidRDefault="001B1468" w:rsidP="006305E9">
      <w:pPr>
        <w:pStyle w:val="Equation"/>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nary>
            <m:naryPr>
              <m:chr m:val="∑"/>
              <m:limLoc m:val="undOvr"/>
              <m:supHide m:val="1"/>
              <m:ctrlPr>
                <w:rPr>
                  <w:rFonts w:ascii="Cambria Math" w:hAnsi="Cambria Math"/>
                </w:rPr>
              </m:ctrlPr>
            </m:naryPr>
            <m:sub>
              <m:r>
                <w:rPr>
                  <w:rFonts w:ascii="Cambria Math" w:hAnsi="Cambria Math"/>
                </w:rPr>
                <m:t>ijk</m:t>
              </m:r>
            </m:sub>
            <m:sup/>
            <m:e>
              <m:sSub>
                <m:sSubPr>
                  <m:ctrlPr>
                    <w:rPr>
                      <w:rFonts w:ascii="Cambria Math" w:hAnsi="Cambria Math"/>
                    </w:rPr>
                  </m:ctrlPr>
                </m:sSubPr>
                <m:e>
                  <m:r>
                    <w:rPr>
                      <w:rFonts w:ascii="Cambria Math" w:hAnsi="Cambria Math"/>
                    </w:rPr>
                    <m:t>n</m:t>
                  </m:r>
                </m:e>
                <m:sub>
                  <m:r>
                    <w:rPr>
                      <w:rFonts w:ascii="Cambria Math" w:hAnsi="Cambria Math"/>
                    </w:rPr>
                    <m:t>ijk</m:t>
                  </m:r>
                </m:sub>
              </m:sSub>
            </m:e>
          </m:nary>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p</m:t>
                  </m:r>
                </m:e>
                <m:sub>
                  <m:r>
                    <w:rPr>
                      <w:rFonts w:ascii="Cambria Math" w:hAnsi="Cambria Math"/>
                    </w:rPr>
                    <m:t>ijk</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p</m:t>
                      </m:r>
                    </m:e>
                    <m:sub>
                      <m:r>
                        <w:rPr>
                          <w:rFonts w:ascii="Cambria Math" w:hAnsi="Cambria Math"/>
                        </w:rPr>
                        <m:t>ij</m:t>
                      </m:r>
                    </m:sub>
                  </m:sSub>
                </m:e>
              </m:func>
            </m:e>
          </m:func>
          <m:r>
            <m:rPr>
              <m:sty m:val="p"/>
            </m:rPr>
            <w:rPr>
              <w:rFonts w:ascii="Cambria Math" w:hAnsi="Cambria Math"/>
            </w:rPr>
            <m:t>]</m:t>
          </m:r>
        </m:oMath>
      </m:oMathPara>
    </w:p>
    <w:p w14:paraId="20F12968" w14:textId="034BC6FE" w:rsidR="00125418" w:rsidRPr="008340C6" w:rsidRDefault="00125418" w:rsidP="002524ED">
      <w:pPr>
        <w:pStyle w:val="Heading2"/>
        <w:rPr>
          <w:lang w:val="id-ID"/>
        </w:rPr>
      </w:pPr>
      <w:bookmarkStart w:id="0" w:name="_Toc498368668"/>
      <w:r w:rsidRPr="008340C6">
        <w:rPr>
          <w:lang w:val="id-ID"/>
        </w:rPr>
        <w:t>Matriks Peluang Transisi</w:t>
      </w:r>
      <w:bookmarkEnd w:id="0"/>
    </w:p>
    <w:p w14:paraId="59FE9D28" w14:textId="67DF7613" w:rsidR="00125418" w:rsidRPr="00125418" w:rsidRDefault="00125418" w:rsidP="007C5D52">
      <w:pPr>
        <w:pStyle w:val="Paragraph"/>
        <w:ind w:firstLine="0"/>
      </w:pPr>
      <w:proofErr w:type="spellStart"/>
      <w:r w:rsidRPr="00125418">
        <w:t>Suatu</w:t>
      </w:r>
      <w:proofErr w:type="spellEnd"/>
      <w:r w:rsidRPr="00125418">
        <w:t xml:space="preserve"> proses </w:t>
      </w:r>
      <w:proofErr w:type="spellStart"/>
      <w:r w:rsidRPr="00125418">
        <w:t>markov</w:t>
      </w:r>
      <w:proofErr w:type="spellEnd"/>
      <w:r w:rsidRPr="00125418">
        <w:t xml:space="preserve"> </w:t>
      </w:r>
      <w:proofErr w:type="spellStart"/>
      <w:r w:rsidRPr="00125418">
        <w:t>terdefinisikan</w:t>
      </w:r>
      <w:proofErr w:type="spellEnd"/>
      <w:r w:rsidRPr="00125418">
        <w:t xml:space="preserve"> oleh </w:t>
      </w:r>
      <w:proofErr w:type="spellStart"/>
      <w:r w:rsidRPr="00125418">
        <w:t>matriks</w:t>
      </w:r>
      <w:proofErr w:type="spellEnd"/>
      <w:r w:rsidRPr="00125418">
        <w:t xml:space="preserve"> </w:t>
      </w:r>
      <w:proofErr w:type="spellStart"/>
      <w:r w:rsidRPr="00125418">
        <w:t>peluang</w:t>
      </w:r>
      <w:proofErr w:type="spellEnd"/>
      <w:r w:rsidRPr="00125418">
        <w:t xml:space="preserve"> </w:t>
      </w:r>
      <w:proofErr w:type="spellStart"/>
      <w:r w:rsidRPr="00125418">
        <w:t>transisinya</w:t>
      </w:r>
      <w:proofErr w:type="spellEnd"/>
      <w:r w:rsidRPr="00125418">
        <w:t>.</w:t>
      </w:r>
      <w:r w:rsidR="00322967">
        <w:rPr>
          <w:lang w:val="id-ID"/>
        </w:rPr>
        <w:t xml:space="preserve"> </w:t>
      </w:r>
      <w:proofErr w:type="spellStart"/>
      <w:r w:rsidRPr="00125418">
        <w:t>Sejumlah</w:t>
      </w:r>
      <w:proofErr w:type="spellEnd"/>
      <w:r w:rsidRPr="00125418">
        <w:t xml:space="preserve"> </w:t>
      </w:r>
      <w:proofErr w:type="spellStart"/>
      <w:r w:rsidRPr="00125418">
        <w:t>peluang</w:t>
      </w:r>
      <w:proofErr w:type="spellEnd"/>
      <w:r w:rsidRPr="00125418">
        <w:t xml:space="preserve"> </w:t>
      </w:r>
      <w:proofErr w:type="spellStart"/>
      <w:r w:rsidRPr="00125418">
        <w:t>transisi</w:t>
      </w:r>
      <w:proofErr w:type="spellEnd"/>
      <w:r w:rsidRPr="00125418">
        <w:t xml:space="preserve"> </w:t>
      </w:r>
      <w:proofErr w:type="spellStart"/>
      <w:r w:rsidRPr="00125418">
        <w:t>digunakan</w:t>
      </w:r>
      <w:proofErr w:type="spellEnd"/>
      <w:r w:rsidRPr="00125418">
        <w:t xml:space="preserve"> untuk menjelaskan persoalan dalam sistem yang membuat transisi dari suatu keadaan ke keadaan lainnya. Perilaku jangka panjang dari suatu proses markov ditandai oleh tidak adanya ketergantungan pada keadaan awal dari sistemnya. Hal ini bukan berarti sistem tersebut tetap dalam satu keadaan, melainkan terus berpindah dari satu keadaan ke keadaan lain pada periode mendatang. </w:t>
      </w:r>
      <w:proofErr w:type="spellStart"/>
      <w:r w:rsidRPr="00125418">
        <w:t>Namun</w:t>
      </w:r>
      <w:proofErr w:type="spellEnd"/>
      <w:r w:rsidRPr="00125418">
        <w:t xml:space="preserve">, </w:t>
      </w:r>
      <w:proofErr w:type="spellStart"/>
      <w:r w:rsidRPr="00125418">
        <w:t>perpindahan</w:t>
      </w:r>
      <w:proofErr w:type="spellEnd"/>
      <w:r w:rsidRPr="00125418">
        <w:t xml:space="preserve"> </w:t>
      </w:r>
      <w:proofErr w:type="spellStart"/>
      <w:r w:rsidRPr="00125418">
        <w:t>ini</w:t>
      </w:r>
      <w:proofErr w:type="spellEnd"/>
      <w:r w:rsidRPr="00125418">
        <w:t xml:space="preserve"> </w:t>
      </w:r>
      <w:proofErr w:type="spellStart"/>
      <w:r w:rsidRPr="00125418">
        <w:t>akan</w:t>
      </w:r>
      <w:proofErr w:type="spellEnd"/>
      <w:r w:rsidRPr="00125418">
        <w:t xml:space="preserve"> </w:t>
      </w:r>
      <w:proofErr w:type="spellStart"/>
      <w:r w:rsidRPr="00125418">
        <w:t>konstan</w:t>
      </w:r>
      <w:proofErr w:type="spellEnd"/>
      <w:r w:rsidRPr="00125418">
        <w:t xml:space="preserve"> </w:t>
      </w:r>
      <w:proofErr w:type="spellStart"/>
      <w:r w:rsidRPr="00125418">
        <w:t>dalam</w:t>
      </w:r>
      <w:proofErr w:type="spellEnd"/>
      <w:r w:rsidRPr="00125418">
        <w:t xml:space="preserve"> </w:t>
      </w:r>
      <w:proofErr w:type="spellStart"/>
      <w:r w:rsidRPr="00125418">
        <w:t>jangka</w:t>
      </w:r>
      <w:proofErr w:type="spellEnd"/>
      <w:r w:rsidRPr="00125418">
        <w:t xml:space="preserve"> </w:t>
      </w:r>
      <w:proofErr w:type="spellStart"/>
      <w:r w:rsidRPr="00125418">
        <w:t>panjang</w:t>
      </w:r>
      <w:proofErr w:type="spellEnd"/>
      <w:r w:rsidRPr="00125418">
        <w:t xml:space="preserve"> dan pada </w:t>
      </w:r>
      <w:proofErr w:type="spellStart"/>
      <w:r w:rsidRPr="00125418">
        <w:t>saat</w:t>
      </w:r>
      <w:proofErr w:type="spellEnd"/>
      <w:r w:rsidRPr="00125418">
        <w:t xml:space="preserve"> </w:t>
      </w:r>
      <w:proofErr w:type="spellStart"/>
      <w:r w:rsidRPr="00125418">
        <w:t>itulah</w:t>
      </w:r>
      <w:proofErr w:type="spellEnd"/>
      <w:r w:rsidRPr="00125418">
        <w:t xml:space="preserve"> proses </w:t>
      </w:r>
      <w:proofErr w:type="spellStart"/>
      <w:r w:rsidRPr="00125418">
        <w:t>mencapai</w:t>
      </w:r>
      <w:proofErr w:type="spellEnd"/>
      <w:r w:rsidRPr="00125418">
        <w:t xml:space="preserve"> </w:t>
      </w:r>
      <w:proofErr w:type="spellStart"/>
      <w:r w:rsidRPr="00125418">
        <w:t>keadaan</w:t>
      </w:r>
      <w:proofErr w:type="spellEnd"/>
      <w:r w:rsidRPr="00125418">
        <w:t xml:space="preserve"> </w:t>
      </w:r>
      <w:proofErr w:type="spellStart"/>
      <w:r w:rsidRPr="00125418">
        <w:t>tetap</w:t>
      </w:r>
      <w:proofErr w:type="spellEnd"/>
      <w:r w:rsidR="002C39EF">
        <w:rPr>
          <w:lang w:val="id-ID"/>
        </w:rPr>
        <w:t xml:space="preserve"> (Shukur, 2016)</w:t>
      </w:r>
      <w:r w:rsidRPr="00125418">
        <w:t xml:space="preserve">. </w:t>
      </w:r>
    </w:p>
    <w:p w14:paraId="153FD8B8" w14:textId="2ECC817C" w:rsidR="003A38C4" w:rsidRPr="003A38C4" w:rsidRDefault="002846CF" w:rsidP="007C5D52">
      <w:pPr>
        <w:pStyle w:val="Paragraph"/>
        <w:ind w:firstLine="0"/>
      </w:pPr>
      <w:proofErr w:type="spellStart"/>
      <w:r w:rsidRPr="002846CF">
        <w:t>Menurut</w:t>
      </w:r>
      <w:proofErr w:type="spellEnd"/>
      <w:r w:rsidRPr="002846CF">
        <w:t xml:space="preserve"> </w:t>
      </w:r>
      <w:proofErr w:type="spellStart"/>
      <w:r w:rsidRPr="002846CF">
        <w:t>Abdulrachman</w:t>
      </w:r>
      <w:proofErr w:type="spellEnd"/>
      <w:r w:rsidRPr="002846CF">
        <w:t xml:space="preserve"> (1999), </w:t>
      </w:r>
      <w:proofErr w:type="spellStart"/>
      <w:r w:rsidRPr="002846CF">
        <w:t>k</w:t>
      </w:r>
      <w:r w:rsidR="003A38C4" w:rsidRPr="003A38C4">
        <w:t>arena</w:t>
      </w:r>
      <w:proofErr w:type="spellEnd"/>
      <w:r w:rsidR="003A38C4" w:rsidRPr="003A38C4">
        <w:t xml:space="preserve"> </w:t>
      </w:r>
      <w:proofErr w:type="spellStart"/>
      <w:r w:rsidR="003A38C4" w:rsidRPr="003A38C4">
        <w:t>peluang</w:t>
      </w:r>
      <w:proofErr w:type="spellEnd"/>
      <w:r w:rsidR="003A38C4" w:rsidRPr="003A38C4">
        <w:t xml:space="preserve"> </w:t>
      </w:r>
      <w:proofErr w:type="spellStart"/>
      <w:r w:rsidR="003A38C4" w:rsidRPr="003A38C4">
        <w:t>dimulai</w:t>
      </w:r>
      <w:proofErr w:type="spellEnd"/>
      <w:r w:rsidR="003A38C4" w:rsidRPr="003A38C4">
        <w:t xml:space="preserve"> </w:t>
      </w:r>
      <w:proofErr w:type="spellStart"/>
      <w:r w:rsidR="003A38C4" w:rsidRPr="003A38C4">
        <w:t>tidak</w:t>
      </w:r>
      <w:proofErr w:type="spellEnd"/>
      <w:r w:rsidR="003A38C4" w:rsidRPr="003A38C4">
        <w:t xml:space="preserve"> </w:t>
      </w:r>
      <w:proofErr w:type="spellStart"/>
      <w:r w:rsidR="003A38C4" w:rsidRPr="003A38C4">
        <w:t>negatif</w:t>
      </w:r>
      <w:proofErr w:type="spellEnd"/>
      <w:r w:rsidR="003A38C4" w:rsidRPr="003A38C4">
        <w:t xml:space="preserve"> dan proses </w:t>
      </w:r>
      <w:proofErr w:type="spellStart"/>
      <w:r w:rsidR="003A38C4" w:rsidRPr="003A38C4">
        <w:t>harus</w:t>
      </w:r>
      <w:proofErr w:type="spellEnd"/>
      <w:r w:rsidR="003A38C4" w:rsidRPr="003A38C4">
        <w:t xml:space="preserve"> </w:t>
      </w:r>
      <w:proofErr w:type="spellStart"/>
      <w:r w:rsidR="003A38C4" w:rsidRPr="003A38C4">
        <w:t>melakukan</w:t>
      </w:r>
      <w:proofErr w:type="spellEnd"/>
      <w:r w:rsidR="003A38C4" w:rsidRPr="003A38C4">
        <w:t xml:space="preserve"> </w:t>
      </w:r>
      <w:proofErr w:type="spellStart"/>
      <w:r w:rsidR="003A38C4" w:rsidRPr="003A38C4">
        <w:t>transisi</w:t>
      </w:r>
      <w:proofErr w:type="spellEnd"/>
      <w:r w:rsidR="003A38C4" w:rsidRPr="003A38C4">
        <w:t xml:space="preserve"> </w:t>
      </w:r>
      <w:proofErr w:type="spellStart"/>
      <w:r w:rsidR="003A38C4" w:rsidRPr="003A38C4">
        <w:t>ke</w:t>
      </w:r>
      <w:proofErr w:type="spellEnd"/>
      <w:r w:rsidR="003A38C4" w:rsidRPr="003A38C4">
        <w:t xml:space="preserve"> </w:t>
      </w:r>
      <w:proofErr w:type="spellStart"/>
      <w:r w:rsidR="003A38C4" w:rsidRPr="003A38C4">
        <w:t>berbagai</w:t>
      </w:r>
      <w:proofErr w:type="spellEnd"/>
      <w:r w:rsidR="003A38C4" w:rsidRPr="003A38C4">
        <w:t xml:space="preserve"> </w:t>
      </w:r>
      <w:proofErr w:type="spellStart"/>
      <w:r w:rsidR="003A38C4" w:rsidRPr="003A38C4">
        <w:t>keadaan</w:t>
      </w:r>
      <w:proofErr w:type="spellEnd"/>
      <w:r w:rsidR="003A38C4" w:rsidRPr="003A38C4">
        <w:t xml:space="preserve">, </w:t>
      </w:r>
      <w:proofErr w:type="spellStart"/>
      <w:r w:rsidR="003A38C4" w:rsidRPr="003A38C4">
        <w:t>maka</w:t>
      </w:r>
      <w:proofErr w:type="spellEnd"/>
      <w:r w:rsidR="003A38C4" w:rsidRPr="003A38C4">
        <w:t>:</w:t>
      </w:r>
    </w:p>
    <w:p w14:paraId="4D69CA4F" w14:textId="77777777" w:rsidR="003A38C4" w:rsidRPr="002846CF" w:rsidRDefault="001B1468" w:rsidP="006305E9">
      <w:pPr>
        <w:pStyle w:val="Equation"/>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≥0;</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≥0; </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=0</m:t>
              </m:r>
            </m:sub>
            <m:sup>
              <m:r>
                <w:rPr>
                  <w:rFonts w:ascii="Cambria Math" w:hAnsi="Cambria Math"/>
                </w:rPr>
                <m:t>n</m:t>
              </m:r>
            </m:sup>
            <m:e>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 xml:space="preserve">=1;  </m:t>
              </m:r>
              <m:r>
                <w:rPr>
                  <w:rFonts w:ascii="Cambria Math" w:hAnsi="Cambria Math"/>
                </w:rPr>
                <m:t>i</m:t>
              </m:r>
              <m:r>
                <m:rPr>
                  <m:sty m:val="p"/>
                </m:rPr>
                <w:rPr>
                  <w:rFonts w:ascii="Cambria Math" w:hAnsi="Cambria Math"/>
                </w:rPr>
                <m:t>=0,1,2,…,</m:t>
              </m:r>
              <m:r>
                <w:rPr>
                  <w:rFonts w:ascii="Cambria Math" w:hAnsi="Cambria Math"/>
                </w:rPr>
                <m:t>n</m:t>
              </m:r>
            </m:e>
          </m:nary>
        </m:oMath>
      </m:oMathPara>
    </w:p>
    <w:p w14:paraId="6E830CC4" w14:textId="77777777" w:rsidR="003A38C4" w:rsidRPr="002846CF" w:rsidRDefault="003A38C4" w:rsidP="002846CF">
      <w:pPr>
        <w:autoSpaceDE w:val="0"/>
        <w:autoSpaceDN w:val="0"/>
        <w:adjustRightInd w:val="0"/>
        <w:jc w:val="both"/>
        <w:rPr>
          <w:sz w:val="20"/>
        </w:rPr>
      </w:pPr>
      <w:r w:rsidRPr="002846CF">
        <w:rPr>
          <w:sz w:val="20"/>
        </w:rPr>
        <w:t xml:space="preserve">Peluang transisi </w:t>
      </w:r>
      <m:oMath>
        <m:sSub>
          <m:sSubPr>
            <m:ctrlPr>
              <w:rPr>
                <w:rFonts w:ascii="Cambria Math" w:hAnsi="Cambria Math"/>
                <w:sz w:val="20"/>
              </w:rPr>
            </m:ctrlPr>
          </m:sSubPr>
          <m:e>
            <m:r>
              <w:rPr>
                <w:rFonts w:ascii="Cambria Math" w:hAnsi="Cambria Math"/>
                <w:sz w:val="20"/>
              </w:rPr>
              <m:t>P</m:t>
            </m:r>
          </m:e>
          <m:sub>
            <m:r>
              <w:rPr>
                <w:rFonts w:ascii="Cambria Math" w:hAnsi="Cambria Math"/>
                <w:sz w:val="20"/>
              </w:rPr>
              <m:t>ij</m:t>
            </m:r>
          </m:sub>
        </m:sSub>
      </m:oMath>
      <w:r w:rsidRPr="002846CF">
        <w:rPr>
          <w:sz w:val="20"/>
        </w:rPr>
        <w:t xml:space="preserve"> dapat ditulis dalam matriks transisi P:</w:t>
      </w:r>
    </w:p>
    <w:p w14:paraId="0D1DB772" w14:textId="348DB3C4" w:rsidR="00125418" w:rsidRPr="002846CF" w:rsidRDefault="003A38C4" w:rsidP="006305E9">
      <w:pPr>
        <w:pStyle w:val="Equation"/>
      </w:pPr>
      <m:oMathPara>
        <m:oMathParaPr>
          <m:jc m:val="center"/>
        </m:oMathParaP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00</m:t>
                        </m:r>
                      </m:sub>
                    </m:sSub>
                    <m:ctrlPr>
                      <w:rPr>
                        <w:rFonts w:ascii="Cambria Math" w:eastAsia="Cambria Math" w:hAnsi="Cambria Math"/>
                      </w:rPr>
                    </m:ctrlPr>
                  </m:e>
                  <m:e>
                    <m:sSub>
                      <m:sSubPr>
                        <m:ctrlPr>
                          <w:rPr>
                            <w:rFonts w:ascii="Cambria Math" w:hAnsi="Cambria Math"/>
                          </w:rPr>
                        </m:ctrlPr>
                      </m:sSubPr>
                      <m:e>
                        <m:r>
                          <w:rPr>
                            <w:rFonts w:ascii="Cambria Math" w:hAnsi="Cambria Math"/>
                          </w:rPr>
                          <m:t>P</m:t>
                        </m:r>
                      </m:e>
                      <m:sub>
                        <m:r>
                          <m:rPr>
                            <m:sty m:val="p"/>
                          </m:rPr>
                          <w:rPr>
                            <w:rFonts w:ascii="Cambria Math" w:hAnsi="Cambria Math"/>
                          </w:rPr>
                          <m:t>01</m:t>
                        </m:r>
                      </m:sub>
                    </m:sSub>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P</m:t>
                        </m:r>
                      </m:e>
                      <m:sub>
                        <m:r>
                          <m:rPr>
                            <m:sty m:val="p"/>
                          </m:rPr>
                          <w:rPr>
                            <w:rFonts w:ascii="Cambria Math" w:hAnsi="Cambria Math"/>
                          </w:rPr>
                          <m:t>0</m:t>
                        </m:r>
                        <m:r>
                          <w:rPr>
                            <w:rFonts w:ascii="Cambria Math" w:hAnsi="Cambria Math"/>
                          </w:rPr>
                          <m:t>n</m:t>
                        </m:r>
                      </m:sub>
                    </m:sSub>
                    <m:ctrlPr>
                      <w:rPr>
                        <w:rFonts w:ascii="Cambria Math" w:eastAsia="Cambria Math" w:hAnsi="Cambria Math"/>
                      </w:rPr>
                    </m:ctrlPr>
                  </m:e>
                </m:mr>
                <m:mr>
                  <m:e>
                    <m:sSub>
                      <m:sSubPr>
                        <m:ctrlPr>
                          <w:rPr>
                            <w:rFonts w:ascii="Cambria Math" w:hAnsi="Cambria Math"/>
                          </w:rPr>
                        </m:ctrlPr>
                      </m:sSubPr>
                      <m:e>
                        <m:r>
                          <w:rPr>
                            <w:rFonts w:ascii="Cambria Math" w:hAnsi="Cambria Math"/>
                          </w:rPr>
                          <m:t>P</m:t>
                        </m:r>
                      </m:e>
                      <m:sub>
                        <m:r>
                          <m:rPr>
                            <m:sty m:val="p"/>
                          </m:rPr>
                          <w:rPr>
                            <w:rFonts w:ascii="Cambria Math" w:hAnsi="Cambria Math"/>
                          </w:rPr>
                          <m:t>10</m:t>
                        </m:r>
                      </m:sub>
                    </m:sSub>
                    <m:ctrlPr>
                      <w:rPr>
                        <w:rFonts w:ascii="Cambria Math" w:eastAsia="Cambria Math" w:hAnsi="Cambria Math"/>
                      </w:rPr>
                    </m:ctrlPr>
                  </m:e>
                  <m:e>
                    <m:sSub>
                      <m:sSubPr>
                        <m:ctrlPr>
                          <w:rPr>
                            <w:rFonts w:ascii="Cambria Math" w:hAnsi="Cambria Math"/>
                          </w:rPr>
                        </m:ctrlPr>
                      </m:sSubPr>
                      <m:e>
                        <m:r>
                          <w:rPr>
                            <w:rFonts w:ascii="Cambria Math" w:hAnsi="Cambria Math"/>
                          </w:rPr>
                          <m:t>P</m:t>
                        </m:r>
                      </m:e>
                      <m:sub>
                        <m:r>
                          <m:rPr>
                            <m:sty m:val="p"/>
                          </m:rPr>
                          <w:rPr>
                            <w:rFonts w:ascii="Cambria Math" w:hAnsi="Cambria Math"/>
                          </w:rPr>
                          <m:t>11</m:t>
                        </m:r>
                      </m:sub>
                    </m:sSub>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P</m:t>
                        </m:r>
                      </m:e>
                      <m:sub>
                        <m:r>
                          <m:rPr>
                            <m:sty m:val="p"/>
                          </m:rPr>
                          <w:rPr>
                            <w:rFonts w:ascii="Cambria Math" w:hAnsi="Cambria Math"/>
                          </w:rPr>
                          <m:t>1</m:t>
                        </m:r>
                        <m:r>
                          <w:rPr>
                            <w:rFonts w:ascii="Cambria Math" w:hAnsi="Cambria Math"/>
                          </w:rPr>
                          <m:t>n</m:t>
                        </m:r>
                      </m:sub>
                    </m:sSub>
                    <m:ctrlPr>
                      <w:rPr>
                        <w:rFonts w:ascii="Cambria Math" w:eastAsia="Cambria Math" w:hAnsi="Cambria Math"/>
                      </w:rPr>
                    </m:ctrlPr>
                  </m:e>
                </m:mr>
                <m:mr>
                  <m:e>
                    <m:r>
                      <m:rPr>
                        <m:sty m:val="p"/>
                      </m:rPr>
                      <w:rPr>
                        <w:rFonts w:ascii="Cambria Math" w:eastAsia="Cambria Math" w:hAnsi="Cambria Math"/>
                      </w:rPr>
                      <m:t>⋮</m:t>
                    </m:r>
                  </m:e>
                  <m:e>
                    <m:r>
                      <m:rPr>
                        <m:sty m:val="p"/>
                      </m:rPr>
                      <w:rPr>
                        <w:rFonts w:ascii="Cambria Math" w:hAnsi="Cambria Math"/>
                      </w:rPr>
                      <m:t>⋮</m:t>
                    </m:r>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r>
                      <m:rPr>
                        <m:sty m:val="p"/>
                      </m:rPr>
                      <w:rPr>
                        <w:rFonts w:ascii="Cambria Math" w:eastAsia="Cambria Math" w:hAnsi="Cambria Math"/>
                      </w:rPr>
                      <m:t>⋮</m:t>
                    </m:r>
                  </m:e>
                </m:mr>
                <m:mr>
                  <m:e>
                    <m:sSub>
                      <m:sSubPr>
                        <m:ctrlPr>
                          <w:rPr>
                            <w:rFonts w:ascii="Cambria Math" w:hAnsi="Cambria Math"/>
                          </w:rPr>
                        </m:ctrlPr>
                      </m:sSubPr>
                      <m:e>
                        <m:r>
                          <w:rPr>
                            <w:rFonts w:ascii="Cambria Math" w:hAnsi="Cambria Math"/>
                          </w:rPr>
                          <m:t>P</m:t>
                        </m:r>
                      </m:e>
                      <m:sub>
                        <m:r>
                          <w:rPr>
                            <w:rFonts w:ascii="Cambria Math" w:hAnsi="Cambria Math"/>
                          </w:rPr>
                          <m:t>n</m:t>
                        </m:r>
                        <m:r>
                          <m:rPr>
                            <m:sty m:val="p"/>
                          </m:rPr>
                          <w:rPr>
                            <w:rFonts w:ascii="Cambria Math" w:hAnsi="Cambria Math"/>
                          </w:rPr>
                          <m:t>0</m:t>
                        </m:r>
                      </m:sub>
                    </m:sSub>
                  </m:e>
                  <m:e>
                    <m:sSub>
                      <m:sSubPr>
                        <m:ctrlPr>
                          <w:rPr>
                            <w:rFonts w:ascii="Cambria Math" w:hAnsi="Cambria Math"/>
                          </w:rPr>
                        </m:ctrlPr>
                      </m:sSubPr>
                      <m:e>
                        <m:r>
                          <w:rPr>
                            <w:rFonts w:ascii="Cambria Math" w:hAnsi="Cambria Math"/>
                          </w:rPr>
                          <m:t>P</m:t>
                        </m:r>
                      </m:e>
                      <m:sub>
                        <m:r>
                          <w:rPr>
                            <w:rFonts w:ascii="Cambria Math" w:hAnsi="Cambria Math"/>
                          </w:rPr>
                          <m:t>n</m:t>
                        </m:r>
                        <m:r>
                          <m:rPr>
                            <m:sty m:val="p"/>
                          </m:rPr>
                          <w:rPr>
                            <w:rFonts w:ascii="Cambria Math" w:hAnsi="Cambria Math"/>
                          </w:rPr>
                          <m:t>1</m:t>
                        </m:r>
                      </m:sub>
                    </m:sSub>
                    <m:ctrlPr>
                      <w:rPr>
                        <w:rFonts w:ascii="Cambria Math" w:eastAsia="Cambria Math" w:hAnsi="Cambria Math"/>
                      </w:rPr>
                    </m:ctrlPr>
                  </m:e>
                  <m:e>
                    <m:r>
                      <m:rPr>
                        <m:sty m:val="p"/>
                      </m:rPr>
                      <w:rPr>
                        <w:rFonts w:ascii="Cambria Math" w:eastAsia="Cambria Math" w:hAnsi="Cambria Math"/>
                      </w:rPr>
                      <m:t>…</m:t>
                    </m:r>
                    <m:ctrlPr>
                      <w:rPr>
                        <w:rFonts w:ascii="Cambria Math" w:eastAsia="Cambria Math" w:hAnsi="Cambria Math"/>
                      </w:rPr>
                    </m:ctrlPr>
                  </m:e>
                  <m:e>
                    <m:sSub>
                      <m:sSubPr>
                        <m:ctrlPr>
                          <w:rPr>
                            <w:rFonts w:ascii="Cambria Math" w:hAnsi="Cambria Math"/>
                          </w:rPr>
                        </m:ctrlPr>
                      </m:sSubPr>
                      <m:e>
                        <m:r>
                          <w:rPr>
                            <w:rFonts w:ascii="Cambria Math" w:hAnsi="Cambria Math"/>
                          </w:rPr>
                          <m:t>P</m:t>
                        </m:r>
                      </m:e>
                      <m:sub>
                        <m:r>
                          <w:rPr>
                            <w:rFonts w:ascii="Cambria Math" w:hAnsi="Cambria Math"/>
                          </w:rPr>
                          <m:t>nn</m:t>
                        </m:r>
                      </m:sub>
                    </m:sSub>
                  </m:e>
                </m:mr>
              </m:m>
            </m:e>
          </m:d>
        </m:oMath>
      </m:oMathPara>
    </w:p>
    <w:p w14:paraId="26FB19DC" w14:textId="79F1526C" w:rsidR="003A38C4" w:rsidRDefault="003A38C4" w:rsidP="002846CF">
      <w:pPr>
        <w:pStyle w:val="Paragraph"/>
        <w:ind w:firstLine="0"/>
      </w:pPr>
      <w:r w:rsidRPr="003A38C4">
        <w:t xml:space="preserve">Karena unsur-unsur P adalah titik tidak negatif dan jumlah peluang semua </w:t>
      </w:r>
      <w:proofErr w:type="gramStart"/>
      <w:r w:rsidRPr="003A38C4">
        <w:t>unsur  pada</w:t>
      </w:r>
      <w:proofErr w:type="gramEnd"/>
      <w:r w:rsidRPr="003A38C4">
        <w:t xml:space="preserve"> setiap baris adalah 1, maka setiap baris adalah vektor peluang dan </w:t>
      </w:r>
      <m:oMath>
        <m:r>
          <w:rPr>
            <w:rFonts w:ascii="Cambria Math" w:hAnsi="Cambria Math"/>
          </w:rPr>
          <m:t>P</m:t>
        </m:r>
      </m:oMath>
      <w:r w:rsidRPr="003A38C4">
        <w:t xml:space="preserve"> adalah matriks stokastik. Matriks tersebut bersama dengan keadaan awal secara lengkap mendefinisikan suatu proses markov. Dengan kata lain, apabila informasi tersebut diketahui, kita dapat menentukan kejadian, misalnya pada step yang ke-</w:t>
      </w:r>
      <m:oMath>
        <m:r>
          <w:rPr>
            <w:rFonts w:ascii="Cambria Math" w:hAnsi="Cambria Math"/>
          </w:rPr>
          <m:t>n</m:t>
        </m:r>
      </m:oMath>
      <w:r w:rsidRPr="003A38C4">
        <w:t>.</w:t>
      </w:r>
    </w:p>
    <w:p w14:paraId="5146236D" w14:textId="210B61B9" w:rsidR="003A38C4" w:rsidRPr="008340C6" w:rsidRDefault="003A38C4" w:rsidP="002524ED">
      <w:pPr>
        <w:pStyle w:val="Heading2"/>
        <w:rPr>
          <w:lang w:val="id-ID"/>
        </w:rPr>
      </w:pPr>
      <w:bookmarkStart w:id="1" w:name="_Toc498368669"/>
      <w:r w:rsidRPr="008340C6">
        <w:rPr>
          <w:lang w:val="id-ID"/>
        </w:rPr>
        <w:t xml:space="preserve">Peluang </w:t>
      </w:r>
      <w:bookmarkEnd w:id="1"/>
      <w:r w:rsidRPr="008340C6">
        <w:rPr>
          <w:lang w:val="id-ID"/>
        </w:rPr>
        <w:t>Keadaan Tetap</w:t>
      </w:r>
    </w:p>
    <w:p w14:paraId="3B678713" w14:textId="77C2F47E" w:rsidR="003A38C4" w:rsidRDefault="002846CF" w:rsidP="002846CF">
      <w:pPr>
        <w:pStyle w:val="Paragraph"/>
        <w:ind w:firstLine="0"/>
      </w:pPr>
      <w:proofErr w:type="spellStart"/>
      <w:r w:rsidRPr="002846CF">
        <w:t>Menurut</w:t>
      </w:r>
      <w:proofErr w:type="spellEnd"/>
      <w:r w:rsidRPr="002846CF">
        <w:t xml:space="preserve"> </w:t>
      </w:r>
      <w:proofErr w:type="spellStart"/>
      <w:r w:rsidRPr="002846CF">
        <w:t>Mirah</w:t>
      </w:r>
      <w:proofErr w:type="spellEnd"/>
      <w:r w:rsidRPr="002846CF">
        <w:t xml:space="preserve"> (2002),</w:t>
      </w:r>
      <w:r w:rsidR="003A38C4" w:rsidRPr="003A38C4">
        <w:t xml:space="preserve"> </w:t>
      </w:r>
      <w:proofErr w:type="spellStart"/>
      <w:r w:rsidR="003A38C4" w:rsidRPr="003A38C4">
        <w:t>keadaan</w:t>
      </w:r>
      <w:proofErr w:type="spellEnd"/>
      <w:r w:rsidR="003A38C4" w:rsidRPr="003A38C4">
        <w:t xml:space="preserve"> </w:t>
      </w:r>
      <w:proofErr w:type="spellStart"/>
      <w:r w:rsidR="003A38C4" w:rsidRPr="003A38C4">
        <w:t>tetap</w:t>
      </w:r>
      <w:proofErr w:type="spellEnd"/>
      <w:r w:rsidR="003A38C4" w:rsidRPr="003A38C4">
        <w:t xml:space="preserve"> </w:t>
      </w:r>
      <w:proofErr w:type="spellStart"/>
      <w:r w:rsidR="003A38C4" w:rsidRPr="003A38C4">
        <w:t>adalah</w:t>
      </w:r>
      <w:proofErr w:type="spellEnd"/>
      <w:r w:rsidR="003A38C4" w:rsidRPr="003A38C4">
        <w:t xml:space="preserve"> </w:t>
      </w:r>
      <w:proofErr w:type="spellStart"/>
      <w:r w:rsidR="003A38C4" w:rsidRPr="003A38C4">
        <w:t>keadaan</w:t>
      </w:r>
      <w:proofErr w:type="spellEnd"/>
      <w:r w:rsidR="003A38C4" w:rsidRPr="003A38C4">
        <w:t xml:space="preserve"> </w:t>
      </w:r>
      <w:proofErr w:type="spellStart"/>
      <w:r w:rsidR="003A38C4" w:rsidRPr="003A38C4">
        <w:t>keseimbangan</w:t>
      </w:r>
      <w:proofErr w:type="spellEnd"/>
      <w:r w:rsidR="003A38C4" w:rsidRPr="003A38C4">
        <w:t xml:space="preserve"> setelah proses berjalan selama beberapa periode. Peluang pada keadaan ini disebut peluang tetap yang nilainya tetap. Apabila keadaan tetap terjadi, maka peluang status periode </w:t>
      </w:r>
      <m:oMath>
        <m:r>
          <w:rPr>
            <w:rFonts w:ascii="Cambria Math" w:hAnsi="Cambria Math"/>
          </w:rPr>
          <m:t>i</m:t>
        </m:r>
      </m:oMath>
      <w:r w:rsidR="003A38C4" w:rsidRPr="003A38C4">
        <w:t xml:space="preserve"> akan sama dengan peluang pada status periode berikutnya </w:t>
      </w:r>
      <m:oMath>
        <m:r>
          <m:rPr>
            <m:sty m:val="p"/>
          </m:rPr>
          <w:rPr>
            <w:rFonts w:ascii="Cambria Math" w:hAnsi="Cambria Math"/>
          </w:rPr>
          <m:t>(</m:t>
        </m:r>
        <m:r>
          <w:rPr>
            <w:rFonts w:ascii="Cambria Math" w:hAnsi="Cambria Math"/>
          </w:rPr>
          <m:t>i</m:t>
        </m:r>
        <m:r>
          <m:rPr>
            <m:sty m:val="p"/>
          </m:rPr>
          <w:rPr>
            <w:rFonts w:ascii="Cambria Math" w:hAnsi="Cambria Math"/>
          </w:rPr>
          <m:t>+1)</m:t>
        </m:r>
      </m:oMath>
      <w:r w:rsidR="003A38C4" w:rsidRPr="003A38C4">
        <w:t xml:space="preserve">. </w:t>
      </w:r>
    </w:p>
    <w:p w14:paraId="2D57035B" w14:textId="48B4E43C" w:rsidR="003A38C4" w:rsidRDefault="003A38C4" w:rsidP="002846CF">
      <w:pPr>
        <w:pStyle w:val="Paragraph"/>
        <w:ind w:firstLine="0"/>
      </w:pPr>
      <w:r w:rsidRPr="003A38C4">
        <w:t>Peluang yang berakhir pada keadaan tertentu di masa mendatang tidak tergantung pada keadaan awal ini dikenal sebagai peluang keadaan tetap (steady state). Peluag keadaan tetap adalah peluang rata-rata bahwa suatu sistem akan berada dalam keadaan tertentu setelah sejumlah besar periode transisi. Hal ini tidak berarti bahwa sistem tersebut tetap dalam satu keadaan. Ia akan terus berpindah dari keadaan satu ke keadaan lain dalam periode mendatang. Namun, peluang rata-rata perpindahan dari satu keadaan ke keadaan lain untuk seluruh periode tetap konstan dalam jangka panjang. Dalam proses markov, setelah sejumlah periode berlalu, peluang akan mencapai keadaan tetap.</w:t>
      </w:r>
    </w:p>
    <w:p w14:paraId="1C63A50A" w14:textId="77777777" w:rsidR="00FA2E92" w:rsidRPr="008340C6" w:rsidRDefault="00FA2E92" w:rsidP="002524ED">
      <w:pPr>
        <w:pStyle w:val="Heading2"/>
        <w:rPr>
          <w:lang w:val="id-ID"/>
        </w:rPr>
      </w:pPr>
      <w:bookmarkStart w:id="2" w:name="_Toc498368670"/>
      <w:r w:rsidRPr="008340C6">
        <w:rPr>
          <w:lang w:val="id-ID"/>
        </w:rPr>
        <w:lastRenderedPageBreak/>
        <w:t xml:space="preserve">Curah Hujan </w:t>
      </w:r>
      <w:bookmarkEnd w:id="2"/>
    </w:p>
    <w:p w14:paraId="35BF2203" w14:textId="77777777" w:rsidR="00FA2E92" w:rsidRDefault="00FA2E92" w:rsidP="00FA2E92">
      <w:pPr>
        <w:pStyle w:val="ListParagraph"/>
        <w:numPr>
          <w:ilvl w:val="0"/>
          <w:numId w:val="9"/>
        </w:numPr>
        <w:spacing w:after="0" w:line="480" w:lineRule="auto"/>
        <w:ind w:left="426"/>
        <w:jc w:val="both"/>
        <w:rPr>
          <w:rFonts w:ascii="Times New Roman" w:hAnsi="Times New Roman" w:cs="Times New Roman"/>
          <w:b/>
          <w:sz w:val="20"/>
          <w:szCs w:val="24"/>
        </w:rPr>
      </w:pPr>
      <w:r w:rsidRPr="00931C62">
        <w:rPr>
          <w:rFonts w:ascii="Times New Roman" w:hAnsi="Times New Roman" w:cs="Times New Roman"/>
          <w:b/>
          <w:sz w:val="20"/>
          <w:szCs w:val="24"/>
        </w:rPr>
        <w:t xml:space="preserve">Gambaran Umum Tentang Curah Hujan </w:t>
      </w:r>
    </w:p>
    <w:p w14:paraId="6586768F" w14:textId="16327155" w:rsidR="00931C62" w:rsidRDefault="00FA2E92" w:rsidP="002846CF">
      <w:pPr>
        <w:pStyle w:val="Paragraph"/>
        <w:ind w:firstLine="0"/>
      </w:pPr>
      <w:r w:rsidRPr="00931C62">
        <w:t xml:space="preserve">Cuaca adalah keadaan udara pada saat tertentu dan di </w:t>
      </w:r>
      <w:proofErr w:type="spellStart"/>
      <w:r w:rsidRPr="00931C62">
        <w:t>wilayah</w:t>
      </w:r>
      <w:proofErr w:type="spellEnd"/>
      <w:r w:rsidRPr="00931C62">
        <w:t xml:space="preserve"> </w:t>
      </w:r>
      <w:proofErr w:type="spellStart"/>
      <w:r w:rsidRPr="00931C62">
        <w:t>tertentu</w:t>
      </w:r>
      <w:proofErr w:type="spellEnd"/>
      <w:r w:rsidRPr="00931C62">
        <w:t xml:space="preserve"> yang </w:t>
      </w:r>
      <w:proofErr w:type="spellStart"/>
      <w:r w:rsidRPr="00931C62">
        <w:t>relatif</w:t>
      </w:r>
      <w:proofErr w:type="spellEnd"/>
      <w:r w:rsidRPr="00931C62">
        <w:t xml:space="preserve"> </w:t>
      </w:r>
      <w:proofErr w:type="spellStart"/>
      <w:r w:rsidRPr="00931C62">
        <w:t>sempit</w:t>
      </w:r>
      <w:proofErr w:type="spellEnd"/>
      <w:r w:rsidRPr="00931C62">
        <w:t xml:space="preserve"> dan pada </w:t>
      </w:r>
      <w:proofErr w:type="spellStart"/>
      <w:r w:rsidRPr="00931C62">
        <w:t>jangka</w:t>
      </w:r>
      <w:proofErr w:type="spellEnd"/>
      <w:r w:rsidRPr="00931C62">
        <w:t xml:space="preserve"> </w:t>
      </w:r>
      <w:proofErr w:type="spellStart"/>
      <w:r w:rsidRPr="00931C62">
        <w:t>waktu</w:t>
      </w:r>
      <w:proofErr w:type="spellEnd"/>
      <w:r w:rsidR="002846CF">
        <w:rPr>
          <w:lang w:val="id-ID"/>
        </w:rPr>
        <w:t xml:space="preserve"> </w:t>
      </w:r>
      <w:r w:rsidR="00931C62" w:rsidRPr="00931C62">
        <w:t xml:space="preserve">yang </w:t>
      </w:r>
      <w:proofErr w:type="spellStart"/>
      <w:r w:rsidR="00931C62" w:rsidRPr="00931C62">
        <w:t>singkat</w:t>
      </w:r>
      <w:proofErr w:type="spellEnd"/>
      <w:r w:rsidR="00931C62" w:rsidRPr="00931C62">
        <w:t xml:space="preserve">. Cuaca itu terbentuk </w:t>
      </w:r>
      <w:proofErr w:type="spellStart"/>
      <w:r w:rsidR="00931C62" w:rsidRPr="00931C62">
        <w:t>dari</w:t>
      </w:r>
      <w:proofErr w:type="spellEnd"/>
      <w:r w:rsidR="00931C62" w:rsidRPr="00931C62">
        <w:t xml:space="preserve"> </w:t>
      </w:r>
      <w:proofErr w:type="spellStart"/>
      <w:r w:rsidR="00931C62" w:rsidRPr="00931C62">
        <w:t>gabungan</w:t>
      </w:r>
      <w:proofErr w:type="spellEnd"/>
      <w:r w:rsidR="00931C62" w:rsidRPr="00931C62">
        <w:t xml:space="preserve"> </w:t>
      </w:r>
      <w:proofErr w:type="spellStart"/>
      <w:r w:rsidR="00931C62" w:rsidRPr="00931C62">
        <w:t>unsur</w:t>
      </w:r>
      <w:proofErr w:type="spellEnd"/>
      <w:r w:rsidR="00931C62" w:rsidRPr="00931C62">
        <w:t xml:space="preserve"> </w:t>
      </w:r>
      <w:proofErr w:type="spellStart"/>
      <w:r w:rsidR="00931C62" w:rsidRPr="00931C62">
        <w:t>cuaca</w:t>
      </w:r>
      <w:proofErr w:type="spellEnd"/>
      <w:r w:rsidR="00931C62" w:rsidRPr="00931C62">
        <w:t xml:space="preserve"> dan </w:t>
      </w:r>
      <w:proofErr w:type="spellStart"/>
      <w:r w:rsidR="00931C62" w:rsidRPr="00931C62">
        <w:t>jangka</w:t>
      </w:r>
      <w:proofErr w:type="spellEnd"/>
      <w:r w:rsidR="00931C62" w:rsidRPr="00931C62">
        <w:t xml:space="preserve"> </w:t>
      </w:r>
      <w:proofErr w:type="spellStart"/>
      <w:r w:rsidR="00931C62" w:rsidRPr="00931C62">
        <w:t>waktu</w:t>
      </w:r>
      <w:proofErr w:type="spellEnd"/>
      <w:r w:rsidR="00931C62" w:rsidRPr="00931C62">
        <w:t xml:space="preserve"> </w:t>
      </w:r>
      <w:proofErr w:type="spellStart"/>
      <w:r w:rsidR="00931C62" w:rsidRPr="00931C62">
        <w:t>cuaca</w:t>
      </w:r>
      <w:proofErr w:type="spellEnd"/>
      <w:r w:rsidR="00931C62" w:rsidRPr="00931C62">
        <w:t xml:space="preserve"> </w:t>
      </w:r>
      <w:proofErr w:type="spellStart"/>
      <w:r w:rsidR="00931C62" w:rsidRPr="00931C62">
        <w:t>dalam</w:t>
      </w:r>
      <w:proofErr w:type="spellEnd"/>
      <w:r w:rsidR="00931C62" w:rsidRPr="00931C62">
        <w:t xml:space="preserve"> </w:t>
      </w:r>
      <w:proofErr w:type="spellStart"/>
      <w:r w:rsidR="00931C62" w:rsidRPr="00931C62">
        <w:t>waktu</w:t>
      </w:r>
      <w:proofErr w:type="spellEnd"/>
      <w:r w:rsidR="00931C62" w:rsidRPr="00931C62">
        <w:t xml:space="preserve"> </w:t>
      </w:r>
      <w:proofErr w:type="spellStart"/>
      <w:r w:rsidR="00931C62" w:rsidRPr="00931C62">
        <w:t>beberapa</w:t>
      </w:r>
      <w:proofErr w:type="spellEnd"/>
      <w:r w:rsidR="00931C62" w:rsidRPr="00931C62">
        <w:t xml:space="preserve"> jam </w:t>
      </w:r>
      <w:proofErr w:type="spellStart"/>
      <w:r w:rsidR="00931C62" w:rsidRPr="00931C62">
        <w:t>saja</w:t>
      </w:r>
      <w:proofErr w:type="spellEnd"/>
      <w:r w:rsidR="002846CF">
        <w:rPr>
          <w:lang w:val="id-ID"/>
        </w:rPr>
        <w:t xml:space="preserve"> </w:t>
      </w:r>
      <w:r w:rsidR="002846CF" w:rsidRPr="002846CF">
        <w:t>(</w:t>
      </w:r>
      <w:proofErr w:type="spellStart"/>
      <w:r w:rsidR="002846CF" w:rsidRPr="002846CF">
        <w:t>Lakitan</w:t>
      </w:r>
      <w:proofErr w:type="spellEnd"/>
      <w:r w:rsidR="002846CF" w:rsidRPr="002846CF">
        <w:t>, 1997)</w:t>
      </w:r>
      <w:r w:rsidR="00931C62" w:rsidRPr="00931C62">
        <w:t>.</w:t>
      </w:r>
    </w:p>
    <w:p w14:paraId="572DF616" w14:textId="429ABB3D" w:rsidR="00931C62" w:rsidRPr="00931C62" w:rsidRDefault="00931C62" w:rsidP="002846CF">
      <w:pPr>
        <w:pStyle w:val="Paragraph"/>
        <w:ind w:firstLine="0"/>
      </w:pPr>
      <w:r w:rsidRPr="00931C62">
        <w:t xml:space="preserve">Iklim adalah keadaan cuaca rata-rata dalam waktu satu tahun yang penyelidikannya dilakukan dalam waktu yang lama (± 30 </w:t>
      </w:r>
      <w:proofErr w:type="spellStart"/>
      <w:r w:rsidRPr="00931C62">
        <w:t>tahun</w:t>
      </w:r>
      <w:proofErr w:type="spellEnd"/>
      <w:r w:rsidRPr="00931C62">
        <w:t xml:space="preserve">) dan </w:t>
      </w:r>
      <w:proofErr w:type="spellStart"/>
      <w:r w:rsidRPr="00931C62">
        <w:t>meliputi</w:t>
      </w:r>
      <w:proofErr w:type="spellEnd"/>
      <w:r w:rsidRPr="00931C62">
        <w:t xml:space="preserve"> </w:t>
      </w:r>
      <w:proofErr w:type="spellStart"/>
      <w:r w:rsidRPr="00931C62">
        <w:t>wilayah</w:t>
      </w:r>
      <w:proofErr w:type="spellEnd"/>
      <w:r w:rsidRPr="00931C62">
        <w:t xml:space="preserve"> yang </w:t>
      </w:r>
      <w:proofErr w:type="spellStart"/>
      <w:r w:rsidRPr="00931C62">
        <w:t>luas</w:t>
      </w:r>
      <w:proofErr w:type="spellEnd"/>
      <w:r w:rsidR="002846CF" w:rsidRPr="002846CF">
        <w:t xml:space="preserve"> (</w:t>
      </w:r>
      <w:proofErr w:type="spellStart"/>
      <w:r w:rsidR="002846CF" w:rsidRPr="002846CF">
        <w:t>Lakitan</w:t>
      </w:r>
      <w:proofErr w:type="spellEnd"/>
      <w:r w:rsidR="002846CF" w:rsidRPr="002846CF">
        <w:t>, 1997)</w:t>
      </w:r>
      <w:r w:rsidRPr="00931C62">
        <w:t xml:space="preserve">. Klasifikasi Scmidt-Ferguson menggunakan nilai perbandingan (Q) antara rata-rata banykanya bulan kering (Md) dan rata-rata banyaknya bulan basah (Mf) dalam tahunan penelitian, adapun kategori untuk bulan kering (jika dalam satu bulan mempunyai jmlah curah hujan &lt; 60 mm), bulan lembab (jika dalam satu bulan mempunyai jumlah curah hujan 60 sampai 100 mm), dan </w:t>
      </w:r>
      <w:proofErr w:type="spellStart"/>
      <w:r w:rsidRPr="00931C62">
        <w:t>bulan</w:t>
      </w:r>
      <w:proofErr w:type="spellEnd"/>
      <w:r w:rsidRPr="00931C62">
        <w:t xml:space="preserve"> </w:t>
      </w:r>
      <w:proofErr w:type="spellStart"/>
      <w:r w:rsidRPr="00931C62">
        <w:t>basah</w:t>
      </w:r>
      <w:proofErr w:type="spellEnd"/>
      <w:r w:rsidRPr="00931C62">
        <w:t xml:space="preserve"> (</w:t>
      </w:r>
      <w:proofErr w:type="spellStart"/>
      <w:r w:rsidRPr="00931C62">
        <w:t>jika</w:t>
      </w:r>
      <w:proofErr w:type="spellEnd"/>
      <w:r w:rsidRPr="00931C62">
        <w:t xml:space="preserve"> </w:t>
      </w:r>
      <w:proofErr w:type="spellStart"/>
      <w:r w:rsidRPr="00931C62">
        <w:t>dalam</w:t>
      </w:r>
      <w:proofErr w:type="spellEnd"/>
      <w:r w:rsidRPr="00931C62">
        <w:t xml:space="preserve"> </w:t>
      </w:r>
      <w:proofErr w:type="spellStart"/>
      <w:r w:rsidRPr="00931C62">
        <w:t>satu</w:t>
      </w:r>
      <w:proofErr w:type="spellEnd"/>
      <w:r w:rsidRPr="00931C62">
        <w:t xml:space="preserve"> </w:t>
      </w:r>
      <w:proofErr w:type="spellStart"/>
      <w:r w:rsidRPr="00931C62">
        <w:t>bulan</w:t>
      </w:r>
      <w:proofErr w:type="spellEnd"/>
      <w:r w:rsidRPr="00931C62">
        <w:t xml:space="preserve"> </w:t>
      </w:r>
      <w:proofErr w:type="spellStart"/>
      <w:r w:rsidRPr="00931C62">
        <w:t>mempunyai</w:t>
      </w:r>
      <w:proofErr w:type="spellEnd"/>
      <w:r w:rsidRPr="00931C62">
        <w:t xml:space="preserve"> </w:t>
      </w:r>
      <w:proofErr w:type="spellStart"/>
      <w:r w:rsidRPr="00931C62">
        <w:t>jumlah</w:t>
      </w:r>
      <w:proofErr w:type="spellEnd"/>
      <w:r w:rsidRPr="00931C62">
        <w:t xml:space="preserve"> </w:t>
      </w:r>
      <w:proofErr w:type="spellStart"/>
      <w:r w:rsidRPr="00931C62">
        <w:t>curah</w:t>
      </w:r>
      <w:proofErr w:type="spellEnd"/>
      <w:r w:rsidRPr="00931C62">
        <w:t xml:space="preserve"> </w:t>
      </w:r>
      <w:proofErr w:type="spellStart"/>
      <w:r w:rsidRPr="00931C62">
        <w:t>hujan</w:t>
      </w:r>
      <w:proofErr w:type="spellEnd"/>
      <w:r w:rsidRPr="00931C62">
        <w:t xml:space="preserve"> &gt;100 mm)</w:t>
      </w:r>
      <w:r w:rsidR="002846CF" w:rsidRPr="002846CF">
        <w:t xml:space="preserve"> (</w:t>
      </w:r>
      <w:proofErr w:type="spellStart"/>
      <w:r w:rsidR="002846CF" w:rsidRPr="002846CF">
        <w:t>Sasminto</w:t>
      </w:r>
      <w:proofErr w:type="spellEnd"/>
      <w:r w:rsidR="002846CF" w:rsidRPr="002846CF">
        <w:t>, 2014)</w:t>
      </w:r>
      <w:r w:rsidRPr="00931C62">
        <w:t xml:space="preserve">. </w:t>
      </w:r>
    </w:p>
    <w:p w14:paraId="40CF18F7" w14:textId="4912DFE3" w:rsidR="00931C62" w:rsidRDefault="00931C62" w:rsidP="002846CF">
      <w:pPr>
        <w:pStyle w:val="Paragraph"/>
        <w:ind w:firstLine="0"/>
      </w:pPr>
      <w:r w:rsidRPr="00931C62">
        <w:t xml:space="preserve">Curah hujan merupakan ketinggian air hujan yang terkumpul dalam tempat yang datar, tidak menguap, tidak meresap, dan tidak mengalir. Curah hujan 1 (satu) millimeter, artinya dalam luasan satu meter persegi pada tempat yang datar tertampung air setinggi satu millimeter atau tertampung air sebanyak satu liter. Curah hujan kumulatif (mm) merupakan jumlah hujan yang terkumpul dalam rentang waktu kumulatif tersebut. Dalam periode musim, rentang </w:t>
      </w:r>
      <w:proofErr w:type="spellStart"/>
      <w:r w:rsidRPr="00931C62">
        <w:t>waktunya</w:t>
      </w:r>
      <w:proofErr w:type="spellEnd"/>
      <w:r w:rsidRPr="00931C62">
        <w:t xml:space="preserve"> </w:t>
      </w:r>
      <w:proofErr w:type="spellStart"/>
      <w:r w:rsidRPr="00931C62">
        <w:t>adalah</w:t>
      </w:r>
      <w:proofErr w:type="spellEnd"/>
      <w:r w:rsidRPr="00931C62">
        <w:t xml:space="preserve"> rata-rata </w:t>
      </w:r>
      <w:proofErr w:type="spellStart"/>
      <w:r w:rsidRPr="00931C62">
        <w:t>panjang</w:t>
      </w:r>
      <w:proofErr w:type="spellEnd"/>
      <w:r w:rsidRPr="00931C62">
        <w:t xml:space="preserve"> </w:t>
      </w:r>
      <w:proofErr w:type="spellStart"/>
      <w:r w:rsidRPr="00931C62">
        <w:t>musim</w:t>
      </w:r>
      <w:proofErr w:type="spellEnd"/>
      <w:r w:rsidRPr="00931C62">
        <w:t xml:space="preserve"> pada </w:t>
      </w:r>
      <w:proofErr w:type="spellStart"/>
      <w:r w:rsidRPr="00931C62">
        <w:t>masing-masing</w:t>
      </w:r>
      <w:proofErr w:type="spellEnd"/>
      <w:r w:rsidRPr="00931C62">
        <w:t xml:space="preserve"> Daerah </w:t>
      </w:r>
      <w:proofErr w:type="spellStart"/>
      <w:r w:rsidRPr="00931C62">
        <w:t>Pakiraan</w:t>
      </w:r>
      <w:proofErr w:type="spellEnd"/>
      <w:r w:rsidRPr="00931C62">
        <w:t xml:space="preserve"> </w:t>
      </w:r>
      <w:proofErr w:type="spellStart"/>
      <w:r w:rsidRPr="00931C62">
        <w:t>Musim</w:t>
      </w:r>
      <w:proofErr w:type="spellEnd"/>
      <w:r w:rsidRPr="00931C62">
        <w:t xml:space="preserve"> (DPM)</w:t>
      </w:r>
      <w:r w:rsidR="00E8652E" w:rsidRPr="00E8652E">
        <w:t xml:space="preserve"> (</w:t>
      </w:r>
      <w:proofErr w:type="spellStart"/>
      <w:r w:rsidR="00E8652E" w:rsidRPr="00E8652E">
        <w:t>Mangostina</w:t>
      </w:r>
      <w:proofErr w:type="spellEnd"/>
      <w:r w:rsidR="00E8652E" w:rsidRPr="00E8652E">
        <w:t>, 2010)</w:t>
      </w:r>
      <w:r w:rsidR="00884FE6">
        <w:t>.</w:t>
      </w:r>
    </w:p>
    <w:p w14:paraId="6D36AE42" w14:textId="45297D9F" w:rsidR="00884FE6" w:rsidRDefault="00884FE6" w:rsidP="00E8652E">
      <w:pPr>
        <w:pStyle w:val="Paragraph"/>
        <w:ind w:firstLine="0"/>
      </w:pPr>
      <w:r w:rsidRPr="00884FE6">
        <w:t xml:space="preserve">Pada masa modern seperti sekarang ini pemanfaatan cuaca diperlukan pada bidang perhubungan darat, perhubungan laut, dan perhubungan udara. </w:t>
      </w:r>
      <w:proofErr w:type="spellStart"/>
      <w:r w:rsidRPr="00884FE6">
        <w:t>Pengamatan</w:t>
      </w:r>
      <w:proofErr w:type="spellEnd"/>
      <w:r w:rsidRPr="00884FE6">
        <w:t xml:space="preserve"> </w:t>
      </w:r>
      <w:proofErr w:type="spellStart"/>
      <w:r w:rsidRPr="00884FE6">
        <w:t>cuaca</w:t>
      </w:r>
      <w:proofErr w:type="spellEnd"/>
      <w:r w:rsidRPr="00884FE6">
        <w:t xml:space="preserve"> </w:t>
      </w:r>
      <w:proofErr w:type="spellStart"/>
      <w:r w:rsidRPr="00884FE6">
        <w:t>diperlukan</w:t>
      </w:r>
      <w:proofErr w:type="spellEnd"/>
      <w:r w:rsidRPr="00884FE6">
        <w:t xml:space="preserve"> </w:t>
      </w:r>
      <w:proofErr w:type="spellStart"/>
      <w:r w:rsidRPr="00884FE6">
        <w:t>sebagai</w:t>
      </w:r>
      <w:proofErr w:type="spellEnd"/>
      <w:r w:rsidRPr="00884FE6">
        <w:t xml:space="preserve"> </w:t>
      </w:r>
      <w:proofErr w:type="spellStart"/>
      <w:r w:rsidRPr="00884FE6">
        <w:t>upaya</w:t>
      </w:r>
      <w:proofErr w:type="spellEnd"/>
      <w:r w:rsidRPr="00884FE6">
        <w:t xml:space="preserve"> </w:t>
      </w:r>
      <w:proofErr w:type="spellStart"/>
      <w:r w:rsidRPr="00884FE6">
        <w:t>untuk</w:t>
      </w:r>
      <w:proofErr w:type="spellEnd"/>
      <w:r w:rsidRPr="00884FE6">
        <w:t xml:space="preserve"> </w:t>
      </w:r>
      <w:proofErr w:type="spellStart"/>
      <w:r w:rsidRPr="00884FE6">
        <w:t>mengurangi</w:t>
      </w:r>
      <w:proofErr w:type="spellEnd"/>
      <w:r w:rsidRPr="00884FE6">
        <w:t xml:space="preserve"> </w:t>
      </w:r>
      <w:proofErr w:type="spellStart"/>
      <w:r w:rsidRPr="00884FE6">
        <w:t>dampak</w:t>
      </w:r>
      <w:proofErr w:type="spellEnd"/>
      <w:r w:rsidRPr="00884FE6">
        <w:t xml:space="preserve"> </w:t>
      </w:r>
      <w:proofErr w:type="spellStart"/>
      <w:r w:rsidRPr="00884FE6">
        <w:t>bencana</w:t>
      </w:r>
      <w:proofErr w:type="spellEnd"/>
      <w:r w:rsidRPr="00884FE6">
        <w:t xml:space="preserve"> yang </w:t>
      </w:r>
      <w:proofErr w:type="spellStart"/>
      <w:r w:rsidRPr="00884FE6">
        <w:t>ditimbulkan</w:t>
      </w:r>
      <w:proofErr w:type="spellEnd"/>
      <w:r w:rsidRPr="00884FE6">
        <w:t xml:space="preserve"> oleh </w:t>
      </w:r>
      <w:proofErr w:type="spellStart"/>
      <w:r w:rsidRPr="00884FE6">
        <w:t>cuaca</w:t>
      </w:r>
      <w:proofErr w:type="spellEnd"/>
      <w:r w:rsidRPr="00884FE6">
        <w:t xml:space="preserve"> </w:t>
      </w:r>
      <w:proofErr w:type="spellStart"/>
      <w:r w:rsidRPr="00884FE6">
        <w:t>buruk</w:t>
      </w:r>
      <w:proofErr w:type="spellEnd"/>
      <w:r w:rsidRPr="00884FE6">
        <w:t xml:space="preserve"> yang </w:t>
      </w:r>
      <w:proofErr w:type="spellStart"/>
      <w:r w:rsidRPr="00884FE6">
        <w:t>biasanya</w:t>
      </w:r>
      <w:proofErr w:type="spellEnd"/>
      <w:r w:rsidRPr="00884FE6">
        <w:t xml:space="preserve"> </w:t>
      </w:r>
      <w:proofErr w:type="spellStart"/>
      <w:r w:rsidRPr="00884FE6">
        <w:t>akan</w:t>
      </w:r>
      <w:proofErr w:type="spellEnd"/>
      <w:r w:rsidRPr="00884FE6">
        <w:t xml:space="preserve"> </w:t>
      </w:r>
      <w:proofErr w:type="spellStart"/>
      <w:r w:rsidRPr="00884FE6">
        <w:t>mendatangkan</w:t>
      </w:r>
      <w:proofErr w:type="spellEnd"/>
      <w:r w:rsidRPr="00884FE6">
        <w:t xml:space="preserve"> </w:t>
      </w:r>
      <w:proofErr w:type="spellStart"/>
      <w:r w:rsidRPr="00884FE6">
        <w:t>bencana</w:t>
      </w:r>
      <w:proofErr w:type="spellEnd"/>
      <w:r w:rsidRPr="00884FE6">
        <w:t xml:space="preserve"> yang </w:t>
      </w:r>
      <w:proofErr w:type="spellStart"/>
      <w:r w:rsidRPr="00884FE6">
        <w:t>lebih</w:t>
      </w:r>
      <w:proofErr w:type="spellEnd"/>
      <w:r w:rsidRPr="00884FE6">
        <w:t xml:space="preserve"> </w:t>
      </w:r>
      <w:proofErr w:type="spellStart"/>
      <w:r w:rsidRPr="00884FE6">
        <w:t>besar</w:t>
      </w:r>
      <w:proofErr w:type="spellEnd"/>
      <w:r w:rsidRPr="00884FE6">
        <w:t xml:space="preserve"> </w:t>
      </w:r>
      <w:r w:rsidR="002846CF">
        <w:rPr>
          <w:lang w:val="id-ID"/>
        </w:rPr>
        <w:t>(Asnida, 2015)</w:t>
      </w:r>
      <w:r>
        <w:t>.</w:t>
      </w:r>
    </w:p>
    <w:p w14:paraId="63C51600" w14:textId="77777777" w:rsidR="00A6172F" w:rsidRDefault="00A6172F" w:rsidP="00E8652E">
      <w:pPr>
        <w:pStyle w:val="Paragraph"/>
        <w:ind w:firstLine="0"/>
      </w:pPr>
    </w:p>
    <w:p w14:paraId="29B83328" w14:textId="77777777" w:rsidR="00931C62" w:rsidRPr="00513C40" w:rsidRDefault="00931C62" w:rsidP="00F84CBD">
      <w:pPr>
        <w:pStyle w:val="ListParagraph"/>
        <w:numPr>
          <w:ilvl w:val="0"/>
          <w:numId w:val="9"/>
        </w:numPr>
        <w:spacing w:after="0" w:line="480" w:lineRule="auto"/>
        <w:ind w:left="426"/>
        <w:jc w:val="both"/>
        <w:rPr>
          <w:rFonts w:ascii="Times New Roman" w:hAnsi="Times New Roman" w:cs="Times New Roman"/>
          <w:b/>
          <w:sz w:val="24"/>
          <w:szCs w:val="24"/>
        </w:rPr>
      </w:pPr>
      <w:r w:rsidRPr="00931C62">
        <w:rPr>
          <w:rFonts w:ascii="Times New Roman" w:hAnsi="Times New Roman" w:cs="Times New Roman"/>
          <w:b/>
          <w:sz w:val="20"/>
          <w:szCs w:val="24"/>
        </w:rPr>
        <w:t>Klasifikasi Curah Hujan</w:t>
      </w:r>
    </w:p>
    <w:p w14:paraId="7B53B152" w14:textId="702BB991" w:rsidR="00884FE6" w:rsidRPr="00884FE6" w:rsidRDefault="00884FE6" w:rsidP="002846CF">
      <w:pPr>
        <w:pStyle w:val="Paragraph"/>
        <w:ind w:firstLine="0"/>
      </w:pPr>
      <w:proofErr w:type="spellStart"/>
      <w:r w:rsidRPr="00884FE6">
        <w:t>Untuk</w:t>
      </w:r>
      <w:proofErr w:type="spellEnd"/>
      <w:r w:rsidRPr="00884FE6">
        <w:t xml:space="preserve"> </w:t>
      </w:r>
      <w:proofErr w:type="spellStart"/>
      <w:r w:rsidRPr="00884FE6">
        <w:t>kepentingan</w:t>
      </w:r>
      <w:proofErr w:type="spellEnd"/>
      <w:r w:rsidRPr="00884FE6">
        <w:t xml:space="preserve"> </w:t>
      </w:r>
      <w:proofErr w:type="spellStart"/>
      <w:r w:rsidRPr="00884FE6">
        <w:t>kajian</w:t>
      </w:r>
      <w:proofErr w:type="spellEnd"/>
      <w:r w:rsidRPr="00884FE6">
        <w:t xml:space="preserve"> </w:t>
      </w:r>
      <w:proofErr w:type="spellStart"/>
      <w:r w:rsidRPr="00884FE6">
        <w:t>atau</w:t>
      </w:r>
      <w:proofErr w:type="spellEnd"/>
      <w:r w:rsidRPr="00884FE6">
        <w:t xml:space="preserve"> </w:t>
      </w:r>
      <w:r w:rsidR="00637BF0">
        <w:rPr>
          <w:lang w:val="id-ID"/>
        </w:rPr>
        <w:t>pr</w:t>
      </w:r>
      <w:proofErr w:type="spellStart"/>
      <w:r w:rsidRPr="00884FE6">
        <w:t>aktis</w:t>
      </w:r>
      <w:proofErr w:type="spellEnd"/>
      <w:r w:rsidRPr="00884FE6">
        <w:t xml:space="preserve">, </w:t>
      </w:r>
      <w:proofErr w:type="spellStart"/>
      <w:r w:rsidRPr="00884FE6">
        <w:t>hujan</w:t>
      </w:r>
      <w:proofErr w:type="spellEnd"/>
      <w:r w:rsidRPr="00884FE6">
        <w:t xml:space="preserve"> </w:t>
      </w:r>
      <w:proofErr w:type="spellStart"/>
      <w:r w:rsidRPr="00884FE6">
        <w:t>dibedakan</w:t>
      </w:r>
      <w:proofErr w:type="spellEnd"/>
      <w:r w:rsidRPr="00884FE6">
        <w:t xml:space="preserve"> </w:t>
      </w:r>
      <w:proofErr w:type="spellStart"/>
      <w:r w:rsidRPr="00884FE6">
        <w:t>menurut</w:t>
      </w:r>
      <w:proofErr w:type="spellEnd"/>
      <w:r w:rsidRPr="00884FE6">
        <w:t xml:space="preserve"> nilai intensitasnya dan kecepatan jatuhnya. </w:t>
      </w:r>
      <w:proofErr w:type="spellStart"/>
      <w:r w:rsidRPr="00884FE6">
        <w:t>Menurut</w:t>
      </w:r>
      <w:proofErr w:type="spellEnd"/>
      <w:r w:rsidRPr="00884FE6">
        <w:t xml:space="preserve"> </w:t>
      </w:r>
      <w:r w:rsidR="00E8652E" w:rsidRPr="00E8652E">
        <w:t xml:space="preserve">BMKG (2006), </w:t>
      </w:r>
      <w:proofErr w:type="spellStart"/>
      <w:r w:rsidRPr="00884FE6">
        <w:t>klasifikasi</w:t>
      </w:r>
      <w:proofErr w:type="spellEnd"/>
      <w:r w:rsidRPr="00884FE6">
        <w:t xml:space="preserve"> </w:t>
      </w:r>
      <w:proofErr w:type="spellStart"/>
      <w:r w:rsidRPr="00884FE6">
        <w:t>hujan</w:t>
      </w:r>
      <w:proofErr w:type="spellEnd"/>
      <w:r w:rsidRPr="00884FE6">
        <w:t xml:space="preserve"> </w:t>
      </w:r>
      <w:proofErr w:type="spellStart"/>
      <w:r w:rsidRPr="00884FE6">
        <w:t>berdasarkan</w:t>
      </w:r>
      <w:proofErr w:type="spellEnd"/>
      <w:r w:rsidRPr="00884FE6">
        <w:t xml:space="preserve"> </w:t>
      </w:r>
      <w:proofErr w:type="spellStart"/>
      <w:r w:rsidRPr="00884FE6">
        <w:t>intensitas</w:t>
      </w:r>
      <w:proofErr w:type="spellEnd"/>
      <w:r w:rsidRPr="00884FE6">
        <w:t xml:space="preserve"> </w:t>
      </w:r>
      <w:proofErr w:type="spellStart"/>
      <w:r w:rsidRPr="00884FE6">
        <w:t>curah</w:t>
      </w:r>
      <w:proofErr w:type="spellEnd"/>
      <w:r w:rsidRPr="00884FE6">
        <w:t xml:space="preserve"> </w:t>
      </w:r>
      <w:proofErr w:type="spellStart"/>
      <w:r w:rsidRPr="00884FE6">
        <w:t>hujan</w:t>
      </w:r>
      <w:proofErr w:type="spellEnd"/>
      <w:r w:rsidRPr="00884FE6">
        <w:t xml:space="preserve">, </w:t>
      </w:r>
      <w:proofErr w:type="spellStart"/>
      <w:r w:rsidRPr="00884FE6">
        <w:t>yakni</w:t>
      </w:r>
      <w:proofErr w:type="spellEnd"/>
      <w:r w:rsidRPr="00884FE6">
        <w:t>:</w:t>
      </w:r>
    </w:p>
    <w:p w14:paraId="54C6A2FB"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sangat lemah, apabila intensitas curah hujannya kurang dari 0,02 mm/min.</w:t>
      </w:r>
    </w:p>
    <w:p w14:paraId="63674B54"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lemah, apabila intensitas curah hujannya berkisar antara 0,002-0,05 mm/min.</w:t>
      </w:r>
    </w:p>
    <w:p w14:paraId="0CC1AEAF"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normal, apabila intensitas curah hujannya berkisar antara 0,05-0,25 mm/min.</w:t>
      </w:r>
    </w:p>
    <w:p w14:paraId="7D5728E4"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deras, apabila intensitas curah hujannya berkisar antara 0,25-1 mm/min.</w:t>
      </w:r>
    </w:p>
    <w:p w14:paraId="13C8B14F" w14:textId="77777777" w:rsidR="00884FE6" w:rsidRPr="00884FE6" w:rsidRDefault="00884FE6" w:rsidP="00F84CBD">
      <w:pPr>
        <w:pStyle w:val="ListParagraph"/>
        <w:numPr>
          <w:ilvl w:val="0"/>
          <w:numId w:val="17"/>
        </w:numPr>
        <w:spacing w:after="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sangat deras, apabila intensitas curah hujannya lebih dari 1 mm/min.</w:t>
      </w:r>
    </w:p>
    <w:p w14:paraId="1546EE8E" w14:textId="77777777" w:rsidR="00884FE6" w:rsidRPr="0037389F" w:rsidRDefault="00884FE6" w:rsidP="0037389F">
      <w:pPr>
        <w:autoSpaceDE w:val="0"/>
        <w:autoSpaceDN w:val="0"/>
        <w:adjustRightInd w:val="0"/>
        <w:jc w:val="both"/>
        <w:rPr>
          <w:sz w:val="20"/>
        </w:rPr>
      </w:pPr>
      <w:r w:rsidRPr="0037389F">
        <w:rPr>
          <w:sz w:val="20"/>
        </w:rPr>
        <w:t>Klasifikasi hujan dilihat  dari kecepatan jatuhnya curah hujan terbagi atas:</w:t>
      </w:r>
    </w:p>
    <w:p w14:paraId="5D3A82AB"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gerimis, apabila kecepatan jatuhnya berkisar 0,5 m/sec.</w:t>
      </w:r>
    </w:p>
    <w:p w14:paraId="28B3C618"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halus, apabila kecepatan jatuhnya berkisar 2,1 m/sec.</w:t>
      </w:r>
    </w:p>
    <w:p w14:paraId="13C356BF" w14:textId="77777777" w:rsidR="00884FE6" w:rsidRP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normal, apabila kecepatan jatuhnya berkisar 4-6,5 m/sec.</w:t>
      </w:r>
    </w:p>
    <w:p w14:paraId="47E39090" w14:textId="02E315D0" w:rsidR="00884FE6" w:rsidRDefault="00884FE6" w:rsidP="00F84CBD">
      <w:pPr>
        <w:pStyle w:val="ListParagraph"/>
        <w:numPr>
          <w:ilvl w:val="0"/>
          <w:numId w:val="17"/>
        </w:numPr>
        <w:spacing w:after="200" w:line="240" w:lineRule="auto"/>
        <w:ind w:left="851"/>
        <w:jc w:val="both"/>
        <w:rPr>
          <w:rFonts w:ascii="Times New Roman" w:hAnsi="Times New Roman" w:cs="Times New Roman"/>
          <w:sz w:val="20"/>
          <w:szCs w:val="20"/>
        </w:rPr>
      </w:pPr>
      <w:r w:rsidRPr="00884FE6">
        <w:rPr>
          <w:rFonts w:ascii="Times New Roman" w:hAnsi="Times New Roman" w:cs="Times New Roman"/>
          <w:sz w:val="20"/>
          <w:szCs w:val="20"/>
        </w:rPr>
        <w:t>Hujan sangat deras, apabila kecepatan jatuhnya berkisar 8,1 m/sec.</w:t>
      </w:r>
    </w:p>
    <w:p w14:paraId="5CC86BF5" w14:textId="77777777" w:rsidR="00996651" w:rsidRPr="00884FE6" w:rsidRDefault="00996651" w:rsidP="00996651">
      <w:pPr>
        <w:pStyle w:val="ListParagraph"/>
        <w:spacing w:after="200" w:line="240" w:lineRule="auto"/>
        <w:ind w:left="851"/>
        <w:jc w:val="both"/>
        <w:rPr>
          <w:rFonts w:ascii="Times New Roman" w:hAnsi="Times New Roman" w:cs="Times New Roman"/>
          <w:sz w:val="20"/>
          <w:szCs w:val="20"/>
        </w:rPr>
      </w:pPr>
    </w:p>
    <w:p w14:paraId="002DC07B" w14:textId="77777777" w:rsidR="00884FE6" w:rsidRPr="00884FE6" w:rsidRDefault="00884FE6" w:rsidP="002635DB">
      <w:pPr>
        <w:pStyle w:val="ListParagraph"/>
        <w:numPr>
          <w:ilvl w:val="0"/>
          <w:numId w:val="9"/>
        </w:numPr>
        <w:spacing w:after="0" w:line="480" w:lineRule="auto"/>
        <w:ind w:left="426"/>
        <w:jc w:val="both"/>
        <w:rPr>
          <w:rFonts w:ascii="Times New Roman" w:hAnsi="Times New Roman" w:cs="Times New Roman"/>
          <w:b/>
          <w:sz w:val="20"/>
          <w:szCs w:val="20"/>
        </w:rPr>
      </w:pPr>
      <w:r w:rsidRPr="00884FE6">
        <w:rPr>
          <w:rFonts w:ascii="Times New Roman" w:hAnsi="Times New Roman" w:cs="Times New Roman"/>
          <w:b/>
          <w:sz w:val="20"/>
          <w:szCs w:val="20"/>
        </w:rPr>
        <w:t>Iklim Geografis di Kota Makassar</w:t>
      </w:r>
    </w:p>
    <w:p w14:paraId="763DCBD4" w14:textId="77777777" w:rsidR="00884FE6" w:rsidRPr="00884FE6" w:rsidRDefault="00884FE6" w:rsidP="00E8652E">
      <w:pPr>
        <w:pStyle w:val="Paragraph"/>
        <w:ind w:firstLine="0"/>
      </w:pPr>
      <w:proofErr w:type="spellStart"/>
      <w:r w:rsidRPr="00884FE6">
        <w:rPr>
          <w:color w:val="000000"/>
        </w:rPr>
        <w:t>Secara</w:t>
      </w:r>
      <w:proofErr w:type="spellEnd"/>
      <w:r w:rsidRPr="00884FE6">
        <w:t xml:space="preserve"> </w:t>
      </w:r>
      <w:proofErr w:type="spellStart"/>
      <w:r w:rsidRPr="00884FE6">
        <w:t>geografis</w:t>
      </w:r>
      <w:proofErr w:type="spellEnd"/>
      <w:r w:rsidRPr="00884FE6">
        <w:t xml:space="preserve"> </w:t>
      </w:r>
      <w:proofErr w:type="spellStart"/>
      <w:r w:rsidRPr="00884FE6">
        <w:t>kota</w:t>
      </w:r>
      <w:proofErr w:type="spellEnd"/>
      <w:r w:rsidRPr="00884FE6">
        <w:t xml:space="preserve"> Makassar </w:t>
      </w:r>
      <w:proofErr w:type="spellStart"/>
      <w:r w:rsidRPr="00884FE6">
        <w:t>terletak</w:t>
      </w:r>
      <w:proofErr w:type="spellEnd"/>
      <w:r w:rsidRPr="00884FE6">
        <w:t xml:space="preserve"> 119º 24' 17" </w:t>
      </w:r>
      <w:proofErr w:type="spellStart"/>
      <w:r w:rsidRPr="00884FE6">
        <w:t>Bujur</w:t>
      </w:r>
      <w:proofErr w:type="spellEnd"/>
      <w:r w:rsidRPr="00884FE6">
        <w:t xml:space="preserve"> Timur (BT) dan 5º 8' 6" </w:t>
      </w:r>
      <w:proofErr w:type="spellStart"/>
      <w:r w:rsidRPr="00884FE6">
        <w:t>Lintang</w:t>
      </w:r>
      <w:proofErr w:type="spellEnd"/>
      <w:r w:rsidRPr="00884FE6">
        <w:t xml:space="preserve"> Selatan (LS)</w:t>
      </w:r>
    </w:p>
    <w:p w14:paraId="3BC1771C" w14:textId="77777777" w:rsidR="00884FE6" w:rsidRPr="00884FE6" w:rsidRDefault="00884FE6" w:rsidP="00884FE6">
      <w:pPr>
        <w:pStyle w:val="ListParagraph"/>
        <w:spacing w:line="240" w:lineRule="auto"/>
        <w:ind w:left="426"/>
        <w:jc w:val="both"/>
        <w:rPr>
          <w:rFonts w:ascii="Times New Roman" w:hAnsi="Times New Roman" w:cs="Times New Roman"/>
          <w:sz w:val="20"/>
          <w:szCs w:val="20"/>
        </w:rPr>
      </w:pPr>
      <w:r w:rsidRPr="00884FE6">
        <w:rPr>
          <w:rFonts w:ascii="Times New Roman" w:hAnsi="Times New Roman" w:cs="Times New Roman"/>
          <w:sz w:val="20"/>
          <w:szCs w:val="20"/>
        </w:rPr>
        <w:t>Batas-Batas wilayah:</w:t>
      </w:r>
    </w:p>
    <w:p w14:paraId="08032F0A" w14:textId="77777777" w:rsidR="00884FE6" w:rsidRPr="00884FE6" w:rsidRDefault="00884FE6" w:rsidP="00884FE6">
      <w:pPr>
        <w:pStyle w:val="ListParagraph"/>
        <w:spacing w:line="240" w:lineRule="auto"/>
        <w:ind w:left="426"/>
        <w:jc w:val="both"/>
        <w:rPr>
          <w:rFonts w:ascii="Times New Roman" w:hAnsi="Times New Roman" w:cs="Times New Roman"/>
          <w:sz w:val="20"/>
          <w:szCs w:val="20"/>
        </w:rPr>
      </w:pPr>
      <w:r w:rsidRPr="00884FE6">
        <w:rPr>
          <w:rFonts w:ascii="Times New Roman" w:hAnsi="Times New Roman" w:cs="Times New Roman"/>
          <w:sz w:val="20"/>
          <w:szCs w:val="20"/>
        </w:rPr>
        <w:t>Di sebelah Utara</w:t>
      </w:r>
      <w:r w:rsidRPr="00884FE6">
        <w:rPr>
          <w:rFonts w:ascii="Times New Roman" w:hAnsi="Times New Roman" w:cs="Times New Roman"/>
          <w:sz w:val="20"/>
          <w:szCs w:val="20"/>
        </w:rPr>
        <w:tab/>
      </w:r>
      <w:r w:rsidRPr="00884FE6">
        <w:rPr>
          <w:rFonts w:ascii="Times New Roman" w:hAnsi="Times New Roman" w:cs="Times New Roman"/>
          <w:sz w:val="20"/>
          <w:szCs w:val="20"/>
        </w:rPr>
        <w:tab/>
        <w:t>: Kabupaten Maros</w:t>
      </w:r>
    </w:p>
    <w:p w14:paraId="7D303924" w14:textId="62CB5F58" w:rsidR="00884FE6" w:rsidRPr="00884FE6" w:rsidRDefault="00884FE6" w:rsidP="00884FE6">
      <w:pPr>
        <w:pStyle w:val="ListParagraph"/>
        <w:spacing w:line="240" w:lineRule="auto"/>
        <w:ind w:left="426"/>
        <w:jc w:val="both"/>
        <w:rPr>
          <w:rFonts w:ascii="Times New Roman" w:hAnsi="Times New Roman" w:cs="Times New Roman"/>
          <w:sz w:val="20"/>
          <w:szCs w:val="20"/>
        </w:rPr>
      </w:pPr>
      <w:r w:rsidRPr="00884FE6">
        <w:rPr>
          <w:rFonts w:ascii="Times New Roman" w:hAnsi="Times New Roman" w:cs="Times New Roman"/>
          <w:sz w:val="20"/>
          <w:szCs w:val="20"/>
        </w:rPr>
        <w:t>Di sebelah Selatan</w:t>
      </w:r>
      <w:r w:rsidRPr="00884FE6">
        <w:rPr>
          <w:rFonts w:ascii="Times New Roman" w:hAnsi="Times New Roman" w:cs="Times New Roman"/>
          <w:sz w:val="20"/>
          <w:szCs w:val="20"/>
        </w:rPr>
        <w:tab/>
      </w:r>
      <w:r w:rsidR="00F84CBD">
        <w:rPr>
          <w:rFonts w:ascii="Times New Roman" w:hAnsi="Times New Roman" w:cs="Times New Roman"/>
          <w:sz w:val="20"/>
          <w:szCs w:val="20"/>
        </w:rPr>
        <w:tab/>
      </w:r>
      <w:r w:rsidRPr="00884FE6">
        <w:rPr>
          <w:rFonts w:ascii="Times New Roman" w:hAnsi="Times New Roman" w:cs="Times New Roman"/>
          <w:sz w:val="20"/>
          <w:szCs w:val="20"/>
        </w:rPr>
        <w:t>: Kabupaten Gowa</w:t>
      </w:r>
    </w:p>
    <w:p w14:paraId="3E0D2838" w14:textId="77777777" w:rsidR="00884FE6" w:rsidRPr="00884FE6" w:rsidRDefault="00884FE6" w:rsidP="00884FE6">
      <w:pPr>
        <w:pStyle w:val="ListParagraph"/>
        <w:spacing w:line="240" w:lineRule="auto"/>
        <w:ind w:left="426"/>
        <w:jc w:val="both"/>
        <w:rPr>
          <w:rFonts w:ascii="Times New Roman" w:hAnsi="Times New Roman" w:cs="Times New Roman"/>
          <w:sz w:val="20"/>
          <w:szCs w:val="20"/>
        </w:rPr>
      </w:pPr>
      <w:r w:rsidRPr="00884FE6">
        <w:rPr>
          <w:rFonts w:ascii="Times New Roman" w:hAnsi="Times New Roman" w:cs="Times New Roman"/>
          <w:sz w:val="20"/>
          <w:szCs w:val="20"/>
        </w:rPr>
        <w:t>Di sebelah Timur</w:t>
      </w:r>
      <w:r w:rsidRPr="00884FE6">
        <w:rPr>
          <w:rFonts w:ascii="Times New Roman" w:hAnsi="Times New Roman" w:cs="Times New Roman"/>
          <w:sz w:val="20"/>
          <w:szCs w:val="20"/>
        </w:rPr>
        <w:tab/>
      </w:r>
      <w:r w:rsidRPr="00884FE6">
        <w:rPr>
          <w:rFonts w:ascii="Times New Roman" w:hAnsi="Times New Roman" w:cs="Times New Roman"/>
          <w:sz w:val="20"/>
          <w:szCs w:val="20"/>
        </w:rPr>
        <w:tab/>
        <w:t>: Kabupaten Maros</w:t>
      </w:r>
    </w:p>
    <w:p w14:paraId="19CCB5DA" w14:textId="77777777" w:rsidR="00884FE6" w:rsidRPr="00884FE6" w:rsidRDefault="00884FE6" w:rsidP="00884FE6">
      <w:pPr>
        <w:pStyle w:val="ListParagraph"/>
        <w:spacing w:line="240" w:lineRule="auto"/>
        <w:ind w:left="426"/>
        <w:jc w:val="both"/>
        <w:rPr>
          <w:rFonts w:ascii="Times New Roman" w:hAnsi="Times New Roman" w:cs="Times New Roman"/>
          <w:sz w:val="20"/>
          <w:szCs w:val="20"/>
        </w:rPr>
      </w:pPr>
      <w:r w:rsidRPr="00884FE6">
        <w:rPr>
          <w:rFonts w:ascii="Times New Roman" w:hAnsi="Times New Roman" w:cs="Times New Roman"/>
          <w:sz w:val="20"/>
          <w:szCs w:val="20"/>
        </w:rPr>
        <w:t>Di sebelah Barat</w:t>
      </w:r>
      <w:r w:rsidRPr="00884FE6">
        <w:rPr>
          <w:rFonts w:ascii="Times New Roman" w:hAnsi="Times New Roman" w:cs="Times New Roman"/>
          <w:sz w:val="20"/>
          <w:szCs w:val="20"/>
        </w:rPr>
        <w:tab/>
      </w:r>
      <w:r w:rsidRPr="00884FE6">
        <w:rPr>
          <w:rFonts w:ascii="Times New Roman" w:hAnsi="Times New Roman" w:cs="Times New Roman"/>
          <w:sz w:val="20"/>
          <w:szCs w:val="20"/>
        </w:rPr>
        <w:tab/>
        <w:t>: Selat Makassar</w:t>
      </w:r>
    </w:p>
    <w:p w14:paraId="53DB8DE4" w14:textId="77777777" w:rsidR="00E8652E" w:rsidRPr="00E8652E" w:rsidRDefault="00884FE6" w:rsidP="00E8652E">
      <w:pPr>
        <w:pStyle w:val="Paragraph"/>
        <w:ind w:firstLine="0"/>
      </w:pPr>
      <w:r w:rsidRPr="002635DB">
        <w:t xml:space="preserve">Kota Makassar beriklim tropis dengan temperatur rata-rata berkisar antara 26,2ºC - 29,3ºC dan kelembaban udara berkisar 77 persen dan rata-rata kecepatan angin 5,2 knot. Secara umum Kota Makassar mengalami musim hujan pada bulan November – April dan musim kemarau pada bulan Mei – Oktober. Curah </w:t>
      </w:r>
      <w:proofErr w:type="spellStart"/>
      <w:r w:rsidRPr="002635DB">
        <w:t>hujan</w:t>
      </w:r>
      <w:proofErr w:type="spellEnd"/>
      <w:r w:rsidRPr="002635DB">
        <w:t xml:space="preserve"> rata-rata </w:t>
      </w:r>
      <w:proofErr w:type="spellStart"/>
      <w:r w:rsidRPr="002635DB">
        <w:t>tahunan</w:t>
      </w:r>
      <w:proofErr w:type="spellEnd"/>
      <w:r w:rsidRPr="002635DB">
        <w:t xml:space="preserve"> </w:t>
      </w:r>
      <w:proofErr w:type="spellStart"/>
      <w:r w:rsidRPr="002635DB">
        <w:t>sekitar</w:t>
      </w:r>
      <w:proofErr w:type="spellEnd"/>
      <w:r w:rsidRPr="002635DB">
        <w:t xml:space="preserve"> 256.08 mm/ </w:t>
      </w:r>
      <w:proofErr w:type="spellStart"/>
      <w:r w:rsidRPr="002635DB">
        <w:t>bulan</w:t>
      </w:r>
      <w:proofErr w:type="spellEnd"/>
      <w:r w:rsidR="00E8652E" w:rsidRPr="00E8652E">
        <w:t xml:space="preserve"> (Badan Pusat </w:t>
      </w:r>
      <w:proofErr w:type="spellStart"/>
      <w:r w:rsidR="00E8652E" w:rsidRPr="00E8652E">
        <w:t>Statistika</w:t>
      </w:r>
      <w:proofErr w:type="spellEnd"/>
      <w:r w:rsidR="00E8652E" w:rsidRPr="00E8652E">
        <w:t xml:space="preserve"> Kota Makassar, 2010).</w:t>
      </w:r>
    </w:p>
    <w:p w14:paraId="5D6926F0" w14:textId="28DF38A6" w:rsidR="00884FE6" w:rsidRDefault="00884FE6" w:rsidP="00BD66D3">
      <w:pPr>
        <w:pStyle w:val="Paragraph"/>
      </w:pPr>
      <w:r w:rsidRPr="002635DB">
        <w:t>.</w:t>
      </w:r>
    </w:p>
    <w:p w14:paraId="168D0376" w14:textId="3ACA8076" w:rsidR="00E8652E" w:rsidRDefault="00E8652E" w:rsidP="00BD66D3">
      <w:pPr>
        <w:pStyle w:val="Paragraph"/>
      </w:pPr>
    </w:p>
    <w:p w14:paraId="05AF0A5C" w14:textId="4CE86FAF" w:rsidR="00996651" w:rsidRDefault="00996651">
      <w:pPr>
        <w:spacing w:after="160" w:line="259" w:lineRule="auto"/>
        <w:rPr>
          <w:sz w:val="20"/>
        </w:rPr>
      </w:pPr>
      <w:r>
        <w:br w:type="page"/>
      </w:r>
    </w:p>
    <w:p w14:paraId="2607AE9D" w14:textId="77777777" w:rsidR="00884FE6" w:rsidRPr="00884FE6" w:rsidRDefault="00884FE6" w:rsidP="002635DB">
      <w:pPr>
        <w:pStyle w:val="ListParagraph"/>
        <w:numPr>
          <w:ilvl w:val="0"/>
          <w:numId w:val="9"/>
        </w:numPr>
        <w:spacing w:after="0" w:line="480" w:lineRule="auto"/>
        <w:ind w:left="426"/>
        <w:jc w:val="both"/>
        <w:rPr>
          <w:rFonts w:ascii="Times New Roman" w:hAnsi="Times New Roman" w:cs="Times New Roman"/>
          <w:b/>
          <w:sz w:val="20"/>
          <w:szCs w:val="20"/>
        </w:rPr>
      </w:pPr>
      <w:r w:rsidRPr="00884FE6">
        <w:rPr>
          <w:rFonts w:ascii="Times New Roman" w:hAnsi="Times New Roman" w:cs="Times New Roman"/>
          <w:b/>
          <w:sz w:val="20"/>
          <w:szCs w:val="20"/>
        </w:rPr>
        <w:lastRenderedPageBreak/>
        <w:t>Pengukuran Curah Hujan</w:t>
      </w:r>
    </w:p>
    <w:p w14:paraId="0FC28651" w14:textId="3A60B5CF" w:rsidR="00884FE6" w:rsidRPr="00F84CBD" w:rsidRDefault="00E8652E" w:rsidP="00E8652E">
      <w:pPr>
        <w:pStyle w:val="Paragraph"/>
        <w:ind w:firstLine="0"/>
        <w:rPr>
          <w:lang w:val="id-ID"/>
        </w:rPr>
      </w:pPr>
      <w:r w:rsidRPr="00E8652E">
        <w:rPr>
          <w:lang w:val="id-ID"/>
        </w:rPr>
        <w:t>Menurut Lakitan (1997),</w:t>
      </w:r>
      <w:r>
        <w:rPr>
          <w:sz w:val="24"/>
          <w:szCs w:val="24"/>
          <w:lang w:val="id-ID"/>
        </w:rPr>
        <w:t xml:space="preserve"> </w:t>
      </w:r>
      <w:r w:rsidR="00884FE6" w:rsidRPr="00884FE6">
        <w:rPr>
          <w:lang w:val="id-ID"/>
        </w:rPr>
        <w:t>j</w:t>
      </w:r>
      <w:proofErr w:type="spellStart"/>
      <w:r w:rsidR="00884FE6" w:rsidRPr="00884FE6">
        <w:t>umlah</w:t>
      </w:r>
      <w:proofErr w:type="spellEnd"/>
      <w:r w:rsidR="00884FE6" w:rsidRPr="00884FE6">
        <w:t xml:space="preserve"> air </w:t>
      </w:r>
      <w:proofErr w:type="spellStart"/>
      <w:r w:rsidR="00884FE6" w:rsidRPr="00884FE6">
        <w:t>hujan</w:t>
      </w:r>
      <w:proofErr w:type="spellEnd"/>
      <w:r w:rsidR="00884FE6" w:rsidRPr="00884FE6">
        <w:t xml:space="preserve"> </w:t>
      </w:r>
      <w:proofErr w:type="spellStart"/>
      <w:r w:rsidR="00884FE6" w:rsidRPr="00884FE6">
        <w:t>diukur</w:t>
      </w:r>
      <w:proofErr w:type="spellEnd"/>
      <w:r w:rsidR="00884FE6" w:rsidRPr="00884FE6">
        <w:t xml:space="preserve"> </w:t>
      </w:r>
      <w:proofErr w:type="spellStart"/>
      <w:r w:rsidR="00884FE6" w:rsidRPr="00884FE6">
        <w:t>menggunakan</w:t>
      </w:r>
      <w:proofErr w:type="spellEnd"/>
      <w:r w:rsidR="00884FE6" w:rsidRPr="00884FE6">
        <w:t xml:space="preserve"> </w:t>
      </w:r>
      <w:proofErr w:type="spellStart"/>
      <w:r w:rsidR="00884FE6" w:rsidRPr="00884FE6">
        <w:t>pengukur</w:t>
      </w:r>
      <w:proofErr w:type="spellEnd"/>
      <w:r w:rsidR="00884FE6" w:rsidRPr="00884FE6">
        <w:t xml:space="preserve"> </w:t>
      </w:r>
      <w:proofErr w:type="spellStart"/>
      <w:r w:rsidR="00884FE6" w:rsidRPr="00884FE6">
        <w:t>hujan</w:t>
      </w:r>
      <w:proofErr w:type="spellEnd"/>
      <w:r w:rsidR="00884FE6" w:rsidRPr="00884FE6">
        <w:t xml:space="preserve"> </w:t>
      </w:r>
      <w:proofErr w:type="spellStart"/>
      <w:r w:rsidR="00884FE6" w:rsidRPr="00884FE6">
        <w:t>atau</w:t>
      </w:r>
      <w:proofErr w:type="spellEnd"/>
      <w:r w:rsidR="00884FE6" w:rsidRPr="00884FE6">
        <w:t xml:space="preserve"> </w:t>
      </w:r>
      <w:proofErr w:type="spellStart"/>
      <w:r w:rsidR="00884FE6" w:rsidRPr="00884FE6">
        <w:rPr>
          <w:i/>
        </w:rPr>
        <w:t>ambrometer</w:t>
      </w:r>
      <w:proofErr w:type="spellEnd"/>
      <w:r w:rsidR="00884FE6" w:rsidRPr="00884FE6">
        <w:rPr>
          <w:i/>
        </w:rPr>
        <w:t xml:space="preserve">. </w:t>
      </w:r>
      <w:proofErr w:type="spellStart"/>
      <w:r w:rsidR="00884FE6" w:rsidRPr="00884FE6">
        <w:t>Ia</w:t>
      </w:r>
      <w:proofErr w:type="spellEnd"/>
      <w:r w:rsidR="00884FE6" w:rsidRPr="00884FE6">
        <w:t xml:space="preserve"> </w:t>
      </w:r>
      <w:proofErr w:type="spellStart"/>
      <w:r w:rsidR="00884FE6" w:rsidRPr="00884FE6">
        <w:t>dinyatakan</w:t>
      </w:r>
      <w:proofErr w:type="spellEnd"/>
      <w:r w:rsidR="00884FE6" w:rsidRPr="00884FE6">
        <w:t xml:space="preserve"> </w:t>
      </w:r>
      <w:proofErr w:type="spellStart"/>
      <w:r w:rsidR="00884FE6" w:rsidRPr="00884FE6">
        <w:t>sebagai</w:t>
      </w:r>
      <w:proofErr w:type="spellEnd"/>
      <w:r w:rsidR="00884FE6" w:rsidRPr="00884FE6">
        <w:t xml:space="preserve"> </w:t>
      </w:r>
      <w:proofErr w:type="spellStart"/>
      <w:r w:rsidR="00884FE6" w:rsidRPr="00884FE6">
        <w:t>kedalaman</w:t>
      </w:r>
      <w:proofErr w:type="spellEnd"/>
      <w:r w:rsidR="00884FE6" w:rsidRPr="00884FE6">
        <w:t xml:space="preserve"> air yang </w:t>
      </w:r>
      <w:proofErr w:type="spellStart"/>
      <w:r w:rsidR="00884FE6" w:rsidRPr="00884FE6">
        <w:t>terkumpul</w:t>
      </w:r>
      <w:proofErr w:type="spellEnd"/>
      <w:r w:rsidR="00884FE6" w:rsidRPr="00884FE6">
        <w:t xml:space="preserve"> pada </w:t>
      </w:r>
      <w:proofErr w:type="spellStart"/>
      <w:r w:rsidR="00884FE6" w:rsidRPr="00884FE6">
        <w:t>permukaan</w:t>
      </w:r>
      <w:proofErr w:type="spellEnd"/>
      <w:r w:rsidR="00884FE6" w:rsidRPr="00884FE6">
        <w:t xml:space="preserve"> </w:t>
      </w:r>
      <w:proofErr w:type="spellStart"/>
      <w:r w:rsidR="00884FE6" w:rsidRPr="00884FE6">
        <w:t>datar</w:t>
      </w:r>
      <w:proofErr w:type="spellEnd"/>
      <w:r w:rsidR="00884FE6" w:rsidRPr="00884FE6">
        <w:t xml:space="preserve">, dan </w:t>
      </w:r>
      <w:proofErr w:type="spellStart"/>
      <w:r w:rsidR="00884FE6" w:rsidRPr="00884FE6">
        <w:t>diukur</w:t>
      </w:r>
      <w:proofErr w:type="spellEnd"/>
      <w:r w:rsidR="00884FE6" w:rsidRPr="00884FE6">
        <w:t xml:space="preserve"> </w:t>
      </w:r>
      <w:proofErr w:type="spellStart"/>
      <w:r w:rsidR="00884FE6" w:rsidRPr="00884FE6">
        <w:t>kurang</w:t>
      </w:r>
      <w:proofErr w:type="spellEnd"/>
      <w:r w:rsidR="00884FE6" w:rsidRPr="00884FE6">
        <w:t xml:space="preserve"> </w:t>
      </w:r>
      <w:proofErr w:type="spellStart"/>
      <w:r w:rsidR="00884FE6" w:rsidRPr="00884FE6">
        <w:t>lebih</w:t>
      </w:r>
      <w:proofErr w:type="spellEnd"/>
      <w:r w:rsidR="00884FE6" w:rsidRPr="00884FE6">
        <w:t xml:space="preserve"> 0.25mm. </w:t>
      </w:r>
      <w:proofErr w:type="spellStart"/>
      <w:r w:rsidR="00884FE6" w:rsidRPr="00884FE6">
        <w:t>satuan</w:t>
      </w:r>
      <w:proofErr w:type="spellEnd"/>
      <w:r w:rsidR="00884FE6" w:rsidRPr="00884FE6">
        <w:t xml:space="preserve"> </w:t>
      </w:r>
      <w:proofErr w:type="spellStart"/>
      <w:r w:rsidR="00884FE6" w:rsidRPr="00884FE6">
        <w:t>curah</w:t>
      </w:r>
      <w:proofErr w:type="spellEnd"/>
      <w:r w:rsidR="00884FE6" w:rsidRPr="00884FE6">
        <w:t xml:space="preserve"> </w:t>
      </w:r>
      <w:proofErr w:type="spellStart"/>
      <w:r w:rsidR="00884FE6" w:rsidRPr="00884FE6">
        <w:t>hujan</w:t>
      </w:r>
      <w:proofErr w:type="spellEnd"/>
      <w:r w:rsidR="00884FE6" w:rsidRPr="00884FE6">
        <w:t xml:space="preserve"> </w:t>
      </w:r>
      <w:proofErr w:type="spellStart"/>
      <w:r w:rsidR="00884FE6" w:rsidRPr="00884FE6">
        <w:t>menurut</w:t>
      </w:r>
      <w:proofErr w:type="spellEnd"/>
      <w:r w:rsidR="00884FE6" w:rsidRPr="00884FE6">
        <w:t xml:space="preserve"> SI </w:t>
      </w:r>
      <w:proofErr w:type="spellStart"/>
      <w:r w:rsidR="00884FE6" w:rsidRPr="00884FE6">
        <w:t>adalah</w:t>
      </w:r>
      <w:proofErr w:type="spellEnd"/>
      <w:r w:rsidR="00884FE6" w:rsidRPr="00884FE6">
        <w:t xml:space="preserve"> </w:t>
      </w:r>
      <w:proofErr w:type="spellStart"/>
      <w:r w:rsidR="00884FE6" w:rsidRPr="00884FE6">
        <w:t>milim</w:t>
      </w:r>
      <w:proofErr w:type="spellEnd"/>
      <w:r w:rsidR="00884FE6" w:rsidRPr="00884FE6">
        <w:rPr>
          <w:lang w:val="id-ID"/>
        </w:rPr>
        <w:t>e</w:t>
      </w:r>
      <w:proofErr w:type="spellStart"/>
      <w:r w:rsidR="00884FE6" w:rsidRPr="00884FE6">
        <w:t>ter</w:t>
      </w:r>
      <w:proofErr w:type="spellEnd"/>
      <w:r w:rsidR="00884FE6" w:rsidRPr="00884FE6">
        <w:t xml:space="preserve"> yang </w:t>
      </w:r>
      <w:proofErr w:type="spellStart"/>
      <w:r w:rsidR="00884FE6" w:rsidRPr="00884FE6">
        <w:t>merupakan</w:t>
      </w:r>
      <w:proofErr w:type="spellEnd"/>
      <w:r w:rsidR="00884FE6" w:rsidRPr="00884FE6">
        <w:t xml:space="preserve"> </w:t>
      </w:r>
      <w:proofErr w:type="spellStart"/>
      <w:r w:rsidR="00884FE6" w:rsidRPr="00884FE6">
        <w:t>penyingkatan</w:t>
      </w:r>
      <w:proofErr w:type="spellEnd"/>
      <w:r w:rsidR="00884FE6" w:rsidRPr="00884FE6">
        <w:t xml:space="preserve"> </w:t>
      </w:r>
      <w:proofErr w:type="spellStart"/>
      <w:r w:rsidR="00884FE6" w:rsidRPr="00884FE6">
        <w:t>dari</w:t>
      </w:r>
      <w:proofErr w:type="spellEnd"/>
      <w:r w:rsidR="00884FE6" w:rsidRPr="00884FE6">
        <w:t xml:space="preserve"> liter per meter </w:t>
      </w:r>
      <w:proofErr w:type="spellStart"/>
      <w:r w:rsidR="00884FE6" w:rsidRPr="00884FE6">
        <w:t>persegi</w:t>
      </w:r>
      <w:proofErr w:type="spellEnd"/>
      <w:r w:rsidR="00884FE6" w:rsidRPr="00884FE6">
        <w:t xml:space="preserve">. </w:t>
      </w:r>
      <w:proofErr w:type="spellStart"/>
      <w:r w:rsidR="00884FE6" w:rsidRPr="00884FE6">
        <w:t>Dengan</w:t>
      </w:r>
      <w:proofErr w:type="spellEnd"/>
      <w:r w:rsidR="00884FE6" w:rsidRPr="00884FE6">
        <w:t xml:space="preserve"> </w:t>
      </w:r>
      <w:proofErr w:type="spellStart"/>
      <w:r w:rsidR="00884FE6" w:rsidRPr="00884FE6">
        <w:t>segala</w:t>
      </w:r>
      <w:proofErr w:type="spellEnd"/>
      <w:r w:rsidR="00884FE6" w:rsidRPr="00884FE6">
        <w:t xml:space="preserve"> </w:t>
      </w:r>
      <w:proofErr w:type="spellStart"/>
      <w:r w:rsidR="00884FE6" w:rsidRPr="00884FE6">
        <w:t>kekurangan</w:t>
      </w:r>
      <w:proofErr w:type="spellEnd"/>
      <w:r w:rsidR="00884FE6" w:rsidRPr="00884FE6">
        <w:t xml:space="preserve"> dan </w:t>
      </w:r>
      <w:proofErr w:type="spellStart"/>
      <w:r w:rsidR="00884FE6" w:rsidRPr="00884FE6">
        <w:t>kelebihannya</w:t>
      </w:r>
      <w:proofErr w:type="spellEnd"/>
      <w:r w:rsidR="00884FE6" w:rsidRPr="00884FE6">
        <w:t xml:space="preserve">, </w:t>
      </w:r>
      <w:proofErr w:type="spellStart"/>
      <w:r w:rsidR="00884FE6" w:rsidRPr="00884FE6">
        <w:t>alat</w:t>
      </w:r>
      <w:proofErr w:type="spellEnd"/>
      <w:r w:rsidR="00884FE6" w:rsidRPr="00884FE6">
        <w:t xml:space="preserve"> </w:t>
      </w:r>
      <w:proofErr w:type="spellStart"/>
      <w:r w:rsidR="00884FE6" w:rsidRPr="00884FE6">
        <w:t>pengukur</w:t>
      </w:r>
      <w:proofErr w:type="spellEnd"/>
      <w:r w:rsidR="00884FE6" w:rsidRPr="00884FE6">
        <w:t xml:space="preserve"> </w:t>
      </w:r>
      <w:proofErr w:type="spellStart"/>
      <w:r w:rsidR="00884FE6" w:rsidRPr="00884FE6">
        <w:t>hujan</w:t>
      </w:r>
      <w:proofErr w:type="spellEnd"/>
      <w:r w:rsidR="00884FE6" w:rsidRPr="00884FE6">
        <w:t xml:space="preserve"> </w:t>
      </w:r>
      <w:proofErr w:type="spellStart"/>
      <w:r w:rsidR="00884FE6" w:rsidRPr="00884FE6">
        <w:t>ada</w:t>
      </w:r>
      <w:proofErr w:type="spellEnd"/>
      <w:r w:rsidR="00884FE6" w:rsidRPr="00884FE6">
        <w:t xml:space="preserve"> 2 </w:t>
      </w:r>
      <w:proofErr w:type="spellStart"/>
      <w:r w:rsidR="00884FE6" w:rsidRPr="00884FE6">
        <w:t>macam</w:t>
      </w:r>
      <w:proofErr w:type="spellEnd"/>
      <w:r w:rsidR="00884FE6" w:rsidRPr="00884FE6">
        <w:t xml:space="preserve"> </w:t>
      </w:r>
      <w:proofErr w:type="spellStart"/>
      <w:r w:rsidR="00884FE6" w:rsidRPr="00884FE6">
        <w:t>yaitu</w:t>
      </w:r>
      <w:proofErr w:type="spellEnd"/>
      <w:r w:rsidR="00884FE6" w:rsidRPr="00884FE6">
        <w:t xml:space="preserve"> </w:t>
      </w:r>
      <w:proofErr w:type="spellStart"/>
      <w:r w:rsidR="00884FE6" w:rsidRPr="00884FE6">
        <w:t>alat</w:t>
      </w:r>
      <w:proofErr w:type="spellEnd"/>
      <w:r w:rsidR="00884FE6" w:rsidRPr="00884FE6">
        <w:t xml:space="preserve"> </w:t>
      </w:r>
      <w:proofErr w:type="spellStart"/>
      <w:r w:rsidR="00884FE6" w:rsidRPr="00884FE6">
        <w:t>pengukur</w:t>
      </w:r>
      <w:proofErr w:type="spellEnd"/>
      <w:r w:rsidR="00884FE6" w:rsidRPr="00884FE6">
        <w:t xml:space="preserve"> </w:t>
      </w:r>
      <w:proofErr w:type="spellStart"/>
      <w:r w:rsidR="00884FE6" w:rsidRPr="00884FE6">
        <w:t>curah</w:t>
      </w:r>
      <w:proofErr w:type="spellEnd"/>
      <w:r w:rsidR="00884FE6" w:rsidRPr="00884FE6">
        <w:t xml:space="preserve"> </w:t>
      </w:r>
      <w:proofErr w:type="spellStart"/>
      <w:r w:rsidR="00884FE6" w:rsidRPr="00884FE6">
        <w:t>hujan</w:t>
      </w:r>
      <w:proofErr w:type="spellEnd"/>
      <w:r w:rsidR="00884FE6" w:rsidRPr="00884FE6">
        <w:t xml:space="preserve"> manual dan </w:t>
      </w:r>
      <w:proofErr w:type="spellStart"/>
      <w:r w:rsidR="00884FE6" w:rsidRPr="00884FE6">
        <w:t>alat</w:t>
      </w:r>
      <w:proofErr w:type="spellEnd"/>
      <w:r w:rsidR="00884FE6" w:rsidRPr="00884FE6">
        <w:t xml:space="preserve"> </w:t>
      </w:r>
      <w:proofErr w:type="spellStart"/>
      <w:r w:rsidR="00884FE6" w:rsidRPr="00884FE6">
        <w:t>pengukur</w:t>
      </w:r>
      <w:proofErr w:type="spellEnd"/>
      <w:r w:rsidR="00884FE6" w:rsidRPr="00884FE6">
        <w:t xml:space="preserve"> </w:t>
      </w:r>
      <w:proofErr w:type="spellStart"/>
      <w:r w:rsidR="00884FE6" w:rsidRPr="00884FE6">
        <w:t>hujan</w:t>
      </w:r>
      <w:proofErr w:type="spellEnd"/>
      <w:r w:rsidR="00884FE6" w:rsidRPr="00884FE6">
        <w:t xml:space="preserve"> </w:t>
      </w:r>
      <w:proofErr w:type="spellStart"/>
      <w:r w:rsidR="00884FE6" w:rsidRPr="00884FE6">
        <w:t>otomatik</w:t>
      </w:r>
      <w:proofErr w:type="spellEnd"/>
      <w:r w:rsidR="00F84CBD">
        <w:rPr>
          <w:lang w:val="id-ID"/>
        </w:rPr>
        <w:t>.</w:t>
      </w:r>
    </w:p>
    <w:p w14:paraId="789954CC" w14:textId="082EC862" w:rsidR="003A38C4" w:rsidRPr="00981EC0" w:rsidRDefault="006C5FA9" w:rsidP="00981EC0">
      <w:pPr>
        <w:pStyle w:val="Heading1"/>
      </w:pPr>
      <w:r w:rsidRPr="00981EC0">
        <w:t>metodologi penelitian</w:t>
      </w:r>
    </w:p>
    <w:p w14:paraId="13BD884B" w14:textId="4640C34A" w:rsidR="00E8652E" w:rsidRPr="00E8652E" w:rsidRDefault="008F1215" w:rsidP="00E8652E">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E8652E">
        <w:rPr>
          <w:rFonts w:ascii="Times New Roman" w:hAnsi="Times New Roman" w:cs="Times New Roman"/>
          <w:sz w:val="20"/>
          <w:szCs w:val="20"/>
        </w:rPr>
        <w:t xml:space="preserve">Penelitian ini merupakan penelitian terapan tentang model Rantai Markov </w:t>
      </w:r>
      <w:r w:rsidR="00E8652E">
        <w:rPr>
          <w:rFonts w:ascii="Times New Roman" w:hAnsi="Times New Roman" w:cs="Times New Roman"/>
          <w:sz w:val="20"/>
          <w:szCs w:val="20"/>
        </w:rPr>
        <w:t>dan d</w:t>
      </w:r>
      <w:r w:rsidR="00E8652E" w:rsidRPr="00E8652E">
        <w:rPr>
          <w:rFonts w:ascii="Times New Roman" w:hAnsi="Times New Roman" w:cs="Times New Roman"/>
          <w:sz w:val="20"/>
          <w:szCs w:val="20"/>
        </w:rPr>
        <w:t xml:space="preserve">ata yang digunakan adalah data sekunder yaitu data curah hujan bulanan di tiga stasiun penakar curah hujan yaitu Panaikang, Biring Romang dan Paotere dari bulan Januari 1988 sampai dengan Desember 2016 yang diperoleh dari Balai Besar Meteorologi, Klimatologi, dan Geofisika (BMKG) Wilayah IV Makassar. </w:t>
      </w:r>
    </w:p>
    <w:p w14:paraId="36FAA89E" w14:textId="10AD59A8" w:rsidR="005D3CC2" w:rsidRPr="00981EC0" w:rsidRDefault="005D3CC2" w:rsidP="00981EC0">
      <w:pPr>
        <w:pStyle w:val="Heading1"/>
      </w:pPr>
      <w:r w:rsidRPr="00981EC0">
        <w:t>hasil dan pembahasan</w:t>
      </w:r>
    </w:p>
    <w:p w14:paraId="57E15EF0" w14:textId="77777777" w:rsidR="00D40196" w:rsidRPr="0088398C" w:rsidRDefault="00D40196" w:rsidP="002524ED">
      <w:pPr>
        <w:pStyle w:val="Heading2"/>
      </w:pPr>
      <w:proofErr w:type="spellStart"/>
      <w:r w:rsidRPr="0088398C">
        <w:t>Menentukan</w:t>
      </w:r>
      <w:proofErr w:type="spellEnd"/>
      <w:r w:rsidRPr="0088398C">
        <w:t xml:space="preserve"> </w:t>
      </w:r>
      <w:r w:rsidRPr="0088398C">
        <w:rPr>
          <w:i/>
        </w:rPr>
        <w:t>State</w:t>
      </w:r>
    </w:p>
    <w:p w14:paraId="5A83C797" w14:textId="43448F89" w:rsidR="005D3CC2" w:rsidRPr="005D3CC2" w:rsidRDefault="005D3CC2" w:rsidP="00E8652E">
      <w:pPr>
        <w:pStyle w:val="Paragraph"/>
        <w:ind w:firstLine="0"/>
      </w:pPr>
      <w:r w:rsidRPr="005D3CC2">
        <w:t xml:space="preserve">Kejadian adalah himpunan bagian dari ruang sampel yaitu suatu kejadian dengan kondisi tertentu. Ruang kejadian adalah kumpulan semua kejadian dari suatu percobaan statistik yang dinotasikan dengan S. </w:t>
      </w:r>
    </w:p>
    <w:p w14:paraId="0C8CE252" w14:textId="3A4B13C3" w:rsidR="005D3CC2" w:rsidRPr="00E8652E" w:rsidRDefault="007046FF" w:rsidP="00E8652E">
      <w:pPr>
        <w:autoSpaceDE w:val="0"/>
        <w:autoSpaceDN w:val="0"/>
        <w:adjustRightInd w:val="0"/>
        <w:jc w:val="both"/>
        <w:rPr>
          <w:sz w:val="20"/>
        </w:rPr>
      </w:pPr>
      <m:oMath>
        <m:r>
          <m:rPr>
            <m:sty m:val="p"/>
          </m:rPr>
          <w:rPr>
            <w:rFonts w:ascii="Cambria Math" w:hAnsi="Cambria Math"/>
            <w:sz w:val="20"/>
          </w:rPr>
          <m:t>S=</m:t>
        </m:r>
        <m:d>
          <m:dPr>
            <m:begChr m:val="{"/>
            <m:endChr m:val="}"/>
            <m:ctrlPr>
              <w:rPr>
                <w:rFonts w:ascii="Cambria Math" w:hAnsi="Cambria Math"/>
                <w:sz w:val="20"/>
              </w:rPr>
            </m:ctrlPr>
          </m:dPr>
          <m:e>
            <m:sSub>
              <m:sSubPr>
                <m:ctrlPr>
                  <w:rPr>
                    <w:rFonts w:ascii="Cambria Math" w:hAnsi="Cambria Math"/>
                    <w:sz w:val="20"/>
                  </w:rPr>
                </m:ctrlPr>
              </m:sSubPr>
              <m:e>
                <m:r>
                  <w:rPr>
                    <w:rFonts w:ascii="Cambria Math" w:hAnsi="Cambria Math"/>
                    <w:sz w:val="20"/>
                  </w:rPr>
                  <m:t>X</m:t>
                </m:r>
              </m:e>
              <m:sub>
                <m:r>
                  <w:rPr>
                    <w:rFonts w:ascii="Cambria Math" w:hAnsi="Cambria Math"/>
                    <w:sz w:val="20"/>
                  </w:rPr>
                  <m:t>n</m:t>
                </m:r>
              </m:sub>
            </m:sSub>
            <m:r>
              <m:rPr>
                <m:sty m:val="p"/>
              </m:rPr>
              <w:rPr>
                <w:rFonts w:ascii="Cambria Math" w:hAnsi="Cambria Math"/>
                <w:sz w:val="20"/>
              </w:rPr>
              <m:t>,</m:t>
            </m:r>
            <m:r>
              <w:rPr>
                <w:rFonts w:ascii="Cambria Math" w:hAnsi="Cambria Math"/>
                <w:sz w:val="20"/>
              </w:rPr>
              <m:t>n</m:t>
            </m:r>
            <m:r>
              <m:rPr>
                <m:sty m:val="p"/>
              </m:rPr>
              <w:rPr>
                <w:rFonts w:ascii="Cambria Math" w:hAnsi="Cambria Math"/>
                <w:sz w:val="20"/>
              </w:rPr>
              <m:t>≥0</m:t>
            </m:r>
          </m:e>
        </m:d>
        <m:r>
          <m:rPr>
            <m:sty m:val="p"/>
          </m:rPr>
          <w:rPr>
            <w:rFonts w:ascii="Cambria Math" w:hAnsi="Cambria Math"/>
            <w:sz w:val="20"/>
          </w:rPr>
          <m:t xml:space="preserve"> </m:t>
        </m:r>
      </m:oMath>
      <w:r w:rsidRPr="00E8652E">
        <w:rPr>
          <w:sz w:val="20"/>
        </w:rPr>
        <w:t xml:space="preserve">dimana </w:t>
      </w:r>
      <m:oMath>
        <m:sSub>
          <m:sSubPr>
            <m:ctrlPr>
              <w:rPr>
                <w:rFonts w:ascii="Cambria Math" w:hAnsi="Cambria Math"/>
                <w:sz w:val="20"/>
              </w:rPr>
            </m:ctrlPr>
          </m:sSubPr>
          <m:e>
            <m:r>
              <w:rPr>
                <w:rFonts w:ascii="Cambria Math" w:hAnsi="Cambria Math"/>
                <w:sz w:val="20"/>
              </w:rPr>
              <m:t>X</m:t>
            </m:r>
          </m:e>
          <m:sub>
            <m:r>
              <w:rPr>
                <w:rFonts w:ascii="Cambria Math" w:hAnsi="Cambria Math"/>
                <w:sz w:val="20"/>
              </w:rPr>
              <m:t>n</m:t>
            </m:r>
          </m:sub>
        </m:sSub>
      </m:oMath>
      <w:r w:rsidRPr="00E8652E">
        <w:rPr>
          <w:sz w:val="20"/>
        </w:rPr>
        <w:t xml:space="preserve"> </w:t>
      </w:r>
      <w:r w:rsidR="005D3CC2" w:rsidRPr="00E8652E">
        <w:rPr>
          <w:sz w:val="20"/>
        </w:rPr>
        <w:t>yaitu kondisi bulan (kering, lembab dan basah)  dan dinyatakan dengan :</w:t>
      </w:r>
    </w:p>
    <w:p w14:paraId="25EC5FC9" w14:textId="7ED382F6" w:rsidR="00257200" w:rsidRDefault="0016081C" w:rsidP="005D3CC2">
      <w:pPr>
        <w:pStyle w:val="Paragraph"/>
        <w:rPr>
          <w:lang w:val="id-ID"/>
        </w:rPr>
      </w:pPr>
      <w:r w:rsidRPr="005D3CC2">
        <w:rPr>
          <w:noProof/>
        </w:rPr>
        <mc:AlternateContent>
          <mc:Choice Requires="wpg">
            <w:drawing>
              <wp:anchor distT="0" distB="0" distL="114300" distR="114300" simplePos="0" relativeHeight="251661312" behindDoc="0" locked="0" layoutInCell="1" allowOverlap="1" wp14:anchorId="260DB1FA" wp14:editId="5DF847E4">
                <wp:simplePos x="0" y="0"/>
                <wp:positionH relativeFrom="column">
                  <wp:posOffset>66675</wp:posOffset>
                </wp:positionH>
                <wp:positionV relativeFrom="paragraph">
                  <wp:posOffset>61595</wp:posOffset>
                </wp:positionV>
                <wp:extent cx="5448123" cy="789349"/>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123" cy="789349"/>
                          <a:chOff x="2160" y="13095"/>
                          <a:chExt cx="8784" cy="1515"/>
                        </a:xfrm>
                      </wpg:grpSpPr>
                      <wps:wsp>
                        <wps:cNvPr id="8" name="Text Box 3"/>
                        <wps:cNvSpPr txBox="1">
                          <a:spLocks noChangeArrowheads="1"/>
                        </wps:cNvSpPr>
                        <wps:spPr bwMode="auto">
                          <a:xfrm>
                            <a:off x="2160" y="13635"/>
                            <a:ext cx="90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EB3C2" w14:textId="77777777" w:rsidR="001B1468" w:rsidRPr="007046FF" w:rsidRDefault="001B1468" w:rsidP="005D3CC2">
                              <w:pPr>
                                <w:rPr>
                                  <w:i/>
                                  <w:sz w:val="20"/>
                                </w:rPr>
                              </w:pPr>
                              <w:proofErr w:type="spellStart"/>
                              <w:r w:rsidRPr="007046FF">
                                <w:rPr>
                                  <w:i/>
                                  <w:sz w:val="20"/>
                                </w:rPr>
                                <w:t>X</w:t>
                              </w:r>
                              <w:r w:rsidRPr="007046FF">
                                <w:rPr>
                                  <w:i/>
                                  <w:sz w:val="20"/>
                                  <w:vertAlign w:val="subscript"/>
                                </w:rPr>
                                <w:t>n</w:t>
                              </w:r>
                              <w:proofErr w:type="spellEnd"/>
                              <w:r w:rsidRPr="007046FF">
                                <w:rPr>
                                  <w:i/>
                                  <w:sz w:val="20"/>
                                </w:rPr>
                                <w:t xml:space="preserve"> =</w:t>
                              </w:r>
                            </w:p>
                          </w:txbxContent>
                        </wps:txbx>
                        <wps:bodyPr rot="0" vert="horz" wrap="square" lIns="91440" tIns="45720" rIns="91440" bIns="45720" anchor="t" anchorCtr="0" upright="1">
                          <a:noAutofit/>
                        </wps:bodyPr>
                      </wps:wsp>
                      <wps:wsp>
                        <wps:cNvPr id="10" name="AutoShape 4"/>
                        <wps:cNvSpPr>
                          <a:spLocks/>
                        </wps:cNvSpPr>
                        <wps:spPr bwMode="auto">
                          <a:xfrm>
                            <a:off x="2872" y="13245"/>
                            <a:ext cx="143" cy="1200"/>
                          </a:xfrm>
                          <a:prstGeom prst="leftBrace">
                            <a:avLst>
                              <a:gd name="adj1" fmla="val 69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
                        <wps:cNvSpPr txBox="1">
                          <a:spLocks noChangeArrowheads="1"/>
                        </wps:cNvSpPr>
                        <wps:spPr bwMode="auto">
                          <a:xfrm>
                            <a:off x="2947" y="13095"/>
                            <a:ext cx="799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206F" w14:textId="78642832" w:rsidR="001B1468" w:rsidRPr="00C95726" w:rsidRDefault="001B1468" w:rsidP="00C95726">
                              <w:pPr>
                                <w:autoSpaceDE w:val="0"/>
                                <w:autoSpaceDN w:val="0"/>
                                <w:adjustRightInd w:val="0"/>
                                <w:rPr>
                                  <w:sz w:val="20"/>
                                </w:rPr>
                              </w:pPr>
                              <w:r w:rsidRPr="00C95726">
                                <w:rPr>
                                  <w:sz w:val="20"/>
                                </w:rPr>
                                <w:t>1</w:t>
                              </w:r>
                              <w:r>
                                <w:rPr>
                                  <w:sz w:val="20"/>
                                </w:rPr>
                                <w:tab/>
                              </w:r>
                              <w:proofErr w:type="spellStart"/>
                              <w:r w:rsidRPr="00C95726">
                                <w:rPr>
                                  <w:sz w:val="20"/>
                                </w:rPr>
                                <w:t>bulan</w:t>
                              </w:r>
                              <w:proofErr w:type="spellEnd"/>
                              <w:r w:rsidRPr="00C95726">
                                <w:rPr>
                                  <w:sz w:val="20"/>
                                </w:rPr>
                                <w:t xml:space="preserve"> </w:t>
                              </w:r>
                              <w:proofErr w:type="spellStart"/>
                              <w:r w:rsidRPr="00C95726">
                                <w:rPr>
                                  <w:sz w:val="20"/>
                                </w:rPr>
                                <w:t>kering</w:t>
                              </w:r>
                              <w:proofErr w:type="spellEnd"/>
                              <w:r w:rsidRPr="00C95726">
                                <w:rPr>
                                  <w:sz w:val="20"/>
                                </w:rPr>
                                <w:t xml:space="preserve"> (</w:t>
                              </w:r>
                              <w:proofErr w:type="spellStart"/>
                              <w:r w:rsidRPr="00C95726">
                                <w:rPr>
                                  <w:sz w:val="20"/>
                                </w:rPr>
                                <w:t>jika</w:t>
                              </w:r>
                              <w:proofErr w:type="spellEnd"/>
                              <w:r w:rsidRPr="00C95726">
                                <w:rPr>
                                  <w:sz w:val="20"/>
                                </w:rPr>
                                <w:t xml:space="preserve"> </w:t>
                              </w:r>
                              <w:proofErr w:type="spellStart"/>
                              <w:r w:rsidRPr="00C95726">
                                <w:rPr>
                                  <w:sz w:val="20"/>
                                </w:rPr>
                                <w:t>jumlah</w:t>
                              </w:r>
                              <w:proofErr w:type="spellEnd"/>
                              <w:r w:rsidRPr="00C95726">
                                <w:rPr>
                                  <w:sz w:val="20"/>
                                </w:rPr>
                                <w:t xml:space="preserve"> curah hujan kurang dari 60 mm)</w:t>
                              </w:r>
                            </w:p>
                            <w:p w14:paraId="348988D4" w14:textId="093B5E66" w:rsidR="001B1468" w:rsidRPr="007046FF" w:rsidRDefault="001B1468" w:rsidP="005D3CC2">
                              <w:pPr>
                                <w:rPr>
                                  <w:sz w:val="20"/>
                                  <w:lang w:val="id-ID"/>
                                </w:rPr>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2940" y="13605"/>
                            <a:ext cx="778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F265" w14:textId="1EAC0691" w:rsidR="001B1468" w:rsidRPr="007046FF" w:rsidRDefault="001B1468" w:rsidP="007046FF">
                              <w:pPr>
                                <w:pStyle w:val="ListParagraph"/>
                                <w:autoSpaceDE w:val="0"/>
                                <w:autoSpaceDN w:val="0"/>
                                <w:adjustRightInd w:val="0"/>
                                <w:spacing w:after="0" w:line="240" w:lineRule="auto"/>
                                <w:ind w:left="0"/>
                                <w:rPr>
                                  <w:rFonts w:ascii="Times New Roman" w:hAnsi="Times New Roman" w:cs="Times New Roman"/>
                                  <w:sz w:val="20"/>
                                  <w:szCs w:val="24"/>
                                </w:rPr>
                              </w:pPr>
                              <w:r w:rsidRPr="007046FF">
                                <w:rPr>
                                  <w:rFonts w:ascii="Times New Roman" w:hAnsi="Times New Roman" w:cs="Times New Roman"/>
                                  <w:sz w:val="20"/>
                                  <w:szCs w:val="24"/>
                                </w:rPr>
                                <w:t>2</w:t>
                              </w:r>
                              <w:r>
                                <w:rPr>
                                  <w:rFonts w:ascii="Times New Roman" w:hAnsi="Times New Roman" w:cs="Times New Roman"/>
                                  <w:sz w:val="20"/>
                                  <w:szCs w:val="24"/>
                                </w:rPr>
                                <w:tab/>
                              </w:r>
                              <w:r w:rsidRPr="005D3CC2">
                                <w:rPr>
                                  <w:rFonts w:ascii="Times New Roman" w:hAnsi="Times New Roman" w:cs="Times New Roman"/>
                                  <w:sz w:val="20"/>
                                  <w:szCs w:val="20"/>
                                </w:rPr>
                                <w:t>bulan lembab (jika jumlah curah hujan 60 mm sampai 100 mm)</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2925" y="14175"/>
                            <a:ext cx="765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65B2" w14:textId="1D6DF711" w:rsidR="001B1468" w:rsidRPr="005D3CC2" w:rsidRDefault="001B1468" w:rsidP="007046FF">
                              <w:pPr>
                                <w:pStyle w:val="ListParagraph"/>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sz w:val="20"/>
                                  <w:szCs w:val="24"/>
                                </w:rPr>
                                <w:t>3</w:t>
                              </w:r>
                              <w:r>
                                <w:rPr>
                                  <w:rFonts w:ascii="Times New Roman" w:hAnsi="Times New Roman" w:cs="Times New Roman"/>
                                  <w:sz w:val="20"/>
                                  <w:szCs w:val="24"/>
                                </w:rPr>
                                <w:tab/>
                              </w:r>
                              <w:r w:rsidRPr="005D3CC2">
                                <w:rPr>
                                  <w:rFonts w:ascii="Times New Roman" w:hAnsi="Times New Roman" w:cs="Times New Roman"/>
                                  <w:sz w:val="20"/>
                                  <w:szCs w:val="20"/>
                                </w:rPr>
                                <w:t>bulan basah (jika jumlah curah hujan lebih dari 100 mm)</w:t>
                              </w:r>
                            </w:p>
                            <w:p w14:paraId="08F9A40E" w14:textId="34D61571" w:rsidR="001B1468" w:rsidRPr="007046FF" w:rsidRDefault="001B1468" w:rsidP="007046FF">
                              <w:pPr>
                                <w:jc w:val="both"/>
                                <w:rPr>
                                  <w:sz w:val="20"/>
                                  <w:szCs w:val="24"/>
                                  <w:lang w:val="id-I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DB1FA" id="Group 7" o:spid="_x0000_s1059" style="position:absolute;left:0;text-align:left;margin-left:5.25pt;margin-top:4.85pt;width:429pt;height:62.15pt;z-index:251661312" coordorigin="2160,13095" coordsize="878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">
                <v:shapetype id="_x0000_t202" coordsize="21600,21600" o:spt="202" path="m,l,21600r21600,l21600,xe">
                  <v:stroke joinstyle="miter"/>
                  <v:path gradientshapeok="t" o:connecttype="rect"/>
                </v:shapetype>
                <v:shape id="Text Box 3" o:spid="_x0000_s1060" type="#_x0000_t202" style="position:absolute;left:2160;top:13635;width:9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75EB3C2" w14:textId="77777777" w:rsidR="001B1468" w:rsidRPr="007046FF" w:rsidRDefault="001B1468" w:rsidP="005D3CC2">
                        <w:pPr>
                          <w:rPr>
                            <w:i/>
                            <w:sz w:val="20"/>
                          </w:rPr>
                        </w:pPr>
                        <w:proofErr w:type="spellStart"/>
                        <w:r w:rsidRPr="007046FF">
                          <w:rPr>
                            <w:i/>
                            <w:sz w:val="20"/>
                          </w:rPr>
                          <w:t>X</w:t>
                        </w:r>
                        <w:r w:rsidRPr="007046FF">
                          <w:rPr>
                            <w:i/>
                            <w:sz w:val="20"/>
                            <w:vertAlign w:val="subscript"/>
                          </w:rPr>
                          <w:t>n</w:t>
                        </w:r>
                        <w:proofErr w:type="spellEnd"/>
                        <w:r w:rsidRPr="007046FF">
                          <w:rPr>
                            <w:i/>
                            <w:sz w:val="20"/>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61" type="#_x0000_t87" style="position:absolute;left:2872;top:13245;width:143;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"/>
                <v:shape id="Text Box 5" o:spid="_x0000_s1062" type="#_x0000_t202" style="position:absolute;left:2947;top:13095;width:799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5A1206F" w14:textId="78642832" w:rsidR="001B1468" w:rsidRPr="00C95726" w:rsidRDefault="001B1468" w:rsidP="00C95726">
                        <w:pPr>
                          <w:autoSpaceDE w:val="0"/>
                          <w:autoSpaceDN w:val="0"/>
                          <w:adjustRightInd w:val="0"/>
                          <w:rPr>
                            <w:sz w:val="20"/>
                          </w:rPr>
                        </w:pPr>
                        <w:r w:rsidRPr="00C95726">
                          <w:rPr>
                            <w:sz w:val="20"/>
                          </w:rPr>
                          <w:t>1</w:t>
                        </w:r>
                        <w:r>
                          <w:rPr>
                            <w:sz w:val="20"/>
                          </w:rPr>
                          <w:tab/>
                        </w:r>
                        <w:proofErr w:type="spellStart"/>
                        <w:r w:rsidRPr="00C95726">
                          <w:rPr>
                            <w:sz w:val="20"/>
                          </w:rPr>
                          <w:t>bulan</w:t>
                        </w:r>
                        <w:proofErr w:type="spellEnd"/>
                        <w:r w:rsidRPr="00C95726">
                          <w:rPr>
                            <w:sz w:val="20"/>
                          </w:rPr>
                          <w:t xml:space="preserve"> </w:t>
                        </w:r>
                        <w:proofErr w:type="spellStart"/>
                        <w:r w:rsidRPr="00C95726">
                          <w:rPr>
                            <w:sz w:val="20"/>
                          </w:rPr>
                          <w:t>kering</w:t>
                        </w:r>
                        <w:proofErr w:type="spellEnd"/>
                        <w:r w:rsidRPr="00C95726">
                          <w:rPr>
                            <w:sz w:val="20"/>
                          </w:rPr>
                          <w:t xml:space="preserve"> (</w:t>
                        </w:r>
                        <w:proofErr w:type="spellStart"/>
                        <w:r w:rsidRPr="00C95726">
                          <w:rPr>
                            <w:sz w:val="20"/>
                          </w:rPr>
                          <w:t>jika</w:t>
                        </w:r>
                        <w:proofErr w:type="spellEnd"/>
                        <w:r w:rsidRPr="00C95726">
                          <w:rPr>
                            <w:sz w:val="20"/>
                          </w:rPr>
                          <w:t xml:space="preserve"> </w:t>
                        </w:r>
                        <w:proofErr w:type="spellStart"/>
                        <w:r w:rsidRPr="00C95726">
                          <w:rPr>
                            <w:sz w:val="20"/>
                          </w:rPr>
                          <w:t>jumlah</w:t>
                        </w:r>
                        <w:proofErr w:type="spellEnd"/>
                        <w:r w:rsidRPr="00C95726">
                          <w:rPr>
                            <w:sz w:val="20"/>
                          </w:rPr>
                          <w:t xml:space="preserve"> curah hujan kurang dari 60 mm)</w:t>
                        </w:r>
                      </w:p>
                      <w:p w14:paraId="348988D4" w14:textId="093B5E66" w:rsidR="001B1468" w:rsidRPr="007046FF" w:rsidRDefault="001B1468" w:rsidP="005D3CC2">
                        <w:pPr>
                          <w:rPr>
                            <w:sz w:val="20"/>
                            <w:lang w:val="id-ID"/>
                          </w:rPr>
                        </w:pPr>
                      </w:p>
                    </w:txbxContent>
                  </v:textbox>
                </v:shape>
                <v:shape id="Text Box 6" o:spid="_x0000_s1063" type="#_x0000_t202" style="position:absolute;left:2940;top:13605;width:778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B20F265" w14:textId="1EAC0691" w:rsidR="001B1468" w:rsidRPr="007046FF" w:rsidRDefault="001B1468" w:rsidP="007046FF">
                        <w:pPr>
                          <w:pStyle w:val="ListParagraph"/>
                          <w:autoSpaceDE w:val="0"/>
                          <w:autoSpaceDN w:val="0"/>
                          <w:adjustRightInd w:val="0"/>
                          <w:spacing w:after="0" w:line="240" w:lineRule="auto"/>
                          <w:ind w:left="0"/>
                          <w:rPr>
                            <w:rFonts w:ascii="Times New Roman" w:hAnsi="Times New Roman" w:cs="Times New Roman"/>
                            <w:sz w:val="20"/>
                            <w:szCs w:val="24"/>
                          </w:rPr>
                        </w:pPr>
                        <w:r w:rsidRPr="007046FF">
                          <w:rPr>
                            <w:rFonts w:ascii="Times New Roman" w:hAnsi="Times New Roman" w:cs="Times New Roman"/>
                            <w:sz w:val="20"/>
                            <w:szCs w:val="24"/>
                          </w:rPr>
                          <w:t>2</w:t>
                        </w:r>
                        <w:r>
                          <w:rPr>
                            <w:rFonts w:ascii="Times New Roman" w:hAnsi="Times New Roman" w:cs="Times New Roman"/>
                            <w:sz w:val="20"/>
                            <w:szCs w:val="24"/>
                          </w:rPr>
                          <w:tab/>
                        </w:r>
                        <w:r w:rsidRPr="005D3CC2">
                          <w:rPr>
                            <w:rFonts w:ascii="Times New Roman" w:hAnsi="Times New Roman" w:cs="Times New Roman"/>
                            <w:sz w:val="20"/>
                            <w:szCs w:val="20"/>
                          </w:rPr>
                          <w:t>bulan lembab (jika jumlah curah hujan 60 mm sampai 100 mm)</w:t>
                        </w:r>
                      </w:p>
                    </w:txbxContent>
                  </v:textbox>
                </v:shape>
                <v:shape id="Text Box 7" o:spid="_x0000_s1064" type="#_x0000_t202" style="position:absolute;left:2925;top:14175;width:765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0165B2" w14:textId="1D6DF711" w:rsidR="001B1468" w:rsidRPr="005D3CC2" w:rsidRDefault="001B1468" w:rsidP="007046FF">
                        <w:pPr>
                          <w:pStyle w:val="ListParagraph"/>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sz w:val="20"/>
                            <w:szCs w:val="24"/>
                          </w:rPr>
                          <w:t>3</w:t>
                        </w:r>
                        <w:r>
                          <w:rPr>
                            <w:rFonts w:ascii="Times New Roman" w:hAnsi="Times New Roman" w:cs="Times New Roman"/>
                            <w:sz w:val="20"/>
                            <w:szCs w:val="24"/>
                          </w:rPr>
                          <w:tab/>
                        </w:r>
                        <w:r w:rsidRPr="005D3CC2">
                          <w:rPr>
                            <w:rFonts w:ascii="Times New Roman" w:hAnsi="Times New Roman" w:cs="Times New Roman"/>
                            <w:sz w:val="20"/>
                            <w:szCs w:val="20"/>
                          </w:rPr>
                          <w:t>bulan basah (jika jumlah curah hujan lebih dari 100 mm)</w:t>
                        </w:r>
                      </w:p>
                      <w:p w14:paraId="08F9A40E" w14:textId="34D61571" w:rsidR="001B1468" w:rsidRPr="007046FF" w:rsidRDefault="001B1468" w:rsidP="007046FF">
                        <w:pPr>
                          <w:jc w:val="both"/>
                          <w:rPr>
                            <w:sz w:val="20"/>
                            <w:szCs w:val="24"/>
                            <w:lang w:val="id-ID"/>
                          </w:rPr>
                        </w:pPr>
                      </w:p>
                    </w:txbxContent>
                  </v:textbox>
                </v:shape>
              </v:group>
            </w:pict>
          </mc:Fallback>
        </mc:AlternateContent>
      </w:r>
    </w:p>
    <w:p w14:paraId="006285FE" w14:textId="4865A764" w:rsidR="00257200" w:rsidRDefault="00257200" w:rsidP="005D3CC2">
      <w:pPr>
        <w:pStyle w:val="Paragraph"/>
        <w:rPr>
          <w:lang w:val="id-ID"/>
        </w:rPr>
      </w:pPr>
    </w:p>
    <w:p w14:paraId="48576F99" w14:textId="736D64C1" w:rsidR="00257200" w:rsidRDefault="00257200" w:rsidP="005D3CC2">
      <w:pPr>
        <w:pStyle w:val="Paragraph"/>
        <w:rPr>
          <w:lang w:val="id-ID"/>
        </w:rPr>
      </w:pPr>
    </w:p>
    <w:p w14:paraId="71F1AAE3" w14:textId="255E7BD4" w:rsidR="00257200" w:rsidRDefault="00257200" w:rsidP="005D3CC2">
      <w:pPr>
        <w:pStyle w:val="Paragraph"/>
        <w:rPr>
          <w:lang w:val="id-ID"/>
        </w:rPr>
      </w:pPr>
    </w:p>
    <w:p w14:paraId="29368C5C" w14:textId="0A022E91" w:rsidR="00257200" w:rsidRDefault="00257200" w:rsidP="005D3CC2">
      <w:pPr>
        <w:pStyle w:val="Paragraph"/>
        <w:rPr>
          <w:lang w:val="id-ID"/>
        </w:rPr>
      </w:pPr>
    </w:p>
    <w:p w14:paraId="10C124FB" w14:textId="77777777" w:rsidR="0016081C" w:rsidRDefault="0016081C" w:rsidP="005D3CC2">
      <w:pPr>
        <w:pStyle w:val="Paragraph"/>
        <w:rPr>
          <w:lang w:val="id-ID"/>
        </w:rPr>
      </w:pPr>
    </w:p>
    <w:p w14:paraId="5C410337" w14:textId="45253F4E" w:rsidR="0088398C" w:rsidRDefault="0088398C" w:rsidP="002524ED">
      <w:pPr>
        <w:pStyle w:val="Heading2"/>
      </w:pPr>
      <w:r w:rsidRPr="0088398C">
        <w:t>Penentuan Orde Rantai Markov</w:t>
      </w:r>
    </w:p>
    <w:p w14:paraId="40FA6382" w14:textId="18967577" w:rsidR="0088398C" w:rsidRDefault="0088398C" w:rsidP="009D0D0D">
      <w:pPr>
        <w:pStyle w:val="Paragraph"/>
        <w:ind w:firstLine="0"/>
      </w:pPr>
      <w:r w:rsidRPr="0088398C">
        <w:t>Pengujian ini bertujuan untuk menentukan orde yang digunakan dalam peramalan curah hujan pada periode berikutnya</w:t>
      </w:r>
    </w:p>
    <w:p w14:paraId="2E6A60C7" w14:textId="77777777" w:rsidR="009E00E0" w:rsidRPr="009E00E0" w:rsidRDefault="009E00E0" w:rsidP="00F84CBD">
      <w:pPr>
        <w:pStyle w:val="ListParagraph"/>
        <w:numPr>
          <w:ilvl w:val="1"/>
          <w:numId w:val="12"/>
        </w:numPr>
        <w:spacing w:after="0" w:line="240" w:lineRule="auto"/>
        <w:ind w:left="426"/>
        <w:jc w:val="both"/>
        <w:rPr>
          <w:rFonts w:ascii="Times New Roman" w:hAnsi="Times New Roman" w:cs="Times New Roman"/>
          <w:sz w:val="20"/>
          <w:szCs w:val="24"/>
        </w:rPr>
      </w:pPr>
      <w:r w:rsidRPr="009E00E0">
        <w:rPr>
          <w:rFonts w:ascii="Times New Roman" w:hAnsi="Times New Roman" w:cs="Times New Roman"/>
          <w:sz w:val="20"/>
          <w:szCs w:val="24"/>
        </w:rPr>
        <w:t>Uji antara orde 0 dan orde 1</w:t>
      </w:r>
    </w:p>
    <w:p w14:paraId="14F7A490" w14:textId="77777777" w:rsidR="009E00E0" w:rsidRPr="009E00E0" w:rsidRDefault="009E00E0" w:rsidP="00414B59">
      <w:pPr>
        <w:pStyle w:val="ListParagraph"/>
        <w:spacing w:after="0" w:line="240" w:lineRule="auto"/>
        <w:ind w:left="360" w:firstLine="66"/>
        <w:jc w:val="both"/>
        <w:rPr>
          <w:rFonts w:ascii="Times New Roman" w:hAnsi="Times New Roman" w:cs="Times New Roman"/>
          <w:sz w:val="20"/>
          <w:szCs w:val="24"/>
        </w:rPr>
      </w:pPr>
      <w:r w:rsidRPr="009E00E0">
        <w:rPr>
          <w:rFonts w:ascii="Times New Roman" w:hAnsi="Times New Roman" w:cs="Times New Roman"/>
          <w:sz w:val="20"/>
          <w:szCs w:val="24"/>
        </w:rPr>
        <w:t>Hipotesis untuk pengujian orde 0 dan orde 1 sebagai berikut.</w:t>
      </w:r>
    </w:p>
    <w:p w14:paraId="7B70DD5C" w14:textId="77777777" w:rsidR="009E00E0" w:rsidRPr="009E00E0" w:rsidRDefault="001B1468" w:rsidP="00512A25">
      <w:pPr>
        <w:ind w:left="426"/>
        <w:jc w:val="both"/>
        <w:rPr>
          <w:rFonts w:eastAsiaTheme="minorEastAsia"/>
          <w:sz w:val="20"/>
          <w:szCs w:val="24"/>
        </w:rPr>
      </w:pPr>
      <m:oMathPara>
        <m:oMathParaPr>
          <m:jc m:val="left"/>
        </m:oMathParaPr>
        <m:oMath>
          <m:sSub>
            <m:sSubPr>
              <m:ctrlPr>
                <w:rPr>
                  <w:rFonts w:ascii="Cambria Math" w:hAnsi="Cambria Math"/>
                  <w:sz w:val="20"/>
                  <w:szCs w:val="24"/>
                </w:rPr>
              </m:ctrlPr>
            </m:sSubPr>
            <m:e>
              <m:r>
                <m:rPr>
                  <m:sty m:val="p"/>
                </m:rPr>
                <w:rPr>
                  <w:rFonts w:ascii="Cambria Math" w:hAnsi="Cambria Math"/>
                  <w:sz w:val="20"/>
                  <w:szCs w:val="24"/>
                </w:rPr>
                <m:t>H</m:t>
              </m:r>
            </m:e>
            <m:sub>
              <m:r>
                <m:rPr>
                  <m:sty m:val="p"/>
                </m:rPr>
                <w:rPr>
                  <w:rFonts w:ascii="Cambria Math" w:hAnsi="Cambria Math"/>
                  <w:sz w:val="20"/>
                  <w:szCs w:val="24"/>
                </w:rPr>
                <m:t>0</m:t>
              </m:r>
            </m:sub>
          </m:sSub>
          <m:r>
            <w:rPr>
              <w:rFonts w:ascii="Cambria Math" w:hAnsi="Cambria Math"/>
              <w:sz w:val="20"/>
              <w:szCs w:val="24"/>
            </w:rPr>
            <m:t>:</m:t>
          </m:r>
          <m:r>
            <w:rPr>
              <w:rFonts w:ascii="Cambria Math" w:eastAsiaTheme="minorEastAsia" w:hAnsi="Cambria Math"/>
              <w:sz w:val="20"/>
              <w:szCs w:val="24"/>
            </w:rPr>
            <m:t xml:space="preserve"> </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1j</m:t>
              </m:r>
            </m:sub>
          </m:sSub>
          <m:r>
            <w:rPr>
              <w:rFonts w:ascii="Cambria Math" w:eastAsiaTheme="minorEastAsia" w:hAnsi="Cambria Math"/>
              <w:sz w:val="20"/>
              <w:szCs w:val="24"/>
            </w:rPr>
            <m:t>=</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2j</m:t>
              </m:r>
            </m:sub>
          </m:sSub>
          <m:r>
            <w:rPr>
              <w:rFonts w:ascii="Cambria Math" w:eastAsiaTheme="minorEastAsia" w:hAnsi="Cambria Math"/>
              <w:sz w:val="20"/>
              <w:szCs w:val="24"/>
            </w:rPr>
            <m:t>=</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3j</m:t>
              </m:r>
            </m:sub>
          </m:sSub>
          <m:r>
            <w:rPr>
              <w:rFonts w:ascii="Cambria Math" w:eastAsiaTheme="minorEastAsia" w:hAnsi="Cambria Math"/>
              <w:sz w:val="20"/>
              <w:szCs w:val="24"/>
            </w:rPr>
            <m:t>=</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 xml:space="preserve">j                  </m:t>
              </m:r>
            </m:sub>
          </m:sSub>
          <m:r>
            <w:rPr>
              <w:rFonts w:ascii="Cambria Math" w:eastAsiaTheme="minorEastAsia" w:hAnsi="Cambria Math"/>
              <w:sz w:val="20"/>
              <w:szCs w:val="24"/>
            </w:rPr>
            <m:t xml:space="preserve">           j=1,2,3</m:t>
          </m:r>
        </m:oMath>
      </m:oMathPara>
    </w:p>
    <w:p w14:paraId="33E90357" w14:textId="77777777" w:rsidR="009E00E0" w:rsidRPr="009E00E0" w:rsidRDefault="001B1468" w:rsidP="00512A25">
      <w:pPr>
        <w:ind w:left="426"/>
        <w:jc w:val="both"/>
        <w:rPr>
          <w:rFonts w:eastAsiaTheme="minorEastAsia"/>
          <w:sz w:val="20"/>
          <w:szCs w:val="24"/>
        </w:rPr>
      </w:pPr>
      <m:oMathPara>
        <m:oMathParaPr>
          <m:jc m:val="left"/>
        </m:oMathParaPr>
        <m:oMath>
          <m:sSub>
            <m:sSubPr>
              <m:ctrlPr>
                <w:rPr>
                  <w:rFonts w:ascii="Cambria Math" w:eastAsiaTheme="minorEastAsia" w:hAnsi="Cambria Math"/>
                  <w:sz w:val="20"/>
                  <w:szCs w:val="24"/>
                </w:rPr>
              </m:ctrlPr>
            </m:sSubPr>
            <m:e>
              <m:r>
                <m:rPr>
                  <m:sty m:val="p"/>
                </m:rPr>
                <w:rPr>
                  <w:rFonts w:ascii="Cambria Math" w:eastAsiaTheme="minorEastAsia" w:hAnsi="Cambria Math"/>
                  <w:sz w:val="20"/>
                  <w:szCs w:val="24"/>
                </w:rPr>
                <m:t>H</m:t>
              </m:r>
            </m:e>
            <m:sub>
              <m:r>
                <m:rPr>
                  <m:sty m:val="p"/>
                </m:rPr>
                <w:rPr>
                  <w:rFonts w:ascii="Cambria Math" w:eastAsiaTheme="minorEastAsia" w:hAnsi="Cambria Math"/>
                  <w:sz w:val="20"/>
                  <w:szCs w:val="24"/>
                </w:rPr>
                <m:t>1</m:t>
              </m:r>
            </m:sub>
          </m:sSub>
          <m:r>
            <m:rPr>
              <m:sty m:val="p"/>
            </m:rPr>
            <w:rPr>
              <w:rFonts w:ascii="Cambria Math" w:eastAsiaTheme="minorEastAsia" w:hAnsi="Cambria Math"/>
              <w:sz w:val="20"/>
              <w:szCs w:val="24"/>
            </w:rPr>
            <m:t>:terdapat minimal satu</m:t>
          </m:r>
          <m:r>
            <w:rPr>
              <w:rFonts w:ascii="Cambria Math" w:eastAsiaTheme="minorEastAsia" w:hAnsi="Cambria Math"/>
              <w:sz w:val="20"/>
              <w:szCs w:val="24"/>
            </w:rPr>
            <m:t xml:space="preserve"> </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ij</m:t>
              </m:r>
            </m:sub>
          </m:sSub>
          <m:r>
            <w:rPr>
              <w:rFonts w:ascii="Cambria Math" w:eastAsiaTheme="minorEastAsia" w:hAnsi="Cambria Math"/>
              <w:sz w:val="20"/>
              <w:szCs w:val="24"/>
            </w:rPr>
            <m:t>≠</m:t>
          </m:r>
          <m:sSub>
            <m:sSubPr>
              <m:ctrlPr>
                <w:rPr>
                  <w:rFonts w:ascii="Cambria Math" w:eastAsiaTheme="minorEastAsia" w:hAnsi="Cambria Math"/>
                  <w:i/>
                  <w:sz w:val="20"/>
                  <w:szCs w:val="24"/>
                </w:rPr>
              </m:ctrlPr>
            </m:sSubPr>
            <m:e>
              <m:r>
                <w:rPr>
                  <w:rFonts w:ascii="Cambria Math" w:eastAsiaTheme="minorEastAsia" w:hAnsi="Cambria Math"/>
                  <w:sz w:val="20"/>
                  <w:szCs w:val="24"/>
                </w:rPr>
                <m:t>p</m:t>
              </m:r>
            </m:e>
            <m:sub>
              <m:r>
                <w:rPr>
                  <w:rFonts w:ascii="Cambria Math" w:eastAsiaTheme="minorEastAsia" w:hAnsi="Cambria Math"/>
                  <w:sz w:val="20"/>
                  <w:szCs w:val="24"/>
                </w:rPr>
                <m:t>i</m:t>
              </m:r>
            </m:sub>
          </m:sSub>
          <m:r>
            <w:rPr>
              <w:rFonts w:ascii="Cambria Math" w:eastAsiaTheme="minorEastAsia" w:hAnsi="Cambria Math"/>
              <w:sz w:val="20"/>
              <w:szCs w:val="24"/>
            </w:rPr>
            <m:t xml:space="preserve">      i=1,2,3</m:t>
          </m:r>
        </m:oMath>
      </m:oMathPara>
    </w:p>
    <w:p w14:paraId="2D974755" w14:textId="77777777" w:rsidR="009E00E0" w:rsidRPr="00414B59" w:rsidRDefault="009E00E0" w:rsidP="009D0D0D">
      <w:pPr>
        <w:pStyle w:val="ListParagraph"/>
        <w:numPr>
          <w:ilvl w:val="2"/>
          <w:numId w:val="12"/>
        </w:numPr>
        <w:spacing w:after="0" w:line="240" w:lineRule="auto"/>
        <w:ind w:left="426"/>
        <w:jc w:val="both"/>
        <w:rPr>
          <w:rFonts w:ascii="Times New Roman" w:hAnsi="Times New Roman" w:cs="Times New Roman"/>
          <w:sz w:val="20"/>
          <w:szCs w:val="20"/>
        </w:rPr>
      </w:pPr>
      <w:r w:rsidRPr="00414B59">
        <w:rPr>
          <w:rFonts w:ascii="Times New Roman" w:hAnsi="Times New Roman" w:cs="Times New Roman"/>
          <w:sz w:val="20"/>
          <w:szCs w:val="20"/>
        </w:rPr>
        <w:t>Stasiun Panaikang</w:t>
      </w:r>
    </w:p>
    <w:p w14:paraId="666E48B5" w14:textId="154E89FA" w:rsidR="009E00E0" w:rsidRPr="00414B59" w:rsidRDefault="009E00E0" w:rsidP="009D0D0D">
      <w:pPr>
        <w:pStyle w:val="NormalWeb"/>
        <w:spacing w:before="0" w:beforeAutospacing="0" w:after="0" w:afterAutospacing="0"/>
        <w:jc w:val="both"/>
        <w:rPr>
          <w:sz w:val="20"/>
          <w:szCs w:val="20"/>
          <w:lang w:val="id-ID"/>
        </w:rPr>
      </w:pPr>
      <w:r w:rsidRPr="00414B59">
        <w:rPr>
          <w:sz w:val="20"/>
          <w:szCs w:val="20"/>
          <w:lang w:val="id-ID"/>
        </w:rPr>
        <w:t xml:space="preserve">Frekuensi kondisi bulan pada saat </w:t>
      </w:r>
      <m:oMath>
        <m:r>
          <w:rPr>
            <w:rFonts w:ascii="Cambria Math" w:hAnsi="Cambria Math"/>
            <w:sz w:val="20"/>
            <w:szCs w:val="20"/>
            <w:lang w:val="id-ID"/>
          </w:rPr>
          <m:t>t-1</m:t>
        </m:r>
      </m:oMath>
      <w:r w:rsidRPr="00414B59">
        <w:rPr>
          <w:sz w:val="20"/>
          <w:szCs w:val="20"/>
          <w:lang w:val="id-ID"/>
        </w:rPr>
        <w:t xml:space="preserve">, dimana </w:t>
      </w:r>
      <m:oMath>
        <m:r>
          <w:rPr>
            <w:rFonts w:ascii="Cambria Math" w:hAnsi="Cambria Math"/>
            <w:sz w:val="20"/>
            <w:szCs w:val="20"/>
            <w:lang w:val="id-ID"/>
          </w:rPr>
          <m:t>t</m:t>
        </m:r>
      </m:oMath>
      <w:r w:rsidRPr="00414B59">
        <w:rPr>
          <w:sz w:val="20"/>
          <w:szCs w:val="20"/>
          <w:lang w:val="id-ID"/>
        </w:rPr>
        <w:t xml:space="preserve"> adalah Februari 1988 sampai Desember 2016 dapat dilihat pada Tabel</w:t>
      </w:r>
      <w:r w:rsidR="0037389F">
        <w:rPr>
          <w:sz w:val="20"/>
          <w:szCs w:val="20"/>
          <w:lang w:val="id-ID"/>
        </w:rPr>
        <w:t xml:space="preserve"> </w:t>
      </w:r>
      <w:r w:rsidRPr="00414B59">
        <w:rPr>
          <w:sz w:val="20"/>
          <w:szCs w:val="20"/>
          <w:lang w:val="id-ID"/>
        </w:rPr>
        <w:t>1</w:t>
      </w:r>
      <w:r w:rsidR="0037389F">
        <w:rPr>
          <w:sz w:val="20"/>
          <w:szCs w:val="20"/>
          <w:lang w:val="id-ID"/>
        </w:rPr>
        <w:t>.</w:t>
      </w:r>
    </w:p>
    <w:p w14:paraId="2FE83094" w14:textId="04B39132" w:rsidR="009E00E0" w:rsidRPr="00414B59" w:rsidRDefault="009D0D0D" w:rsidP="009D0D0D">
      <w:pPr>
        <w:pStyle w:val="NormalWeb"/>
        <w:spacing w:before="0" w:beforeAutospacing="0" w:after="0" w:afterAutospacing="0"/>
        <w:jc w:val="center"/>
        <w:rPr>
          <w:sz w:val="20"/>
          <w:szCs w:val="20"/>
        </w:rPr>
      </w:pPr>
      <w:r w:rsidRPr="009D0D0D">
        <w:rPr>
          <w:b/>
          <w:sz w:val="20"/>
          <w:szCs w:val="20"/>
        </w:rPr>
        <w:t>TABEL</w:t>
      </w:r>
      <w:r w:rsidR="009E00E0" w:rsidRPr="009D0D0D">
        <w:rPr>
          <w:b/>
          <w:sz w:val="20"/>
          <w:szCs w:val="20"/>
        </w:rPr>
        <w:t xml:space="preserve"> </w:t>
      </w:r>
      <w:r w:rsidR="0037389F">
        <w:rPr>
          <w:b/>
          <w:sz w:val="20"/>
          <w:szCs w:val="20"/>
          <w:lang w:val="id-ID"/>
        </w:rPr>
        <w:t>1</w:t>
      </w:r>
      <w:r w:rsidR="009E00E0" w:rsidRPr="00414B59">
        <w:rPr>
          <w:sz w:val="20"/>
          <w:szCs w:val="20"/>
        </w:rPr>
        <w:t xml:space="preserve"> </w:t>
      </w:r>
      <w:r w:rsidR="009E00E0" w:rsidRPr="00414B59">
        <w:rPr>
          <w:sz w:val="20"/>
          <w:szCs w:val="20"/>
          <w:lang w:val="id-ID"/>
        </w:rPr>
        <w:t xml:space="preserve">Frekuensi </w:t>
      </w:r>
      <w:proofErr w:type="spellStart"/>
      <w:r w:rsidR="009E00E0" w:rsidRPr="00414B59">
        <w:rPr>
          <w:sz w:val="20"/>
          <w:szCs w:val="20"/>
        </w:rPr>
        <w:t>Kondisi</w:t>
      </w:r>
      <w:proofErr w:type="spellEnd"/>
      <w:r w:rsidR="009E00E0" w:rsidRPr="00414B59">
        <w:rPr>
          <w:sz w:val="20"/>
          <w:szCs w:val="20"/>
        </w:rPr>
        <w:t xml:space="preserve"> </w:t>
      </w:r>
      <w:r w:rsidR="009E00E0" w:rsidRPr="00414B59">
        <w:rPr>
          <w:sz w:val="20"/>
          <w:szCs w:val="20"/>
          <w:lang w:val="id-ID"/>
        </w:rPr>
        <w:t xml:space="preserve">Bulan Pada Saat </w:t>
      </w:r>
      <m:oMath>
        <m:r>
          <w:rPr>
            <w:rFonts w:ascii="Cambria Math" w:hAnsi="Cambria Math"/>
            <w:sz w:val="20"/>
            <w:szCs w:val="20"/>
            <w:lang w:val="id-ID"/>
          </w:rPr>
          <m:t>t-1</m:t>
        </m:r>
      </m:oMath>
      <w:r w:rsidR="009E00E0" w:rsidRPr="00414B59">
        <w:rPr>
          <w:sz w:val="20"/>
          <w:szCs w:val="20"/>
        </w:rPr>
        <w:t xml:space="preserve"> Stasiun Panaikang</w:t>
      </w:r>
    </w:p>
    <w:tbl>
      <w:tblPr>
        <w:tblW w:w="453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71"/>
        <w:gridCol w:w="1276"/>
        <w:gridCol w:w="1134"/>
        <w:gridCol w:w="855"/>
      </w:tblGrid>
      <w:tr w:rsidR="009E00E0" w:rsidRPr="00414B59" w14:paraId="1B6974E6" w14:textId="77777777" w:rsidTr="009D0D0D">
        <w:trPr>
          <w:trHeight w:val="300"/>
          <w:jc w:val="center"/>
        </w:trPr>
        <w:tc>
          <w:tcPr>
            <w:tcW w:w="1271" w:type="dxa"/>
            <w:shd w:val="clear" w:color="auto" w:fill="auto"/>
            <w:noWrap/>
            <w:vAlign w:val="center"/>
            <w:hideMark/>
          </w:tcPr>
          <w:p w14:paraId="799C7C06" w14:textId="77777777" w:rsidR="009E00E0" w:rsidRPr="00996651" w:rsidRDefault="009E00E0" w:rsidP="00414B59">
            <w:pPr>
              <w:jc w:val="center"/>
              <w:rPr>
                <w:color w:val="000000"/>
                <w:sz w:val="22"/>
                <w:szCs w:val="22"/>
                <w:lang w:eastAsia="id-ID"/>
              </w:rPr>
            </w:pPr>
            <w:proofErr w:type="spellStart"/>
            <w:r w:rsidRPr="00996651">
              <w:rPr>
                <w:color w:val="000000"/>
                <w:sz w:val="22"/>
                <w:szCs w:val="22"/>
                <w:lang w:eastAsia="id-ID"/>
              </w:rPr>
              <w:t>Kering</w:t>
            </w:r>
            <w:proofErr w:type="spellEnd"/>
            <w:r w:rsidRPr="00996651">
              <w:rPr>
                <w:color w:val="000000"/>
                <w:sz w:val="22"/>
                <w:szCs w:val="22"/>
                <w:lang w:eastAsia="id-ID"/>
              </w:rPr>
              <w:t xml:space="preserve"> (1)</w:t>
            </w:r>
          </w:p>
        </w:tc>
        <w:tc>
          <w:tcPr>
            <w:tcW w:w="1276" w:type="dxa"/>
            <w:shd w:val="clear" w:color="auto" w:fill="auto"/>
            <w:noWrap/>
            <w:vAlign w:val="center"/>
            <w:hideMark/>
          </w:tcPr>
          <w:p w14:paraId="034EDF5B" w14:textId="77777777" w:rsidR="009E00E0" w:rsidRPr="00996651" w:rsidRDefault="009E00E0" w:rsidP="00414B59">
            <w:pPr>
              <w:jc w:val="center"/>
              <w:rPr>
                <w:color w:val="000000"/>
                <w:sz w:val="22"/>
                <w:szCs w:val="22"/>
                <w:lang w:eastAsia="id-ID"/>
              </w:rPr>
            </w:pPr>
            <w:proofErr w:type="spellStart"/>
            <w:r w:rsidRPr="00996651">
              <w:rPr>
                <w:color w:val="000000"/>
                <w:sz w:val="22"/>
                <w:szCs w:val="22"/>
                <w:lang w:eastAsia="id-ID"/>
              </w:rPr>
              <w:t>Lembab</w:t>
            </w:r>
            <w:proofErr w:type="spellEnd"/>
            <w:r w:rsidRPr="00996651">
              <w:rPr>
                <w:color w:val="000000"/>
                <w:sz w:val="22"/>
                <w:szCs w:val="22"/>
                <w:lang w:eastAsia="id-ID"/>
              </w:rPr>
              <w:t xml:space="preserve"> (2)</w:t>
            </w:r>
          </w:p>
        </w:tc>
        <w:tc>
          <w:tcPr>
            <w:tcW w:w="1134" w:type="dxa"/>
            <w:shd w:val="clear" w:color="auto" w:fill="auto"/>
            <w:noWrap/>
            <w:vAlign w:val="center"/>
            <w:hideMark/>
          </w:tcPr>
          <w:p w14:paraId="03DB4C33" w14:textId="77777777" w:rsidR="009E00E0" w:rsidRPr="00996651" w:rsidRDefault="009E00E0" w:rsidP="00414B59">
            <w:pPr>
              <w:jc w:val="center"/>
              <w:rPr>
                <w:color w:val="000000"/>
                <w:sz w:val="22"/>
                <w:szCs w:val="22"/>
                <w:lang w:eastAsia="id-ID"/>
              </w:rPr>
            </w:pPr>
            <w:proofErr w:type="spellStart"/>
            <w:r w:rsidRPr="00996651">
              <w:rPr>
                <w:color w:val="000000"/>
                <w:sz w:val="22"/>
                <w:szCs w:val="22"/>
                <w:lang w:eastAsia="id-ID"/>
              </w:rPr>
              <w:t>Basah</w:t>
            </w:r>
            <w:proofErr w:type="spellEnd"/>
            <w:r w:rsidRPr="00996651">
              <w:rPr>
                <w:color w:val="000000"/>
                <w:sz w:val="22"/>
                <w:szCs w:val="22"/>
                <w:lang w:eastAsia="id-ID"/>
              </w:rPr>
              <w:t xml:space="preserve"> (3)</w:t>
            </w:r>
          </w:p>
        </w:tc>
        <w:tc>
          <w:tcPr>
            <w:tcW w:w="855" w:type="dxa"/>
            <w:shd w:val="clear" w:color="auto" w:fill="auto"/>
            <w:noWrap/>
            <w:vAlign w:val="center"/>
            <w:hideMark/>
          </w:tcPr>
          <w:p w14:paraId="0F070578" w14:textId="77777777" w:rsidR="009E00E0" w:rsidRPr="00996651" w:rsidRDefault="009E00E0" w:rsidP="00414B59">
            <w:pPr>
              <w:jc w:val="center"/>
              <w:rPr>
                <w:color w:val="000000"/>
                <w:sz w:val="22"/>
                <w:szCs w:val="22"/>
                <w:lang w:eastAsia="id-ID"/>
              </w:rPr>
            </w:pPr>
            <w:r w:rsidRPr="00996651">
              <w:rPr>
                <w:color w:val="000000"/>
                <w:sz w:val="22"/>
                <w:szCs w:val="22"/>
                <w:lang w:eastAsia="id-ID"/>
              </w:rPr>
              <w:t>Total</w:t>
            </w:r>
          </w:p>
        </w:tc>
      </w:tr>
      <w:tr w:rsidR="009E00E0" w:rsidRPr="00414B59" w14:paraId="21B6541D" w14:textId="77777777" w:rsidTr="009D0D0D">
        <w:trPr>
          <w:trHeight w:val="300"/>
          <w:jc w:val="center"/>
        </w:trPr>
        <w:tc>
          <w:tcPr>
            <w:tcW w:w="1271" w:type="dxa"/>
            <w:shd w:val="clear" w:color="auto" w:fill="auto"/>
            <w:noWrap/>
            <w:vAlign w:val="center"/>
            <w:hideMark/>
          </w:tcPr>
          <w:p w14:paraId="37B65B82" w14:textId="77777777" w:rsidR="009E00E0" w:rsidRPr="00996651" w:rsidRDefault="009E00E0" w:rsidP="00414B59">
            <w:pPr>
              <w:jc w:val="center"/>
              <w:rPr>
                <w:color w:val="000000"/>
                <w:sz w:val="22"/>
                <w:szCs w:val="22"/>
                <w:lang w:eastAsia="id-ID"/>
              </w:rPr>
            </w:pPr>
            <w:r w:rsidRPr="00996651">
              <w:rPr>
                <w:color w:val="000000"/>
                <w:sz w:val="22"/>
                <w:szCs w:val="22"/>
                <w:lang w:eastAsia="id-ID"/>
              </w:rPr>
              <w:t>120</w:t>
            </w:r>
          </w:p>
        </w:tc>
        <w:tc>
          <w:tcPr>
            <w:tcW w:w="1276" w:type="dxa"/>
            <w:shd w:val="clear" w:color="auto" w:fill="auto"/>
            <w:noWrap/>
            <w:vAlign w:val="center"/>
            <w:hideMark/>
          </w:tcPr>
          <w:p w14:paraId="69E1520B" w14:textId="77777777" w:rsidR="009E00E0" w:rsidRPr="00996651" w:rsidRDefault="009E00E0" w:rsidP="00414B59">
            <w:pPr>
              <w:jc w:val="center"/>
              <w:rPr>
                <w:color w:val="000000"/>
                <w:sz w:val="22"/>
                <w:szCs w:val="22"/>
                <w:lang w:eastAsia="id-ID"/>
              </w:rPr>
            </w:pPr>
            <w:r w:rsidRPr="00996651">
              <w:rPr>
                <w:color w:val="000000"/>
                <w:sz w:val="22"/>
                <w:szCs w:val="22"/>
                <w:lang w:eastAsia="id-ID"/>
              </w:rPr>
              <w:t>37</w:t>
            </w:r>
          </w:p>
        </w:tc>
        <w:tc>
          <w:tcPr>
            <w:tcW w:w="1134" w:type="dxa"/>
            <w:shd w:val="clear" w:color="auto" w:fill="auto"/>
            <w:noWrap/>
            <w:vAlign w:val="center"/>
            <w:hideMark/>
          </w:tcPr>
          <w:p w14:paraId="041560FE" w14:textId="77777777" w:rsidR="009E00E0" w:rsidRPr="00996651" w:rsidRDefault="009E00E0" w:rsidP="00414B59">
            <w:pPr>
              <w:jc w:val="center"/>
              <w:rPr>
                <w:color w:val="000000"/>
                <w:sz w:val="22"/>
                <w:szCs w:val="22"/>
                <w:lang w:eastAsia="id-ID"/>
              </w:rPr>
            </w:pPr>
            <w:r w:rsidRPr="00996651">
              <w:rPr>
                <w:color w:val="000000"/>
                <w:sz w:val="22"/>
                <w:szCs w:val="22"/>
                <w:lang w:eastAsia="id-ID"/>
              </w:rPr>
              <w:t>191</w:t>
            </w:r>
          </w:p>
        </w:tc>
        <w:tc>
          <w:tcPr>
            <w:tcW w:w="855" w:type="dxa"/>
            <w:shd w:val="clear" w:color="auto" w:fill="auto"/>
            <w:noWrap/>
            <w:vAlign w:val="center"/>
            <w:hideMark/>
          </w:tcPr>
          <w:p w14:paraId="4336A074" w14:textId="77777777" w:rsidR="009E00E0" w:rsidRPr="00996651" w:rsidRDefault="009E00E0" w:rsidP="00414B59">
            <w:pPr>
              <w:jc w:val="center"/>
              <w:rPr>
                <w:color w:val="000000"/>
                <w:sz w:val="22"/>
                <w:szCs w:val="22"/>
                <w:lang w:eastAsia="id-ID"/>
              </w:rPr>
            </w:pPr>
            <w:r w:rsidRPr="00996651">
              <w:rPr>
                <w:color w:val="000000"/>
                <w:sz w:val="22"/>
                <w:szCs w:val="22"/>
                <w:lang w:eastAsia="id-ID"/>
              </w:rPr>
              <w:t>348</w:t>
            </w:r>
          </w:p>
        </w:tc>
      </w:tr>
    </w:tbl>
    <w:p w14:paraId="2DFD2E08" w14:textId="77777777" w:rsidR="00414B59" w:rsidRPr="009D0D0D" w:rsidRDefault="00414B59" w:rsidP="009D0D0D">
      <w:pPr>
        <w:jc w:val="both"/>
        <w:rPr>
          <w:sz w:val="20"/>
        </w:rPr>
      </w:pPr>
      <w:r w:rsidRPr="009D0D0D">
        <w:rPr>
          <w:sz w:val="20"/>
        </w:rPr>
        <w:t xml:space="preserve">Untuk memperoleh nilai peluang transisi digunakan rumus peluang </w:t>
      </w:r>
      <m:oMath>
        <m:r>
          <w:rPr>
            <w:rFonts w:ascii="Cambria Math" w:hAnsi="Cambria Math"/>
            <w:sz w:val="20"/>
          </w:rPr>
          <m:t>P</m:t>
        </m:r>
        <m:d>
          <m:dPr>
            <m:ctrlPr>
              <w:rPr>
                <w:rFonts w:ascii="Cambria Math" w:hAnsi="Cambria Math"/>
                <w:i/>
                <w:sz w:val="20"/>
              </w:rPr>
            </m:ctrlPr>
          </m:dPr>
          <m:e>
            <m:r>
              <w:rPr>
                <w:rFonts w:ascii="Cambria Math" w:hAnsi="Cambria Math"/>
                <w:sz w:val="20"/>
              </w:rPr>
              <m:t>A</m:t>
            </m:r>
          </m:e>
        </m:d>
        <m:r>
          <w:rPr>
            <w:rFonts w:ascii="Cambria Math" w:hAnsi="Cambria Math"/>
            <w:sz w:val="20"/>
          </w:rPr>
          <m:t>=</m:t>
        </m:r>
        <m:f>
          <m:fPr>
            <m:ctrlPr>
              <w:rPr>
                <w:rFonts w:ascii="Cambria Math" w:hAnsi="Cambria Math"/>
                <w:i/>
                <w:sz w:val="20"/>
              </w:rPr>
            </m:ctrlPr>
          </m:fPr>
          <m:num>
            <m:r>
              <w:rPr>
                <w:rFonts w:ascii="Cambria Math" w:hAnsi="Cambria Math"/>
                <w:sz w:val="20"/>
              </w:rPr>
              <m:t>n(A)</m:t>
            </m:r>
          </m:num>
          <m:den>
            <m:r>
              <w:rPr>
                <w:rFonts w:ascii="Cambria Math" w:hAnsi="Cambria Math"/>
                <w:sz w:val="20"/>
              </w:rPr>
              <m:t>n(S)</m:t>
            </m:r>
          </m:den>
        </m:f>
      </m:oMath>
      <w:r w:rsidRPr="009D0D0D">
        <w:rPr>
          <w:sz w:val="20"/>
        </w:rPr>
        <w:t xml:space="preserve"> sehingga diperoleh:</w:t>
      </w:r>
    </w:p>
    <w:p w14:paraId="64DBC584" w14:textId="77777777" w:rsidR="00414B59" w:rsidRPr="00414B59" w:rsidRDefault="001B1468" w:rsidP="006305E9">
      <w:pPr>
        <w:pStyle w:val="Equation"/>
        <w:rPr>
          <w:rFonts w:eastAsiaTheme="minorEastAsia"/>
        </w:rPr>
      </w:pP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11 </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120</m:t>
            </m:r>
          </m:num>
          <m:den>
            <m:r>
              <m:rPr>
                <m:sty m:val="p"/>
              </m:rPr>
              <w:rPr>
                <w:rFonts w:ascii="Cambria Math" w:hAnsi="Cambria Math"/>
              </w:rPr>
              <m:t>348</m:t>
            </m:r>
          </m:den>
        </m:f>
        <m:r>
          <m:rPr>
            <m:sty m:val="p"/>
          </m:rPr>
          <w:rPr>
            <w:rFonts w:ascii="Cambria Math" w:hAnsi="Cambria Math"/>
          </w:rPr>
          <m:t xml:space="preserve">=0,34 </m:t>
        </m:r>
      </m:oMath>
      <w:r w:rsidR="00414B59" w:rsidRPr="00414B59">
        <w:rPr>
          <w:rFonts w:eastAsiaTheme="minorEastAsia"/>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12 </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(2)</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37</m:t>
            </m:r>
          </m:num>
          <m:den>
            <m:r>
              <m:rPr>
                <m:sty m:val="p"/>
              </m:rPr>
              <w:rPr>
                <w:rFonts w:ascii="Cambria Math" w:hAnsi="Cambria Math"/>
              </w:rPr>
              <m:t xml:space="preserve">348 </m:t>
            </m:r>
          </m:den>
        </m:f>
        <m:r>
          <m:rPr>
            <m:sty m:val="p"/>
          </m:rPr>
          <w:rPr>
            <w:rFonts w:ascii="Cambria Math" w:hAnsi="Cambria Math"/>
          </w:rPr>
          <m:t xml:space="preserve">=0,11     </m:t>
        </m:r>
        <m:sSub>
          <m:sSubPr>
            <m:ctrlPr>
              <w:rPr>
                <w:rFonts w:ascii="Cambria Math" w:hAnsi="Cambria Math"/>
              </w:rPr>
            </m:ctrlPr>
          </m:sSubPr>
          <m:e>
            <m:r>
              <w:rPr>
                <w:rFonts w:ascii="Cambria Math" w:hAnsi="Cambria Math"/>
              </w:rPr>
              <m:t>p</m:t>
            </m:r>
          </m:e>
          <m:sub>
            <m:r>
              <m:rPr>
                <m:sty m:val="p"/>
              </m:rPr>
              <w:rPr>
                <w:rFonts w:ascii="Cambria Math" w:hAnsi="Cambria Math"/>
              </w:rPr>
              <m:t>13</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(3)</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191 </m:t>
            </m:r>
          </m:num>
          <m:den>
            <m:r>
              <m:rPr>
                <m:sty m:val="p"/>
              </m:rPr>
              <w:rPr>
                <w:rFonts w:ascii="Cambria Math" w:hAnsi="Cambria Math"/>
              </w:rPr>
              <m:t>348</m:t>
            </m:r>
          </m:den>
        </m:f>
        <m:r>
          <m:rPr>
            <m:sty m:val="p"/>
          </m:rPr>
          <w:rPr>
            <w:rFonts w:ascii="Cambria Math" w:hAnsi="Cambria Math"/>
          </w:rPr>
          <m:t>=0,55</m:t>
        </m:r>
      </m:oMath>
    </w:p>
    <w:p w14:paraId="0F4B8A97" w14:textId="77777777" w:rsidR="00414B59" w:rsidRPr="00414B59" w:rsidRDefault="00414B59" w:rsidP="008340C6">
      <w:pPr>
        <w:pStyle w:val="ListParagraph"/>
        <w:spacing w:after="0" w:line="240" w:lineRule="auto"/>
        <w:ind w:left="0"/>
        <w:rPr>
          <w:rFonts w:ascii="Times New Roman" w:hAnsi="Times New Roman" w:cs="Times New Roman"/>
          <w:sz w:val="20"/>
          <w:szCs w:val="20"/>
        </w:rPr>
      </w:pPr>
      <w:r w:rsidRPr="00414B59">
        <w:rPr>
          <w:rFonts w:ascii="Times New Roman" w:hAnsi="Times New Roman" w:cs="Times New Roman"/>
          <w:sz w:val="20"/>
          <w:szCs w:val="20"/>
        </w:rPr>
        <w:t>Dengan demikian matriks peluang transisinya adalah :</w:t>
      </w:r>
    </w:p>
    <w:p w14:paraId="601085B1" w14:textId="77777777" w:rsidR="00414B59" w:rsidRPr="009D0D0D" w:rsidRDefault="001B1468" w:rsidP="006305E9">
      <w:pPr>
        <w:pStyle w:val="Equation"/>
        <w:rPr>
          <w:rFonts w:eastAsiaTheme="minorEastAsia"/>
        </w:rP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m>
            <m:mPr>
              <m:mcs>
                <m:mc>
                  <m:mcPr>
                    <m:count m:val="3"/>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11</m:t>
                    </m:r>
                  </m:sub>
                </m:sSub>
              </m:e>
              <m:e>
                <m:sSub>
                  <m:sSubPr>
                    <m:ctrlPr>
                      <w:rPr>
                        <w:rFonts w:ascii="Cambria Math" w:hAnsi="Cambria Math"/>
                      </w:rPr>
                    </m:ctrlPr>
                  </m:sSubPr>
                  <m:e>
                    <m:r>
                      <w:rPr>
                        <w:rFonts w:ascii="Cambria Math" w:hAnsi="Cambria Math"/>
                      </w:rPr>
                      <m:t>p</m:t>
                    </m:r>
                  </m:e>
                  <m:sub>
                    <m:r>
                      <m:rPr>
                        <m:sty m:val="p"/>
                      </m:rPr>
                      <w:rPr>
                        <w:rFonts w:ascii="Cambria Math" w:hAnsi="Cambria Math"/>
                      </w:rPr>
                      <m:t>12</m:t>
                    </m:r>
                  </m:sub>
                </m:sSub>
              </m:e>
              <m:e>
                <m:sSub>
                  <m:sSubPr>
                    <m:ctrlPr>
                      <w:rPr>
                        <w:rFonts w:ascii="Cambria Math" w:hAnsi="Cambria Math"/>
                      </w:rPr>
                    </m:ctrlPr>
                  </m:sSubPr>
                  <m:e>
                    <m:r>
                      <w:rPr>
                        <w:rFonts w:ascii="Cambria Math" w:hAnsi="Cambria Math"/>
                      </w:rPr>
                      <m:t>p</m:t>
                    </m:r>
                  </m:e>
                  <m:sub>
                    <m:r>
                      <m:rPr>
                        <m:sty m:val="p"/>
                      </m:rPr>
                      <w:rPr>
                        <w:rFonts w:ascii="Cambria Math" w:hAnsi="Cambria Math"/>
                      </w:rPr>
                      <m:t>13</m:t>
                    </m:r>
                  </m:sub>
                </m:sSub>
              </m:e>
            </m:mr>
          </m:m>
          <m:r>
            <m:rPr>
              <m:sty m:val="p"/>
            </m:rPr>
            <w:rPr>
              <w:rFonts w:ascii="Cambria Math" w:hAnsi="Cambria Math"/>
            </w:rPr>
            <m:t>]</m:t>
          </m:r>
        </m:oMath>
      </m:oMathPara>
    </w:p>
    <w:p w14:paraId="74E5B209" w14:textId="1219AC57" w:rsidR="0037389F" w:rsidRDefault="001B1468" w:rsidP="006305E9">
      <w:pPr>
        <w:pStyle w:val="Equation"/>
        <w:rPr>
          <w:rFonts w:eastAsiaTheme="minorEastAsia"/>
        </w:rPr>
      </w:pPr>
      <m:oMathPara>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m>
            <m:mPr>
              <m:mcs>
                <m:mc>
                  <m:mcPr>
                    <m:count m:val="3"/>
                    <m:mcJc m:val="center"/>
                  </m:mcPr>
                </m:mc>
              </m:mcs>
              <m:ctrlPr>
                <w:rPr>
                  <w:rFonts w:ascii="Cambria Math" w:hAnsi="Cambria Math"/>
                </w:rPr>
              </m:ctrlPr>
            </m:mPr>
            <m:mr>
              <m:e>
                <m:r>
                  <m:rPr>
                    <m:sty m:val="p"/>
                  </m:rPr>
                  <w:rPr>
                    <w:rFonts w:ascii="Cambria Math" w:hAnsi="Cambria Math"/>
                  </w:rPr>
                  <m:t>0,34</m:t>
                </m:r>
              </m:e>
              <m:e>
                <m:r>
                  <m:rPr>
                    <m:sty m:val="p"/>
                  </m:rPr>
                  <w:rPr>
                    <w:rFonts w:ascii="Cambria Math" w:hAnsi="Cambria Math"/>
                  </w:rPr>
                  <m:t>0,11</m:t>
                </m:r>
              </m:e>
              <m:e>
                <m:r>
                  <m:rPr>
                    <m:sty m:val="p"/>
                  </m:rPr>
                  <w:rPr>
                    <w:rFonts w:ascii="Cambria Math" w:hAnsi="Cambria Math"/>
                  </w:rPr>
                  <m:t>0,55</m:t>
                </m:r>
              </m:e>
            </m:mr>
          </m:m>
          <m:r>
            <m:rPr>
              <m:sty m:val="p"/>
            </m:rPr>
            <w:rPr>
              <w:rFonts w:ascii="Cambria Math" w:hAnsi="Cambria Math"/>
            </w:rPr>
            <m:t>]</m:t>
          </m:r>
        </m:oMath>
      </m:oMathPara>
    </w:p>
    <w:p w14:paraId="7DF54524" w14:textId="77777777" w:rsidR="0037389F" w:rsidRDefault="0037389F">
      <w:pPr>
        <w:spacing w:after="160" w:line="259" w:lineRule="auto"/>
        <w:rPr>
          <w:rFonts w:eastAsiaTheme="minorEastAsia"/>
          <w:sz w:val="20"/>
        </w:rPr>
      </w:pPr>
      <w:r>
        <w:rPr>
          <w:rFonts w:eastAsiaTheme="minorEastAsia"/>
          <w:sz w:val="20"/>
        </w:rPr>
        <w:br w:type="page"/>
      </w:r>
    </w:p>
    <w:p w14:paraId="501275F4" w14:textId="4187F870" w:rsidR="009D0D0D" w:rsidRDefault="00414B59" w:rsidP="0037389F">
      <w:pPr>
        <w:pStyle w:val="ListParagraph"/>
        <w:spacing w:line="240" w:lineRule="auto"/>
        <w:ind w:left="0"/>
        <w:jc w:val="both"/>
        <w:rPr>
          <w:sz w:val="20"/>
        </w:rPr>
      </w:pPr>
      <w:r w:rsidRPr="00B54D31">
        <w:rPr>
          <w:rFonts w:ascii="Times New Roman" w:hAnsi="Times New Roman" w:cs="Times New Roman"/>
          <w:sz w:val="20"/>
          <w:szCs w:val="20"/>
        </w:rPr>
        <w:lastRenderedPageBreak/>
        <w:t xml:space="preserve">Frekuensi transisi kondisi bulan dari </w:t>
      </w:r>
      <m:oMath>
        <m:r>
          <w:rPr>
            <w:rFonts w:ascii="Cambria Math" w:hAnsi="Cambria Math" w:cs="Times New Roman"/>
            <w:sz w:val="20"/>
            <w:szCs w:val="20"/>
          </w:rPr>
          <m:t>t</m:t>
        </m:r>
        <m:r>
          <m:rPr>
            <m:sty m:val="p"/>
          </m:rPr>
          <w:rPr>
            <w:rFonts w:ascii="Cambria Math" w:hAnsi="Cambria Math" w:cs="Times New Roman"/>
            <w:sz w:val="20"/>
            <w:szCs w:val="20"/>
          </w:rPr>
          <m:t>-1</m:t>
        </m:r>
      </m:oMath>
      <w:r w:rsidRPr="00B54D31">
        <w:rPr>
          <w:rFonts w:ascii="Times New Roman" w:hAnsi="Times New Roman" w:cs="Times New Roman"/>
          <w:sz w:val="20"/>
          <w:szCs w:val="20"/>
        </w:rPr>
        <w:t xml:space="preserve"> ke </w:t>
      </w:r>
      <m:oMath>
        <m:r>
          <w:rPr>
            <w:rFonts w:ascii="Cambria Math" w:hAnsi="Cambria Math" w:cs="Times New Roman"/>
            <w:sz w:val="20"/>
            <w:szCs w:val="20"/>
          </w:rPr>
          <m:t>t</m:t>
        </m:r>
      </m:oMath>
      <w:r w:rsidRPr="00B54D31">
        <w:rPr>
          <w:rFonts w:ascii="Times New Roman" w:hAnsi="Times New Roman" w:cs="Times New Roman"/>
          <w:sz w:val="20"/>
          <w:szCs w:val="20"/>
        </w:rPr>
        <w:t xml:space="preserve">, dimana </w:t>
      </w:r>
      <m:oMath>
        <m:r>
          <w:rPr>
            <w:rFonts w:ascii="Cambria Math" w:hAnsi="Cambria Math" w:cs="Times New Roman"/>
            <w:sz w:val="20"/>
            <w:szCs w:val="20"/>
          </w:rPr>
          <m:t>t</m:t>
        </m:r>
      </m:oMath>
      <w:r w:rsidRPr="00B54D31">
        <w:rPr>
          <w:rFonts w:ascii="Times New Roman" w:hAnsi="Times New Roman" w:cs="Times New Roman"/>
          <w:sz w:val="20"/>
          <w:szCs w:val="20"/>
        </w:rPr>
        <w:t xml:space="preserve"> adalah Februari 1988 sampai Desember 2016 dapat dilihat pada Tabel</w:t>
      </w:r>
      <w:r w:rsidR="0037389F">
        <w:rPr>
          <w:rFonts w:ascii="Times New Roman" w:hAnsi="Times New Roman" w:cs="Times New Roman"/>
          <w:sz w:val="20"/>
          <w:szCs w:val="20"/>
        </w:rPr>
        <w:t xml:space="preserve"> </w:t>
      </w:r>
      <w:r w:rsidRPr="00B54D31">
        <w:rPr>
          <w:rFonts w:ascii="Times New Roman" w:hAnsi="Times New Roman" w:cs="Times New Roman"/>
          <w:sz w:val="20"/>
          <w:szCs w:val="20"/>
        </w:rPr>
        <w:t>2</w:t>
      </w:r>
      <w:r w:rsidR="0037389F">
        <w:rPr>
          <w:rFonts w:ascii="Times New Roman" w:hAnsi="Times New Roman" w:cs="Times New Roman"/>
          <w:sz w:val="20"/>
          <w:szCs w:val="20"/>
        </w:rPr>
        <w:t>.</w:t>
      </w:r>
    </w:p>
    <w:p w14:paraId="39F3269E" w14:textId="756CDEC2" w:rsidR="00414B59" w:rsidRPr="00414B59" w:rsidRDefault="009D0D0D" w:rsidP="009D0D0D">
      <w:pPr>
        <w:pStyle w:val="NormalWeb"/>
        <w:spacing w:before="0" w:beforeAutospacing="0" w:after="0" w:afterAutospacing="0"/>
        <w:jc w:val="center"/>
        <w:rPr>
          <w:sz w:val="20"/>
          <w:szCs w:val="20"/>
        </w:rPr>
      </w:pPr>
      <w:r w:rsidRPr="009D0D0D">
        <w:rPr>
          <w:b/>
          <w:sz w:val="20"/>
          <w:szCs w:val="20"/>
        </w:rPr>
        <w:t>TABEL</w:t>
      </w:r>
      <w:r w:rsidR="0037389F">
        <w:rPr>
          <w:b/>
          <w:sz w:val="20"/>
          <w:szCs w:val="20"/>
          <w:lang w:val="id-ID"/>
        </w:rPr>
        <w:t xml:space="preserve"> </w:t>
      </w:r>
      <w:r w:rsidRPr="009D0D0D">
        <w:rPr>
          <w:b/>
          <w:sz w:val="20"/>
          <w:szCs w:val="20"/>
          <w:lang w:val="id-ID"/>
        </w:rPr>
        <w:t>2</w:t>
      </w:r>
      <w:r w:rsidRPr="00414B59">
        <w:rPr>
          <w:sz w:val="20"/>
          <w:szCs w:val="20"/>
        </w:rPr>
        <w:t xml:space="preserve"> </w:t>
      </w:r>
      <w:proofErr w:type="spellStart"/>
      <w:r w:rsidR="00414B59" w:rsidRPr="00414B59">
        <w:rPr>
          <w:sz w:val="20"/>
          <w:szCs w:val="20"/>
        </w:rPr>
        <w:t>Frekuensi</w:t>
      </w:r>
      <w:proofErr w:type="spellEnd"/>
      <w:r w:rsidR="00414B59" w:rsidRPr="00414B59">
        <w:rPr>
          <w:sz w:val="20"/>
          <w:szCs w:val="20"/>
        </w:rPr>
        <w:t xml:space="preserve"> </w:t>
      </w:r>
      <w:r w:rsidR="00414B59" w:rsidRPr="00414B59">
        <w:rPr>
          <w:sz w:val="20"/>
          <w:szCs w:val="20"/>
          <w:lang w:val="id-ID"/>
        </w:rPr>
        <w:t xml:space="preserve">Transisi </w:t>
      </w:r>
      <w:proofErr w:type="spellStart"/>
      <w:r w:rsidR="00414B59" w:rsidRPr="00414B59">
        <w:rPr>
          <w:sz w:val="20"/>
          <w:szCs w:val="20"/>
        </w:rPr>
        <w:t>Kondisi</w:t>
      </w:r>
      <w:proofErr w:type="spellEnd"/>
      <w:r w:rsidR="00414B59" w:rsidRPr="00414B59">
        <w:rPr>
          <w:sz w:val="20"/>
          <w:szCs w:val="20"/>
        </w:rPr>
        <w:t xml:space="preserve"> </w:t>
      </w:r>
      <w:proofErr w:type="spellStart"/>
      <w:r w:rsidR="00414B59" w:rsidRPr="00414B59">
        <w:rPr>
          <w:sz w:val="20"/>
          <w:szCs w:val="20"/>
        </w:rPr>
        <w:t>Bulan</w:t>
      </w:r>
      <w:proofErr w:type="spellEnd"/>
      <w:r w:rsidR="00414B59" w:rsidRPr="00414B59">
        <w:rPr>
          <w:sz w:val="20"/>
          <w:szCs w:val="20"/>
        </w:rPr>
        <w:t xml:space="preserve"> </w:t>
      </w:r>
      <w:r w:rsidR="00414B59" w:rsidRPr="00414B59">
        <w:rPr>
          <w:sz w:val="20"/>
          <w:szCs w:val="20"/>
          <w:lang w:val="id-ID"/>
        </w:rPr>
        <w:t xml:space="preserve">dari </w:t>
      </w:r>
      <m:oMath>
        <m:r>
          <w:rPr>
            <w:rFonts w:ascii="Cambria Math" w:hAnsi="Cambria Math"/>
            <w:sz w:val="20"/>
            <w:szCs w:val="20"/>
            <w:lang w:val="id-ID"/>
          </w:rPr>
          <m:t>t-1</m:t>
        </m:r>
      </m:oMath>
      <w:r w:rsidR="00414B59" w:rsidRPr="00414B59">
        <w:rPr>
          <w:sz w:val="20"/>
          <w:szCs w:val="20"/>
          <w:lang w:val="id-ID"/>
        </w:rPr>
        <w:t xml:space="preserve"> ke- </w:t>
      </w:r>
      <m:oMath>
        <m:r>
          <w:rPr>
            <w:rFonts w:ascii="Cambria Math" w:hAnsi="Cambria Math"/>
            <w:sz w:val="20"/>
            <w:szCs w:val="20"/>
            <w:lang w:val="id-ID"/>
          </w:rPr>
          <m:t>t</m:t>
        </m:r>
      </m:oMath>
      <w:r w:rsidR="00414B59" w:rsidRPr="00414B59">
        <w:rPr>
          <w:sz w:val="20"/>
          <w:szCs w:val="20"/>
          <w:lang w:val="id-ID"/>
        </w:rPr>
        <w:t xml:space="preserve"> </w:t>
      </w:r>
      <w:proofErr w:type="spellStart"/>
      <w:r w:rsidR="00414B59" w:rsidRPr="00414B59">
        <w:rPr>
          <w:sz w:val="20"/>
          <w:szCs w:val="20"/>
        </w:rPr>
        <w:t>Stasiun</w:t>
      </w:r>
      <w:proofErr w:type="spellEnd"/>
      <w:r w:rsidR="00414B59" w:rsidRPr="00414B59">
        <w:rPr>
          <w:sz w:val="20"/>
          <w:szCs w:val="20"/>
        </w:rPr>
        <w:t xml:space="preserve"> </w:t>
      </w:r>
      <w:proofErr w:type="spellStart"/>
      <w:r w:rsidR="00414B59" w:rsidRPr="00414B59">
        <w:rPr>
          <w:sz w:val="20"/>
          <w:szCs w:val="20"/>
        </w:rPr>
        <w:t>Panaikang</w:t>
      </w:r>
      <w:proofErr w:type="spellEnd"/>
    </w:p>
    <w:tbl>
      <w:tblPr>
        <w:tblW w:w="588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55"/>
        <w:gridCol w:w="1134"/>
        <w:gridCol w:w="1194"/>
        <w:gridCol w:w="1011"/>
        <w:gridCol w:w="992"/>
      </w:tblGrid>
      <w:tr w:rsidR="00414B59" w:rsidRPr="00414B59" w14:paraId="3AE34250" w14:textId="77777777" w:rsidTr="009D0D0D">
        <w:trPr>
          <w:trHeight w:val="300"/>
          <w:jc w:val="center"/>
        </w:trPr>
        <w:tc>
          <w:tcPr>
            <w:tcW w:w="1555" w:type="dxa"/>
            <w:shd w:val="clear" w:color="auto" w:fill="auto"/>
            <w:noWrap/>
            <w:vAlign w:val="center"/>
            <w:hideMark/>
          </w:tcPr>
          <w:p w14:paraId="401D455A" w14:textId="77777777" w:rsidR="00414B59" w:rsidRPr="009D0D0D" w:rsidRDefault="00414B59" w:rsidP="00996651">
            <w:pPr>
              <w:jc w:val="center"/>
              <w:rPr>
                <w:color w:val="000000"/>
                <w:sz w:val="22"/>
                <w:szCs w:val="22"/>
                <w:lang w:eastAsia="id-ID"/>
              </w:rPr>
            </w:pPr>
            <w:proofErr w:type="spellStart"/>
            <w:r w:rsidRPr="009D0D0D">
              <w:rPr>
                <w:color w:val="000000"/>
                <w:sz w:val="22"/>
                <w:szCs w:val="22"/>
                <w:lang w:eastAsia="id-ID"/>
              </w:rPr>
              <w:t>Kondisi</w:t>
            </w:r>
            <w:proofErr w:type="spellEnd"/>
            <w:r w:rsidRPr="009D0D0D">
              <w:rPr>
                <w:color w:val="000000"/>
                <w:sz w:val="22"/>
                <w:szCs w:val="22"/>
                <w:lang w:eastAsia="id-ID"/>
              </w:rPr>
              <w:t xml:space="preserve"> </w:t>
            </w:r>
            <w:proofErr w:type="spellStart"/>
            <w:r w:rsidRPr="009D0D0D">
              <w:rPr>
                <w:color w:val="000000"/>
                <w:sz w:val="22"/>
                <w:szCs w:val="22"/>
                <w:lang w:eastAsia="id-ID"/>
              </w:rPr>
              <w:t>Bulan</w:t>
            </w:r>
            <w:proofErr w:type="spellEnd"/>
          </w:p>
        </w:tc>
        <w:tc>
          <w:tcPr>
            <w:tcW w:w="1134" w:type="dxa"/>
            <w:shd w:val="clear" w:color="auto" w:fill="auto"/>
            <w:noWrap/>
            <w:vAlign w:val="center"/>
            <w:hideMark/>
          </w:tcPr>
          <w:p w14:paraId="3DFA7240"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Kering</w:t>
            </w:r>
            <w:proofErr w:type="spellEnd"/>
            <w:r w:rsidRPr="009D0D0D">
              <w:rPr>
                <w:color w:val="000000"/>
                <w:sz w:val="22"/>
                <w:szCs w:val="22"/>
                <w:lang w:eastAsia="id-ID"/>
              </w:rPr>
              <w:t>(</w:t>
            </w:r>
            <w:proofErr w:type="gramEnd"/>
            <w:r w:rsidRPr="009D0D0D">
              <w:rPr>
                <w:color w:val="000000"/>
                <w:sz w:val="22"/>
                <w:szCs w:val="22"/>
                <w:lang w:eastAsia="id-ID"/>
              </w:rPr>
              <w:t>1)</w:t>
            </w:r>
          </w:p>
        </w:tc>
        <w:tc>
          <w:tcPr>
            <w:tcW w:w="1194" w:type="dxa"/>
            <w:shd w:val="clear" w:color="auto" w:fill="auto"/>
            <w:noWrap/>
            <w:vAlign w:val="center"/>
            <w:hideMark/>
          </w:tcPr>
          <w:p w14:paraId="4BFDD1F3"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Lembab</w:t>
            </w:r>
            <w:proofErr w:type="spellEnd"/>
            <w:r w:rsidRPr="009D0D0D">
              <w:rPr>
                <w:color w:val="000000"/>
                <w:sz w:val="22"/>
                <w:szCs w:val="22"/>
                <w:lang w:eastAsia="id-ID"/>
              </w:rPr>
              <w:t>(</w:t>
            </w:r>
            <w:proofErr w:type="gramEnd"/>
            <w:r w:rsidRPr="009D0D0D">
              <w:rPr>
                <w:color w:val="000000"/>
                <w:sz w:val="22"/>
                <w:szCs w:val="22"/>
                <w:lang w:eastAsia="id-ID"/>
              </w:rPr>
              <w:t>2)</w:t>
            </w:r>
          </w:p>
        </w:tc>
        <w:tc>
          <w:tcPr>
            <w:tcW w:w="1011" w:type="dxa"/>
            <w:shd w:val="clear" w:color="auto" w:fill="auto"/>
            <w:noWrap/>
            <w:vAlign w:val="center"/>
            <w:hideMark/>
          </w:tcPr>
          <w:p w14:paraId="636C22CE"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Basah</w:t>
            </w:r>
            <w:proofErr w:type="spellEnd"/>
            <w:r w:rsidRPr="009D0D0D">
              <w:rPr>
                <w:color w:val="000000"/>
                <w:sz w:val="22"/>
                <w:szCs w:val="22"/>
                <w:lang w:eastAsia="id-ID"/>
              </w:rPr>
              <w:t>(</w:t>
            </w:r>
            <w:proofErr w:type="gramEnd"/>
            <w:r w:rsidRPr="009D0D0D">
              <w:rPr>
                <w:color w:val="000000"/>
                <w:sz w:val="22"/>
                <w:szCs w:val="22"/>
                <w:lang w:eastAsia="id-ID"/>
              </w:rPr>
              <w:t>3)</w:t>
            </w:r>
          </w:p>
        </w:tc>
        <w:tc>
          <w:tcPr>
            <w:tcW w:w="992" w:type="dxa"/>
            <w:shd w:val="clear" w:color="auto" w:fill="auto"/>
            <w:noWrap/>
            <w:vAlign w:val="center"/>
            <w:hideMark/>
          </w:tcPr>
          <w:p w14:paraId="46801645" w14:textId="77777777" w:rsidR="00414B59" w:rsidRPr="009D0D0D" w:rsidRDefault="00414B59" w:rsidP="00996651">
            <w:pPr>
              <w:jc w:val="center"/>
              <w:rPr>
                <w:color w:val="000000"/>
                <w:sz w:val="22"/>
                <w:szCs w:val="22"/>
                <w:lang w:eastAsia="id-ID"/>
              </w:rPr>
            </w:pPr>
            <w:r w:rsidRPr="009D0D0D">
              <w:rPr>
                <w:color w:val="000000"/>
                <w:sz w:val="22"/>
                <w:szCs w:val="22"/>
                <w:lang w:eastAsia="id-ID"/>
              </w:rPr>
              <w:t>Total</w:t>
            </w:r>
          </w:p>
        </w:tc>
      </w:tr>
      <w:tr w:rsidR="00414B59" w:rsidRPr="00414B59" w14:paraId="46A584E8" w14:textId="77777777" w:rsidTr="009D0D0D">
        <w:trPr>
          <w:trHeight w:val="300"/>
          <w:jc w:val="center"/>
        </w:trPr>
        <w:tc>
          <w:tcPr>
            <w:tcW w:w="1555" w:type="dxa"/>
            <w:shd w:val="clear" w:color="auto" w:fill="auto"/>
            <w:noWrap/>
            <w:vAlign w:val="center"/>
            <w:hideMark/>
          </w:tcPr>
          <w:p w14:paraId="3B73CA75"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Kering</w:t>
            </w:r>
            <w:proofErr w:type="spellEnd"/>
            <w:r w:rsidRPr="009D0D0D">
              <w:rPr>
                <w:color w:val="000000"/>
                <w:sz w:val="22"/>
                <w:szCs w:val="22"/>
                <w:lang w:eastAsia="id-ID"/>
              </w:rPr>
              <w:t>(</w:t>
            </w:r>
            <w:proofErr w:type="gramEnd"/>
            <w:r w:rsidRPr="009D0D0D">
              <w:rPr>
                <w:color w:val="000000"/>
                <w:sz w:val="22"/>
                <w:szCs w:val="22"/>
                <w:lang w:eastAsia="id-ID"/>
              </w:rPr>
              <w:t>1)</w:t>
            </w:r>
          </w:p>
        </w:tc>
        <w:tc>
          <w:tcPr>
            <w:tcW w:w="1134" w:type="dxa"/>
            <w:shd w:val="clear" w:color="auto" w:fill="auto"/>
            <w:noWrap/>
            <w:vAlign w:val="center"/>
            <w:hideMark/>
          </w:tcPr>
          <w:p w14:paraId="642ACAB6" w14:textId="77777777" w:rsidR="00414B59" w:rsidRPr="009D0D0D" w:rsidRDefault="00414B59" w:rsidP="00996651">
            <w:pPr>
              <w:jc w:val="center"/>
              <w:rPr>
                <w:color w:val="000000"/>
                <w:sz w:val="22"/>
                <w:szCs w:val="22"/>
                <w:lang w:eastAsia="id-ID"/>
              </w:rPr>
            </w:pPr>
            <w:r w:rsidRPr="009D0D0D">
              <w:rPr>
                <w:color w:val="000000"/>
                <w:sz w:val="22"/>
                <w:szCs w:val="22"/>
                <w:lang w:eastAsia="id-ID"/>
              </w:rPr>
              <w:t>78</w:t>
            </w:r>
          </w:p>
        </w:tc>
        <w:tc>
          <w:tcPr>
            <w:tcW w:w="1194" w:type="dxa"/>
            <w:shd w:val="clear" w:color="auto" w:fill="auto"/>
            <w:noWrap/>
            <w:vAlign w:val="center"/>
            <w:hideMark/>
          </w:tcPr>
          <w:p w14:paraId="58AF8AA6" w14:textId="77777777" w:rsidR="00414B59" w:rsidRPr="009D0D0D" w:rsidRDefault="00414B59" w:rsidP="00996651">
            <w:pPr>
              <w:jc w:val="center"/>
              <w:rPr>
                <w:color w:val="000000"/>
                <w:sz w:val="22"/>
                <w:szCs w:val="22"/>
                <w:lang w:eastAsia="id-ID"/>
              </w:rPr>
            </w:pPr>
            <w:r w:rsidRPr="009D0D0D">
              <w:rPr>
                <w:color w:val="000000"/>
                <w:sz w:val="22"/>
                <w:szCs w:val="22"/>
                <w:lang w:eastAsia="id-ID"/>
              </w:rPr>
              <w:t>20</w:t>
            </w:r>
          </w:p>
        </w:tc>
        <w:tc>
          <w:tcPr>
            <w:tcW w:w="1011" w:type="dxa"/>
            <w:shd w:val="clear" w:color="auto" w:fill="auto"/>
            <w:noWrap/>
            <w:vAlign w:val="center"/>
            <w:hideMark/>
          </w:tcPr>
          <w:p w14:paraId="6166D6AC" w14:textId="77777777" w:rsidR="00414B59" w:rsidRPr="009D0D0D" w:rsidRDefault="00414B59" w:rsidP="00996651">
            <w:pPr>
              <w:jc w:val="center"/>
              <w:rPr>
                <w:color w:val="000000"/>
                <w:sz w:val="22"/>
                <w:szCs w:val="22"/>
                <w:lang w:eastAsia="id-ID"/>
              </w:rPr>
            </w:pPr>
            <w:r w:rsidRPr="009D0D0D">
              <w:rPr>
                <w:color w:val="000000"/>
                <w:sz w:val="22"/>
                <w:szCs w:val="22"/>
                <w:lang w:eastAsia="id-ID"/>
              </w:rPr>
              <w:t>22</w:t>
            </w:r>
          </w:p>
        </w:tc>
        <w:tc>
          <w:tcPr>
            <w:tcW w:w="992" w:type="dxa"/>
            <w:shd w:val="clear" w:color="auto" w:fill="auto"/>
            <w:noWrap/>
            <w:vAlign w:val="center"/>
            <w:hideMark/>
          </w:tcPr>
          <w:p w14:paraId="4146728E"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120</w:t>
            </w:r>
          </w:p>
        </w:tc>
      </w:tr>
      <w:tr w:rsidR="00414B59" w:rsidRPr="00414B59" w14:paraId="0AD9E875" w14:textId="77777777" w:rsidTr="009D0D0D">
        <w:trPr>
          <w:trHeight w:val="300"/>
          <w:jc w:val="center"/>
        </w:trPr>
        <w:tc>
          <w:tcPr>
            <w:tcW w:w="1555" w:type="dxa"/>
            <w:shd w:val="clear" w:color="auto" w:fill="auto"/>
            <w:noWrap/>
            <w:vAlign w:val="center"/>
            <w:hideMark/>
          </w:tcPr>
          <w:p w14:paraId="56E89185"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Lembab</w:t>
            </w:r>
            <w:proofErr w:type="spellEnd"/>
            <w:r w:rsidRPr="009D0D0D">
              <w:rPr>
                <w:color w:val="000000"/>
                <w:sz w:val="22"/>
                <w:szCs w:val="22"/>
                <w:lang w:eastAsia="id-ID"/>
              </w:rPr>
              <w:t>(</w:t>
            </w:r>
            <w:proofErr w:type="gramEnd"/>
            <w:r w:rsidRPr="009D0D0D">
              <w:rPr>
                <w:color w:val="000000"/>
                <w:sz w:val="22"/>
                <w:szCs w:val="22"/>
                <w:lang w:eastAsia="id-ID"/>
              </w:rPr>
              <w:t>2)</w:t>
            </w:r>
          </w:p>
        </w:tc>
        <w:tc>
          <w:tcPr>
            <w:tcW w:w="1134" w:type="dxa"/>
            <w:shd w:val="clear" w:color="auto" w:fill="auto"/>
            <w:noWrap/>
            <w:vAlign w:val="center"/>
            <w:hideMark/>
          </w:tcPr>
          <w:p w14:paraId="332381F8"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13</w:t>
            </w:r>
          </w:p>
        </w:tc>
        <w:tc>
          <w:tcPr>
            <w:tcW w:w="1194" w:type="dxa"/>
            <w:shd w:val="clear" w:color="auto" w:fill="auto"/>
            <w:noWrap/>
            <w:vAlign w:val="center"/>
            <w:hideMark/>
          </w:tcPr>
          <w:p w14:paraId="743DDB16" w14:textId="77777777" w:rsidR="00414B59" w:rsidRPr="009D0D0D" w:rsidRDefault="00414B59" w:rsidP="00996651">
            <w:pPr>
              <w:jc w:val="center"/>
              <w:rPr>
                <w:color w:val="000000"/>
                <w:sz w:val="22"/>
                <w:szCs w:val="22"/>
                <w:lang w:eastAsia="id-ID"/>
              </w:rPr>
            </w:pPr>
            <w:r w:rsidRPr="009D0D0D">
              <w:rPr>
                <w:color w:val="000000"/>
                <w:sz w:val="22"/>
                <w:szCs w:val="22"/>
                <w:lang w:eastAsia="id-ID"/>
              </w:rPr>
              <w:t>5</w:t>
            </w:r>
          </w:p>
        </w:tc>
        <w:tc>
          <w:tcPr>
            <w:tcW w:w="1011" w:type="dxa"/>
            <w:shd w:val="clear" w:color="auto" w:fill="auto"/>
            <w:noWrap/>
            <w:vAlign w:val="center"/>
            <w:hideMark/>
          </w:tcPr>
          <w:p w14:paraId="040ACC96"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19</w:t>
            </w:r>
          </w:p>
        </w:tc>
        <w:tc>
          <w:tcPr>
            <w:tcW w:w="992" w:type="dxa"/>
            <w:shd w:val="clear" w:color="auto" w:fill="auto"/>
            <w:noWrap/>
            <w:vAlign w:val="center"/>
            <w:hideMark/>
          </w:tcPr>
          <w:p w14:paraId="2D57580E" w14:textId="77777777" w:rsidR="00414B59" w:rsidRPr="009D0D0D" w:rsidRDefault="00414B59" w:rsidP="00996651">
            <w:pPr>
              <w:jc w:val="center"/>
              <w:rPr>
                <w:color w:val="000000"/>
                <w:sz w:val="22"/>
                <w:szCs w:val="22"/>
                <w:lang w:eastAsia="id-ID"/>
              </w:rPr>
            </w:pPr>
            <w:r w:rsidRPr="009D0D0D">
              <w:rPr>
                <w:color w:val="000000"/>
                <w:sz w:val="22"/>
                <w:szCs w:val="22"/>
                <w:lang w:eastAsia="id-ID"/>
              </w:rPr>
              <w:t>37</w:t>
            </w:r>
          </w:p>
        </w:tc>
      </w:tr>
      <w:tr w:rsidR="00414B59" w:rsidRPr="00414B59" w14:paraId="43B62E2F" w14:textId="77777777" w:rsidTr="009D0D0D">
        <w:trPr>
          <w:trHeight w:val="300"/>
          <w:jc w:val="center"/>
        </w:trPr>
        <w:tc>
          <w:tcPr>
            <w:tcW w:w="1555" w:type="dxa"/>
            <w:shd w:val="clear" w:color="auto" w:fill="auto"/>
            <w:noWrap/>
            <w:vAlign w:val="center"/>
            <w:hideMark/>
          </w:tcPr>
          <w:p w14:paraId="64B77C09" w14:textId="77777777" w:rsidR="00414B59" w:rsidRPr="009D0D0D" w:rsidRDefault="00414B59" w:rsidP="00996651">
            <w:pPr>
              <w:jc w:val="center"/>
              <w:rPr>
                <w:color w:val="000000"/>
                <w:sz w:val="22"/>
                <w:szCs w:val="22"/>
                <w:lang w:eastAsia="id-ID"/>
              </w:rPr>
            </w:pPr>
            <w:proofErr w:type="spellStart"/>
            <w:proofErr w:type="gramStart"/>
            <w:r w:rsidRPr="009D0D0D">
              <w:rPr>
                <w:color w:val="000000"/>
                <w:sz w:val="22"/>
                <w:szCs w:val="22"/>
                <w:lang w:eastAsia="id-ID"/>
              </w:rPr>
              <w:t>Basah</w:t>
            </w:r>
            <w:proofErr w:type="spellEnd"/>
            <w:r w:rsidRPr="009D0D0D">
              <w:rPr>
                <w:color w:val="000000"/>
                <w:sz w:val="22"/>
                <w:szCs w:val="22"/>
                <w:lang w:eastAsia="id-ID"/>
              </w:rPr>
              <w:t>(</w:t>
            </w:r>
            <w:proofErr w:type="gramEnd"/>
            <w:r w:rsidRPr="009D0D0D">
              <w:rPr>
                <w:color w:val="000000"/>
                <w:sz w:val="22"/>
                <w:szCs w:val="22"/>
                <w:lang w:eastAsia="id-ID"/>
              </w:rPr>
              <w:t>3)</w:t>
            </w:r>
          </w:p>
        </w:tc>
        <w:tc>
          <w:tcPr>
            <w:tcW w:w="1134" w:type="dxa"/>
            <w:shd w:val="clear" w:color="auto" w:fill="auto"/>
            <w:noWrap/>
            <w:vAlign w:val="center"/>
            <w:hideMark/>
          </w:tcPr>
          <w:p w14:paraId="6E1E5390" w14:textId="77777777" w:rsidR="00414B59" w:rsidRPr="009D0D0D" w:rsidRDefault="00414B59" w:rsidP="00996651">
            <w:pPr>
              <w:jc w:val="center"/>
              <w:rPr>
                <w:color w:val="000000"/>
                <w:sz w:val="22"/>
                <w:szCs w:val="22"/>
                <w:lang w:eastAsia="id-ID"/>
              </w:rPr>
            </w:pPr>
            <w:r w:rsidRPr="009D0D0D">
              <w:rPr>
                <w:color w:val="000000"/>
                <w:sz w:val="22"/>
                <w:szCs w:val="22"/>
                <w:lang w:eastAsia="id-ID"/>
              </w:rPr>
              <w:t>29</w:t>
            </w:r>
          </w:p>
        </w:tc>
        <w:tc>
          <w:tcPr>
            <w:tcW w:w="1194" w:type="dxa"/>
            <w:shd w:val="clear" w:color="auto" w:fill="auto"/>
            <w:noWrap/>
            <w:vAlign w:val="center"/>
            <w:hideMark/>
          </w:tcPr>
          <w:p w14:paraId="1C78A38A"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12</w:t>
            </w:r>
          </w:p>
        </w:tc>
        <w:tc>
          <w:tcPr>
            <w:tcW w:w="1011" w:type="dxa"/>
            <w:shd w:val="clear" w:color="auto" w:fill="auto"/>
            <w:noWrap/>
            <w:vAlign w:val="center"/>
            <w:hideMark/>
          </w:tcPr>
          <w:p w14:paraId="5B26B215"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149</w:t>
            </w:r>
          </w:p>
        </w:tc>
        <w:tc>
          <w:tcPr>
            <w:tcW w:w="992" w:type="dxa"/>
            <w:shd w:val="clear" w:color="auto" w:fill="auto"/>
            <w:noWrap/>
            <w:vAlign w:val="center"/>
            <w:hideMark/>
          </w:tcPr>
          <w:p w14:paraId="768ABE5F" w14:textId="77777777" w:rsidR="00414B59" w:rsidRPr="009D0D0D" w:rsidRDefault="00414B59" w:rsidP="00996651">
            <w:pPr>
              <w:jc w:val="center"/>
              <w:rPr>
                <w:color w:val="000000"/>
                <w:sz w:val="22"/>
                <w:szCs w:val="22"/>
                <w:lang w:eastAsia="id-ID"/>
              </w:rPr>
            </w:pPr>
            <w:r w:rsidRPr="009D0D0D">
              <w:rPr>
                <w:color w:val="000000"/>
                <w:sz w:val="22"/>
                <w:szCs w:val="22"/>
                <w:lang w:eastAsia="id-ID"/>
              </w:rPr>
              <w:t>190</w:t>
            </w:r>
          </w:p>
        </w:tc>
      </w:tr>
    </w:tbl>
    <w:p w14:paraId="3F169BAA" w14:textId="77777777" w:rsidR="00414B59" w:rsidRPr="009D0D0D" w:rsidRDefault="00414B59" w:rsidP="009D0D0D">
      <w:pPr>
        <w:jc w:val="both"/>
        <w:rPr>
          <w:sz w:val="20"/>
        </w:rPr>
      </w:pPr>
      <w:r w:rsidRPr="009D0D0D">
        <w:rPr>
          <w:sz w:val="20"/>
        </w:rPr>
        <w:t xml:space="preserve">Untuk memperoleh nilai peluang transisi digunakan rumus peluang </w:t>
      </w:r>
      <m:oMath>
        <m:r>
          <w:rPr>
            <w:rFonts w:ascii="Cambria Math" w:hAnsi="Cambria Math"/>
            <w:sz w:val="20"/>
          </w:rPr>
          <m:t>P</m:t>
        </m:r>
        <m:d>
          <m:dPr>
            <m:ctrlPr>
              <w:rPr>
                <w:rFonts w:ascii="Cambria Math" w:hAnsi="Cambria Math"/>
                <w:i/>
                <w:sz w:val="20"/>
              </w:rPr>
            </m:ctrlPr>
          </m:dPr>
          <m:e>
            <m:r>
              <w:rPr>
                <w:rFonts w:ascii="Cambria Math" w:hAnsi="Cambria Math"/>
                <w:sz w:val="20"/>
              </w:rPr>
              <m:t>A</m:t>
            </m:r>
          </m:e>
        </m:d>
        <m:r>
          <w:rPr>
            <w:rFonts w:ascii="Cambria Math" w:hAnsi="Cambria Math"/>
            <w:sz w:val="20"/>
          </w:rPr>
          <m:t>=</m:t>
        </m:r>
        <m:f>
          <m:fPr>
            <m:ctrlPr>
              <w:rPr>
                <w:rFonts w:ascii="Cambria Math" w:hAnsi="Cambria Math"/>
                <w:i/>
                <w:sz w:val="20"/>
              </w:rPr>
            </m:ctrlPr>
          </m:fPr>
          <m:num>
            <m:r>
              <w:rPr>
                <w:rFonts w:ascii="Cambria Math" w:hAnsi="Cambria Math"/>
                <w:sz w:val="20"/>
              </w:rPr>
              <m:t>n(A)</m:t>
            </m:r>
          </m:num>
          <m:den>
            <m:r>
              <w:rPr>
                <w:rFonts w:ascii="Cambria Math" w:hAnsi="Cambria Math"/>
                <w:sz w:val="20"/>
              </w:rPr>
              <m:t>n(S)</m:t>
            </m:r>
          </m:den>
        </m:f>
      </m:oMath>
      <w:r w:rsidRPr="009D0D0D">
        <w:rPr>
          <w:sz w:val="20"/>
        </w:rPr>
        <w:t xml:space="preserve"> sehingga diperoleh:</w:t>
      </w:r>
    </w:p>
    <w:p w14:paraId="615E9362" w14:textId="11147362" w:rsidR="00414B59" w:rsidRPr="00414B59" w:rsidRDefault="001B1468" w:rsidP="006305E9">
      <w:pPr>
        <w:pStyle w:val="Equation"/>
        <w:rPr>
          <w:rFonts w:eastAsiaTheme="minorEastAsia"/>
        </w:rPr>
      </w:pP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78</m:t>
            </m:r>
          </m:num>
          <m:den>
            <m:r>
              <m:rPr>
                <m:sty m:val="p"/>
              </m:rPr>
              <w:rPr>
                <w:rFonts w:ascii="Cambria Math" w:hAnsi="Cambria Math"/>
              </w:rPr>
              <m:t>120</m:t>
            </m:r>
          </m:den>
        </m:f>
        <m:r>
          <m:rPr>
            <m:sty m:val="p"/>
          </m:rPr>
          <w:rPr>
            <w:rFonts w:ascii="Cambria Math" w:hAnsi="Cambria Math"/>
          </w:rPr>
          <m:t xml:space="preserve">=0,65 </m:t>
        </m:r>
      </m:oMath>
      <w:r w:rsidR="00414B59" w:rsidRPr="00414B59">
        <w:rPr>
          <w:rFonts w:eastAsiaTheme="minorEastAsia"/>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12 </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(2)</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20</m:t>
            </m:r>
          </m:num>
          <m:den>
            <m:r>
              <m:rPr>
                <m:sty m:val="p"/>
              </m:rPr>
              <w:rPr>
                <w:rFonts w:ascii="Cambria Math" w:hAnsi="Cambria Math"/>
              </w:rPr>
              <m:t xml:space="preserve">120 </m:t>
            </m:r>
          </m:den>
        </m:f>
        <m:r>
          <m:rPr>
            <m:sty m:val="p"/>
          </m:rPr>
          <w:rPr>
            <w:rFonts w:ascii="Cambria Math" w:hAnsi="Cambria Math"/>
          </w:rPr>
          <m:t xml:space="preserve">=0,17       </m:t>
        </m:r>
        <m:sSub>
          <m:sSubPr>
            <m:ctrlPr>
              <w:rPr>
                <w:rFonts w:ascii="Cambria Math" w:hAnsi="Cambria Math"/>
              </w:rPr>
            </m:ctrlPr>
          </m:sSubPr>
          <m:e>
            <m:r>
              <w:rPr>
                <w:rFonts w:ascii="Cambria Math" w:hAnsi="Cambria Math"/>
              </w:rPr>
              <m:t>p</m:t>
            </m:r>
          </m:e>
          <m:sub>
            <m:r>
              <m:rPr>
                <m:sty m:val="p"/>
              </m:rPr>
              <w:rPr>
                <w:rFonts w:ascii="Cambria Math" w:hAnsi="Cambria Math"/>
              </w:rPr>
              <m:t>13</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(3)</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22 </m:t>
            </m:r>
          </m:num>
          <m:den>
            <m:r>
              <m:rPr>
                <m:sty m:val="p"/>
              </m:rPr>
              <w:rPr>
                <w:rFonts w:ascii="Cambria Math" w:hAnsi="Cambria Math"/>
              </w:rPr>
              <m:t>120</m:t>
            </m:r>
          </m:den>
        </m:f>
        <m:r>
          <m:rPr>
            <m:sty m:val="p"/>
          </m:rPr>
          <w:rPr>
            <w:rFonts w:ascii="Cambria Math" w:hAnsi="Cambria Math"/>
          </w:rPr>
          <m:t>=0,18</m:t>
        </m:r>
      </m:oMath>
    </w:p>
    <w:p w14:paraId="04491383" w14:textId="77777777" w:rsidR="00414B59" w:rsidRPr="00414B59" w:rsidRDefault="001B1468" w:rsidP="006305E9">
      <w:pPr>
        <w:pStyle w:val="Equation"/>
      </w:pP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(1)</m:t>
            </m:r>
          </m:num>
          <m:den>
            <m:r>
              <w:rPr>
                <w:rFonts w:ascii="Cambria Math" w:hAnsi="Cambria Math"/>
              </w:rPr>
              <m:t>n</m:t>
            </m:r>
            <m:r>
              <m:rPr>
                <m:sty m:val="p"/>
              </m:rPr>
              <w:rPr>
                <w:rFonts w:ascii="Cambria Math" w:hAnsi="Cambria Math"/>
              </w:rPr>
              <m:t xml:space="preserve"> (</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13</m:t>
            </m:r>
          </m:num>
          <m:den>
            <m:r>
              <m:rPr>
                <m:sty m:val="p"/>
              </m:rPr>
              <w:rPr>
                <w:rFonts w:ascii="Cambria Math" w:hAnsi="Cambria Math"/>
              </w:rPr>
              <m:t>37</m:t>
            </m:r>
          </m:den>
        </m:f>
        <m:r>
          <m:rPr>
            <m:sty m:val="p"/>
          </m:rPr>
          <w:rPr>
            <w:rFonts w:ascii="Cambria Math" w:hAnsi="Cambria Math"/>
          </w:rPr>
          <m:t xml:space="preserve">=0,35 </m:t>
        </m:r>
      </m:oMath>
      <w:r w:rsidR="00414B59" w:rsidRPr="00414B59">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 xml:space="preserve">22 </m:t>
            </m:r>
          </m:sub>
        </m:sSub>
        <m:r>
          <w:rPr>
            <w:rFonts w:ascii="Cambria Math" w:hAnsi="Cambria Math"/>
          </w:rPr>
          <m:t>=</m:t>
        </m:r>
        <m:f>
          <m:fPr>
            <m:ctrlPr>
              <w:rPr>
                <w:rFonts w:ascii="Cambria Math" w:hAnsi="Cambria Math"/>
                <w:i/>
              </w:rPr>
            </m:ctrlPr>
          </m:fPr>
          <m:num>
            <m:r>
              <w:rPr>
                <w:rFonts w:ascii="Cambria Math" w:hAnsi="Cambria Math"/>
              </w:rPr>
              <m:t>n(2)</m:t>
            </m:r>
          </m:num>
          <m:den>
            <m:r>
              <w:rPr>
                <w:rFonts w:ascii="Cambria Math" w:hAnsi="Cambria Math"/>
              </w:rPr>
              <m:t>n (S)</m:t>
            </m:r>
          </m:den>
        </m:f>
        <m:r>
          <w:rPr>
            <w:rFonts w:ascii="Cambria Math" w:hAnsi="Cambria Math"/>
          </w:rPr>
          <m:t>=</m:t>
        </m:r>
        <m:f>
          <m:fPr>
            <m:ctrlPr>
              <w:rPr>
                <w:rFonts w:ascii="Cambria Math" w:hAnsi="Cambria Math"/>
                <w:i/>
              </w:rPr>
            </m:ctrlPr>
          </m:fPr>
          <m:num>
            <m:r>
              <w:rPr>
                <w:rFonts w:ascii="Cambria Math" w:hAnsi="Cambria Math"/>
              </w:rPr>
              <m:t>5</m:t>
            </m:r>
          </m:num>
          <m:den>
            <m:r>
              <m:rPr>
                <m:sty m:val="p"/>
              </m:rPr>
              <w:rPr>
                <w:rFonts w:ascii="Cambria Math" w:hAnsi="Cambria Math"/>
              </w:rPr>
              <m:t>37</m:t>
            </m:r>
          </m:den>
        </m:f>
        <m:r>
          <w:rPr>
            <w:rFonts w:ascii="Cambria Math" w:hAnsi="Cambria Math"/>
          </w:rPr>
          <m:t xml:space="preserve">0,14 </m:t>
        </m:r>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23</m:t>
            </m:r>
          </m:sub>
        </m:sSub>
        <m:r>
          <w:rPr>
            <w:rFonts w:ascii="Cambria Math" w:hAnsi="Cambria Math"/>
          </w:rPr>
          <m:t>=</m:t>
        </m:r>
        <m:f>
          <m:fPr>
            <m:ctrlPr>
              <w:rPr>
                <w:rFonts w:ascii="Cambria Math" w:hAnsi="Cambria Math"/>
                <w:i/>
              </w:rPr>
            </m:ctrlPr>
          </m:fPr>
          <m:num>
            <m:r>
              <w:rPr>
                <w:rFonts w:ascii="Cambria Math" w:hAnsi="Cambria Math"/>
              </w:rPr>
              <m:t>n(3)</m:t>
            </m:r>
          </m:num>
          <m:den>
            <m:r>
              <w:rPr>
                <w:rFonts w:ascii="Cambria Math" w:hAnsi="Cambria Math"/>
              </w:rPr>
              <m:t>n (S)</m:t>
            </m:r>
          </m:den>
        </m:f>
        <m:r>
          <w:rPr>
            <w:rFonts w:ascii="Cambria Math" w:hAnsi="Cambria Math"/>
          </w:rPr>
          <m:t>=</m:t>
        </m:r>
        <m:f>
          <m:fPr>
            <m:ctrlPr>
              <w:rPr>
                <w:rFonts w:ascii="Cambria Math" w:hAnsi="Cambria Math"/>
                <w:i/>
              </w:rPr>
            </m:ctrlPr>
          </m:fPr>
          <m:num>
            <m:r>
              <w:rPr>
                <w:rFonts w:ascii="Cambria Math" w:hAnsi="Cambria Math"/>
              </w:rPr>
              <m:t>19</m:t>
            </m:r>
          </m:num>
          <m:den>
            <m:r>
              <m:rPr>
                <m:sty m:val="p"/>
              </m:rPr>
              <w:rPr>
                <w:rFonts w:ascii="Cambria Math" w:hAnsi="Cambria Math"/>
              </w:rPr>
              <m:t>37</m:t>
            </m:r>
          </m:den>
        </m:f>
        <m:r>
          <w:rPr>
            <w:rFonts w:ascii="Cambria Math" w:hAnsi="Cambria Math"/>
          </w:rPr>
          <m:t>=0,51</m:t>
        </m:r>
      </m:oMath>
    </w:p>
    <w:p w14:paraId="59756ADE" w14:textId="77777777" w:rsidR="009D7705" w:rsidRPr="009D7705" w:rsidRDefault="001B1468" w:rsidP="006305E9">
      <w:pPr>
        <w:pStyle w:val="Equation"/>
        <w:rPr>
          <w:rFonts w:eastAsiaTheme="minorEastAsia"/>
        </w:rPr>
      </w:pPr>
      <m:oMath>
        <m:sSub>
          <m:sSubPr>
            <m:ctrlPr>
              <w:rPr>
                <w:rFonts w:ascii="Cambria Math" w:hAnsi="Cambria Math"/>
              </w:rPr>
            </m:ctrlPr>
          </m:sSubPr>
          <m:e>
            <m:r>
              <w:rPr>
                <w:rFonts w:ascii="Cambria Math" w:hAnsi="Cambria Math"/>
              </w:rPr>
              <m:t>p</m:t>
            </m:r>
          </m:e>
          <m:sub>
            <m:r>
              <m:rPr>
                <m:sty m:val="p"/>
              </m:rPr>
              <w:rPr>
                <w:rFonts w:ascii="Cambria Math" w:hAnsi="Cambria Math"/>
              </w:rPr>
              <m:t>31</m:t>
            </m:r>
          </m:sub>
        </m:sSub>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m:rPr>
                    <m:sty m:val="p"/>
                  </m:rPr>
                  <w:rPr>
                    <w:rFonts w:ascii="Cambria Math" w:hAnsi="Cambria Math"/>
                  </w:rPr>
                  <m:t>1</m:t>
                </m:r>
              </m:e>
            </m:d>
          </m:num>
          <m:den>
            <m:r>
              <w:rPr>
                <w:rFonts w:ascii="Cambria Math" w:hAnsi="Cambria Math"/>
              </w:rPr>
              <m:t>n</m:t>
            </m:r>
            <m:r>
              <m:rPr>
                <m:sty m:val="p"/>
              </m:rPr>
              <w:rPr>
                <w:rFonts w:ascii="Cambria Math" w:hAnsi="Cambria Math"/>
              </w:rPr>
              <m:t xml:space="preserve"> </m:t>
            </m:r>
            <m:d>
              <m:dPr>
                <m:ctrlPr>
                  <w:rPr>
                    <w:rFonts w:ascii="Cambria Math" w:hAnsi="Cambria Math"/>
                  </w:rPr>
                </m:ctrlPr>
              </m:dPr>
              <m:e>
                <m:r>
                  <w:rPr>
                    <w:rFonts w:ascii="Cambria Math" w:hAnsi="Cambria Math"/>
                  </w:rPr>
                  <m:t>S</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29</m:t>
            </m:r>
          </m:num>
          <m:den>
            <m:r>
              <m:rPr>
                <m:sty m:val="p"/>
              </m:rPr>
              <w:rPr>
                <w:rFonts w:ascii="Cambria Math" w:hAnsi="Cambria Math"/>
              </w:rPr>
              <m:t>190</m:t>
            </m:r>
          </m:den>
        </m:f>
        <m:r>
          <m:rPr>
            <m:sty m:val="p"/>
          </m:rPr>
          <w:rPr>
            <w:rFonts w:ascii="Cambria Math" w:hAnsi="Cambria Math"/>
          </w:rPr>
          <m:t xml:space="preserve">=0,15 </m:t>
        </m:r>
      </m:oMath>
      <w:r w:rsidR="00414B59" w:rsidRPr="00414B59">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 xml:space="preserve">32 </m:t>
            </m:r>
          </m:sub>
        </m:sSub>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2</m:t>
                </m:r>
              </m:e>
            </m:d>
          </m:num>
          <m:den>
            <m:r>
              <w:rPr>
                <w:rFonts w:ascii="Cambria Math" w:hAnsi="Cambria Math"/>
              </w:rPr>
              <m:t xml:space="preserve">n </m:t>
            </m:r>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12</m:t>
            </m:r>
          </m:num>
          <m:den>
            <m:r>
              <m:rPr>
                <m:sty m:val="p"/>
              </m:rPr>
              <w:rPr>
                <w:rFonts w:ascii="Cambria Math" w:hAnsi="Cambria Math"/>
              </w:rPr>
              <m:t>190</m:t>
            </m:r>
          </m:den>
        </m:f>
        <m:r>
          <w:rPr>
            <w:rFonts w:ascii="Cambria Math" w:hAnsi="Cambria Math"/>
          </w:rPr>
          <m:t xml:space="preserve">=0,06 </m:t>
        </m:r>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33</m:t>
            </m:r>
          </m:sub>
        </m:sSub>
        <m:r>
          <w:rPr>
            <w:rFonts w:ascii="Cambria Math" w:hAnsi="Cambria Math"/>
          </w:rPr>
          <m:t xml:space="preserve">= </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3</m:t>
                </m:r>
              </m:e>
            </m:d>
          </m:num>
          <m:den>
            <m:r>
              <w:rPr>
                <w:rFonts w:ascii="Cambria Math" w:hAnsi="Cambria Math"/>
              </w:rPr>
              <m:t xml:space="preserve">n </m:t>
            </m:r>
            <m:d>
              <m:dPr>
                <m:ctrlPr>
                  <w:rPr>
                    <w:rFonts w:ascii="Cambria Math" w:hAnsi="Cambria Math"/>
                    <w:i/>
                  </w:rPr>
                </m:ctrlPr>
              </m:dPr>
              <m:e>
                <m:r>
                  <w:rPr>
                    <w:rFonts w:ascii="Cambria Math" w:hAnsi="Cambria Math"/>
                  </w:rPr>
                  <m:t>S</m:t>
                </m:r>
              </m:e>
            </m:d>
          </m:den>
        </m:f>
        <m:r>
          <w:rPr>
            <w:rFonts w:ascii="Cambria Math" w:hAnsi="Cambria Math"/>
          </w:rPr>
          <m:t xml:space="preserve"> = </m:t>
        </m:r>
        <m:f>
          <m:fPr>
            <m:ctrlPr>
              <w:rPr>
                <w:rFonts w:ascii="Cambria Math" w:hAnsi="Cambria Math"/>
                <w:i/>
              </w:rPr>
            </m:ctrlPr>
          </m:fPr>
          <m:num>
            <m:r>
              <w:rPr>
                <w:rFonts w:ascii="Cambria Math" w:hAnsi="Cambria Math"/>
              </w:rPr>
              <m:t>149</m:t>
            </m:r>
          </m:num>
          <m:den>
            <m:r>
              <m:rPr>
                <m:sty m:val="p"/>
              </m:rPr>
              <w:rPr>
                <w:rFonts w:ascii="Cambria Math" w:hAnsi="Cambria Math"/>
              </w:rPr>
              <m:t>190</m:t>
            </m:r>
          </m:den>
        </m:f>
        <m:r>
          <w:rPr>
            <w:rFonts w:ascii="Cambria Math" w:hAnsi="Cambria Math"/>
          </w:rPr>
          <m:t>=0,78</m:t>
        </m:r>
      </m:oMath>
    </w:p>
    <w:p w14:paraId="3EA5576D" w14:textId="2FC2A660" w:rsidR="00414B59" w:rsidRPr="009D0D0D" w:rsidRDefault="00414B59" w:rsidP="009D0D0D">
      <w:pPr>
        <w:jc w:val="both"/>
        <w:rPr>
          <w:sz w:val="20"/>
        </w:rPr>
      </w:pPr>
      <w:proofErr w:type="spellStart"/>
      <w:r w:rsidRPr="009D0D0D">
        <w:rPr>
          <w:sz w:val="20"/>
        </w:rPr>
        <w:t>Dengan</w:t>
      </w:r>
      <w:proofErr w:type="spellEnd"/>
      <w:r w:rsidRPr="009D0D0D">
        <w:rPr>
          <w:sz w:val="20"/>
        </w:rPr>
        <w:t xml:space="preserve"> </w:t>
      </w:r>
      <w:proofErr w:type="spellStart"/>
      <w:r w:rsidRPr="009D0D0D">
        <w:rPr>
          <w:sz w:val="20"/>
        </w:rPr>
        <w:t>demikian</w:t>
      </w:r>
      <w:proofErr w:type="spellEnd"/>
      <w:r w:rsidRPr="009D0D0D">
        <w:rPr>
          <w:sz w:val="20"/>
        </w:rPr>
        <w:t xml:space="preserve"> </w:t>
      </w:r>
      <w:proofErr w:type="spellStart"/>
      <w:r w:rsidRPr="009D0D0D">
        <w:rPr>
          <w:sz w:val="20"/>
        </w:rPr>
        <w:t>matriks</w:t>
      </w:r>
      <w:proofErr w:type="spellEnd"/>
      <w:r w:rsidRPr="009D0D0D">
        <w:rPr>
          <w:sz w:val="20"/>
        </w:rPr>
        <w:t xml:space="preserve"> </w:t>
      </w:r>
      <w:proofErr w:type="spellStart"/>
      <w:r w:rsidRPr="009D0D0D">
        <w:rPr>
          <w:sz w:val="20"/>
        </w:rPr>
        <w:t>peluang</w:t>
      </w:r>
      <w:proofErr w:type="spellEnd"/>
      <w:r w:rsidRPr="009D0D0D">
        <w:rPr>
          <w:sz w:val="20"/>
        </w:rPr>
        <w:t xml:space="preserve"> transisinya </w:t>
      </w:r>
      <w:proofErr w:type="gramStart"/>
      <w:r w:rsidRPr="009D0D0D">
        <w:rPr>
          <w:sz w:val="20"/>
        </w:rPr>
        <w:t>adalah :</w:t>
      </w:r>
      <w:proofErr w:type="gramEnd"/>
    </w:p>
    <w:p w14:paraId="6817D4B4" w14:textId="77777777" w:rsidR="00414B59" w:rsidRPr="009D0D0D" w:rsidRDefault="001B1468" w:rsidP="006305E9">
      <w:pPr>
        <w:pStyle w:val="Equation"/>
        <w:rPr>
          <w:rFonts w:eastAsiaTheme="minorEastAsia"/>
        </w:rP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11</m:t>
                              </m:r>
                            </m:sub>
                          </m:sSub>
                        </m:e>
                        <m:e>
                          <m:sSub>
                            <m:sSubPr>
                              <m:ctrlPr>
                                <w:rPr>
                                  <w:rFonts w:ascii="Cambria Math" w:hAnsi="Cambria Math"/>
                                </w:rPr>
                              </m:ctrlPr>
                            </m:sSubPr>
                            <m:e>
                              <m:r>
                                <w:rPr>
                                  <w:rFonts w:ascii="Cambria Math" w:hAnsi="Cambria Math"/>
                                </w:rPr>
                                <m:t>p</m:t>
                              </m:r>
                            </m:e>
                            <m:sub>
                              <m:r>
                                <m:rPr>
                                  <m:sty m:val="p"/>
                                </m:rPr>
                                <w:rPr>
                                  <w:rFonts w:ascii="Cambria Math" w:hAnsi="Cambria Math"/>
                                </w:rPr>
                                <m:t>12</m:t>
                              </m:r>
                            </m:sub>
                          </m:sSub>
                        </m:e>
                      </m:mr>
                    </m:m>
                  </m:e>
                  <m:e>
                    <m:sSub>
                      <m:sSubPr>
                        <m:ctrlPr>
                          <w:rPr>
                            <w:rFonts w:ascii="Cambria Math" w:hAnsi="Cambria Math"/>
                          </w:rPr>
                        </m:ctrlPr>
                      </m:sSubPr>
                      <m:e>
                        <m:r>
                          <w:rPr>
                            <w:rFonts w:ascii="Cambria Math" w:hAnsi="Cambria Math"/>
                          </w:rPr>
                          <m:t>p</m:t>
                        </m:r>
                      </m:e>
                      <m:sub>
                        <m:r>
                          <m:rPr>
                            <m:sty m:val="p"/>
                          </m:rPr>
                          <w:rPr>
                            <w:rFonts w:ascii="Cambria Math" w:hAnsi="Cambria Math"/>
                          </w:rPr>
                          <m:t>13</m:t>
                        </m:r>
                      </m:sub>
                    </m:sSub>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21</m:t>
                                    </m:r>
                                  </m:sub>
                                </m:sSub>
                              </m:e>
                            </m:mr>
                            <m:mr>
                              <m:e>
                                <m:sSub>
                                  <m:sSubPr>
                                    <m:ctrlPr>
                                      <w:rPr>
                                        <w:rFonts w:ascii="Cambria Math" w:hAnsi="Cambria Math"/>
                                      </w:rPr>
                                    </m:ctrlPr>
                                  </m:sSubPr>
                                  <m:e>
                                    <m:r>
                                      <w:rPr>
                                        <w:rFonts w:ascii="Cambria Math" w:hAnsi="Cambria Math"/>
                                      </w:rPr>
                                      <m:t>p</m:t>
                                    </m:r>
                                  </m:e>
                                  <m:sub>
                                    <m:r>
                                      <m:rPr>
                                        <m:sty m:val="p"/>
                                      </m:rPr>
                                      <w:rPr>
                                        <w:rFonts w:ascii="Cambria Math" w:hAnsi="Cambria Math"/>
                                      </w:rPr>
                                      <m:t>31</m:t>
                                    </m:r>
                                  </m:sub>
                                </m:sSub>
                              </m:e>
                            </m:mr>
                          </m:m>
                        </m:e>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22</m:t>
                                    </m:r>
                                  </m:sub>
                                </m:sSub>
                              </m:e>
                            </m:mr>
                            <m:mr>
                              <m:e>
                                <m:sSub>
                                  <m:sSubPr>
                                    <m:ctrlPr>
                                      <w:rPr>
                                        <w:rFonts w:ascii="Cambria Math" w:hAnsi="Cambria Math"/>
                                      </w:rPr>
                                    </m:ctrlPr>
                                  </m:sSubPr>
                                  <m:e>
                                    <m:r>
                                      <w:rPr>
                                        <w:rFonts w:ascii="Cambria Math" w:hAnsi="Cambria Math"/>
                                      </w:rPr>
                                      <m:t>p</m:t>
                                    </m:r>
                                  </m:e>
                                  <m:sub>
                                    <m:r>
                                      <m:rPr>
                                        <m:sty m:val="p"/>
                                      </m:rPr>
                                      <w:rPr>
                                        <w:rFonts w:ascii="Cambria Math" w:hAnsi="Cambria Math"/>
                                      </w:rPr>
                                      <m:t>32</m:t>
                                    </m:r>
                                  </m:sub>
                                </m:sSub>
                              </m:e>
                            </m:mr>
                          </m:m>
                        </m:e>
                      </m:mr>
                    </m:m>
                  </m:e>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p</m:t>
                              </m:r>
                            </m:e>
                            <m:sub>
                              <m:r>
                                <m:rPr>
                                  <m:sty m:val="p"/>
                                </m:rPr>
                                <w:rPr>
                                  <w:rFonts w:ascii="Cambria Math" w:hAnsi="Cambria Math"/>
                                </w:rPr>
                                <m:t>23</m:t>
                              </m:r>
                            </m:sub>
                          </m:sSub>
                        </m:e>
                      </m:mr>
                      <m:mr>
                        <m:e>
                          <m:sSub>
                            <m:sSubPr>
                              <m:ctrlPr>
                                <w:rPr>
                                  <w:rFonts w:ascii="Cambria Math" w:hAnsi="Cambria Math"/>
                                </w:rPr>
                              </m:ctrlPr>
                            </m:sSubPr>
                            <m:e>
                              <m:r>
                                <w:rPr>
                                  <w:rFonts w:ascii="Cambria Math" w:hAnsi="Cambria Math"/>
                                </w:rPr>
                                <m:t>p</m:t>
                              </m:r>
                            </m:e>
                            <m:sub>
                              <m:r>
                                <m:rPr>
                                  <m:sty m:val="p"/>
                                </m:rPr>
                                <w:rPr>
                                  <w:rFonts w:ascii="Cambria Math" w:hAnsi="Cambria Math"/>
                                </w:rPr>
                                <m:t>33</m:t>
                              </m:r>
                            </m:sub>
                          </m:sSub>
                        </m:e>
                      </m:mr>
                    </m:m>
                  </m:e>
                </m:mr>
              </m:m>
            </m:e>
          </m:d>
        </m:oMath>
      </m:oMathPara>
    </w:p>
    <w:p w14:paraId="7547E1A4" w14:textId="77777777" w:rsidR="00414B59" w:rsidRPr="009D0D0D" w:rsidRDefault="001B1468" w:rsidP="006305E9">
      <w:pPr>
        <w:pStyle w:val="Equation"/>
        <w:rPr>
          <w:rFonts w:eastAsiaTheme="minorEastAsia"/>
        </w:rP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0,65</m:t>
                          </m:r>
                        </m:e>
                        <m:e>
                          <m:r>
                            <m:rPr>
                              <m:sty m:val="p"/>
                            </m:rPr>
                            <w:rPr>
                              <w:rFonts w:ascii="Cambria Math" w:hAnsi="Cambria Math"/>
                            </w:rPr>
                            <m:t>0,17</m:t>
                          </m:r>
                        </m:e>
                      </m:mr>
                    </m:m>
                  </m:e>
                  <m:e>
                    <m:r>
                      <m:rPr>
                        <m:sty m:val="p"/>
                      </m:rPr>
                      <w:rPr>
                        <w:rFonts w:ascii="Cambria Math" w:hAnsi="Cambria Math"/>
                      </w:rPr>
                      <m:t>0,18</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0,35</m:t>
                                </m:r>
                              </m:e>
                            </m:mr>
                            <m:mr>
                              <m:e>
                                <m:r>
                                  <m:rPr>
                                    <m:sty m:val="p"/>
                                  </m:rPr>
                                  <w:rPr>
                                    <w:rFonts w:ascii="Cambria Math" w:hAnsi="Cambria Math"/>
                                  </w:rPr>
                                  <m:t>0,15</m:t>
                                </m:r>
                              </m:e>
                            </m:mr>
                          </m:m>
                        </m:e>
                        <m:e>
                          <m:m>
                            <m:mPr>
                              <m:mcs>
                                <m:mc>
                                  <m:mcPr>
                                    <m:count m:val="1"/>
                                    <m:mcJc m:val="center"/>
                                  </m:mcPr>
                                </m:mc>
                              </m:mcs>
                              <m:ctrlPr>
                                <w:rPr>
                                  <w:rFonts w:ascii="Cambria Math" w:hAnsi="Cambria Math"/>
                                </w:rPr>
                              </m:ctrlPr>
                            </m:mPr>
                            <m:mr>
                              <m:e>
                                <m:r>
                                  <m:rPr>
                                    <m:sty m:val="p"/>
                                  </m:rPr>
                                  <w:rPr>
                                    <w:rFonts w:ascii="Cambria Math" w:hAnsi="Cambria Math"/>
                                  </w:rPr>
                                  <m:t>0,14</m:t>
                                </m:r>
                              </m:e>
                            </m:mr>
                            <m:mr>
                              <m:e>
                                <m:r>
                                  <m:rPr>
                                    <m:sty m:val="p"/>
                                  </m:rPr>
                                  <w:rPr>
                                    <w:rFonts w:ascii="Cambria Math" w:hAnsi="Cambria Math"/>
                                  </w:rPr>
                                  <m:t>0,06</m:t>
                                </m:r>
                              </m:e>
                            </m:mr>
                          </m:m>
                        </m:e>
                      </m:mr>
                    </m:m>
                  </m:e>
                  <m:e>
                    <m:m>
                      <m:mPr>
                        <m:mcs>
                          <m:mc>
                            <m:mcPr>
                              <m:count m:val="1"/>
                              <m:mcJc m:val="center"/>
                            </m:mcPr>
                          </m:mc>
                        </m:mcs>
                        <m:ctrlPr>
                          <w:rPr>
                            <w:rFonts w:ascii="Cambria Math" w:hAnsi="Cambria Math"/>
                          </w:rPr>
                        </m:ctrlPr>
                      </m:mPr>
                      <m:mr>
                        <m:e>
                          <m:r>
                            <m:rPr>
                              <m:sty m:val="p"/>
                            </m:rPr>
                            <w:rPr>
                              <w:rFonts w:ascii="Cambria Math" w:hAnsi="Cambria Math"/>
                            </w:rPr>
                            <m:t>0,51</m:t>
                          </m:r>
                        </m:e>
                      </m:mr>
                      <m:mr>
                        <m:e>
                          <m:r>
                            <m:rPr>
                              <m:sty m:val="p"/>
                            </m:rPr>
                            <w:rPr>
                              <w:rFonts w:ascii="Cambria Math" w:hAnsi="Cambria Math"/>
                            </w:rPr>
                            <m:t>0,78</m:t>
                          </m:r>
                        </m:e>
                      </m:mr>
                    </m:m>
                  </m:e>
                </m:mr>
              </m:m>
            </m:e>
          </m:d>
        </m:oMath>
      </m:oMathPara>
    </w:p>
    <w:p w14:paraId="61A85221" w14:textId="5484A8EE" w:rsidR="00414B59" w:rsidRPr="00414B59" w:rsidRDefault="00414B59" w:rsidP="009D0D0D">
      <w:pPr>
        <w:pStyle w:val="ListParagraph"/>
        <w:spacing w:line="240" w:lineRule="auto"/>
        <w:ind w:left="0"/>
        <w:jc w:val="both"/>
        <w:rPr>
          <w:rFonts w:ascii="Times New Roman" w:eastAsiaTheme="minorEastAsia" w:hAnsi="Times New Roman" w:cs="Times New Roman"/>
          <w:sz w:val="20"/>
          <w:szCs w:val="20"/>
        </w:rPr>
      </w:pPr>
      <w:r w:rsidRPr="00414B59">
        <w:rPr>
          <w:rFonts w:ascii="Times New Roman" w:eastAsiaTheme="minorEastAsia" w:hAnsi="Times New Roman" w:cs="Times New Roman"/>
          <w:sz w:val="20"/>
          <w:szCs w:val="20"/>
        </w:rPr>
        <w:t xml:space="preserve">Untuk menguji hipotesis pada bagian </w:t>
      </w:r>
      <w:r w:rsidR="000A3C9A">
        <w:rPr>
          <w:rFonts w:ascii="Times New Roman" w:eastAsiaTheme="minorEastAsia" w:hAnsi="Times New Roman" w:cs="Times New Roman"/>
          <w:sz w:val="20"/>
          <w:szCs w:val="20"/>
        </w:rPr>
        <w:t>(a)</w:t>
      </w:r>
      <w:r w:rsidRPr="00414B59">
        <w:rPr>
          <w:rFonts w:ascii="Times New Roman" w:eastAsiaTheme="minorEastAsia" w:hAnsi="Times New Roman" w:cs="Times New Roman"/>
          <w:sz w:val="20"/>
          <w:szCs w:val="20"/>
        </w:rPr>
        <w:t xml:space="preserve"> digunakan persamaan 2.5 uji statistik distribusi chi kuadrat dengan derajat kebebasan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r-1</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(s-1)</m:t>
            </m:r>
          </m:e>
          <m:sup>
            <m:r>
              <w:rPr>
                <w:rFonts w:ascii="Cambria Math" w:eastAsiaTheme="minorEastAsia" w:hAnsi="Cambria Math" w:cs="Times New Roman"/>
                <w:sz w:val="20"/>
                <w:szCs w:val="20"/>
              </w:rPr>
              <m:t>2</m:t>
            </m:r>
          </m:sup>
        </m:sSup>
      </m:oMath>
      <w:r w:rsidRPr="00414B59">
        <w:rPr>
          <w:rFonts w:ascii="Times New Roman" w:eastAsiaTheme="minorEastAsia" w:hAnsi="Times New Roman" w:cs="Times New Roman"/>
          <w:sz w:val="20"/>
          <w:szCs w:val="20"/>
        </w:rPr>
        <w:t xml:space="preserve"> dimana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Sub>
      </m:oMath>
      <w:r w:rsidRPr="00414B59">
        <w:rPr>
          <w:rFonts w:ascii="Times New Roman" w:eastAsiaTheme="minorEastAsia" w:hAnsi="Times New Roman" w:cs="Times New Roman"/>
          <w:sz w:val="20"/>
          <w:szCs w:val="20"/>
        </w:rPr>
        <w:t xml:space="preserve"> ditolak jika </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hitung</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&gt;</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tabel</m:t>
            </m:r>
          </m:sub>
          <m:sup>
            <m:r>
              <w:rPr>
                <w:rFonts w:ascii="Cambria Math" w:eastAsiaTheme="minorEastAsia" w:hAnsi="Cambria Math" w:cs="Times New Roman"/>
                <w:sz w:val="20"/>
                <w:szCs w:val="20"/>
              </w:rPr>
              <m:t>2</m:t>
            </m:r>
          </m:sup>
        </m:sSubSup>
        <m:r>
          <w:rPr>
            <w:rFonts w:ascii="Cambria Math" w:eastAsiaTheme="minorEastAsia" w:hAnsi="Cambria Math" w:cs="Times New Roman"/>
            <w:sz w:val="20"/>
            <w:szCs w:val="20"/>
          </w:rPr>
          <m:t>(α)</m:t>
        </m:r>
      </m:oMath>
      <w:r w:rsidRPr="00414B59">
        <w:rPr>
          <w:rFonts w:ascii="Times New Roman" w:eastAsiaTheme="minorEastAsia" w:hAnsi="Times New Roman" w:cs="Times New Roman"/>
          <w:sz w:val="20"/>
          <w:szCs w:val="20"/>
        </w:rPr>
        <w:t>.</w:t>
      </w:r>
    </w:p>
    <w:p w14:paraId="11639814" w14:textId="77777777" w:rsidR="00414B59" w:rsidRPr="009D0D0D" w:rsidRDefault="001B1468" w:rsidP="006305E9">
      <w:pPr>
        <w:pStyle w:val="Equation"/>
      </w:pPr>
      <m:oMathPara>
        <m:oMathParaPr>
          <m:jc m:val="center"/>
        </m:oMathParaPr>
        <m:oMath>
          <m:sSubSup>
            <m:sSubSupPr>
              <m:ctrlPr>
                <w:rPr>
                  <w:rFonts w:ascii="Cambria Math" w:hAnsi="Cambria Math"/>
                </w:rPr>
              </m:ctrlPr>
            </m:sSubSupPr>
            <m:e>
              <m:r>
                <w:rPr>
                  <w:rFonts w:ascii="Cambria Math" w:hAnsi="Cambria Math"/>
                </w:rPr>
                <m:t>x</m:t>
              </m:r>
            </m:e>
            <m:sub>
              <m:r>
                <w:rPr>
                  <w:rFonts w:ascii="Cambria Math" w:hAnsi="Cambria Math"/>
                </w:rPr>
                <m:t>hitung</m:t>
              </m:r>
            </m:sub>
            <m:sup>
              <m:r>
                <m:rPr>
                  <m:sty m:val="p"/>
                </m:rPr>
                <w:rPr>
                  <w:rFonts w:ascii="Cambria Math" w:hAnsi="Cambria Math"/>
                </w:rPr>
                <m:t>2</m:t>
              </m:r>
            </m:sup>
          </m:sSubSup>
          <m:r>
            <m:rPr>
              <m:sty m:val="p"/>
            </m:rPr>
            <w:rPr>
              <w:rFonts w:ascii="Cambria Math" w:hAnsi="Cambria Math"/>
            </w:rPr>
            <m:t>=2[</m:t>
          </m:r>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3</m:t>
              </m:r>
            </m:sup>
            <m:e>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3</m:t>
                  </m:r>
                </m:sup>
                <m:e>
                  <m:sSub>
                    <m:sSubPr>
                      <m:ctrlPr>
                        <w:rPr>
                          <w:rFonts w:ascii="Cambria Math" w:hAnsi="Cambria Math"/>
                        </w:rPr>
                      </m:ctrlPr>
                    </m:sSubPr>
                    <m:e>
                      <m:r>
                        <w:rPr>
                          <w:rFonts w:ascii="Cambria Math" w:hAnsi="Cambria Math"/>
                        </w:rPr>
                        <m:t>n</m:t>
                      </m:r>
                    </m:e>
                    <m:sub>
                      <m:r>
                        <w:rPr>
                          <w:rFonts w:ascii="Cambria Math" w:hAnsi="Cambria Math"/>
                        </w:rPr>
                        <m:t>ij</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e>
                      </m:func>
                    </m:e>
                  </m:func>
                </m:e>
              </m:nary>
            </m:e>
          </m:nary>
        </m:oMath>
      </m:oMathPara>
    </w:p>
    <w:p w14:paraId="34CDF3CF" w14:textId="77777777" w:rsidR="00414B59" w:rsidRPr="009D0D0D" w:rsidRDefault="001B1468" w:rsidP="006305E9">
      <w:pPr>
        <w:pStyle w:val="Equation"/>
        <w:rPr>
          <w:rFonts w:eastAsiaTheme="minorEastAsia"/>
        </w:rPr>
      </w:pPr>
      <m:oMathPara>
        <m:oMathParaPr>
          <m:jc m:val="center"/>
        </m:oMathParaPr>
        <m:oMath>
          <m:sSubSup>
            <m:sSubSupPr>
              <m:ctrlPr>
                <w:rPr>
                  <w:rFonts w:ascii="Cambria Math" w:hAnsi="Cambria Math"/>
                </w:rPr>
              </m:ctrlPr>
            </m:sSubSupPr>
            <m:e>
              <m:r>
                <w:rPr>
                  <w:rFonts w:ascii="Cambria Math" w:hAnsi="Cambria Math"/>
                </w:rPr>
                <m:t>x</m:t>
              </m:r>
            </m:e>
            <m:sub>
              <m:r>
                <w:rPr>
                  <w:rFonts w:ascii="Cambria Math" w:hAnsi="Cambria Math"/>
                </w:rPr>
                <m:t>hitung</m:t>
              </m:r>
            </m:sub>
            <m:sup>
              <m:r>
                <m:rPr>
                  <m:sty m:val="p"/>
                </m:rPr>
                <w:rPr>
                  <w:rFonts w:ascii="Cambria Math" w:hAnsi="Cambria Math"/>
                </w:rPr>
                <m:t>2</m:t>
              </m:r>
            </m:sup>
          </m:sSubSup>
          <m:r>
            <m:rPr>
              <m:sty m:val="p"/>
            </m:rPr>
            <w:rPr>
              <w:rFonts w:ascii="Cambria Math" w:hAnsi="Cambria Math"/>
            </w:rPr>
            <m:t>=2[78(</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0,65</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0,34)+20(</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0,17-</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0,34)+22(</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0,18-</m:t>
                          </m:r>
                        </m:e>
                      </m:func>
                    </m:e>
                  </m:func>
                </m:e>
              </m:func>
            </m:e>
          </m:func>
        </m:oMath>
      </m:oMathPara>
    </w:p>
    <w:p w14:paraId="5C0F1D0C" w14:textId="77777777" w:rsidR="00414B59" w:rsidRPr="009D0D0D" w:rsidRDefault="00414B59" w:rsidP="006305E9">
      <w:pPr>
        <w:pStyle w:val="Equation"/>
        <w:rPr>
          <w:rFonts w:eastAsiaTheme="minorEastAsia"/>
        </w:rPr>
      </w:pPr>
      <m:oMathPara>
        <m:oMathParaPr>
          <m:jc m:val="center"/>
        </m:oMathParaPr>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0,34)+</m:t>
              </m:r>
            </m:e>
          </m:func>
          <m:r>
            <m:rPr>
              <m:sty m:val="p"/>
            </m:rPr>
            <w:rPr>
              <w:rFonts w:ascii="Cambria Math" w:hAnsi="Cambria Math"/>
            </w:rPr>
            <m:t>13(</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0,35-</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0,11)+5(</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0,14-</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0,11)</m:t>
                          </m:r>
                        </m:e>
                      </m:func>
                    </m:e>
                  </m:func>
                </m:e>
              </m:func>
            </m:e>
          </m:func>
          <m:r>
            <m:rPr>
              <m:sty m:val="p"/>
            </m:rPr>
            <w:rPr>
              <w:rFonts w:ascii="Cambria Math" w:hAnsi="Cambria Math"/>
            </w:rPr>
            <m:t>+</m:t>
          </m:r>
          <m:r>
            <m:rPr>
              <m:sty m:val="p"/>
            </m:rPr>
            <w:rPr>
              <w:rFonts w:ascii="Cambria Math" w:hAnsi="Cambria Math"/>
            </w:rPr>
            <w:br/>
          </m:r>
        </m:oMath>
        <m:oMath>
          <m:r>
            <m:rPr>
              <m:sty m:val="p"/>
            </m:rPr>
            <w:rPr>
              <w:rFonts w:ascii="Cambria Math" w:eastAsiaTheme="minorEastAsia" w:hAnsi="Cambria Math"/>
            </w:rPr>
            <m:t>19(</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0,11)+29(</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0,15-</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0,55)+12(</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0,06-</m:t>
                              </m:r>
                            </m:e>
                          </m:func>
                        </m:e>
                      </m:func>
                    </m:e>
                  </m:func>
                </m:e>
              </m:func>
            </m:e>
          </m:func>
        </m:oMath>
      </m:oMathPara>
    </w:p>
    <w:p w14:paraId="4ADA2ED3" w14:textId="77777777" w:rsidR="00414B59" w:rsidRPr="009D0D0D" w:rsidRDefault="00414B59" w:rsidP="006305E9">
      <w:pPr>
        <w:pStyle w:val="Equation"/>
        <w:rPr>
          <w:rFonts w:eastAsiaTheme="minorEastAsia"/>
        </w:rPr>
      </w:pPr>
      <m:oMathPara>
        <m:oMathParaPr>
          <m:jc m:val="center"/>
        </m:oMathParaP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0,55)+149(</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0,55)]</m:t>
                      </m:r>
                    </m:e>
                  </m:func>
                </m:e>
              </m:func>
            </m:e>
          </m:func>
        </m:oMath>
      </m:oMathPara>
    </w:p>
    <w:p w14:paraId="01ADCCD7" w14:textId="77777777" w:rsidR="00414B59" w:rsidRPr="009D0D0D" w:rsidRDefault="001B1468" w:rsidP="006305E9">
      <w:pPr>
        <w:pStyle w:val="Equation"/>
        <w:rPr>
          <w:rFonts w:eastAsiaTheme="minorEastAsia"/>
        </w:rPr>
      </w:pPr>
      <m:oMathPara>
        <m:oMathParaPr>
          <m:jc m:val="center"/>
        </m:oMathParaPr>
        <m:oMath>
          <m:sSubSup>
            <m:sSubSupPr>
              <m:ctrlPr>
                <w:rPr>
                  <w:rFonts w:ascii="Cambria Math" w:hAnsi="Cambria Math"/>
                </w:rPr>
              </m:ctrlPr>
            </m:sSubSupPr>
            <m:e>
              <m:r>
                <w:rPr>
                  <w:rFonts w:ascii="Cambria Math" w:hAnsi="Cambria Math"/>
                </w:rPr>
                <m:t>x</m:t>
              </m:r>
            </m:e>
            <m:sub>
              <m:r>
                <w:rPr>
                  <w:rFonts w:ascii="Cambria Math" w:hAnsi="Cambria Math"/>
                </w:rPr>
                <m:t>hitung</m:t>
              </m:r>
            </m:sub>
            <m:sup>
              <m:r>
                <m:rPr>
                  <m:sty m:val="p"/>
                </m:rPr>
                <w:rPr>
                  <w:rFonts w:ascii="Cambria Math" w:hAnsi="Cambria Math"/>
                </w:rPr>
                <m:t>2</m:t>
              </m:r>
            </m:sup>
          </m:sSubSup>
          <m:r>
            <m:rPr>
              <m:sty m:val="p"/>
            </m:rPr>
            <w:rPr>
              <w:rFonts w:ascii="Cambria Math" w:eastAsiaTheme="minorEastAsia" w:hAnsi="Cambria Math"/>
            </w:rPr>
            <m:t>=115,55</m:t>
          </m:r>
        </m:oMath>
      </m:oMathPara>
    </w:p>
    <w:p w14:paraId="03981333" w14:textId="2208F925" w:rsidR="00414B59" w:rsidRPr="00414B59" w:rsidRDefault="00414B59" w:rsidP="009D0D0D">
      <w:pPr>
        <w:pStyle w:val="Paragraph"/>
        <w:ind w:firstLine="0"/>
      </w:pPr>
      <w:r w:rsidRPr="00414B59">
        <w:rPr>
          <w:rFonts w:eastAsiaTheme="minorEastAsia"/>
        </w:rPr>
        <w:t xml:space="preserve">Dari tabel Chi Kuadrat dengan taraf signifikan </w:t>
      </w:r>
      <m:oMath>
        <m:r>
          <w:rPr>
            <w:rFonts w:ascii="Cambria Math" w:eastAsiaTheme="minorEastAsia" w:hAnsi="Cambria Math"/>
          </w:rPr>
          <m:t>(α)</m:t>
        </m:r>
      </m:oMath>
      <w:r w:rsidRPr="00414B59">
        <w:rPr>
          <w:rFonts w:eastAsiaTheme="minorEastAsia"/>
        </w:rPr>
        <w:t xml:space="preserve"> sebesar 0,05 dan derajat kebebasan sebesar 4 diperoleh </w:t>
      </w:r>
      <m:oMath>
        <m:sSubSup>
          <m:sSubSupPr>
            <m:ctrlPr>
              <w:rPr>
                <w:rFonts w:ascii="Cambria Math" w:hAnsi="Cambria Math"/>
                <w:i/>
              </w:rPr>
            </m:ctrlPr>
          </m:sSubSupPr>
          <m:e>
            <m:r>
              <w:rPr>
                <w:rFonts w:ascii="Cambria Math" w:hAnsi="Cambria Math"/>
              </w:rPr>
              <m:t>x</m:t>
            </m:r>
          </m:e>
          <m:sub>
            <m:r>
              <w:rPr>
                <w:rFonts w:ascii="Cambria Math" w:hAnsi="Cambria Math"/>
              </w:rPr>
              <m:t>tabel</m:t>
            </m:r>
          </m:sub>
          <m:sup>
            <m:r>
              <w:rPr>
                <w:rFonts w:ascii="Cambria Math" w:hAnsi="Cambria Math"/>
              </w:rPr>
              <m:t>2</m:t>
            </m:r>
          </m:sup>
        </m:sSubSup>
        <m:r>
          <w:rPr>
            <w:rFonts w:ascii="Cambria Math" w:hAnsi="Cambria Math"/>
          </w:rPr>
          <m:t>=9,49</m:t>
        </m:r>
      </m:oMath>
      <w:r w:rsidRPr="00414B59">
        <w:rPr>
          <w:rFonts w:eastAsiaTheme="minorEastAsia"/>
        </w:rPr>
        <w:t xml:space="preserve">. </w:t>
      </w:r>
      <w:r w:rsidRPr="00414B59">
        <w:t xml:space="preserve">Karena </w:t>
      </w:r>
      <m:oMath>
        <m:sSubSup>
          <m:sSubSupPr>
            <m:ctrlPr>
              <w:rPr>
                <w:rFonts w:ascii="Cambria Math" w:hAnsi="Cambria Math"/>
                <w:i/>
              </w:rPr>
            </m:ctrlPr>
          </m:sSubSupPr>
          <m:e>
            <m:r>
              <w:rPr>
                <w:rFonts w:ascii="Cambria Math" w:hAnsi="Cambria Math"/>
              </w:rPr>
              <m:t>x</m:t>
            </m:r>
          </m:e>
          <m:sub>
            <m:r>
              <w:rPr>
                <w:rFonts w:ascii="Cambria Math" w:hAnsi="Cambria Math"/>
              </w:rPr>
              <m:t>hitung</m:t>
            </m:r>
          </m:sub>
          <m:sup>
            <m:r>
              <w:rPr>
                <w:rFonts w:ascii="Cambria Math" w:hAnsi="Cambria Math"/>
              </w:rPr>
              <m:t>2</m:t>
            </m:r>
          </m:sup>
        </m:sSubSup>
        <m:r>
          <w:rPr>
            <w:rFonts w:ascii="Cambria Math" w:eastAsiaTheme="minorEastAsia" w:hAnsi="Cambria Math"/>
          </w:rPr>
          <m:t>=115,55</m:t>
        </m:r>
        <m:r>
          <w:rPr>
            <w:rFonts w:ascii="Cambria Math" w:hAnsi="Cambria Math"/>
          </w:rPr>
          <m:t xml:space="preserve"> </m:t>
        </m:r>
      </m:oMath>
      <w:r w:rsidRPr="00414B59">
        <w:t xml:space="preserve">&gt; </w:t>
      </w:r>
      <m:oMath>
        <m:sSubSup>
          <m:sSubSupPr>
            <m:ctrlPr>
              <w:rPr>
                <w:rFonts w:ascii="Cambria Math" w:hAnsi="Cambria Math"/>
                <w:i/>
              </w:rPr>
            </m:ctrlPr>
          </m:sSubSupPr>
          <m:e>
            <m:r>
              <w:rPr>
                <w:rFonts w:ascii="Cambria Math" w:hAnsi="Cambria Math"/>
              </w:rPr>
              <m:t>X</m:t>
            </m:r>
          </m:e>
          <m:sub>
            <m:r>
              <w:rPr>
                <w:rFonts w:ascii="Cambria Math" w:hAnsi="Cambria Math"/>
              </w:rPr>
              <m:t>tabel</m:t>
            </m:r>
          </m:sub>
          <m:sup>
            <m:r>
              <w:rPr>
                <w:rFonts w:ascii="Cambria Math" w:hAnsi="Cambria Math"/>
              </w:rPr>
              <m:t>2</m:t>
            </m:r>
          </m:sup>
        </m:sSubSup>
        <m:r>
          <w:rPr>
            <w:rFonts w:ascii="Cambria Math" w:eastAsiaTheme="minorEastAsia" w:hAnsi="Cambria Math"/>
          </w:rPr>
          <m:t>(α)</m:t>
        </m:r>
        <m:r>
          <w:rPr>
            <w:rFonts w:ascii="Cambria Math" w:hAnsi="Cambria Math"/>
          </w:rPr>
          <m:t>=9,49</m:t>
        </m:r>
      </m:oMath>
      <w:r w:rsidRPr="00414B59">
        <w:t xml:space="preserve"> maka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w:r w:rsidRPr="00414B59">
        <w:rPr>
          <w:rFonts w:eastAsiaTheme="minorEastAsia"/>
        </w:rPr>
        <w:t xml:space="preserve">ditolak </w:t>
      </w:r>
      <w:r w:rsidRPr="00414B59">
        <w:t xml:space="preserve">pada </w:t>
      </w:r>
      <w:proofErr w:type="spellStart"/>
      <w:r w:rsidRPr="00414B59">
        <w:t>taraf</w:t>
      </w:r>
      <w:proofErr w:type="spellEnd"/>
      <w:r w:rsidRPr="00414B59">
        <w:t xml:space="preserve"> </w:t>
      </w:r>
      <w:proofErr w:type="spellStart"/>
      <w:r w:rsidRPr="00414B59">
        <w:t>signifikan</w:t>
      </w:r>
      <w:proofErr w:type="spellEnd"/>
      <w:r w:rsidRPr="00414B59">
        <w:t xml:space="preserve"> 5%. Hal ini berarti bahwa orde 0 dan orde 1 berbeda, maka akan dilanjutkan pengujian antara orde 1 dan orde 2</w:t>
      </w:r>
      <w:r w:rsidR="009D7705">
        <w:t xml:space="preserve">. Begitupun pada stasiun Biring Romang dan Paotere diperoeh hasil yang sama yaitu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w:r w:rsidR="009D7705" w:rsidRPr="00414B59">
        <w:rPr>
          <w:rFonts w:eastAsiaTheme="minorEastAsia"/>
        </w:rPr>
        <w:t xml:space="preserve">ditolak </w:t>
      </w:r>
      <w:r w:rsidR="009D7705" w:rsidRPr="00414B59">
        <w:t xml:space="preserve">pada </w:t>
      </w:r>
      <w:proofErr w:type="spellStart"/>
      <w:r w:rsidR="009D7705" w:rsidRPr="00414B59">
        <w:t>taraf</w:t>
      </w:r>
      <w:proofErr w:type="spellEnd"/>
      <w:r w:rsidR="009D7705" w:rsidRPr="00414B59">
        <w:t xml:space="preserve"> </w:t>
      </w:r>
      <w:proofErr w:type="spellStart"/>
      <w:r w:rsidR="009D7705" w:rsidRPr="00414B59">
        <w:t>signifikan</w:t>
      </w:r>
      <w:proofErr w:type="spellEnd"/>
      <w:r w:rsidR="009D7705" w:rsidRPr="00414B59">
        <w:t xml:space="preserve"> 5%.</w:t>
      </w:r>
    </w:p>
    <w:p w14:paraId="53CA3F0A" w14:textId="77777777" w:rsidR="005311CE" w:rsidRPr="005311CE" w:rsidRDefault="005311CE" w:rsidP="00F84CBD">
      <w:pPr>
        <w:pStyle w:val="ListParagraph"/>
        <w:numPr>
          <w:ilvl w:val="1"/>
          <w:numId w:val="12"/>
        </w:numPr>
        <w:spacing w:after="0" w:line="240" w:lineRule="auto"/>
        <w:ind w:left="426"/>
        <w:jc w:val="both"/>
        <w:rPr>
          <w:rFonts w:ascii="Times New Roman" w:hAnsi="Times New Roman" w:cs="Times New Roman"/>
          <w:sz w:val="20"/>
          <w:szCs w:val="20"/>
        </w:rPr>
      </w:pPr>
      <w:r w:rsidRPr="005311CE">
        <w:rPr>
          <w:rFonts w:ascii="Times New Roman" w:hAnsi="Times New Roman" w:cs="Times New Roman"/>
          <w:sz w:val="20"/>
          <w:szCs w:val="20"/>
        </w:rPr>
        <w:t>Uji antara Orde 1 dan Orde 2</w:t>
      </w:r>
    </w:p>
    <w:p w14:paraId="7ED57CE3" w14:textId="77777777" w:rsidR="005311CE" w:rsidRPr="005311CE" w:rsidRDefault="005311CE" w:rsidP="00B54D31">
      <w:pPr>
        <w:ind w:left="426"/>
        <w:jc w:val="both"/>
        <w:rPr>
          <w:sz w:val="20"/>
        </w:rPr>
      </w:pPr>
      <w:proofErr w:type="spellStart"/>
      <w:r w:rsidRPr="005311CE">
        <w:rPr>
          <w:sz w:val="20"/>
        </w:rPr>
        <w:t>Hipotesis</w:t>
      </w:r>
      <w:proofErr w:type="spellEnd"/>
      <w:r w:rsidRPr="005311CE">
        <w:rPr>
          <w:sz w:val="20"/>
        </w:rPr>
        <w:t xml:space="preserve"> </w:t>
      </w:r>
      <w:proofErr w:type="spellStart"/>
      <w:r w:rsidRPr="005311CE">
        <w:rPr>
          <w:sz w:val="20"/>
        </w:rPr>
        <w:t>untuk</w:t>
      </w:r>
      <w:proofErr w:type="spellEnd"/>
      <w:r w:rsidRPr="005311CE">
        <w:rPr>
          <w:sz w:val="20"/>
        </w:rPr>
        <w:t xml:space="preserve"> </w:t>
      </w:r>
      <w:proofErr w:type="spellStart"/>
      <w:r w:rsidRPr="005311CE">
        <w:rPr>
          <w:sz w:val="20"/>
        </w:rPr>
        <w:t>pengujian</w:t>
      </w:r>
      <w:proofErr w:type="spellEnd"/>
      <w:r w:rsidRPr="005311CE">
        <w:rPr>
          <w:sz w:val="20"/>
        </w:rPr>
        <w:t xml:space="preserve"> </w:t>
      </w:r>
      <w:proofErr w:type="spellStart"/>
      <w:r w:rsidRPr="005311CE">
        <w:rPr>
          <w:sz w:val="20"/>
        </w:rPr>
        <w:t>orde</w:t>
      </w:r>
      <w:proofErr w:type="spellEnd"/>
      <w:r w:rsidRPr="005311CE">
        <w:rPr>
          <w:sz w:val="20"/>
        </w:rPr>
        <w:t xml:space="preserve"> 1 dan </w:t>
      </w:r>
      <w:proofErr w:type="spellStart"/>
      <w:r w:rsidRPr="005311CE">
        <w:rPr>
          <w:sz w:val="20"/>
        </w:rPr>
        <w:t>orde</w:t>
      </w:r>
      <w:proofErr w:type="spellEnd"/>
      <w:r w:rsidRPr="005311CE">
        <w:rPr>
          <w:sz w:val="20"/>
        </w:rPr>
        <w:t xml:space="preserve"> 2 </w:t>
      </w:r>
      <w:proofErr w:type="spellStart"/>
      <w:r w:rsidRPr="005311CE">
        <w:rPr>
          <w:sz w:val="20"/>
        </w:rPr>
        <w:t>sebagai</w:t>
      </w:r>
      <w:proofErr w:type="spellEnd"/>
      <w:r w:rsidRPr="005311CE">
        <w:rPr>
          <w:sz w:val="20"/>
        </w:rPr>
        <w:t xml:space="preserve"> </w:t>
      </w:r>
      <w:proofErr w:type="spellStart"/>
      <w:r w:rsidRPr="005311CE">
        <w:rPr>
          <w:sz w:val="20"/>
        </w:rPr>
        <w:t>berikut</w:t>
      </w:r>
      <w:proofErr w:type="spellEnd"/>
      <w:r w:rsidRPr="005311CE">
        <w:rPr>
          <w:sz w:val="20"/>
        </w:rPr>
        <w:t>.</w:t>
      </w:r>
    </w:p>
    <w:p w14:paraId="29B5BC0C" w14:textId="4C17E6E1" w:rsidR="005311CE" w:rsidRPr="005311CE" w:rsidRDefault="001B1468" w:rsidP="00B54D31">
      <w:pPr>
        <w:ind w:left="426"/>
        <w:jc w:val="both"/>
        <w:rPr>
          <w:rFonts w:eastAsiaTheme="minorEastAsia"/>
          <w:sz w:val="20"/>
        </w:rPr>
      </w:pPr>
      <m:oMath>
        <m:sSub>
          <m:sSubPr>
            <m:ctrlPr>
              <w:rPr>
                <w:rFonts w:ascii="Cambria Math" w:hAnsi="Cambria Math"/>
                <w:sz w:val="20"/>
              </w:rPr>
            </m:ctrlPr>
          </m:sSubPr>
          <m:e>
            <m:r>
              <m:rPr>
                <m:sty m:val="p"/>
              </m:rPr>
              <w:rPr>
                <w:rFonts w:ascii="Cambria Math" w:hAnsi="Cambria Math"/>
                <w:sz w:val="20"/>
              </w:rPr>
              <m:t>H</m:t>
            </m:r>
          </m:e>
          <m:sub>
            <m:r>
              <m:rPr>
                <m:sty m:val="p"/>
              </m:rPr>
              <w:rPr>
                <w:rFonts w:ascii="Cambria Math" w:hAnsi="Cambria Math"/>
                <w:sz w:val="20"/>
              </w:rPr>
              <m:t>0</m:t>
            </m:r>
          </m:sub>
        </m:sSub>
        <m:r>
          <w:rPr>
            <w:rFonts w:ascii="Cambria Math" w:hAnsi="Cambria Math"/>
            <w:sz w:val="20"/>
          </w:rPr>
          <m:t>:</m:t>
        </m:r>
        <m:r>
          <w:rPr>
            <w:rFonts w:ascii="Cambria Math" w:eastAsiaTheme="minorEastAsia" w:hAnsi="Cambria Math"/>
            <w:sz w:val="20"/>
          </w:rPr>
          <m:t xml:space="preserve"> </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1jk</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2jk</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3jk</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jk</m:t>
            </m:r>
          </m:sub>
        </m:sSub>
        <m:r>
          <w:rPr>
            <w:rFonts w:ascii="Cambria Math" w:eastAsiaTheme="minorEastAsia" w:hAnsi="Cambria Math"/>
            <w:sz w:val="20"/>
          </w:rPr>
          <m:t xml:space="preserve">          j=1,2,3           k=1,2,3</m:t>
        </m:r>
      </m:oMath>
      <w:r w:rsidR="005311CE" w:rsidRPr="005311CE">
        <w:rPr>
          <w:rFonts w:eastAsiaTheme="minorEastAsia"/>
          <w:sz w:val="20"/>
        </w:rPr>
        <w:t xml:space="preserve">   </w:t>
      </w:r>
    </w:p>
    <w:p w14:paraId="3BFBEA55" w14:textId="581EF471" w:rsidR="0036618D" w:rsidRDefault="001B1468" w:rsidP="00B54D31">
      <w:pPr>
        <w:ind w:left="426"/>
        <w:jc w:val="both"/>
        <w:rPr>
          <w:rFonts w:eastAsiaTheme="minorEastAsia"/>
          <w:sz w:val="20"/>
        </w:rPr>
      </w:pPr>
      <m:oMath>
        <m:sSub>
          <m:sSubPr>
            <m:ctrlPr>
              <w:rPr>
                <w:rFonts w:ascii="Cambria Math" w:eastAsiaTheme="minorEastAsia" w:hAnsi="Cambria Math"/>
                <w:sz w:val="20"/>
              </w:rPr>
            </m:ctrlPr>
          </m:sSubPr>
          <m:e>
            <m:r>
              <m:rPr>
                <m:sty m:val="p"/>
              </m:rPr>
              <w:rPr>
                <w:rFonts w:ascii="Cambria Math" w:eastAsiaTheme="minorEastAsia" w:hAnsi="Cambria Math"/>
                <w:sz w:val="20"/>
              </w:rPr>
              <m:t>H</m:t>
            </m:r>
          </m:e>
          <m:sub>
            <m:r>
              <m:rPr>
                <m:sty m:val="p"/>
              </m:rPr>
              <w:rPr>
                <w:rFonts w:ascii="Cambria Math" w:eastAsiaTheme="minorEastAsia" w:hAnsi="Cambria Math"/>
                <w:sz w:val="20"/>
              </w:rPr>
              <m:t>1</m:t>
            </m:r>
          </m:sub>
        </m:sSub>
        <m:r>
          <m:rPr>
            <m:sty m:val="p"/>
          </m:rPr>
          <w:rPr>
            <w:rFonts w:ascii="Cambria Math" w:eastAsiaTheme="minorEastAsia" w:hAnsi="Cambria Math"/>
            <w:sz w:val="20"/>
          </w:rPr>
          <m:t>:terdapat minimal satu</m:t>
        </m:r>
        <m:r>
          <w:rPr>
            <w:rFonts w:ascii="Cambria Math" w:eastAsiaTheme="minorEastAsia" w:hAnsi="Cambria Math"/>
            <w:sz w:val="20"/>
          </w:rPr>
          <m:t xml:space="preserve"> </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ijk</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p</m:t>
            </m:r>
          </m:e>
          <m:sub>
            <m:r>
              <w:rPr>
                <w:rFonts w:ascii="Cambria Math" w:eastAsiaTheme="minorEastAsia" w:hAnsi="Cambria Math"/>
                <w:sz w:val="20"/>
              </w:rPr>
              <m:t>jk</m:t>
            </m:r>
          </m:sub>
        </m:sSub>
        <m:r>
          <w:rPr>
            <w:rFonts w:ascii="Cambria Math" w:eastAsiaTheme="minorEastAsia" w:hAnsi="Cambria Math"/>
            <w:sz w:val="20"/>
          </w:rPr>
          <m:t xml:space="preserve">      i=1,2,3</m:t>
        </m:r>
      </m:oMath>
      <w:r w:rsidR="005311CE" w:rsidRPr="005311CE">
        <w:rPr>
          <w:rFonts w:eastAsiaTheme="minorEastAsia"/>
          <w:sz w:val="20"/>
        </w:rPr>
        <w:t xml:space="preserve"> </w:t>
      </w:r>
    </w:p>
    <w:p w14:paraId="369468B2" w14:textId="77777777" w:rsidR="0036618D" w:rsidRDefault="0036618D">
      <w:pPr>
        <w:spacing w:after="160" w:line="259" w:lineRule="auto"/>
        <w:rPr>
          <w:rFonts w:eastAsiaTheme="minorEastAsia"/>
          <w:sz w:val="20"/>
        </w:rPr>
      </w:pPr>
      <w:r>
        <w:rPr>
          <w:rFonts w:eastAsiaTheme="minorEastAsia"/>
          <w:sz w:val="20"/>
        </w:rPr>
        <w:br w:type="page"/>
      </w:r>
    </w:p>
    <w:p w14:paraId="492E3EDC" w14:textId="77777777" w:rsidR="005311CE" w:rsidRPr="005311CE" w:rsidRDefault="005311CE" w:rsidP="009D0D0D">
      <w:pPr>
        <w:pStyle w:val="ListParagraph"/>
        <w:numPr>
          <w:ilvl w:val="2"/>
          <w:numId w:val="12"/>
        </w:numPr>
        <w:spacing w:after="0" w:line="240" w:lineRule="auto"/>
        <w:ind w:left="426"/>
        <w:jc w:val="both"/>
        <w:rPr>
          <w:rFonts w:ascii="Times New Roman" w:eastAsiaTheme="minorEastAsia" w:hAnsi="Times New Roman" w:cs="Times New Roman"/>
          <w:sz w:val="20"/>
          <w:szCs w:val="20"/>
        </w:rPr>
      </w:pPr>
      <w:r w:rsidRPr="009D7705">
        <w:rPr>
          <w:rFonts w:ascii="Times New Roman" w:hAnsi="Times New Roman" w:cs="Times New Roman"/>
          <w:sz w:val="20"/>
          <w:szCs w:val="20"/>
        </w:rPr>
        <w:lastRenderedPageBreak/>
        <w:t>Stasiun</w:t>
      </w:r>
      <w:r w:rsidRPr="005311CE">
        <w:rPr>
          <w:rFonts w:ascii="Times New Roman" w:eastAsiaTheme="minorEastAsia" w:hAnsi="Times New Roman" w:cs="Times New Roman"/>
          <w:sz w:val="20"/>
          <w:szCs w:val="20"/>
        </w:rPr>
        <w:t xml:space="preserve"> Panakaing</w:t>
      </w:r>
    </w:p>
    <w:p w14:paraId="06C8D1B7" w14:textId="0212F01E" w:rsidR="009D0D0D" w:rsidRDefault="005311CE" w:rsidP="0036618D">
      <w:pPr>
        <w:pStyle w:val="Paragraph"/>
        <w:ind w:firstLine="0"/>
        <w:rPr>
          <w:rFonts w:eastAsiaTheme="minorEastAsia"/>
        </w:rPr>
      </w:pPr>
      <w:proofErr w:type="spellStart"/>
      <w:r w:rsidRPr="005311CE">
        <w:rPr>
          <w:rFonts w:eastAsiaTheme="minorEastAsia"/>
        </w:rPr>
        <w:t>Frekuensi</w:t>
      </w:r>
      <w:proofErr w:type="spellEnd"/>
      <w:r w:rsidRPr="005311CE">
        <w:rPr>
          <w:rFonts w:eastAsiaTheme="minorEastAsia"/>
        </w:rPr>
        <w:t xml:space="preserve"> </w:t>
      </w:r>
      <w:proofErr w:type="spellStart"/>
      <w:r w:rsidRPr="005311CE">
        <w:rPr>
          <w:rFonts w:eastAsiaTheme="minorEastAsia"/>
        </w:rPr>
        <w:t>transisi</w:t>
      </w:r>
      <w:proofErr w:type="spellEnd"/>
      <w:r w:rsidRPr="005311CE">
        <w:rPr>
          <w:rFonts w:eastAsiaTheme="minorEastAsia"/>
        </w:rPr>
        <w:t xml:space="preserve"> </w:t>
      </w:r>
      <w:proofErr w:type="spellStart"/>
      <w:r w:rsidRPr="005311CE">
        <w:rPr>
          <w:rFonts w:eastAsiaTheme="minorEastAsia"/>
        </w:rPr>
        <w:t>kondisi</w:t>
      </w:r>
      <w:proofErr w:type="spellEnd"/>
      <w:r w:rsidRPr="005311CE">
        <w:rPr>
          <w:rFonts w:eastAsiaTheme="minorEastAsia"/>
        </w:rPr>
        <w:t xml:space="preserve"> </w:t>
      </w:r>
      <w:proofErr w:type="spellStart"/>
      <w:r w:rsidRPr="005311CE">
        <w:rPr>
          <w:rFonts w:eastAsiaTheme="minorEastAsia"/>
        </w:rPr>
        <w:t>bulan</w:t>
      </w:r>
      <w:proofErr w:type="spellEnd"/>
      <w:r w:rsidRPr="005311CE">
        <w:rPr>
          <w:rFonts w:eastAsiaTheme="minorEastAsia"/>
        </w:rPr>
        <w:t xml:space="preserve"> </w:t>
      </w:r>
      <w:proofErr w:type="spellStart"/>
      <w:r w:rsidRPr="005311CE">
        <w:rPr>
          <w:rFonts w:eastAsiaTheme="minorEastAsia"/>
        </w:rPr>
        <w:t>dari</w:t>
      </w:r>
      <w:proofErr w:type="spellEnd"/>
      <w:r w:rsidRPr="005311CE">
        <w:rPr>
          <w:rFonts w:eastAsiaTheme="minorEastAsia"/>
        </w:rPr>
        <w:t xml:space="preserve"> </w:t>
      </w:r>
      <m:oMath>
        <m:r>
          <w:rPr>
            <w:rFonts w:ascii="Cambria Math" w:eastAsiaTheme="minorEastAsia" w:hAnsi="Cambria Math"/>
          </w:rPr>
          <m:t>t-1</m:t>
        </m:r>
      </m:oMath>
      <w:r w:rsidRPr="005311CE">
        <w:rPr>
          <w:rFonts w:eastAsiaTheme="minorEastAsia"/>
        </w:rPr>
        <w:t xml:space="preserve"> ke </w:t>
      </w:r>
      <m:oMath>
        <m:r>
          <w:rPr>
            <w:rFonts w:ascii="Cambria Math" w:eastAsiaTheme="minorEastAsia" w:hAnsi="Cambria Math"/>
          </w:rPr>
          <m:t xml:space="preserve">t+1, </m:t>
        </m:r>
      </m:oMath>
      <w:r w:rsidRPr="005311CE">
        <w:rPr>
          <w:rFonts w:eastAsiaTheme="minorEastAsia"/>
        </w:rPr>
        <w:t xml:space="preserve">dimana </w:t>
      </w:r>
      <m:oMath>
        <m:r>
          <w:rPr>
            <w:rFonts w:ascii="Cambria Math" w:eastAsiaTheme="minorEastAsia" w:hAnsi="Cambria Math"/>
          </w:rPr>
          <m:t>t</m:t>
        </m:r>
      </m:oMath>
      <w:r w:rsidRPr="005311CE">
        <w:rPr>
          <w:rFonts w:eastAsiaTheme="minorEastAsia"/>
        </w:rPr>
        <w:t xml:space="preserve"> adalah Februari 1988 sampai Desember 2016 dapat dilihat pada Tabel </w:t>
      </w:r>
      <w:r w:rsidR="009D7705">
        <w:rPr>
          <w:rFonts w:eastAsiaTheme="minorEastAsia"/>
          <w:lang w:val="id-ID"/>
        </w:rPr>
        <w:t>3</w:t>
      </w:r>
      <w:r w:rsidR="0037389F">
        <w:rPr>
          <w:rFonts w:eastAsiaTheme="minorEastAsia"/>
          <w:lang w:val="id-ID"/>
        </w:rPr>
        <w:t>.</w:t>
      </w:r>
    </w:p>
    <w:p w14:paraId="249BB1FC" w14:textId="57773603" w:rsidR="005311CE" w:rsidRPr="005311CE" w:rsidRDefault="009D0D0D" w:rsidP="009D0D0D">
      <w:pPr>
        <w:jc w:val="center"/>
        <w:rPr>
          <w:rFonts w:eastAsiaTheme="minorEastAsia"/>
          <w:sz w:val="20"/>
        </w:rPr>
      </w:pPr>
      <w:r w:rsidRPr="00BD66D3">
        <w:rPr>
          <w:rFonts w:eastAsiaTheme="minorEastAsia"/>
          <w:b/>
          <w:sz w:val="20"/>
        </w:rPr>
        <w:t xml:space="preserve">TABEL </w:t>
      </w:r>
      <w:r w:rsidRPr="00BD66D3">
        <w:rPr>
          <w:rFonts w:eastAsiaTheme="minorEastAsia"/>
          <w:b/>
          <w:sz w:val="20"/>
          <w:lang w:val="id-ID"/>
        </w:rPr>
        <w:t>3</w:t>
      </w:r>
      <w:r w:rsidRPr="005311CE">
        <w:rPr>
          <w:rFonts w:eastAsiaTheme="minorEastAsia"/>
          <w:sz w:val="20"/>
        </w:rPr>
        <w:t xml:space="preserve"> </w:t>
      </w:r>
      <w:proofErr w:type="spellStart"/>
      <w:r w:rsidR="005311CE" w:rsidRPr="005311CE">
        <w:rPr>
          <w:rFonts w:eastAsiaTheme="minorEastAsia"/>
          <w:sz w:val="20"/>
        </w:rPr>
        <w:t>Frekuensi</w:t>
      </w:r>
      <w:proofErr w:type="spellEnd"/>
      <w:r w:rsidR="005311CE" w:rsidRPr="005311CE">
        <w:rPr>
          <w:rFonts w:eastAsiaTheme="minorEastAsia"/>
          <w:sz w:val="20"/>
        </w:rPr>
        <w:t xml:space="preserve"> </w:t>
      </w:r>
      <w:proofErr w:type="spellStart"/>
      <w:r w:rsidR="005311CE" w:rsidRPr="005311CE">
        <w:rPr>
          <w:rFonts w:eastAsiaTheme="minorEastAsia"/>
          <w:sz w:val="20"/>
        </w:rPr>
        <w:t>Transisi</w:t>
      </w:r>
      <w:proofErr w:type="spellEnd"/>
      <w:r w:rsidR="005311CE" w:rsidRPr="005311CE">
        <w:rPr>
          <w:rFonts w:eastAsiaTheme="minorEastAsia"/>
          <w:sz w:val="20"/>
        </w:rPr>
        <w:t xml:space="preserve"> </w:t>
      </w:r>
      <w:proofErr w:type="spellStart"/>
      <w:r w:rsidR="005311CE" w:rsidRPr="005311CE">
        <w:rPr>
          <w:rFonts w:eastAsiaTheme="minorEastAsia"/>
          <w:sz w:val="20"/>
        </w:rPr>
        <w:t>Kondisi</w:t>
      </w:r>
      <w:proofErr w:type="spellEnd"/>
      <w:r w:rsidR="005311CE" w:rsidRPr="005311CE">
        <w:rPr>
          <w:rFonts w:eastAsiaTheme="minorEastAsia"/>
          <w:sz w:val="20"/>
        </w:rPr>
        <w:t xml:space="preserve"> </w:t>
      </w:r>
      <w:proofErr w:type="spellStart"/>
      <w:r w:rsidR="005311CE" w:rsidRPr="005311CE">
        <w:rPr>
          <w:rFonts w:eastAsiaTheme="minorEastAsia"/>
          <w:sz w:val="20"/>
        </w:rPr>
        <w:t>Bulan</w:t>
      </w:r>
      <w:proofErr w:type="spellEnd"/>
      <w:r w:rsidR="005311CE" w:rsidRPr="005311CE">
        <w:rPr>
          <w:rFonts w:eastAsiaTheme="minorEastAsia"/>
          <w:sz w:val="20"/>
        </w:rPr>
        <w:t xml:space="preserve"> Dari </w:t>
      </w:r>
      <m:oMath>
        <m:r>
          <w:rPr>
            <w:rFonts w:ascii="Cambria Math" w:eastAsiaTheme="minorEastAsia" w:hAnsi="Cambria Math"/>
            <w:sz w:val="20"/>
          </w:rPr>
          <m:t>t-1</m:t>
        </m:r>
      </m:oMath>
      <w:r w:rsidR="005311CE" w:rsidRPr="005311CE">
        <w:rPr>
          <w:rFonts w:eastAsiaTheme="minorEastAsia"/>
          <w:sz w:val="20"/>
        </w:rPr>
        <w:t xml:space="preserve"> ke- </w:t>
      </w:r>
      <m:oMath>
        <m:r>
          <w:rPr>
            <w:rFonts w:ascii="Cambria Math" w:eastAsiaTheme="minorEastAsia" w:hAnsi="Cambria Math"/>
            <w:sz w:val="20"/>
          </w:rPr>
          <m:t>t+1</m:t>
        </m:r>
      </m:oMath>
      <w:r w:rsidR="005311CE" w:rsidRPr="005311CE">
        <w:rPr>
          <w:rFonts w:eastAsiaTheme="minorEastAsia"/>
          <w:sz w:val="20"/>
        </w:rPr>
        <w:t xml:space="preserve"> Stasiun Panaikang</w:t>
      </w:r>
    </w:p>
    <w:tbl>
      <w:tblPr>
        <w:tblW w:w="835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96"/>
        <w:gridCol w:w="1560"/>
        <w:gridCol w:w="1275"/>
        <w:gridCol w:w="1418"/>
        <w:gridCol w:w="1276"/>
        <w:gridCol w:w="1134"/>
      </w:tblGrid>
      <w:tr w:rsidR="005311CE" w:rsidRPr="005311CE" w14:paraId="33918CCB" w14:textId="77777777" w:rsidTr="009D0D0D">
        <w:trPr>
          <w:trHeight w:val="300"/>
          <w:jc w:val="center"/>
        </w:trPr>
        <w:tc>
          <w:tcPr>
            <w:tcW w:w="3256" w:type="dxa"/>
            <w:gridSpan w:val="2"/>
            <w:shd w:val="clear" w:color="auto" w:fill="auto"/>
            <w:noWrap/>
            <w:vAlign w:val="center"/>
            <w:hideMark/>
          </w:tcPr>
          <w:p w14:paraId="0407E179"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Kondisi</w:t>
            </w:r>
            <w:proofErr w:type="spellEnd"/>
            <w:r w:rsidRPr="009D0D0D">
              <w:rPr>
                <w:color w:val="000000"/>
                <w:sz w:val="22"/>
                <w:szCs w:val="22"/>
                <w:lang w:eastAsia="id-ID"/>
              </w:rPr>
              <w:t xml:space="preserve"> </w:t>
            </w:r>
            <w:proofErr w:type="spellStart"/>
            <w:r w:rsidRPr="009D0D0D">
              <w:rPr>
                <w:color w:val="000000"/>
                <w:sz w:val="22"/>
                <w:szCs w:val="22"/>
                <w:lang w:eastAsia="id-ID"/>
              </w:rPr>
              <w:t>Bulan</w:t>
            </w:r>
            <w:proofErr w:type="spellEnd"/>
          </w:p>
        </w:tc>
        <w:tc>
          <w:tcPr>
            <w:tcW w:w="1275" w:type="dxa"/>
            <w:shd w:val="clear" w:color="auto" w:fill="auto"/>
            <w:noWrap/>
            <w:vAlign w:val="bottom"/>
            <w:hideMark/>
          </w:tcPr>
          <w:p w14:paraId="3D619907"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Kering</w:t>
            </w:r>
            <w:proofErr w:type="spellEnd"/>
            <w:r w:rsidRPr="009D0D0D">
              <w:rPr>
                <w:color w:val="000000"/>
                <w:sz w:val="22"/>
                <w:szCs w:val="22"/>
                <w:lang w:eastAsia="id-ID"/>
              </w:rPr>
              <w:t xml:space="preserve"> (1)</w:t>
            </w:r>
          </w:p>
        </w:tc>
        <w:tc>
          <w:tcPr>
            <w:tcW w:w="1418" w:type="dxa"/>
            <w:shd w:val="clear" w:color="auto" w:fill="auto"/>
            <w:noWrap/>
            <w:vAlign w:val="bottom"/>
            <w:hideMark/>
          </w:tcPr>
          <w:p w14:paraId="6438729D"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Lembab</w:t>
            </w:r>
            <w:proofErr w:type="spellEnd"/>
            <w:r w:rsidRPr="009D0D0D">
              <w:rPr>
                <w:color w:val="000000"/>
                <w:sz w:val="22"/>
                <w:szCs w:val="22"/>
                <w:lang w:eastAsia="id-ID"/>
              </w:rPr>
              <w:t xml:space="preserve"> (2)</w:t>
            </w:r>
          </w:p>
        </w:tc>
        <w:tc>
          <w:tcPr>
            <w:tcW w:w="1276" w:type="dxa"/>
            <w:shd w:val="clear" w:color="auto" w:fill="auto"/>
            <w:noWrap/>
            <w:vAlign w:val="bottom"/>
            <w:hideMark/>
          </w:tcPr>
          <w:p w14:paraId="6491DF67"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Basah</w:t>
            </w:r>
            <w:proofErr w:type="spellEnd"/>
            <w:r w:rsidRPr="009D0D0D">
              <w:rPr>
                <w:color w:val="000000"/>
                <w:sz w:val="22"/>
                <w:szCs w:val="22"/>
                <w:lang w:eastAsia="id-ID"/>
              </w:rPr>
              <w:t xml:space="preserve"> (3)</w:t>
            </w:r>
          </w:p>
        </w:tc>
        <w:tc>
          <w:tcPr>
            <w:tcW w:w="1134" w:type="dxa"/>
            <w:shd w:val="clear" w:color="auto" w:fill="auto"/>
            <w:noWrap/>
            <w:vAlign w:val="bottom"/>
            <w:hideMark/>
          </w:tcPr>
          <w:p w14:paraId="4B34619C" w14:textId="77777777" w:rsidR="005311CE" w:rsidRPr="009D0D0D" w:rsidRDefault="005311CE" w:rsidP="005311CE">
            <w:pPr>
              <w:jc w:val="center"/>
              <w:rPr>
                <w:color w:val="000000"/>
                <w:sz w:val="22"/>
                <w:szCs w:val="22"/>
                <w:lang w:eastAsia="id-ID"/>
              </w:rPr>
            </w:pPr>
            <w:r w:rsidRPr="009D0D0D">
              <w:rPr>
                <w:color w:val="000000"/>
                <w:sz w:val="22"/>
                <w:szCs w:val="22"/>
                <w:lang w:eastAsia="id-ID"/>
              </w:rPr>
              <w:t>Total</w:t>
            </w:r>
          </w:p>
        </w:tc>
      </w:tr>
      <w:tr w:rsidR="005311CE" w:rsidRPr="005311CE" w14:paraId="014515B0" w14:textId="77777777" w:rsidTr="009D0D0D">
        <w:trPr>
          <w:trHeight w:val="300"/>
          <w:jc w:val="center"/>
        </w:trPr>
        <w:tc>
          <w:tcPr>
            <w:tcW w:w="1696" w:type="dxa"/>
            <w:vMerge w:val="restart"/>
            <w:shd w:val="clear" w:color="auto" w:fill="auto"/>
            <w:noWrap/>
            <w:vAlign w:val="center"/>
            <w:hideMark/>
          </w:tcPr>
          <w:p w14:paraId="71D30988"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Kering</w:t>
            </w:r>
            <w:proofErr w:type="spellEnd"/>
            <w:r w:rsidRPr="009D0D0D">
              <w:rPr>
                <w:color w:val="000000"/>
                <w:sz w:val="22"/>
                <w:szCs w:val="22"/>
                <w:lang w:eastAsia="id-ID"/>
              </w:rPr>
              <w:t xml:space="preserve"> (1)</w:t>
            </w:r>
          </w:p>
        </w:tc>
        <w:tc>
          <w:tcPr>
            <w:tcW w:w="1560" w:type="dxa"/>
            <w:shd w:val="clear" w:color="auto" w:fill="auto"/>
            <w:noWrap/>
            <w:vAlign w:val="bottom"/>
            <w:hideMark/>
          </w:tcPr>
          <w:p w14:paraId="482192AD"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Kering</w:t>
            </w:r>
            <w:proofErr w:type="spellEnd"/>
            <w:r w:rsidRPr="009D0D0D">
              <w:rPr>
                <w:color w:val="000000"/>
                <w:sz w:val="22"/>
                <w:szCs w:val="22"/>
                <w:lang w:eastAsia="id-ID"/>
              </w:rPr>
              <w:t xml:space="preserve"> (1)</w:t>
            </w:r>
          </w:p>
        </w:tc>
        <w:tc>
          <w:tcPr>
            <w:tcW w:w="1275" w:type="dxa"/>
            <w:shd w:val="clear" w:color="auto" w:fill="auto"/>
            <w:noWrap/>
            <w:vAlign w:val="bottom"/>
            <w:hideMark/>
          </w:tcPr>
          <w:p w14:paraId="4B04E2D2" w14:textId="77777777" w:rsidR="005311CE" w:rsidRPr="009D0D0D" w:rsidRDefault="005311CE" w:rsidP="005311CE">
            <w:pPr>
              <w:jc w:val="center"/>
              <w:rPr>
                <w:color w:val="000000"/>
                <w:sz w:val="22"/>
                <w:szCs w:val="22"/>
                <w:lang w:eastAsia="id-ID"/>
              </w:rPr>
            </w:pPr>
            <w:r w:rsidRPr="009D0D0D">
              <w:rPr>
                <w:color w:val="000000"/>
                <w:sz w:val="22"/>
                <w:szCs w:val="22"/>
                <w:lang w:eastAsia="id-ID"/>
              </w:rPr>
              <w:t>50</w:t>
            </w:r>
          </w:p>
        </w:tc>
        <w:tc>
          <w:tcPr>
            <w:tcW w:w="1418" w:type="dxa"/>
            <w:shd w:val="clear" w:color="auto" w:fill="auto"/>
            <w:noWrap/>
            <w:vAlign w:val="bottom"/>
            <w:hideMark/>
          </w:tcPr>
          <w:p w14:paraId="157E6251"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12</w:t>
            </w:r>
          </w:p>
        </w:tc>
        <w:tc>
          <w:tcPr>
            <w:tcW w:w="1276" w:type="dxa"/>
            <w:shd w:val="clear" w:color="auto" w:fill="auto"/>
            <w:noWrap/>
            <w:vAlign w:val="bottom"/>
            <w:hideMark/>
          </w:tcPr>
          <w:p w14:paraId="2C8E709A"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16</w:t>
            </w:r>
          </w:p>
        </w:tc>
        <w:tc>
          <w:tcPr>
            <w:tcW w:w="1134" w:type="dxa"/>
            <w:shd w:val="clear" w:color="auto" w:fill="auto"/>
            <w:noWrap/>
            <w:vAlign w:val="bottom"/>
            <w:hideMark/>
          </w:tcPr>
          <w:p w14:paraId="6F82A01B" w14:textId="77777777" w:rsidR="005311CE" w:rsidRPr="009D0D0D" w:rsidRDefault="005311CE" w:rsidP="005311CE">
            <w:pPr>
              <w:jc w:val="center"/>
              <w:rPr>
                <w:color w:val="000000"/>
                <w:sz w:val="22"/>
                <w:szCs w:val="22"/>
                <w:lang w:eastAsia="id-ID"/>
              </w:rPr>
            </w:pPr>
            <w:r w:rsidRPr="009D0D0D">
              <w:rPr>
                <w:color w:val="000000"/>
                <w:sz w:val="22"/>
                <w:szCs w:val="22"/>
                <w:lang w:eastAsia="id-ID"/>
              </w:rPr>
              <w:t>78</w:t>
            </w:r>
          </w:p>
        </w:tc>
      </w:tr>
      <w:tr w:rsidR="005311CE" w:rsidRPr="005311CE" w14:paraId="5AA7E32D" w14:textId="77777777" w:rsidTr="009D0D0D">
        <w:trPr>
          <w:trHeight w:val="300"/>
          <w:jc w:val="center"/>
        </w:trPr>
        <w:tc>
          <w:tcPr>
            <w:tcW w:w="1696" w:type="dxa"/>
            <w:vMerge/>
            <w:vAlign w:val="center"/>
            <w:hideMark/>
          </w:tcPr>
          <w:p w14:paraId="525DA760"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6DEAEEAE"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Lembab</w:t>
            </w:r>
            <w:proofErr w:type="spellEnd"/>
            <w:r w:rsidRPr="009D0D0D">
              <w:rPr>
                <w:color w:val="000000"/>
                <w:sz w:val="22"/>
                <w:szCs w:val="22"/>
                <w:lang w:eastAsia="id-ID"/>
              </w:rPr>
              <w:t xml:space="preserve"> (2)</w:t>
            </w:r>
          </w:p>
        </w:tc>
        <w:tc>
          <w:tcPr>
            <w:tcW w:w="1275" w:type="dxa"/>
            <w:shd w:val="clear" w:color="auto" w:fill="auto"/>
            <w:noWrap/>
            <w:vAlign w:val="bottom"/>
            <w:hideMark/>
          </w:tcPr>
          <w:p w14:paraId="68D38896" w14:textId="77777777" w:rsidR="005311CE" w:rsidRPr="009D0D0D" w:rsidRDefault="005311CE" w:rsidP="005311CE">
            <w:pPr>
              <w:jc w:val="center"/>
              <w:rPr>
                <w:color w:val="000000"/>
                <w:sz w:val="22"/>
                <w:szCs w:val="22"/>
                <w:lang w:eastAsia="id-ID"/>
              </w:rPr>
            </w:pPr>
            <w:r w:rsidRPr="009D0D0D">
              <w:rPr>
                <w:color w:val="000000"/>
                <w:sz w:val="22"/>
                <w:szCs w:val="22"/>
                <w:lang w:eastAsia="id-ID"/>
              </w:rPr>
              <w:t>6</w:t>
            </w:r>
          </w:p>
        </w:tc>
        <w:tc>
          <w:tcPr>
            <w:tcW w:w="1418" w:type="dxa"/>
            <w:shd w:val="clear" w:color="auto" w:fill="auto"/>
            <w:noWrap/>
            <w:vAlign w:val="bottom"/>
            <w:hideMark/>
          </w:tcPr>
          <w:p w14:paraId="162BDA9B" w14:textId="77777777" w:rsidR="005311CE" w:rsidRPr="009D0D0D" w:rsidRDefault="005311CE" w:rsidP="005311CE">
            <w:pPr>
              <w:jc w:val="center"/>
              <w:rPr>
                <w:color w:val="000000"/>
                <w:sz w:val="22"/>
                <w:szCs w:val="22"/>
                <w:lang w:eastAsia="id-ID"/>
              </w:rPr>
            </w:pPr>
            <w:r w:rsidRPr="009D0D0D">
              <w:rPr>
                <w:color w:val="000000"/>
                <w:sz w:val="22"/>
                <w:szCs w:val="22"/>
                <w:lang w:eastAsia="id-ID"/>
              </w:rPr>
              <w:t>4</w:t>
            </w:r>
          </w:p>
        </w:tc>
        <w:tc>
          <w:tcPr>
            <w:tcW w:w="1276" w:type="dxa"/>
            <w:shd w:val="clear" w:color="auto" w:fill="auto"/>
            <w:noWrap/>
            <w:vAlign w:val="bottom"/>
            <w:hideMark/>
          </w:tcPr>
          <w:p w14:paraId="2B6E264E"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10</w:t>
            </w:r>
          </w:p>
        </w:tc>
        <w:tc>
          <w:tcPr>
            <w:tcW w:w="1134" w:type="dxa"/>
            <w:shd w:val="clear" w:color="auto" w:fill="auto"/>
            <w:noWrap/>
            <w:vAlign w:val="bottom"/>
            <w:hideMark/>
          </w:tcPr>
          <w:p w14:paraId="3BC04871" w14:textId="77777777" w:rsidR="005311CE" w:rsidRPr="009D0D0D" w:rsidRDefault="005311CE" w:rsidP="005311CE">
            <w:pPr>
              <w:jc w:val="center"/>
              <w:rPr>
                <w:color w:val="000000"/>
                <w:sz w:val="22"/>
                <w:szCs w:val="22"/>
                <w:lang w:eastAsia="id-ID"/>
              </w:rPr>
            </w:pPr>
            <w:r w:rsidRPr="009D0D0D">
              <w:rPr>
                <w:color w:val="000000"/>
                <w:sz w:val="22"/>
                <w:szCs w:val="22"/>
                <w:lang w:eastAsia="id-ID"/>
              </w:rPr>
              <w:t>20</w:t>
            </w:r>
          </w:p>
        </w:tc>
      </w:tr>
      <w:tr w:rsidR="005311CE" w:rsidRPr="005311CE" w14:paraId="781A5DEA" w14:textId="77777777" w:rsidTr="009D0D0D">
        <w:trPr>
          <w:trHeight w:val="300"/>
          <w:jc w:val="center"/>
        </w:trPr>
        <w:tc>
          <w:tcPr>
            <w:tcW w:w="1696" w:type="dxa"/>
            <w:vMerge/>
            <w:vAlign w:val="center"/>
            <w:hideMark/>
          </w:tcPr>
          <w:p w14:paraId="75C3242A"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5A4F51E6"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Basah</w:t>
            </w:r>
            <w:proofErr w:type="spellEnd"/>
            <w:r w:rsidRPr="009D0D0D">
              <w:rPr>
                <w:color w:val="000000"/>
                <w:sz w:val="22"/>
                <w:szCs w:val="22"/>
                <w:lang w:eastAsia="id-ID"/>
              </w:rPr>
              <w:t xml:space="preserve"> (3)</w:t>
            </w:r>
          </w:p>
        </w:tc>
        <w:tc>
          <w:tcPr>
            <w:tcW w:w="1275" w:type="dxa"/>
            <w:shd w:val="clear" w:color="auto" w:fill="auto"/>
            <w:noWrap/>
            <w:vAlign w:val="bottom"/>
            <w:hideMark/>
          </w:tcPr>
          <w:p w14:paraId="3005BB19" w14:textId="77777777" w:rsidR="005311CE" w:rsidRPr="009D0D0D" w:rsidRDefault="005311CE" w:rsidP="005311CE">
            <w:pPr>
              <w:jc w:val="center"/>
              <w:rPr>
                <w:color w:val="000000"/>
                <w:sz w:val="22"/>
                <w:szCs w:val="22"/>
                <w:lang w:eastAsia="id-ID"/>
              </w:rPr>
            </w:pPr>
            <w:r w:rsidRPr="009D0D0D">
              <w:rPr>
                <w:color w:val="000000"/>
                <w:sz w:val="22"/>
                <w:szCs w:val="22"/>
                <w:lang w:eastAsia="id-ID"/>
              </w:rPr>
              <w:t>3</w:t>
            </w:r>
          </w:p>
        </w:tc>
        <w:tc>
          <w:tcPr>
            <w:tcW w:w="1418" w:type="dxa"/>
            <w:shd w:val="clear" w:color="auto" w:fill="auto"/>
            <w:noWrap/>
            <w:vAlign w:val="bottom"/>
            <w:hideMark/>
          </w:tcPr>
          <w:p w14:paraId="66E7800D" w14:textId="77777777" w:rsidR="005311CE" w:rsidRPr="009D0D0D" w:rsidRDefault="005311CE" w:rsidP="005311CE">
            <w:pPr>
              <w:jc w:val="center"/>
              <w:rPr>
                <w:color w:val="000000"/>
                <w:sz w:val="22"/>
                <w:szCs w:val="22"/>
                <w:lang w:eastAsia="id-ID"/>
              </w:rPr>
            </w:pPr>
            <w:r w:rsidRPr="009D0D0D">
              <w:rPr>
                <w:color w:val="000000"/>
                <w:sz w:val="22"/>
                <w:szCs w:val="22"/>
                <w:lang w:eastAsia="id-ID"/>
              </w:rPr>
              <w:t>0</w:t>
            </w:r>
          </w:p>
        </w:tc>
        <w:tc>
          <w:tcPr>
            <w:tcW w:w="1276" w:type="dxa"/>
            <w:shd w:val="clear" w:color="auto" w:fill="auto"/>
            <w:noWrap/>
            <w:vAlign w:val="bottom"/>
            <w:hideMark/>
          </w:tcPr>
          <w:p w14:paraId="5A2867FC"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19</w:t>
            </w:r>
          </w:p>
        </w:tc>
        <w:tc>
          <w:tcPr>
            <w:tcW w:w="1134" w:type="dxa"/>
            <w:shd w:val="clear" w:color="auto" w:fill="auto"/>
            <w:noWrap/>
            <w:vAlign w:val="bottom"/>
            <w:hideMark/>
          </w:tcPr>
          <w:p w14:paraId="5B2A12A6" w14:textId="77777777" w:rsidR="005311CE" w:rsidRPr="009D0D0D" w:rsidRDefault="005311CE" w:rsidP="005311CE">
            <w:pPr>
              <w:jc w:val="center"/>
              <w:rPr>
                <w:color w:val="000000"/>
                <w:sz w:val="22"/>
                <w:szCs w:val="22"/>
                <w:lang w:eastAsia="id-ID"/>
              </w:rPr>
            </w:pPr>
            <w:r w:rsidRPr="009D0D0D">
              <w:rPr>
                <w:color w:val="000000"/>
                <w:sz w:val="22"/>
                <w:szCs w:val="22"/>
                <w:lang w:eastAsia="id-ID"/>
              </w:rPr>
              <w:t>22</w:t>
            </w:r>
          </w:p>
        </w:tc>
      </w:tr>
      <w:tr w:rsidR="005311CE" w:rsidRPr="005311CE" w14:paraId="3C7C12CD" w14:textId="77777777" w:rsidTr="009D0D0D">
        <w:trPr>
          <w:trHeight w:val="300"/>
          <w:jc w:val="center"/>
        </w:trPr>
        <w:tc>
          <w:tcPr>
            <w:tcW w:w="1696" w:type="dxa"/>
            <w:vMerge w:val="restart"/>
            <w:shd w:val="clear" w:color="auto" w:fill="auto"/>
            <w:noWrap/>
            <w:vAlign w:val="center"/>
            <w:hideMark/>
          </w:tcPr>
          <w:p w14:paraId="2691E4A1"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Lembab</w:t>
            </w:r>
            <w:proofErr w:type="spellEnd"/>
            <w:r w:rsidRPr="009D0D0D">
              <w:rPr>
                <w:color w:val="000000"/>
                <w:sz w:val="22"/>
                <w:szCs w:val="22"/>
                <w:lang w:eastAsia="id-ID"/>
              </w:rPr>
              <w:t xml:space="preserve"> (2)</w:t>
            </w:r>
          </w:p>
        </w:tc>
        <w:tc>
          <w:tcPr>
            <w:tcW w:w="1560" w:type="dxa"/>
            <w:shd w:val="clear" w:color="auto" w:fill="auto"/>
            <w:noWrap/>
            <w:vAlign w:val="bottom"/>
            <w:hideMark/>
          </w:tcPr>
          <w:p w14:paraId="45FCA976"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Kering</w:t>
            </w:r>
            <w:proofErr w:type="spellEnd"/>
            <w:r w:rsidRPr="009D0D0D">
              <w:rPr>
                <w:color w:val="000000"/>
                <w:sz w:val="22"/>
                <w:szCs w:val="22"/>
                <w:lang w:eastAsia="id-ID"/>
              </w:rPr>
              <w:t xml:space="preserve"> (1)</w:t>
            </w:r>
          </w:p>
        </w:tc>
        <w:tc>
          <w:tcPr>
            <w:tcW w:w="1275" w:type="dxa"/>
            <w:shd w:val="clear" w:color="auto" w:fill="auto"/>
            <w:noWrap/>
            <w:vAlign w:val="bottom"/>
            <w:hideMark/>
          </w:tcPr>
          <w:p w14:paraId="08FDFDD2"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10</w:t>
            </w:r>
          </w:p>
        </w:tc>
        <w:tc>
          <w:tcPr>
            <w:tcW w:w="1418" w:type="dxa"/>
            <w:shd w:val="clear" w:color="auto" w:fill="auto"/>
            <w:noWrap/>
            <w:vAlign w:val="bottom"/>
            <w:hideMark/>
          </w:tcPr>
          <w:p w14:paraId="12FF0EA0" w14:textId="77777777" w:rsidR="005311CE" w:rsidRPr="009D0D0D" w:rsidRDefault="005311CE" w:rsidP="005311CE">
            <w:pPr>
              <w:jc w:val="center"/>
              <w:rPr>
                <w:color w:val="000000"/>
                <w:sz w:val="22"/>
                <w:szCs w:val="22"/>
                <w:lang w:eastAsia="id-ID"/>
              </w:rPr>
            </w:pPr>
            <w:r w:rsidRPr="009D0D0D">
              <w:rPr>
                <w:color w:val="000000"/>
                <w:sz w:val="22"/>
                <w:szCs w:val="22"/>
                <w:lang w:eastAsia="id-ID"/>
              </w:rPr>
              <w:t>0</w:t>
            </w:r>
          </w:p>
        </w:tc>
        <w:tc>
          <w:tcPr>
            <w:tcW w:w="1276" w:type="dxa"/>
            <w:shd w:val="clear" w:color="auto" w:fill="auto"/>
            <w:noWrap/>
            <w:vAlign w:val="bottom"/>
            <w:hideMark/>
          </w:tcPr>
          <w:p w14:paraId="5DE0BF7A" w14:textId="77777777" w:rsidR="005311CE" w:rsidRPr="009D0D0D" w:rsidRDefault="005311CE" w:rsidP="005311CE">
            <w:pPr>
              <w:jc w:val="center"/>
              <w:rPr>
                <w:color w:val="000000"/>
                <w:sz w:val="22"/>
                <w:szCs w:val="22"/>
                <w:lang w:eastAsia="id-ID"/>
              </w:rPr>
            </w:pPr>
            <w:r w:rsidRPr="009D0D0D">
              <w:rPr>
                <w:color w:val="000000"/>
                <w:sz w:val="22"/>
                <w:szCs w:val="22"/>
                <w:lang w:eastAsia="id-ID"/>
              </w:rPr>
              <w:t>3</w:t>
            </w:r>
          </w:p>
        </w:tc>
        <w:tc>
          <w:tcPr>
            <w:tcW w:w="1134" w:type="dxa"/>
            <w:shd w:val="clear" w:color="auto" w:fill="auto"/>
            <w:noWrap/>
            <w:vAlign w:val="bottom"/>
            <w:hideMark/>
          </w:tcPr>
          <w:p w14:paraId="121EA3BC"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13</w:t>
            </w:r>
          </w:p>
        </w:tc>
      </w:tr>
      <w:tr w:rsidR="005311CE" w:rsidRPr="005311CE" w14:paraId="2D32A8EE" w14:textId="77777777" w:rsidTr="009D0D0D">
        <w:trPr>
          <w:trHeight w:val="300"/>
          <w:jc w:val="center"/>
        </w:trPr>
        <w:tc>
          <w:tcPr>
            <w:tcW w:w="1696" w:type="dxa"/>
            <w:vMerge/>
            <w:vAlign w:val="center"/>
            <w:hideMark/>
          </w:tcPr>
          <w:p w14:paraId="7EEA2274"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7738B020"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Lembab</w:t>
            </w:r>
            <w:proofErr w:type="spellEnd"/>
            <w:r w:rsidRPr="009D0D0D">
              <w:rPr>
                <w:color w:val="000000"/>
                <w:sz w:val="22"/>
                <w:szCs w:val="22"/>
                <w:lang w:eastAsia="id-ID"/>
              </w:rPr>
              <w:t xml:space="preserve"> (2)</w:t>
            </w:r>
          </w:p>
        </w:tc>
        <w:tc>
          <w:tcPr>
            <w:tcW w:w="1275" w:type="dxa"/>
            <w:shd w:val="clear" w:color="auto" w:fill="auto"/>
            <w:noWrap/>
            <w:vAlign w:val="bottom"/>
            <w:hideMark/>
          </w:tcPr>
          <w:p w14:paraId="54C9C2B8" w14:textId="77777777" w:rsidR="005311CE" w:rsidRPr="009D0D0D" w:rsidRDefault="005311CE" w:rsidP="005311CE">
            <w:pPr>
              <w:jc w:val="center"/>
              <w:rPr>
                <w:color w:val="000000"/>
                <w:sz w:val="22"/>
                <w:szCs w:val="22"/>
                <w:lang w:eastAsia="id-ID"/>
              </w:rPr>
            </w:pPr>
            <w:r w:rsidRPr="009D0D0D">
              <w:rPr>
                <w:color w:val="000000"/>
                <w:sz w:val="22"/>
                <w:szCs w:val="22"/>
                <w:lang w:eastAsia="id-ID"/>
              </w:rPr>
              <w:t>4</w:t>
            </w:r>
          </w:p>
        </w:tc>
        <w:tc>
          <w:tcPr>
            <w:tcW w:w="1418" w:type="dxa"/>
            <w:shd w:val="clear" w:color="auto" w:fill="auto"/>
            <w:noWrap/>
            <w:vAlign w:val="bottom"/>
            <w:hideMark/>
          </w:tcPr>
          <w:p w14:paraId="5B3FF9DD" w14:textId="77777777" w:rsidR="005311CE" w:rsidRPr="009D0D0D" w:rsidRDefault="005311CE" w:rsidP="005311CE">
            <w:pPr>
              <w:jc w:val="center"/>
              <w:rPr>
                <w:color w:val="000000"/>
                <w:sz w:val="22"/>
                <w:szCs w:val="22"/>
                <w:lang w:eastAsia="id-ID"/>
              </w:rPr>
            </w:pPr>
            <w:r w:rsidRPr="009D0D0D">
              <w:rPr>
                <w:color w:val="000000"/>
                <w:sz w:val="22"/>
                <w:szCs w:val="22"/>
                <w:lang w:eastAsia="id-ID"/>
              </w:rPr>
              <w:t>0</w:t>
            </w:r>
          </w:p>
        </w:tc>
        <w:tc>
          <w:tcPr>
            <w:tcW w:w="1276" w:type="dxa"/>
            <w:shd w:val="clear" w:color="auto" w:fill="auto"/>
            <w:noWrap/>
            <w:vAlign w:val="bottom"/>
            <w:hideMark/>
          </w:tcPr>
          <w:p w14:paraId="40617824"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w:t>
            </w:r>
          </w:p>
        </w:tc>
        <w:tc>
          <w:tcPr>
            <w:tcW w:w="1134" w:type="dxa"/>
            <w:shd w:val="clear" w:color="auto" w:fill="auto"/>
            <w:noWrap/>
            <w:vAlign w:val="bottom"/>
            <w:hideMark/>
          </w:tcPr>
          <w:p w14:paraId="764AC348" w14:textId="77777777" w:rsidR="005311CE" w:rsidRPr="009D0D0D" w:rsidRDefault="005311CE" w:rsidP="005311CE">
            <w:pPr>
              <w:jc w:val="center"/>
              <w:rPr>
                <w:color w:val="000000"/>
                <w:sz w:val="22"/>
                <w:szCs w:val="22"/>
                <w:lang w:eastAsia="id-ID"/>
              </w:rPr>
            </w:pPr>
            <w:r w:rsidRPr="009D0D0D">
              <w:rPr>
                <w:color w:val="000000"/>
                <w:sz w:val="22"/>
                <w:szCs w:val="22"/>
                <w:lang w:eastAsia="id-ID"/>
              </w:rPr>
              <w:t>5</w:t>
            </w:r>
          </w:p>
        </w:tc>
      </w:tr>
      <w:tr w:rsidR="005311CE" w:rsidRPr="005311CE" w14:paraId="3614E722" w14:textId="77777777" w:rsidTr="009D0D0D">
        <w:trPr>
          <w:trHeight w:val="300"/>
          <w:jc w:val="center"/>
        </w:trPr>
        <w:tc>
          <w:tcPr>
            <w:tcW w:w="1696" w:type="dxa"/>
            <w:vMerge/>
            <w:vAlign w:val="center"/>
            <w:hideMark/>
          </w:tcPr>
          <w:p w14:paraId="0B876B09"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6521F110"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Basah</w:t>
            </w:r>
            <w:proofErr w:type="spellEnd"/>
            <w:r w:rsidRPr="009D0D0D">
              <w:rPr>
                <w:color w:val="000000"/>
                <w:sz w:val="22"/>
                <w:szCs w:val="22"/>
                <w:lang w:eastAsia="id-ID"/>
              </w:rPr>
              <w:t xml:space="preserve"> (3)</w:t>
            </w:r>
          </w:p>
        </w:tc>
        <w:tc>
          <w:tcPr>
            <w:tcW w:w="1275" w:type="dxa"/>
            <w:shd w:val="clear" w:color="auto" w:fill="auto"/>
            <w:noWrap/>
            <w:vAlign w:val="bottom"/>
            <w:hideMark/>
          </w:tcPr>
          <w:p w14:paraId="6229E6E0" w14:textId="77777777" w:rsidR="005311CE" w:rsidRPr="009D0D0D" w:rsidRDefault="005311CE" w:rsidP="005311CE">
            <w:pPr>
              <w:jc w:val="center"/>
              <w:rPr>
                <w:color w:val="000000"/>
                <w:sz w:val="22"/>
                <w:szCs w:val="22"/>
                <w:lang w:eastAsia="id-ID"/>
              </w:rPr>
            </w:pPr>
            <w:r w:rsidRPr="009D0D0D">
              <w:rPr>
                <w:color w:val="000000"/>
                <w:sz w:val="22"/>
                <w:szCs w:val="22"/>
                <w:lang w:eastAsia="id-ID"/>
              </w:rPr>
              <w:t>5</w:t>
            </w:r>
          </w:p>
        </w:tc>
        <w:tc>
          <w:tcPr>
            <w:tcW w:w="1418" w:type="dxa"/>
            <w:shd w:val="clear" w:color="auto" w:fill="auto"/>
            <w:noWrap/>
            <w:vAlign w:val="bottom"/>
            <w:hideMark/>
          </w:tcPr>
          <w:p w14:paraId="7C8B0713"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w:t>
            </w:r>
          </w:p>
        </w:tc>
        <w:tc>
          <w:tcPr>
            <w:tcW w:w="1276" w:type="dxa"/>
            <w:shd w:val="clear" w:color="auto" w:fill="auto"/>
            <w:noWrap/>
            <w:vAlign w:val="bottom"/>
            <w:hideMark/>
          </w:tcPr>
          <w:p w14:paraId="7C9B4CB9"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13</w:t>
            </w:r>
          </w:p>
        </w:tc>
        <w:tc>
          <w:tcPr>
            <w:tcW w:w="1134" w:type="dxa"/>
            <w:shd w:val="clear" w:color="auto" w:fill="auto"/>
            <w:noWrap/>
            <w:vAlign w:val="bottom"/>
            <w:hideMark/>
          </w:tcPr>
          <w:p w14:paraId="6CDB59E7"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19</w:t>
            </w:r>
          </w:p>
        </w:tc>
      </w:tr>
      <w:tr w:rsidR="005311CE" w:rsidRPr="005311CE" w14:paraId="587A3C47" w14:textId="77777777" w:rsidTr="009D0D0D">
        <w:trPr>
          <w:trHeight w:val="300"/>
          <w:jc w:val="center"/>
        </w:trPr>
        <w:tc>
          <w:tcPr>
            <w:tcW w:w="1696" w:type="dxa"/>
            <w:vMerge w:val="restart"/>
            <w:shd w:val="clear" w:color="auto" w:fill="auto"/>
            <w:noWrap/>
            <w:vAlign w:val="center"/>
            <w:hideMark/>
          </w:tcPr>
          <w:p w14:paraId="5AF3D2B3" w14:textId="77777777" w:rsidR="005311CE" w:rsidRPr="009D0D0D" w:rsidRDefault="005311CE" w:rsidP="005311CE">
            <w:pPr>
              <w:jc w:val="center"/>
              <w:rPr>
                <w:color w:val="000000"/>
                <w:sz w:val="22"/>
                <w:szCs w:val="22"/>
                <w:lang w:eastAsia="id-ID"/>
              </w:rPr>
            </w:pPr>
            <w:proofErr w:type="spellStart"/>
            <w:r w:rsidRPr="009D0D0D">
              <w:rPr>
                <w:color w:val="000000"/>
                <w:sz w:val="22"/>
                <w:szCs w:val="22"/>
                <w:lang w:eastAsia="id-ID"/>
              </w:rPr>
              <w:t>Basah</w:t>
            </w:r>
            <w:proofErr w:type="spellEnd"/>
            <w:r w:rsidRPr="009D0D0D">
              <w:rPr>
                <w:color w:val="000000"/>
                <w:sz w:val="22"/>
                <w:szCs w:val="22"/>
                <w:lang w:eastAsia="id-ID"/>
              </w:rPr>
              <w:t xml:space="preserve"> (3)</w:t>
            </w:r>
          </w:p>
        </w:tc>
        <w:tc>
          <w:tcPr>
            <w:tcW w:w="1560" w:type="dxa"/>
            <w:shd w:val="clear" w:color="auto" w:fill="auto"/>
            <w:noWrap/>
            <w:vAlign w:val="bottom"/>
            <w:hideMark/>
          </w:tcPr>
          <w:p w14:paraId="56E70494"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Kering</w:t>
            </w:r>
            <w:proofErr w:type="spellEnd"/>
            <w:r w:rsidRPr="009D0D0D">
              <w:rPr>
                <w:color w:val="000000"/>
                <w:sz w:val="22"/>
                <w:szCs w:val="22"/>
                <w:lang w:eastAsia="id-ID"/>
              </w:rPr>
              <w:t xml:space="preserve"> (1)</w:t>
            </w:r>
          </w:p>
        </w:tc>
        <w:tc>
          <w:tcPr>
            <w:tcW w:w="1275" w:type="dxa"/>
            <w:shd w:val="clear" w:color="auto" w:fill="auto"/>
            <w:noWrap/>
            <w:vAlign w:val="bottom"/>
            <w:hideMark/>
          </w:tcPr>
          <w:p w14:paraId="77A77CA7"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18</w:t>
            </w:r>
          </w:p>
        </w:tc>
        <w:tc>
          <w:tcPr>
            <w:tcW w:w="1418" w:type="dxa"/>
            <w:shd w:val="clear" w:color="auto" w:fill="auto"/>
            <w:noWrap/>
            <w:vAlign w:val="bottom"/>
            <w:hideMark/>
          </w:tcPr>
          <w:p w14:paraId="6F65F92B" w14:textId="77777777" w:rsidR="005311CE" w:rsidRPr="009D0D0D" w:rsidRDefault="005311CE" w:rsidP="005311CE">
            <w:pPr>
              <w:jc w:val="center"/>
              <w:rPr>
                <w:color w:val="000000"/>
                <w:sz w:val="22"/>
                <w:szCs w:val="22"/>
                <w:lang w:eastAsia="id-ID"/>
              </w:rPr>
            </w:pPr>
            <w:r w:rsidRPr="009D0D0D">
              <w:rPr>
                <w:color w:val="000000"/>
                <w:sz w:val="22"/>
                <w:szCs w:val="22"/>
                <w:lang w:eastAsia="id-ID"/>
              </w:rPr>
              <w:t>8</w:t>
            </w:r>
          </w:p>
        </w:tc>
        <w:tc>
          <w:tcPr>
            <w:tcW w:w="1276" w:type="dxa"/>
            <w:shd w:val="clear" w:color="auto" w:fill="auto"/>
            <w:noWrap/>
            <w:vAlign w:val="bottom"/>
            <w:hideMark/>
          </w:tcPr>
          <w:p w14:paraId="3614D30B" w14:textId="77777777" w:rsidR="005311CE" w:rsidRPr="009D0D0D" w:rsidRDefault="005311CE" w:rsidP="005311CE">
            <w:pPr>
              <w:jc w:val="center"/>
              <w:rPr>
                <w:color w:val="000000"/>
                <w:sz w:val="22"/>
                <w:szCs w:val="22"/>
                <w:lang w:eastAsia="id-ID"/>
              </w:rPr>
            </w:pPr>
            <w:r w:rsidRPr="009D0D0D">
              <w:rPr>
                <w:color w:val="000000"/>
                <w:sz w:val="22"/>
                <w:szCs w:val="22"/>
                <w:lang w:eastAsia="id-ID"/>
              </w:rPr>
              <w:t>3</w:t>
            </w:r>
          </w:p>
        </w:tc>
        <w:tc>
          <w:tcPr>
            <w:tcW w:w="1134" w:type="dxa"/>
            <w:shd w:val="clear" w:color="auto" w:fill="auto"/>
            <w:noWrap/>
            <w:vAlign w:val="bottom"/>
            <w:hideMark/>
          </w:tcPr>
          <w:p w14:paraId="57F1208A" w14:textId="77777777" w:rsidR="005311CE" w:rsidRPr="009D0D0D" w:rsidRDefault="005311CE" w:rsidP="005311CE">
            <w:pPr>
              <w:jc w:val="center"/>
              <w:rPr>
                <w:color w:val="000000"/>
                <w:sz w:val="22"/>
                <w:szCs w:val="22"/>
                <w:lang w:eastAsia="id-ID"/>
              </w:rPr>
            </w:pPr>
            <w:r w:rsidRPr="009D0D0D">
              <w:rPr>
                <w:color w:val="000000"/>
                <w:sz w:val="22"/>
                <w:szCs w:val="22"/>
                <w:lang w:eastAsia="id-ID"/>
              </w:rPr>
              <w:t>29</w:t>
            </w:r>
          </w:p>
        </w:tc>
      </w:tr>
      <w:tr w:rsidR="005311CE" w:rsidRPr="005311CE" w14:paraId="216359FF" w14:textId="77777777" w:rsidTr="009D0D0D">
        <w:trPr>
          <w:trHeight w:val="300"/>
          <w:jc w:val="center"/>
        </w:trPr>
        <w:tc>
          <w:tcPr>
            <w:tcW w:w="1696" w:type="dxa"/>
            <w:vMerge/>
            <w:vAlign w:val="center"/>
            <w:hideMark/>
          </w:tcPr>
          <w:p w14:paraId="64674A14"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6991DCBF"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Lembab</w:t>
            </w:r>
            <w:proofErr w:type="spellEnd"/>
            <w:r w:rsidRPr="009D0D0D">
              <w:rPr>
                <w:color w:val="000000"/>
                <w:sz w:val="22"/>
                <w:szCs w:val="22"/>
                <w:lang w:eastAsia="id-ID"/>
              </w:rPr>
              <w:t xml:space="preserve"> (2)</w:t>
            </w:r>
          </w:p>
        </w:tc>
        <w:tc>
          <w:tcPr>
            <w:tcW w:w="1275" w:type="dxa"/>
            <w:shd w:val="clear" w:color="auto" w:fill="auto"/>
            <w:noWrap/>
            <w:vAlign w:val="bottom"/>
            <w:hideMark/>
          </w:tcPr>
          <w:p w14:paraId="1BCE726A" w14:textId="77777777" w:rsidR="005311CE" w:rsidRPr="009D0D0D" w:rsidRDefault="005311CE" w:rsidP="005311CE">
            <w:pPr>
              <w:jc w:val="center"/>
              <w:rPr>
                <w:color w:val="000000"/>
                <w:sz w:val="22"/>
                <w:szCs w:val="22"/>
                <w:lang w:eastAsia="id-ID"/>
              </w:rPr>
            </w:pPr>
            <w:r w:rsidRPr="009D0D0D">
              <w:rPr>
                <w:color w:val="000000"/>
                <w:sz w:val="22"/>
                <w:szCs w:val="22"/>
                <w:lang w:eastAsia="id-ID"/>
              </w:rPr>
              <w:t>3</w:t>
            </w:r>
          </w:p>
        </w:tc>
        <w:tc>
          <w:tcPr>
            <w:tcW w:w="1418" w:type="dxa"/>
            <w:shd w:val="clear" w:color="auto" w:fill="auto"/>
            <w:noWrap/>
            <w:vAlign w:val="bottom"/>
            <w:hideMark/>
          </w:tcPr>
          <w:p w14:paraId="5A081CFB"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w:t>
            </w:r>
          </w:p>
        </w:tc>
        <w:tc>
          <w:tcPr>
            <w:tcW w:w="1276" w:type="dxa"/>
            <w:shd w:val="clear" w:color="auto" w:fill="auto"/>
            <w:noWrap/>
            <w:vAlign w:val="bottom"/>
            <w:hideMark/>
          </w:tcPr>
          <w:p w14:paraId="044CA62C" w14:textId="77777777" w:rsidR="005311CE" w:rsidRPr="009D0D0D" w:rsidRDefault="005311CE" w:rsidP="005311CE">
            <w:pPr>
              <w:jc w:val="center"/>
              <w:rPr>
                <w:color w:val="000000"/>
                <w:sz w:val="22"/>
                <w:szCs w:val="22"/>
                <w:lang w:eastAsia="id-ID"/>
              </w:rPr>
            </w:pPr>
            <w:r w:rsidRPr="009D0D0D">
              <w:rPr>
                <w:color w:val="000000"/>
                <w:sz w:val="22"/>
                <w:szCs w:val="22"/>
                <w:lang w:eastAsia="id-ID"/>
              </w:rPr>
              <w:t>8</w:t>
            </w:r>
          </w:p>
        </w:tc>
        <w:tc>
          <w:tcPr>
            <w:tcW w:w="1134" w:type="dxa"/>
            <w:shd w:val="clear" w:color="auto" w:fill="auto"/>
            <w:noWrap/>
            <w:vAlign w:val="bottom"/>
            <w:hideMark/>
          </w:tcPr>
          <w:p w14:paraId="0B8FA96C"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12</w:t>
            </w:r>
          </w:p>
        </w:tc>
      </w:tr>
      <w:tr w:rsidR="005311CE" w:rsidRPr="005311CE" w14:paraId="0B38DE61" w14:textId="77777777" w:rsidTr="009D0D0D">
        <w:trPr>
          <w:trHeight w:val="300"/>
          <w:jc w:val="center"/>
        </w:trPr>
        <w:tc>
          <w:tcPr>
            <w:tcW w:w="1696" w:type="dxa"/>
            <w:vMerge/>
            <w:vAlign w:val="center"/>
            <w:hideMark/>
          </w:tcPr>
          <w:p w14:paraId="7B80433B" w14:textId="77777777" w:rsidR="005311CE" w:rsidRPr="009D0D0D" w:rsidRDefault="005311CE" w:rsidP="005311CE">
            <w:pPr>
              <w:rPr>
                <w:color w:val="000000"/>
                <w:sz w:val="22"/>
                <w:szCs w:val="22"/>
                <w:lang w:eastAsia="id-ID"/>
              </w:rPr>
            </w:pPr>
          </w:p>
        </w:tc>
        <w:tc>
          <w:tcPr>
            <w:tcW w:w="1560" w:type="dxa"/>
            <w:shd w:val="clear" w:color="auto" w:fill="auto"/>
            <w:noWrap/>
            <w:vAlign w:val="bottom"/>
            <w:hideMark/>
          </w:tcPr>
          <w:p w14:paraId="02A02619" w14:textId="77777777" w:rsidR="005311CE" w:rsidRPr="009D0D0D" w:rsidRDefault="005311CE" w:rsidP="005311CE">
            <w:pPr>
              <w:rPr>
                <w:color w:val="000000"/>
                <w:sz w:val="22"/>
                <w:szCs w:val="22"/>
                <w:lang w:eastAsia="id-ID"/>
              </w:rPr>
            </w:pPr>
            <w:proofErr w:type="spellStart"/>
            <w:r w:rsidRPr="009D0D0D">
              <w:rPr>
                <w:color w:val="000000"/>
                <w:sz w:val="22"/>
                <w:szCs w:val="22"/>
                <w:lang w:eastAsia="id-ID"/>
              </w:rPr>
              <w:t>Basah</w:t>
            </w:r>
            <w:proofErr w:type="spellEnd"/>
            <w:r w:rsidRPr="009D0D0D">
              <w:rPr>
                <w:color w:val="000000"/>
                <w:sz w:val="22"/>
                <w:szCs w:val="22"/>
                <w:lang w:eastAsia="id-ID"/>
              </w:rPr>
              <w:t xml:space="preserve"> (3)</w:t>
            </w:r>
          </w:p>
        </w:tc>
        <w:tc>
          <w:tcPr>
            <w:tcW w:w="1275" w:type="dxa"/>
            <w:shd w:val="clear" w:color="auto" w:fill="auto"/>
            <w:noWrap/>
            <w:vAlign w:val="bottom"/>
            <w:hideMark/>
          </w:tcPr>
          <w:p w14:paraId="54E243B4" w14:textId="77777777" w:rsidR="005311CE" w:rsidRPr="009D0D0D" w:rsidRDefault="005311CE" w:rsidP="005311CE">
            <w:pPr>
              <w:jc w:val="center"/>
              <w:rPr>
                <w:color w:val="000000"/>
                <w:sz w:val="22"/>
                <w:szCs w:val="22"/>
                <w:lang w:eastAsia="id-ID"/>
              </w:rPr>
            </w:pPr>
            <w:r w:rsidRPr="009D0D0D">
              <w:rPr>
                <w:color w:val="000000"/>
                <w:sz w:val="22"/>
                <w:szCs w:val="22"/>
                <w:lang w:eastAsia="id-ID"/>
              </w:rPr>
              <w:t>21</w:t>
            </w:r>
          </w:p>
        </w:tc>
        <w:tc>
          <w:tcPr>
            <w:tcW w:w="1418" w:type="dxa"/>
            <w:shd w:val="clear" w:color="auto" w:fill="auto"/>
            <w:noWrap/>
            <w:vAlign w:val="bottom"/>
            <w:hideMark/>
          </w:tcPr>
          <w:p w14:paraId="074C3A32"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11</w:t>
            </w:r>
          </w:p>
        </w:tc>
        <w:tc>
          <w:tcPr>
            <w:tcW w:w="1276" w:type="dxa"/>
            <w:shd w:val="clear" w:color="auto" w:fill="auto"/>
            <w:noWrap/>
            <w:vAlign w:val="bottom"/>
            <w:hideMark/>
          </w:tcPr>
          <w:p w14:paraId="12614691"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116</w:t>
            </w:r>
          </w:p>
        </w:tc>
        <w:tc>
          <w:tcPr>
            <w:tcW w:w="1134" w:type="dxa"/>
            <w:shd w:val="clear" w:color="auto" w:fill="auto"/>
            <w:noWrap/>
            <w:vAlign w:val="bottom"/>
            <w:hideMark/>
          </w:tcPr>
          <w:p w14:paraId="38DCD735" w14:textId="77777777" w:rsidR="005311CE" w:rsidRPr="009D0D0D" w:rsidRDefault="005311CE" w:rsidP="005311CE">
            <w:pPr>
              <w:jc w:val="center"/>
              <w:rPr>
                <w:color w:val="000000"/>
                <w:sz w:val="22"/>
                <w:szCs w:val="22"/>
                <w:lang w:eastAsia="id-ID"/>
              </w:rPr>
            </w:pPr>
            <w:r w:rsidRPr="009D0D0D">
              <w:rPr>
                <w:color w:val="000000"/>
                <w:sz w:val="22"/>
                <w:szCs w:val="22"/>
                <w:lang w:eastAsia="id-ID"/>
              </w:rPr>
              <w:t>148</w:t>
            </w:r>
          </w:p>
        </w:tc>
      </w:tr>
    </w:tbl>
    <w:p w14:paraId="1FB7E5B7" w14:textId="77777777" w:rsidR="005311CE" w:rsidRPr="005311CE" w:rsidRDefault="005311CE" w:rsidP="009D0D0D">
      <w:pPr>
        <w:pStyle w:val="Paragraph"/>
        <w:ind w:firstLine="0"/>
        <w:rPr>
          <w:rFonts w:eastAsiaTheme="minorEastAsia"/>
        </w:rPr>
      </w:pPr>
      <w:proofErr w:type="spellStart"/>
      <w:r w:rsidRPr="005311CE">
        <w:rPr>
          <w:rFonts w:eastAsiaTheme="minorEastAsia"/>
        </w:rPr>
        <w:t>Untuk</w:t>
      </w:r>
      <w:proofErr w:type="spellEnd"/>
      <w:r w:rsidRPr="005311CE">
        <w:rPr>
          <w:rFonts w:eastAsiaTheme="minorEastAsia"/>
        </w:rPr>
        <w:t xml:space="preserve"> </w:t>
      </w:r>
      <w:proofErr w:type="spellStart"/>
      <w:r w:rsidRPr="005311CE">
        <w:rPr>
          <w:rFonts w:eastAsiaTheme="minorEastAsia"/>
        </w:rPr>
        <w:t>memperoleh</w:t>
      </w:r>
      <w:proofErr w:type="spellEnd"/>
      <w:r w:rsidRPr="005311CE">
        <w:rPr>
          <w:rFonts w:eastAsiaTheme="minorEastAsia"/>
        </w:rPr>
        <w:t xml:space="preserve"> </w:t>
      </w:r>
      <w:proofErr w:type="spellStart"/>
      <w:r w:rsidRPr="005311CE">
        <w:rPr>
          <w:rFonts w:eastAsiaTheme="minorEastAsia"/>
        </w:rPr>
        <w:t>nilai</w:t>
      </w:r>
      <w:proofErr w:type="spellEnd"/>
      <w:r w:rsidRPr="005311CE">
        <w:rPr>
          <w:rFonts w:eastAsiaTheme="minorEastAsia"/>
        </w:rPr>
        <w:t xml:space="preserve"> </w:t>
      </w:r>
      <w:proofErr w:type="spellStart"/>
      <w:r w:rsidRPr="005311CE">
        <w:rPr>
          <w:rFonts w:eastAsiaTheme="minorEastAsia"/>
        </w:rPr>
        <w:t>peluang</w:t>
      </w:r>
      <w:proofErr w:type="spellEnd"/>
      <w:r w:rsidRPr="005311CE">
        <w:rPr>
          <w:rFonts w:eastAsiaTheme="minorEastAsia"/>
        </w:rPr>
        <w:t xml:space="preserve"> </w:t>
      </w:r>
      <w:proofErr w:type="spellStart"/>
      <w:r w:rsidRPr="005311CE">
        <w:rPr>
          <w:rFonts w:eastAsiaTheme="minorEastAsia"/>
        </w:rPr>
        <w:t>transisi</w:t>
      </w:r>
      <w:proofErr w:type="spellEnd"/>
      <w:r w:rsidRPr="005311CE">
        <w:rPr>
          <w:rFonts w:eastAsiaTheme="minorEastAsia"/>
        </w:rPr>
        <w:t xml:space="preserve"> </w:t>
      </w:r>
      <w:proofErr w:type="spellStart"/>
      <w:r w:rsidRPr="005311CE">
        <w:rPr>
          <w:rFonts w:eastAsiaTheme="minorEastAsia"/>
        </w:rPr>
        <w:t>digunakan</w:t>
      </w:r>
      <w:proofErr w:type="spellEnd"/>
      <w:r w:rsidRPr="005311CE">
        <w:rPr>
          <w:rFonts w:eastAsiaTheme="minorEastAsia"/>
        </w:rPr>
        <w:t xml:space="preserve"> </w:t>
      </w:r>
      <w:proofErr w:type="spellStart"/>
      <w:r w:rsidRPr="005311CE">
        <w:rPr>
          <w:rFonts w:eastAsiaTheme="minorEastAsia"/>
        </w:rPr>
        <w:t>rumus</w:t>
      </w:r>
      <w:proofErr w:type="spellEnd"/>
      <w:r w:rsidRPr="005311CE">
        <w:rPr>
          <w:rFonts w:eastAsiaTheme="minorEastAsia"/>
        </w:rPr>
        <w:t xml:space="preserve"> </w:t>
      </w:r>
      <w:proofErr w:type="spellStart"/>
      <w:r w:rsidRPr="005311CE">
        <w:rPr>
          <w:rFonts w:eastAsiaTheme="minorEastAsia"/>
        </w:rPr>
        <w:t>peluang</w:t>
      </w:r>
      <w:proofErr w:type="spellEnd"/>
      <w:r w:rsidRPr="005311CE">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n(A)</m:t>
            </m:r>
          </m:num>
          <m:den>
            <m:r>
              <w:rPr>
                <w:rFonts w:ascii="Cambria Math" w:eastAsiaTheme="minorEastAsia" w:hAnsi="Cambria Math"/>
              </w:rPr>
              <m:t>n(S)</m:t>
            </m:r>
          </m:den>
        </m:f>
      </m:oMath>
      <w:r w:rsidRPr="005311CE">
        <w:rPr>
          <w:rFonts w:eastAsiaTheme="minorEastAsia"/>
        </w:rPr>
        <w:t xml:space="preserve"> </w:t>
      </w:r>
      <w:proofErr w:type="spellStart"/>
      <w:r w:rsidRPr="005311CE">
        <w:rPr>
          <w:rFonts w:eastAsiaTheme="minorEastAsia"/>
        </w:rPr>
        <w:t>sehingga</w:t>
      </w:r>
      <w:proofErr w:type="spellEnd"/>
      <w:r w:rsidRPr="005311CE">
        <w:rPr>
          <w:rFonts w:eastAsiaTheme="minorEastAsia"/>
        </w:rPr>
        <w:t xml:space="preserve"> </w:t>
      </w:r>
      <w:proofErr w:type="spellStart"/>
      <w:r w:rsidRPr="005311CE">
        <w:rPr>
          <w:rFonts w:eastAsiaTheme="minorEastAsia"/>
        </w:rPr>
        <w:t>diperoleh</w:t>
      </w:r>
      <w:proofErr w:type="spellEnd"/>
      <w:r w:rsidRPr="005311CE">
        <w:rPr>
          <w:rFonts w:eastAsiaTheme="minorEastAsia"/>
        </w:rPr>
        <w:t>:</w:t>
      </w:r>
    </w:p>
    <w:p w14:paraId="6CF452FA"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50</m:t>
            </m:r>
          </m:num>
          <m:den>
            <m:r>
              <m:rPr>
                <m:sty m:val="p"/>
              </m:rPr>
              <w:rPr>
                <w:rFonts w:ascii="Cambria Math" w:eastAsiaTheme="minorEastAsia" w:hAnsi="Cambria Math"/>
              </w:rPr>
              <m:t>78</m:t>
            </m:r>
          </m:den>
        </m:f>
        <m:r>
          <m:rPr>
            <m:sty m:val="p"/>
          </m:rPr>
          <w:rPr>
            <w:rFonts w:ascii="Cambria Math" w:eastAsiaTheme="minorEastAsia" w:hAnsi="Cambria Math"/>
          </w:rPr>
          <m:t>=0,64</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12</m:t>
            </m:r>
          </m:num>
          <m:den>
            <m:r>
              <m:rPr>
                <m:sty m:val="p"/>
              </m:rPr>
              <w:rPr>
                <w:rFonts w:ascii="Cambria Math" w:eastAsiaTheme="minorEastAsia" w:hAnsi="Cambria Math"/>
              </w:rPr>
              <m:t>78</m:t>
            </m:r>
          </m:den>
        </m:f>
        <m:r>
          <m:rPr>
            <m:sty m:val="p"/>
          </m:rPr>
          <w:rPr>
            <w:rFonts w:ascii="Cambria Math" w:eastAsiaTheme="minorEastAsia" w:hAnsi="Cambria Math"/>
          </w:rPr>
          <m:t>=0,15</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16</m:t>
            </m:r>
          </m:num>
          <m:den>
            <m:r>
              <m:rPr>
                <m:sty m:val="p"/>
              </m:rPr>
              <w:rPr>
                <w:rFonts w:ascii="Cambria Math" w:eastAsiaTheme="minorEastAsia" w:hAnsi="Cambria Math"/>
              </w:rPr>
              <m:t>78</m:t>
            </m:r>
          </m:den>
        </m:f>
        <m:r>
          <m:rPr>
            <m:sty m:val="p"/>
          </m:rPr>
          <w:rPr>
            <w:rFonts w:ascii="Cambria Math" w:eastAsiaTheme="minorEastAsia" w:hAnsi="Cambria Math"/>
          </w:rPr>
          <m:t>=0,21</m:t>
        </m:r>
        <m:r>
          <m:rPr>
            <m:sty m:val="p"/>
          </m:rPr>
          <w:rPr>
            <w:rFonts w:ascii="Cambria Math" w:eastAsiaTheme="minorEastAsia" w:hAnsi="Cambria Math"/>
          </w:rPr>
          <w:br/>
        </m:r>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6</m:t>
            </m:r>
          </m:num>
          <m:den>
            <m:r>
              <m:rPr>
                <m:sty m:val="p"/>
              </m:rPr>
              <w:rPr>
                <w:rFonts w:ascii="Cambria Math" w:eastAsiaTheme="minorEastAsia" w:hAnsi="Cambria Math"/>
              </w:rPr>
              <m:t>20</m:t>
            </m:r>
          </m:den>
        </m:f>
        <m:r>
          <m:rPr>
            <m:sty m:val="p"/>
          </m:rPr>
          <w:rPr>
            <w:rFonts w:ascii="Cambria Math" w:eastAsiaTheme="minorEastAsia" w:hAnsi="Cambria Math"/>
          </w:rPr>
          <m:t>=0,30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20</m:t>
            </m:r>
          </m:den>
        </m:f>
        <m:r>
          <m:rPr>
            <m:sty m:val="p"/>
          </m:rPr>
          <w:rPr>
            <w:rFonts w:ascii="Cambria Math" w:eastAsiaTheme="minorEastAsia" w:hAnsi="Cambria Math"/>
          </w:rPr>
          <m:t>=0,20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10</m:t>
            </m:r>
          </m:num>
          <m:den>
            <m:r>
              <m:rPr>
                <m:sty m:val="p"/>
              </m:rPr>
              <w:rPr>
                <w:rFonts w:ascii="Cambria Math" w:eastAsiaTheme="minorEastAsia" w:hAnsi="Cambria Math"/>
              </w:rPr>
              <m:t>20</m:t>
            </m:r>
          </m:den>
        </m:f>
        <m:r>
          <m:rPr>
            <m:sty m:val="p"/>
          </m:rPr>
          <w:rPr>
            <w:rFonts w:ascii="Cambria Math" w:eastAsiaTheme="minorEastAsia" w:hAnsi="Cambria Math"/>
          </w:rPr>
          <m:t>=0,50</m:t>
        </m:r>
      </m:oMath>
    </w:p>
    <w:p w14:paraId="7420352E"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22</m:t>
            </m:r>
          </m:den>
        </m:f>
        <m:r>
          <m:rPr>
            <m:sty m:val="p"/>
          </m:rPr>
          <w:rPr>
            <w:rFonts w:ascii="Cambria Math" w:eastAsiaTheme="minorEastAsia" w:hAnsi="Cambria Math"/>
          </w:rPr>
          <m:t>=0,14</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m:t>
            </m:r>
          </m:num>
          <m:den>
            <m:r>
              <m:rPr>
                <m:sty m:val="p"/>
              </m:rPr>
              <w:rPr>
                <w:rFonts w:ascii="Cambria Math" w:eastAsiaTheme="minorEastAsia" w:hAnsi="Cambria Math"/>
              </w:rPr>
              <m:t>22</m:t>
            </m:r>
          </m:den>
        </m:f>
        <m:r>
          <m:rPr>
            <m:sty m:val="p"/>
          </m:rPr>
          <w:rPr>
            <w:rFonts w:ascii="Cambria Math" w:eastAsiaTheme="minorEastAsia" w:hAnsi="Cambria Math"/>
          </w:rPr>
          <m:t>=0,00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19</m:t>
            </m:r>
          </m:num>
          <m:den>
            <m:r>
              <m:rPr>
                <m:sty m:val="p"/>
              </m:rPr>
              <w:rPr>
                <w:rFonts w:ascii="Cambria Math" w:eastAsiaTheme="minorEastAsia" w:hAnsi="Cambria Math"/>
              </w:rPr>
              <m:t>22</m:t>
            </m:r>
          </m:den>
        </m:f>
        <m:r>
          <m:rPr>
            <m:sty m:val="p"/>
          </m:rPr>
          <w:rPr>
            <w:rFonts w:ascii="Cambria Math" w:eastAsiaTheme="minorEastAsia" w:hAnsi="Cambria Math"/>
          </w:rPr>
          <m:t>=0,86</m:t>
        </m:r>
      </m:oMath>
    </w:p>
    <w:p w14:paraId="12A5295D"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10</m:t>
            </m:r>
          </m:num>
          <m:den>
            <m:r>
              <m:rPr>
                <m:sty m:val="p"/>
              </m:rPr>
              <w:rPr>
                <w:rFonts w:ascii="Cambria Math" w:eastAsiaTheme="minorEastAsia" w:hAnsi="Cambria Math"/>
              </w:rPr>
              <m:t>13</m:t>
            </m:r>
          </m:den>
        </m:f>
        <m:r>
          <m:rPr>
            <m:sty m:val="p"/>
          </m:rPr>
          <w:rPr>
            <w:rFonts w:ascii="Cambria Math" w:eastAsiaTheme="minorEastAsia" w:hAnsi="Cambria Math"/>
          </w:rPr>
          <m:t>=0,77</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m:t>
            </m:r>
          </m:num>
          <m:den>
            <m:r>
              <m:rPr>
                <m:sty m:val="p"/>
              </m:rPr>
              <w:rPr>
                <w:rFonts w:ascii="Cambria Math" w:eastAsiaTheme="minorEastAsia" w:hAnsi="Cambria Math"/>
              </w:rPr>
              <m:t>13</m:t>
            </m:r>
          </m:den>
        </m:f>
        <m:r>
          <m:rPr>
            <m:sty m:val="p"/>
          </m:rPr>
          <w:rPr>
            <w:rFonts w:ascii="Cambria Math" w:eastAsiaTheme="minorEastAsia" w:hAnsi="Cambria Math"/>
          </w:rPr>
          <m:t>=0,00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13</m:t>
            </m:r>
          </m:den>
        </m:f>
        <m:r>
          <m:rPr>
            <m:sty m:val="p"/>
          </m:rPr>
          <w:rPr>
            <w:rFonts w:ascii="Cambria Math" w:eastAsiaTheme="minorEastAsia" w:hAnsi="Cambria Math"/>
          </w:rPr>
          <m:t>=0,23</m:t>
        </m:r>
      </m:oMath>
    </w:p>
    <w:p w14:paraId="65308DCE"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5</m:t>
            </m:r>
          </m:den>
        </m:f>
        <m:r>
          <m:rPr>
            <m:sty m:val="p"/>
          </m:rPr>
          <w:rPr>
            <w:rFonts w:ascii="Cambria Math" w:eastAsiaTheme="minorEastAsia" w:hAnsi="Cambria Math"/>
          </w:rPr>
          <m:t>=0,80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m:t>
            </m:r>
          </m:num>
          <m:den>
            <m:r>
              <m:rPr>
                <m:sty m:val="p"/>
              </m:rPr>
              <w:rPr>
                <w:rFonts w:ascii="Cambria Math" w:eastAsiaTheme="minorEastAsia" w:hAnsi="Cambria Math"/>
              </w:rPr>
              <m:t>5</m:t>
            </m:r>
          </m:den>
        </m:f>
        <m:r>
          <m:rPr>
            <m:sty m:val="p"/>
          </m:rPr>
          <w:rPr>
            <w:rFonts w:ascii="Cambria Math" w:eastAsiaTheme="minorEastAsia" w:hAnsi="Cambria Math"/>
          </w:rPr>
          <m:t>=0,00</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r>
          <m:rPr>
            <m:sty m:val="p"/>
          </m:rPr>
          <w:rPr>
            <w:rFonts w:ascii="Cambria Math" w:eastAsiaTheme="minorEastAsia" w:hAnsi="Cambria Math"/>
          </w:rPr>
          <m:t>=0,20</m:t>
        </m:r>
      </m:oMath>
    </w:p>
    <w:p w14:paraId="12BCFA72"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19</m:t>
            </m:r>
          </m:den>
        </m:f>
        <m:r>
          <m:rPr>
            <m:sty m:val="p"/>
          </m:rPr>
          <w:rPr>
            <w:rFonts w:ascii="Cambria Math" w:eastAsiaTheme="minorEastAsia" w:hAnsi="Cambria Math"/>
          </w:rPr>
          <m:t>=0,26</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19</m:t>
            </m:r>
          </m:den>
        </m:f>
        <m:r>
          <m:rPr>
            <m:sty m:val="p"/>
          </m:rPr>
          <w:rPr>
            <w:rFonts w:ascii="Cambria Math" w:eastAsiaTheme="minorEastAsia" w:hAnsi="Cambria Math"/>
          </w:rPr>
          <m:t>=0,05</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13</m:t>
            </m:r>
          </m:num>
          <m:den>
            <m:r>
              <m:rPr>
                <m:sty m:val="p"/>
              </m:rPr>
              <w:rPr>
                <w:rFonts w:ascii="Cambria Math" w:eastAsiaTheme="minorEastAsia" w:hAnsi="Cambria Math"/>
              </w:rPr>
              <m:t>19</m:t>
            </m:r>
          </m:den>
        </m:f>
        <m:r>
          <m:rPr>
            <m:sty m:val="p"/>
          </m:rPr>
          <w:rPr>
            <w:rFonts w:ascii="Cambria Math" w:eastAsiaTheme="minorEastAsia" w:hAnsi="Cambria Math"/>
          </w:rPr>
          <m:t>=0,68</m:t>
        </m:r>
      </m:oMath>
    </w:p>
    <w:p w14:paraId="76E09C63"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18</m:t>
            </m:r>
          </m:num>
          <m:den>
            <m:r>
              <m:rPr>
                <m:sty m:val="p"/>
              </m:rPr>
              <w:rPr>
                <w:rFonts w:ascii="Cambria Math" w:eastAsiaTheme="minorEastAsia" w:hAnsi="Cambria Math"/>
              </w:rPr>
              <m:t>29</m:t>
            </m:r>
          </m:den>
        </m:f>
        <m:r>
          <m:rPr>
            <m:sty m:val="p"/>
          </m:rPr>
          <w:rPr>
            <w:rFonts w:ascii="Cambria Math" w:eastAsiaTheme="minorEastAsia" w:hAnsi="Cambria Math"/>
          </w:rPr>
          <m:t>=0,62</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8</m:t>
            </m:r>
          </m:num>
          <m:den>
            <m:r>
              <m:rPr>
                <m:sty m:val="p"/>
              </m:rPr>
              <w:rPr>
                <w:rFonts w:ascii="Cambria Math" w:eastAsiaTheme="minorEastAsia" w:hAnsi="Cambria Math"/>
              </w:rPr>
              <m:t>29</m:t>
            </m:r>
          </m:den>
        </m:f>
        <m:r>
          <m:rPr>
            <m:sty m:val="p"/>
          </m:rPr>
          <w:rPr>
            <w:rFonts w:ascii="Cambria Math" w:eastAsiaTheme="minorEastAsia" w:hAnsi="Cambria Math"/>
          </w:rPr>
          <m:t>=0,28</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29</m:t>
            </m:r>
          </m:den>
        </m:f>
        <m:r>
          <m:rPr>
            <m:sty m:val="p"/>
          </m:rPr>
          <w:rPr>
            <w:rFonts w:ascii="Cambria Math" w:eastAsiaTheme="minorEastAsia" w:hAnsi="Cambria Math"/>
          </w:rPr>
          <m:t>=0,10</m:t>
        </m:r>
      </m:oMath>
    </w:p>
    <w:p w14:paraId="21DC6BEA"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12</m:t>
            </m:r>
          </m:den>
        </m:f>
        <m:r>
          <m:rPr>
            <m:sty m:val="p"/>
          </m:rPr>
          <w:rPr>
            <w:rFonts w:ascii="Cambria Math" w:eastAsiaTheme="minorEastAsia" w:hAnsi="Cambria Math"/>
          </w:rPr>
          <m:t>=0,25</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12</m:t>
            </m:r>
          </m:den>
        </m:f>
        <m:r>
          <m:rPr>
            <m:sty m:val="p"/>
          </m:rPr>
          <w:rPr>
            <w:rFonts w:ascii="Cambria Math" w:eastAsiaTheme="minorEastAsia" w:hAnsi="Cambria Math"/>
          </w:rPr>
          <m:t>=0,08</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8</m:t>
            </m:r>
          </m:num>
          <m:den>
            <m:r>
              <m:rPr>
                <m:sty m:val="p"/>
              </m:rPr>
              <w:rPr>
                <w:rFonts w:ascii="Cambria Math" w:eastAsiaTheme="minorEastAsia" w:hAnsi="Cambria Math"/>
              </w:rPr>
              <m:t>12</m:t>
            </m:r>
          </m:den>
        </m:f>
        <m:r>
          <m:rPr>
            <m:sty m:val="p"/>
          </m:rPr>
          <w:rPr>
            <w:rFonts w:ascii="Cambria Math" w:eastAsiaTheme="minorEastAsia" w:hAnsi="Cambria Math"/>
          </w:rPr>
          <m:t>=0,67</m:t>
        </m:r>
      </m:oMath>
    </w:p>
    <w:p w14:paraId="2024C3DB" w14:textId="77777777" w:rsidR="005311CE" w:rsidRPr="005311CE" w:rsidRDefault="001B1468" w:rsidP="006305E9">
      <w:pPr>
        <w:pStyle w:val="Equation"/>
        <w:rPr>
          <w:rFonts w:eastAsiaTheme="minorEastAsia"/>
        </w:rPr>
      </w:pP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331</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(1)</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21</m:t>
            </m:r>
          </m:num>
          <m:den>
            <m:r>
              <m:rPr>
                <m:sty m:val="p"/>
              </m:rPr>
              <w:rPr>
                <w:rFonts w:ascii="Cambria Math" w:eastAsiaTheme="minorEastAsia" w:hAnsi="Cambria Math"/>
              </w:rPr>
              <m:t>148</m:t>
            </m:r>
          </m:den>
        </m:f>
        <m:r>
          <m:rPr>
            <m:sty m:val="p"/>
          </m:rPr>
          <w:rPr>
            <w:rFonts w:ascii="Cambria Math" w:eastAsiaTheme="minorEastAsia" w:hAnsi="Cambria Math"/>
          </w:rPr>
          <m:t>=0,14</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332</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(2)</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11</m:t>
            </m:r>
          </m:num>
          <m:den>
            <m:r>
              <m:rPr>
                <m:sty m:val="p"/>
              </m:rPr>
              <w:rPr>
                <w:rFonts w:ascii="Cambria Math" w:eastAsiaTheme="minorEastAsia" w:hAnsi="Cambria Math"/>
              </w:rPr>
              <m:t>148</m:t>
            </m:r>
          </m:den>
        </m:f>
        <m:r>
          <m:rPr>
            <m:sty m:val="p"/>
          </m:rPr>
          <w:rPr>
            <w:rFonts w:ascii="Cambria Math" w:eastAsiaTheme="minorEastAsia" w:hAnsi="Cambria Math"/>
          </w:rPr>
          <m:t>=0,07</m:t>
        </m:r>
      </m:oMath>
      <w:r w:rsidR="005311CE" w:rsidRPr="005311CE">
        <w:rPr>
          <w:rFonts w:eastAsiaTheme="minorEastAsia"/>
        </w:rPr>
        <w:tab/>
      </w:r>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333</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(3)</m:t>
            </m:r>
          </m:num>
          <m:den>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s</m:t>
            </m:r>
            <m:r>
              <m:rPr>
                <m:sty m:val="p"/>
              </m:rPr>
              <w:rPr>
                <w:rFonts w:ascii="Cambria Math" w:eastAsiaTheme="minorEastAsia" w:hAnsi="Cambria Math"/>
              </w:rPr>
              <m:t>)</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116</m:t>
            </m:r>
          </m:num>
          <m:den>
            <m:r>
              <m:rPr>
                <m:sty m:val="p"/>
              </m:rPr>
              <w:rPr>
                <w:rFonts w:ascii="Cambria Math" w:eastAsiaTheme="minorEastAsia" w:hAnsi="Cambria Math"/>
              </w:rPr>
              <m:t>148</m:t>
            </m:r>
          </m:den>
        </m:f>
        <m:r>
          <m:rPr>
            <m:sty m:val="p"/>
          </m:rPr>
          <w:rPr>
            <w:rFonts w:ascii="Cambria Math" w:eastAsiaTheme="minorEastAsia" w:hAnsi="Cambria Math"/>
          </w:rPr>
          <m:t>=0,78</m:t>
        </m:r>
      </m:oMath>
    </w:p>
    <w:p w14:paraId="3D7A65DA" w14:textId="77777777" w:rsidR="005311CE" w:rsidRPr="005311CE" w:rsidRDefault="005311CE" w:rsidP="009D0D0D">
      <w:pPr>
        <w:pStyle w:val="Paragraph"/>
        <w:ind w:firstLine="0"/>
        <w:rPr>
          <w:rFonts w:eastAsiaTheme="minorEastAsia"/>
        </w:rPr>
      </w:pPr>
      <w:proofErr w:type="spellStart"/>
      <w:r w:rsidRPr="005311CE">
        <w:rPr>
          <w:rFonts w:eastAsiaTheme="minorEastAsia"/>
        </w:rPr>
        <w:t>Dengan</w:t>
      </w:r>
      <w:proofErr w:type="spellEnd"/>
      <w:r w:rsidRPr="005311CE">
        <w:rPr>
          <w:rFonts w:eastAsiaTheme="minorEastAsia"/>
        </w:rPr>
        <w:t xml:space="preserve"> </w:t>
      </w:r>
      <w:proofErr w:type="spellStart"/>
      <w:r w:rsidRPr="005311CE">
        <w:rPr>
          <w:rFonts w:eastAsiaTheme="minorEastAsia"/>
        </w:rPr>
        <w:t>demikian</w:t>
      </w:r>
      <w:proofErr w:type="spellEnd"/>
      <w:r w:rsidRPr="005311CE">
        <w:rPr>
          <w:rFonts w:eastAsiaTheme="minorEastAsia"/>
        </w:rPr>
        <w:t xml:space="preserve"> </w:t>
      </w:r>
      <w:proofErr w:type="spellStart"/>
      <w:r w:rsidRPr="005311CE">
        <w:rPr>
          <w:rFonts w:eastAsiaTheme="minorEastAsia"/>
        </w:rPr>
        <w:t>matriks</w:t>
      </w:r>
      <w:proofErr w:type="spellEnd"/>
      <w:r w:rsidRPr="005311CE">
        <w:rPr>
          <w:rFonts w:eastAsiaTheme="minorEastAsia"/>
        </w:rPr>
        <w:t xml:space="preserve"> </w:t>
      </w:r>
      <w:proofErr w:type="spellStart"/>
      <w:r w:rsidRPr="005311CE">
        <w:rPr>
          <w:rFonts w:eastAsiaTheme="minorEastAsia"/>
        </w:rPr>
        <w:t>peluang</w:t>
      </w:r>
      <w:proofErr w:type="spellEnd"/>
      <w:r w:rsidRPr="005311CE">
        <w:rPr>
          <w:rFonts w:eastAsiaTheme="minorEastAsia"/>
        </w:rPr>
        <w:t xml:space="preserve"> </w:t>
      </w:r>
      <w:proofErr w:type="spellStart"/>
      <w:r w:rsidRPr="005311CE">
        <w:rPr>
          <w:rFonts w:eastAsiaTheme="minorEastAsia"/>
        </w:rPr>
        <w:t>transisinya</w:t>
      </w:r>
      <w:proofErr w:type="spellEnd"/>
      <w:r w:rsidRPr="005311CE">
        <w:rPr>
          <w:rFonts w:eastAsiaTheme="minorEastAsia"/>
        </w:rPr>
        <w:t xml:space="preserve"> </w:t>
      </w:r>
      <w:proofErr w:type="spellStart"/>
      <w:r w:rsidRPr="005311CE">
        <w:rPr>
          <w:rFonts w:eastAsiaTheme="minorEastAsia"/>
        </w:rPr>
        <w:t>adalah</w:t>
      </w:r>
      <w:proofErr w:type="spellEnd"/>
      <w:r w:rsidRPr="005311CE">
        <w:rPr>
          <w:rFonts w:eastAsiaTheme="minorEastAsia"/>
        </w:rPr>
        <w:t>:</w:t>
      </w:r>
    </w:p>
    <w:p w14:paraId="1BA22601" w14:textId="77777777" w:rsidR="005311CE" w:rsidRPr="009D0D0D" w:rsidRDefault="001B1468" w:rsidP="006305E9">
      <w:pPr>
        <w:pStyle w:val="Equation"/>
        <w:rPr>
          <w:rFonts w:eastAsiaTheme="minorEastAsia"/>
        </w:rPr>
      </w:pPr>
      <m:oMathPara>
        <m:oMathParaPr>
          <m:jc m:val="center"/>
        </m:oMathParaP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ijk</m:t>
              </m:r>
            </m:sub>
          </m:sSub>
          <m:r>
            <m:rPr>
              <m:sty m:val="p"/>
            </m:rPr>
            <w:rPr>
              <w:rFonts w:ascii="Cambria Math" w:eastAsiaTheme="minorEastAsia" w:hAnsi="Cambria Math"/>
            </w:rPr>
            <m:t>=</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113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123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133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213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223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231</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232</m:t>
                        </m:r>
                      </m:sub>
                    </m:sSub>
                    <m:ctrlPr>
                      <w:rPr>
                        <w:rFonts w:ascii="Cambria Math" w:eastAsia="Cambria Math" w:hAnsi="Cambria Math" w:cs="Cambria Math"/>
                      </w:rPr>
                    </m:ctrlPr>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233</m:t>
                        </m:r>
                      </m:sub>
                    </m:sSub>
                    <m:ctrlPr>
                      <w:rPr>
                        <w:rFonts w:ascii="Cambria Math" w:eastAsia="Cambria Math" w:hAnsi="Cambria Math" w:cs="Cambria Math"/>
                      </w:rPr>
                    </m:ctrlPr>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311</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312</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313</m:t>
                        </m:r>
                      </m:sub>
                    </m:sSub>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321</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322</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323</m:t>
                        </m:r>
                      </m:sub>
                    </m:sSub>
                  </m:e>
                </m:mr>
                <m:mr>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311</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332</m:t>
                        </m:r>
                      </m:sub>
                    </m:sSub>
                  </m:e>
                  <m:e>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333</m:t>
                        </m:r>
                      </m:sub>
                    </m:sSub>
                  </m:e>
                </m:mr>
              </m:m>
            </m:e>
          </m:d>
        </m:oMath>
      </m:oMathPara>
    </w:p>
    <w:p w14:paraId="3698A49E" w14:textId="77777777" w:rsidR="005311CE" w:rsidRPr="009D0D0D" w:rsidRDefault="001B1468" w:rsidP="006305E9">
      <w:pPr>
        <w:pStyle w:val="Equation"/>
        <w:rPr>
          <w:rFonts w:eastAsiaTheme="minorEastAsia"/>
        </w:rPr>
      </w:pPr>
      <m:oMathPara>
        <m:oMathParaPr>
          <m:jc m:val="center"/>
        </m:oMathParaP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ijk</m:t>
              </m:r>
            </m:sub>
          </m:sSub>
          <m:r>
            <m:rPr>
              <m:sty m:val="p"/>
            </m:rPr>
            <w:rPr>
              <w:rFonts w:ascii="Cambria Math" w:eastAsiaTheme="minorEastAsia" w:hAnsi="Cambria Math"/>
            </w:rPr>
            <m:t>=</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0,64</m:t>
                    </m:r>
                    <m:ctrlPr>
                      <w:rPr>
                        <w:rFonts w:ascii="Cambria Math" w:eastAsia="Cambria Math" w:hAnsi="Cambria Math" w:cs="Cambria Math"/>
                      </w:rPr>
                    </m:ctrlPr>
                  </m:e>
                  <m:e>
                    <m:r>
                      <m:rPr>
                        <m:sty m:val="p"/>
                      </m:rPr>
                      <w:rPr>
                        <w:rFonts w:ascii="Cambria Math" w:eastAsia="Cambria Math" w:hAnsi="Cambria Math" w:cs="Cambria Math"/>
                      </w:rPr>
                      <m:t>0,15</m:t>
                    </m:r>
                    <m:ctrlPr>
                      <w:rPr>
                        <w:rFonts w:ascii="Cambria Math" w:eastAsia="Cambria Math" w:hAnsi="Cambria Math" w:cs="Cambria Math"/>
                      </w:rPr>
                    </m:ctrlPr>
                  </m:e>
                  <m:e>
                    <m:r>
                      <m:rPr>
                        <m:sty m:val="p"/>
                      </m:rPr>
                      <w:rPr>
                        <w:rFonts w:ascii="Cambria Math" w:eastAsia="Cambria Math" w:hAnsi="Cambria Math" w:cs="Cambria Math"/>
                      </w:rPr>
                      <m:t>0,21</m:t>
                    </m:r>
                    <m:ctrlPr>
                      <w:rPr>
                        <w:rFonts w:ascii="Cambria Math" w:eastAsia="Cambria Math" w:hAnsi="Cambria Math" w:cs="Cambria Math"/>
                      </w:rPr>
                    </m:ctrlPr>
                  </m:e>
                </m:mr>
                <m:mr>
                  <m:e>
                    <m:r>
                      <m:rPr>
                        <m:sty m:val="p"/>
                      </m:rPr>
                      <w:rPr>
                        <w:rFonts w:ascii="Cambria Math" w:eastAsia="Cambria Math" w:hAnsi="Cambria Math" w:cs="Cambria Math"/>
                      </w:rPr>
                      <m:t>0,30</m:t>
                    </m:r>
                    <m:ctrlPr>
                      <w:rPr>
                        <w:rFonts w:ascii="Cambria Math" w:eastAsia="Cambria Math" w:hAnsi="Cambria Math" w:cs="Cambria Math"/>
                      </w:rPr>
                    </m:ctrlPr>
                  </m:e>
                  <m:e>
                    <m:r>
                      <m:rPr>
                        <m:sty m:val="p"/>
                      </m:rPr>
                      <w:rPr>
                        <w:rFonts w:ascii="Cambria Math" w:eastAsia="Cambria Math" w:hAnsi="Cambria Math" w:cs="Cambria Math"/>
                      </w:rPr>
                      <m:t>0,20</m:t>
                    </m:r>
                    <m:ctrlPr>
                      <w:rPr>
                        <w:rFonts w:ascii="Cambria Math" w:eastAsia="Cambria Math" w:hAnsi="Cambria Math" w:cs="Cambria Math"/>
                      </w:rPr>
                    </m:ctrlPr>
                  </m:e>
                  <m:e>
                    <m:r>
                      <m:rPr>
                        <m:sty m:val="p"/>
                      </m:rPr>
                      <w:rPr>
                        <w:rFonts w:ascii="Cambria Math" w:eastAsia="Cambria Math" w:hAnsi="Cambria Math" w:cs="Cambria Math"/>
                      </w:rPr>
                      <m:t>0,50</m:t>
                    </m:r>
                    <m:ctrlPr>
                      <w:rPr>
                        <w:rFonts w:ascii="Cambria Math" w:eastAsia="Cambria Math" w:hAnsi="Cambria Math" w:cs="Cambria Math"/>
                      </w:rPr>
                    </m:ctrlPr>
                  </m:e>
                </m:mr>
                <m:mr>
                  <m:e>
                    <m:r>
                      <m:rPr>
                        <m:sty m:val="p"/>
                      </m:rPr>
                      <w:rPr>
                        <w:rFonts w:ascii="Cambria Math" w:eastAsia="Cambria Math" w:hAnsi="Cambria Math" w:cs="Cambria Math"/>
                      </w:rPr>
                      <m:t>0,14</m:t>
                    </m:r>
                    <m:ctrlPr>
                      <w:rPr>
                        <w:rFonts w:ascii="Cambria Math" w:eastAsia="Cambria Math" w:hAnsi="Cambria Math" w:cs="Cambria Math"/>
                      </w:rPr>
                    </m:ctrlPr>
                  </m:e>
                  <m:e>
                    <m:r>
                      <m:rPr>
                        <m:sty m:val="p"/>
                      </m:rPr>
                      <w:rPr>
                        <w:rFonts w:ascii="Cambria Math" w:eastAsia="Cambria Math" w:hAnsi="Cambria Math" w:cs="Cambria Math"/>
                      </w:rPr>
                      <m:t>0,00</m:t>
                    </m:r>
                    <m:ctrlPr>
                      <w:rPr>
                        <w:rFonts w:ascii="Cambria Math" w:eastAsia="Cambria Math" w:hAnsi="Cambria Math" w:cs="Cambria Math"/>
                      </w:rPr>
                    </m:ctrlPr>
                  </m:e>
                  <m:e>
                    <m:r>
                      <m:rPr>
                        <m:sty m:val="p"/>
                      </m:rPr>
                      <w:rPr>
                        <w:rFonts w:ascii="Cambria Math" w:eastAsia="Cambria Math" w:hAnsi="Cambria Math" w:cs="Cambria Math"/>
                      </w:rPr>
                      <m:t>0,86</m:t>
                    </m:r>
                    <m:ctrlPr>
                      <w:rPr>
                        <w:rFonts w:ascii="Cambria Math" w:eastAsia="Cambria Math" w:hAnsi="Cambria Math" w:cs="Cambria Math"/>
                      </w:rPr>
                    </m:ctrlPr>
                  </m:e>
                </m:mr>
                <m:mr>
                  <m:e>
                    <m:r>
                      <m:rPr>
                        <m:sty m:val="p"/>
                      </m:rPr>
                      <w:rPr>
                        <w:rFonts w:ascii="Cambria Math" w:eastAsia="Cambria Math" w:hAnsi="Cambria Math" w:cs="Cambria Math"/>
                      </w:rPr>
                      <m:t>0,77</m:t>
                    </m:r>
                    <m:ctrlPr>
                      <w:rPr>
                        <w:rFonts w:ascii="Cambria Math" w:eastAsia="Cambria Math" w:hAnsi="Cambria Math" w:cs="Cambria Math"/>
                      </w:rPr>
                    </m:ctrlPr>
                  </m:e>
                  <m:e>
                    <m:r>
                      <m:rPr>
                        <m:sty m:val="p"/>
                      </m:rPr>
                      <w:rPr>
                        <w:rFonts w:ascii="Cambria Math" w:eastAsia="Cambria Math" w:hAnsi="Cambria Math" w:cs="Cambria Math"/>
                      </w:rPr>
                      <m:t>0,00</m:t>
                    </m:r>
                    <m:ctrlPr>
                      <w:rPr>
                        <w:rFonts w:ascii="Cambria Math" w:eastAsia="Cambria Math" w:hAnsi="Cambria Math" w:cs="Cambria Math"/>
                      </w:rPr>
                    </m:ctrlPr>
                  </m:e>
                  <m:e>
                    <m:r>
                      <m:rPr>
                        <m:sty m:val="p"/>
                      </m:rPr>
                      <w:rPr>
                        <w:rFonts w:ascii="Cambria Math" w:eastAsia="Cambria Math" w:hAnsi="Cambria Math" w:cs="Cambria Math"/>
                      </w:rPr>
                      <m:t>0,23</m:t>
                    </m:r>
                    <m:ctrlPr>
                      <w:rPr>
                        <w:rFonts w:ascii="Cambria Math" w:eastAsia="Cambria Math" w:hAnsi="Cambria Math" w:cs="Cambria Math"/>
                      </w:rPr>
                    </m:ctrlPr>
                  </m:e>
                </m:mr>
                <m:mr>
                  <m:e>
                    <m:r>
                      <m:rPr>
                        <m:sty m:val="p"/>
                      </m:rPr>
                      <w:rPr>
                        <w:rFonts w:ascii="Cambria Math" w:eastAsia="Cambria Math" w:hAnsi="Cambria Math" w:cs="Cambria Math"/>
                      </w:rPr>
                      <m:t>0,80</m:t>
                    </m:r>
                    <m:ctrlPr>
                      <w:rPr>
                        <w:rFonts w:ascii="Cambria Math" w:eastAsia="Cambria Math" w:hAnsi="Cambria Math" w:cs="Cambria Math"/>
                      </w:rPr>
                    </m:ctrlPr>
                  </m:e>
                  <m:e>
                    <m:r>
                      <m:rPr>
                        <m:sty m:val="p"/>
                      </m:rPr>
                      <w:rPr>
                        <w:rFonts w:ascii="Cambria Math" w:eastAsia="Cambria Math" w:hAnsi="Cambria Math" w:cs="Cambria Math"/>
                      </w:rPr>
                      <m:t>0,00</m:t>
                    </m:r>
                    <m:ctrlPr>
                      <w:rPr>
                        <w:rFonts w:ascii="Cambria Math" w:eastAsia="Cambria Math" w:hAnsi="Cambria Math" w:cs="Cambria Math"/>
                      </w:rPr>
                    </m:ctrlPr>
                  </m:e>
                  <m:e>
                    <m:r>
                      <m:rPr>
                        <m:sty m:val="p"/>
                      </m:rPr>
                      <w:rPr>
                        <w:rFonts w:ascii="Cambria Math" w:eastAsia="Cambria Math" w:hAnsi="Cambria Math" w:cs="Cambria Math"/>
                      </w:rPr>
                      <m:t>0,20</m:t>
                    </m:r>
                    <m:ctrlPr>
                      <w:rPr>
                        <w:rFonts w:ascii="Cambria Math" w:eastAsia="Cambria Math" w:hAnsi="Cambria Math" w:cs="Cambria Math"/>
                      </w:rPr>
                    </m:ctrlPr>
                  </m:e>
                </m:mr>
                <m:mr>
                  <m:e>
                    <m:r>
                      <m:rPr>
                        <m:sty m:val="p"/>
                      </m:rPr>
                      <w:rPr>
                        <w:rFonts w:ascii="Cambria Math" w:eastAsia="Cambria Math" w:hAnsi="Cambria Math" w:cs="Cambria Math"/>
                      </w:rPr>
                      <m:t>0,26</m:t>
                    </m:r>
                    <m:ctrlPr>
                      <w:rPr>
                        <w:rFonts w:ascii="Cambria Math" w:eastAsia="Cambria Math" w:hAnsi="Cambria Math" w:cs="Cambria Math"/>
                      </w:rPr>
                    </m:ctrlPr>
                  </m:e>
                  <m:e>
                    <m:r>
                      <m:rPr>
                        <m:sty m:val="p"/>
                      </m:rPr>
                      <w:rPr>
                        <w:rFonts w:ascii="Cambria Math" w:eastAsia="Cambria Math" w:hAnsi="Cambria Math" w:cs="Cambria Math"/>
                      </w:rPr>
                      <m:t>0,05</m:t>
                    </m:r>
                    <m:ctrlPr>
                      <w:rPr>
                        <w:rFonts w:ascii="Cambria Math" w:eastAsia="Cambria Math" w:hAnsi="Cambria Math" w:cs="Cambria Math"/>
                      </w:rPr>
                    </m:ctrlPr>
                  </m:e>
                  <m:e>
                    <m:r>
                      <m:rPr>
                        <m:sty m:val="p"/>
                      </m:rPr>
                      <w:rPr>
                        <w:rFonts w:ascii="Cambria Math" w:eastAsia="Cambria Math" w:hAnsi="Cambria Math" w:cs="Cambria Math"/>
                      </w:rPr>
                      <m:t>0,68</m:t>
                    </m:r>
                    <m:ctrlPr>
                      <w:rPr>
                        <w:rFonts w:ascii="Cambria Math" w:eastAsia="Cambria Math" w:hAnsi="Cambria Math" w:cs="Cambria Math"/>
                      </w:rPr>
                    </m:ctrlPr>
                  </m:e>
                </m:mr>
                <m:mr>
                  <m:e>
                    <m:r>
                      <m:rPr>
                        <m:sty m:val="p"/>
                      </m:rPr>
                      <w:rPr>
                        <w:rFonts w:ascii="Cambria Math" w:eastAsia="Cambria Math" w:hAnsi="Cambria Math" w:cs="Cambria Math"/>
                      </w:rPr>
                      <m:t>0,62</m:t>
                    </m:r>
                  </m:e>
                  <m:e>
                    <m:r>
                      <m:rPr>
                        <m:sty m:val="p"/>
                      </m:rPr>
                      <w:rPr>
                        <w:rFonts w:ascii="Cambria Math" w:eastAsiaTheme="minorEastAsia" w:hAnsi="Cambria Math"/>
                      </w:rPr>
                      <m:t>0,28</m:t>
                    </m:r>
                  </m:e>
                  <m:e>
                    <m:r>
                      <m:rPr>
                        <m:sty m:val="p"/>
                      </m:rPr>
                      <w:rPr>
                        <w:rFonts w:ascii="Cambria Math" w:eastAsiaTheme="minorEastAsia" w:hAnsi="Cambria Math"/>
                      </w:rPr>
                      <m:t>0,10</m:t>
                    </m:r>
                  </m:e>
                </m:mr>
                <m:mr>
                  <m:e>
                    <m:r>
                      <m:rPr>
                        <m:sty m:val="p"/>
                      </m:rPr>
                      <w:rPr>
                        <w:rFonts w:ascii="Cambria Math" w:eastAsiaTheme="minorEastAsia" w:hAnsi="Cambria Math"/>
                      </w:rPr>
                      <m:t>0,25</m:t>
                    </m:r>
                  </m:e>
                  <m:e>
                    <m:r>
                      <m:rPr>
                        <m:sty m:val="p"/>
                      </m:rPr>
                      <w:rPr>
                        <w:rFonts w:ascii="Cambria Math" w:eastAsiaTheme="minorEastAsia" w:hAnsi="Cambria Math"/>
                      </w:rPr>
                      <m:t>0,08</m:t>
                    </m:r>
                  </m:e>
                  <m:e>
                    <m:r>
                      <m:rPr>
                        <m:sty m:val="p"/>
                      </m:rPr>
                      <w:rPr>
                        <w:rFonts w:ascii="Cambria Math" w:eastAsiaTheme="minorEastAsia" w:hAnsi="Cambria Math"/>
                      </w:rPr>
                      <m:t>0,67</m:t>
                    </m:r>
                  </m:e>
                </m:mr>
                <m:mr>
                  <m:e>
                    <m:r>
                      <m:rPr>
                        <m:sty m:val="p"/>
                      </m:rPr>
                      <w:rPr>
                        <w:rFonts w:ascii="Cambria Math" w:eastAsiaTheme="minorEastAsia" w:hAnsi="Cambria Math"/>
                      </w:rPr>
                      <m:t>0,14</m:t>
                    </m:r>
                  </m:e>
                  <m:e>
                    <m:r>
                      <m:rPr>
                        <m:sty m:val="p"/>
                      </m:rPr>
                      <w:rPr>
                        <w:rFonts w:ascii="Cambria Math" w:eastAsiaTheme="minorEastAsia" w:hAnsi="Cambria Math"/>
                      </w:rPr>
                      <m:t>0,07</m:t>
                    </m:r>
                  </m:e>
                  <m:e>
                    <m:r>
                      <m:rPr>
                        <m:sty m:val="p"/>
                      </m:rPr>
                      <w:rPr>
                        <w:rFonts w:ascii="Cambria Math" w:eastAsiaTheme="minorEastAsia" w:hAnsi="Cambria Math"/>
                      </w:rPr>
                      <m:t>0,78</m:t>
                    </m:r>
                  </m:e>
                </m:mr>
              </m:m>
            </m:e>
          </m:d>
        </m:oMath>
      </m:oMathPara>
    </w:p>
    <w:p w14:paraId="18F01A57" w14:textId="24AF19BF" w:rsidR="005311CE" w:rsidRPr="005311CE" w:rsidRDefault="005311CE" w:rsidP="009D0D0D">
      <w:pPr>
        <w:pStyle w:val="Paragraph"/>
        <w:ind w:firstLine="0"/>
        <w:rPr>
          <w:rFonts w:eastAsiaTheme="minorEastAsia"/>
        </w:rPr>
      </w:pPr>
      <w:proofErr w:type="spellStart"/>
      <w:r w:rsidRPr="005311CE">
        <w:rPr>
          <w:rFonts w:eastAsiaTheme="minorEastAsia"/>
        </w:rPr>
        <w:t>Untuk</w:t>
      </w:r>
      <w:proofErr w:type="spellEnd"/>
      <w:r w:rsidRPr="005311CE">
        <w:rPr>
          <w:rFonts w:eastAsiaTheme="minorEastAsia"/>
        </w:rPr>
        <w:t xml:space="preserve"> </w:t>
      </w:r>
      <w:proofErr w:type="spellStart"/>
      <w:r w:rsidRPr="005311CE">
        <w:rPr>
          <w:rFonts w:eastAsiaTheme="minorEastAsia"/>
        </w:rPr>
        <w:t>menguji</w:t>
      </w:r>
      <w:proofErr w:type="spellEnd"/>
      <w:r w:rsidRPr="005311CE">
        <w:rPr>
          <w:rFonts w:eastAsiaTheme="minorEastAsia"/>
        </w:rPr>
        <w:t xml:space="preserve"> </w:t>
      </w:r>
      <w:proofErr w:type="spellStart"/>
      <w:r w:rsidRPr="005311CE">
        <w:rPr>
          <w:rFonts w:eastAsiaTheme="minorEastAsia"/>
        </w:rPr>
        <w:t>hipotesis</w:t>
      </w:r>
      <w:proofErr w:type="spellEnd"/>
      <w:r w:rsidRPr="005311CE">
        <w:rPr>
          <w:rFonts w:eastAsiaTheme="minorEastAsia"/>
        </w:rPr>
        <w:t xml:space="preserve"> pada </w:t>
      </w:r>
      <w:proofErr w:type="spellStart"/>
      <w:r w:rsidRPr="005311CE">
        <w:rPr>
          <w:rFonts w:eastAsiaTheme="minorEastAsia"/>
        </w:rPr>
        <w:t>bagian</w:t>
      </w:r>
      <w:proofErr w:type="spellEnd"/>
      <w:r w:rsidR="000A3C9A">
        <w:rPr>
          <w:rFonts w:eastAsiaTheme="minorEastAsia"/>
          <w:lang w:val="id-ID"/>
        </w:rPr>
        <w:t xml:space="preserve"> (b)</w:t>
      </w:r>
      <w:r w:rsidRPr="005311CE">
        <w:rPr>
          <w:rFonts w:eastAsiaTheme="minorEastAsia"/>
        </w:rPr>
        <w:t xml:space="preserve"> </w:t>
      </w:r>
      <w:proofErr w:type="spellStart"/>
      <w:r w:rsidRPr="005311CE">
        <w:rPr>
          <w:rFonts w:eastAsiaTheme="minorEastAsia"/>
        </w:rPr>
        <w:t>digunakan</w:t>
      </w:r>
      <w:proofErr w:type="spellEnd"/>
      <w:r w:rsidRPr="005311CE">
        <w:rPr>
          <w:rFonts w:eastAsiaTheme="minorEastAsia"/>
        </w:rPr>
        <w:t xml:space="preserve"> </w:t>
      </w:r>
      <w:proofErr w:type="spellStart"/>
      <w:r w:rsidRPr="005311CE">
        <w:rPr>
          <w:rFonts w:eastAsiaTheme="minorEastAsia"/>
        </w:rPr>
        <w:t>persamaan</w:t>
      </w:r>
      <w:proofErr w:type="spellEnd"/>
      <w:r w:rsidRPr="005311CE">
        <w:rPr>
          <w:rFonts w:eastAsiaTheme="minorEastAsia"/>
        </w:rPr>
        <w:t xml:space="preserve"> 2.5 uji </w:t>
      </w:r>
      <w:proofErr w:type="spellStart"/>
      <w:r w:rsidRPr="005311CE">
        <w:rPr>
          <w:rFonts w:eastAsiaTheme="minorEastAsia"/>
        </w:rPr>
        <w:t>statstik</w:t>
      </w:r>
      <w:proofErr w:type="spellEnd"/>
      <w:r w:rsidRPr="005311CE">
        <w:rPr>
          <w:rFonts w:eastAsiaTheme="minorEastAsia"/>
        </w:rPr>
        <w:t xml:space="preserve"> </w:t>
      </w:r>
      <w:proofErr w:type="spellStart"/>
      <w:r w:rsidRPr="005311CE">
        <w:rPr>
          <w:rFonts w:eastAsiaTheme="minorEastAsia"/>
        </w:rPr>
        <w:t>distribusi</w:t>
      </w:r>
      <w:proofErr w:type="spellEnd"/>
      <w:r w:rsidRPr="005311CE">
        <w:rPr>
          <w:rFonts w:eastAsiaTheme="minorEastAsia"/>
        </w:rPr>
        <w:t xml:space="preserve"> chi </w:t>
      </w:r>
      <w:proofErr w:type="spellStart"/>
      <w:r w:rsidRPr="005311CE">
        <w:rPr>
          <w:rFonts w:eastAsiaTheme="minorEastAsia"/>
        </w:rPr>
        <w:t>kuadrat</w:t>
      </w:r>
      <w:proofErr w:type="spellEnd"/>
      <w:r w:rsidRPr="005311CE">
        <w:rPr>
          <w:rFonts w:eastAsiaTheme="minorEastAsia"/>
        </w:rPr>
        <w:t xml:space="preserve"> </w:t>
      </w:r>
      <w:proofErr w:type="spellStart"/>
      <w:r w:rsidRPr="005311CE">
        <w:rPr>
          <w:rFonts w:eastAsiaTheme="minorEastAsia"/>
        </w:rPr>
        <w:t>dengan</w:t>
      </w:r>
      <w:proofErr w:type="spellEnd"/>
      <w:r w:rsidRPr="005311CE">
        <w:rPr>
          <w:rFonts w:eastAsiaTheme="minorEastAsia"/>
        </w:rPr>
        <w:t xml:space="preserve"> </w:t>
      </w:r>
      <w:proofErr w:type="spellStart"/>
      <w:r w:rsidRPr="005311CE">
        <w:rPr>
          <w:rFonts w:eastAsiaTheme="minorEastAsia"/>
        </w:rPr>
        <w:t>derajat</w:t>
      </w:r>
      <w:proofErr w:type="spellEnd"/>
      <w:r w:rsidRPr="005311CE">
        <w:rPr>
          <w:rFonts w:eastAsiaTheme="minorEastAsia"/>
        </w:rPr>
        <w:t xml:space="preserve"> </w:t>
      </w:r>
      <w:proofErr w:type="spellStart"/>
      <w:r w:rsidRPr="005311CE">
        <w:rPr>
          <w:rFonts w:eastAsiaTheme="minorEastAsia"/>
        </w:rPr>
        <w:t>kebebasan</w:t>
      </w:r>
      <w:proofErr w:type="spellEnd"/>
      <w:r w:rsidRPr="005311CE">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r-1</m:t>
            </m:r>
          </m:sup>
        </m:sSup>
        <m:sSup>
          <m:sSupPr>
            <m:ctrlPr>
              <w:rPr>
                <w:rFonts w:ascii="Cambria Math" w:eastAsiaTheme="minorEastAsia" w:hAnsi="Cambria Math"/>
                <w:i/>
              </w:rPr>
            </m:ctrlPr>
          </m:sSupPr>
          <m:e>
            <m:r>
              <w:rPr>
                <w:rFonts w:ascii="Cambria Math" w:eastAsiaTheme="minorEastAsia" w:hAnsi="Cambria Math"/>
              </w:rPr>
              <m:t>(s-1)</m:t>
            </m:r>
          </m:e>
          <m:sup>
            <m:r>
              <w:rPr>
                <w:rFonts w:ascii="Cambria Math" w:eastAsiaTheme="minorEastAsia" w:hAnsi="Cambria Math"/>
              </w:rPr>
              <m:t>2</m:t>
            </m:r>
          </m:sup>
        </m:sSup>
      </m:oMath>
      <w:r w:rsidRPr="005311CE">
        <w:rPr>
          <w:rFonts w:eastAsiaTheme="minorEastAsia"/>
        </w:rPr>
        <w:t xml:space="preserve"> dimana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Pr="005311CE">
        <w:rPr>
          <w:rFonts w:eastAsiaTheme="minorEastAsia"/>
        </w:rPr>
        <w:t xml:space="preserve"> ditolak jika </w:t>
      </w:r>
      <m:oMath>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hitung</m:t>
            </m:r>
          </m:sub>
          <m:sup>
            <m:r>
              <w:rPr>
                <w:rFonts w:ascii="Cambria Math" w:eastAsiaTheme="minorEastAsia" w:hAnsi="Cambria Math"/>
              </w:rPr>
              <m:t>2</m:t>
            </m:r>
          </m:sup>
        </m:sSubSup>
        <m:r>
          <w:rPr>
            <w:rFonts w:ascii="Cambria Math" w:eastAsiaTheme="minorEastAsia" w:hAnsi="Cambria Math"/>
          </w:rPr>
          <m:t>&gt;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tabel</m:t>
            </m:r>
          </m:sub>
          <m:sup>
            <m:r>
              <w:rPr>
                <w:rFonts w:ascii="Cambria Math" w:eastAsiaTheme="minorEastAsia" w:hAnsi="Cambria Math"/>
              </w:rPr>
              <m:t>2</m:t>
            </m:r>
          </m:sup>
        </m:sSubSup>
        <m:r>
          <w:rPr>
            <w:rFonts w:ascii="Cambria Math" w:eastAsiaTheme="minorEastAsia" w:hAnsi="Cambria Math"/>
          </w:rPr>
          <m:t>(α)</m:t>
        </m:r>
      </m:oMath>
      <w:r w:rsidRPr="005311CE">
        <w:rPr>
          <w:rFonts w:eastAsiaTheme="minorEastAsia"/>
        </w:rPr>
        <w:t>.</w:t>
      </w:r>
    </w:p>
    <w:p w14:paraId="4F010748" w14:textId="77777777" w:rsidR="000A3C9A" w:rsidRPr="009D0D0D" w:rsidRDefault="001B1468" w:rsidP="006305E9">
      <w:pPr>
        <w:pStyle w:val="Equation"/>
        <w:rPr>
          <w:rFonts w:eastAsiaTheme="minorEastAsia"/>
        </w:rPr>
      </w:pPr>
      <m:oMathPara>
        <m:oMathParaPr>
          <m:jc m:val="center"/>
        </m:oMathParaPr>
        <m:oMath>
          <m:sSubSup>
            <m:sSubSupPr>
              <m:ctrlPr>
                <w:rPr>
                  <w:rFonts w:ascii="Cambria Math" w:eastAsiaTheme="minorEastAsia" w:hAnsi="Cambria Math"/>
                </w:rPr>
              </m:ctrlPr>
            </m:sSubSupPr>
            <m:e>
              <m:r>
                <w:rPr>
                  <w:rFonts w:ascii="Cambria Math" w:eastAsiaTheme="minorEastAsia" w:hAnsi="Cambria Math"/>
                </w:rPr>
                <m:t>x</m:t>
              </m:r>
            </m:e>
            <m:sub>
              <m:r>
                <w:rPr>
                  <w:rFonts w:ascii="Cambria Math" w:eastAsiaTheme="minorEastAsia" w:hAnsi="Cambria Math"/>
                </w:rPr>
                <m:t>hitung</m:t>
              </m:r>
            </m:sub>
            <m:sup>
              <m:r>
                <m:rPr>
                  <m:sty m:val="p"/>
                </m:rPr>
                <w:rPr>
                  <w:rFonts w:ascii="Cambria Math" w:eastAsiaTheme="minorEastAsia" w:hAnsi="Cambria Math"/>
                </w:rPr>
                <m:t>2</m:t>
              </m:r>
            </m:sup>
          </m:sSubSup>
          <m:r>
            <m:rPr>
              <m:sty m:val="p"/>
            </m:rPr>
            <w:rPr>
              <w:rFonts w:ascii="Cambria Math" w:eastAsiaTheme="minorEastAsia" w:hAnsi="Cambria Math"/>
            </w:rPr>
            <m:t>=2</m:t>
          </m:r>
          <m:d>
            <m:dPr>
              <m:begChr m:val="["/>
              <m:endChr m:val="]"/>
              <m:ctrlPr>
                <w:rPr>
                  <w:rFonts w:ascii="Cambria Math" w:eastAsiaTheme="minorEastAsia" w:hAnsi="Cambria Math"/>
                </w:rPr>
              </m:ctrlPr>
            </m:dPr>
            <m:e>
              <m:nary>
                <m:naryPr>
                  <m:chr m:val="∑"/>
                  <m:limLoc m:val="undOvr"/>
                  <m:ctrlPr>
                    <w:rPr>
                      <w:rFonts w:ascii="Cambria Math" w:eastAsiaTheme="minorEastAsia" w:hAnsi="Cambria Math"/>
                    </w:rPr>
                  </m:ctrlPr>
                </m:naryPr>
                <m:sub>
                  <m:r>
                    <m:rPr>
                      <m:sty m:val="p"/>
                    </m:rPr>
                    <w:rPr>
                      <w:rFonts w:ascii="Cambria Math" w:eastAsiaTheme="minorEastAsia" w:hAnsi="Cambria Math"/>
                    </w:rPr>
                    <m:t>1</m:t>
                  </m:r>
                </m:sub>
                <m:sup>
                  <m:r>
                    <m:rPr>
                      <m:sty m:val="p"/>
                    </m:rPr>
                    <w:rPr>
                      <w:rFonts w:ascii="Cambria Math" w:eastAsiaTheme="minorEastAsia" w:hAnsi="Cambria Math"/>
                    </w:rPr>
                    <m:t>3</m:t>
                  </m:r>
                </m:sup>
                <m:e>
                  <m:nary>
                    <m:naryPr>
                      <m:chr m:val="∑"/>
                      <m:limLoc m:val="undOvr"/>
                      <m:ctrlPr>
                        <w:rPr>
                          <w:rFonts w:ascii="Cambria Math" w:eastAsiaTheme="minorEastAsia" w:hAnsi="Cambria Math"/>
                        </w:rPr>
                      </m:ctrlPr>
                    </m:naryPr>
                    <m:sub>
                      <m:r>
                        <m:rPr>
                          <m:sty m:val="p"/>
                        </m:rPr>
                        <w:rPr>
                          <w:rFonts w:ascii="Cambria Math" w:eastAsiaTheme="minorEastAsia" w:hAnsi="Cambria Math"/>
                        </w:rPr>
                        <m:t>1</m:t>
                      </m:r>
                    </m:sub>
                    <m:sup>
                      <m:r>
                        <m:rPr>
                          <m:sty m:val="p"/>
                        </m:rPr>
                        <w:rPr>
                          <w:rFonts w:ascii="Cambria Math" w:eastAsiaTheme="minorEastAsia" w:hAnsi="Cambria Math"/>
                        </w:rPr>
                        <m:t>3</m:t>
                      </m:r>
                    </m:sup>
                    <m:e>
                      <m:nary>
                        <m:naryPr>
                          <m:chr m:val="∑"/>
                          <m:limLoc m:val="undOvr"/>
                          <m:ctrlPr>
                            <w:rPr>
                              <w:rFonts w:ascii="Cambria Math" w:eastAsiaTheme="minorEastAsia" w:hAnsi="Cambria Math"/>
                            </w:rPr>
                          </m:ctrlPr>
                        </m:naryPr>
                        <m:sub>
                          <m:r>
                            <m:rPr>
                              <m:sty m:val="p"/>
                            </m:rPr>
                            <w:rPr>
                              <w:rFonts w:ascii="Cambria Math" w:eastAsiaTheme="minorEastAsia" w:hAnsi="Cambria Math"/>
                            </w:rPr>
                            <m:t>1</m:t>
                          </m:r>
                        </m:sub>
                        <m:sup>
                          <m:r>
                            <m:rPr>
                              <m:sty m:val="p"/>
                            </m:rPr>
                            <w:rPr>
                              <w:rFonts w:ascii="Cambria Math" w:eastAsiaTheme="minorEastAsia" w:hAnsi="Cambria Math"/>
                            </w:rPr>
                            <m:t>3</m:t>
                          </m:r>
                        </m:sup>
                        <m:e>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ijk</m:t>
                              </m:r>
                            </m:sub>
                          </m:sSub>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ijk</m:t>
                                  </m:r>
                                </m:sub>
                              </m:sSub>
                            </m:e>
                          </m:func>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ij</m:t>
                                  </m:r>
                                </m:sub>
                              </m:sSub>
                            </m:e>
                          </m:func>
                          <m:r>
                            <m:rPr>
                              <m:sty m:val="p"/>
                            </m:rPr>
                            <w:rPr>
                              <w:rFonts w:ascii="Cambria Math" w:eastAsiaTheme="minorEastAsia" w:hAnsi="Cambria Math"/>
                            </w:rPr>
                            <m:t>)</m:t>
                          </m:r>
                        </m:e>
                      </m:nary>
                    </m:e>
                  </m:nary>
                </m:e>
              </m:nary>
            </m:e>
          </m:d>
        </m:oMath>
      </m:oMathPara>
    </w:p>
    <w:p w14:paraId="06AC0216" w14:textId="56B092EA" w:rsidR="005311CE" w:rsidRPr="00D35E19" w:rsidRDefault="001B1468" w:rsidP="006305E9">
      <w:pPr>
        <w:pStyle w:val="Equation"/>
        <w:rPr>
          <w:rFonts w:eastAsiaTheme="minorEastAsia"/>
        </w:rPr>
      </w:pPr>
      <m:oMathPara>
        <m:oMathParaPr>
          <m:jc m:val="center"/>
        </m:oMathParaPr>
        <m:oMath>
          <m:sSubSup>
            <m:sSubSupPr>
              <m:ctrlPr>
                <w:rPr>
                  <w:rFonts w:ascii="Cambria Math" w:eastAsiaTheme="minorEastAsia" w:hAnsi="Cambria Math"/>
                </w:rPr>
              </m:ctrlPr>
            </m:sSubSupPr>
            <m:e>
              <m:r>
                <w:rPr>
                  <w:rFonts w:ascii="Cambria Math" w:eastAsiaTheme="minorEastAsia" w:hAnsi="Cambria Math"/>
                </w:rPr>
                <m:t>x</m:t>
              </m:r>
            </m:e>
            <m:sub>
              <m:r>
                <w:rPr>
                  <w:rFonts w:ascii="Cambria Math" w:eastAsiaTheme="minorEastAsia" w:hAnsi="Cambria Math"/>
                </w:rPr>
                <m:t>hitung</m:t>
              </m:r>
            </m:sub>
            <m:sup>
              <m:r>
                <m:rPr>
                  <m:sty m:val="p"/>
                </m:rPr>
                <w:rPr>
                  <w:rFonts w:ascii="Cambria Math" w:eastAsiaTheme="minorEastAsia" w:hAnsi="Cambria Math"/>
                </w:rPr>
                <m:t>2</m:t>
              </m:r>
            </m:sup>
          </m:sSubSup>
          <m:r>
            <m:rPr>
              <m:sty m:val="p"/>
            </m:rPr>
            <w:rPr>
              <w:rFonts w:ascii="Cambria Math" w:eastAsiaTheme="minorEastAsia" w:hAnsi="Cambria Math"/>
            </w:rPr>
            <m:t>=2[50(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0,64 -</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0,65)+12(</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0,15-</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0,65)+16(</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0,65)+</m:t>
                                  </m:r>
                                </m:e>
                              </m:func>
                            </m:e>
                          </m:func>
                        </m:e>
                      </m:func>
                    </m:e>
                  </m:func>
                </m:e>
              </m:func>
            </m:e>
          </m:func>
        </m:oMath>
      </m:oMathPara>
    </w:p>
    <w:p w14:paraId="0FD8A95D"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6(</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0,30-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0,17)+4(</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0,17)+10(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0,17)+</m:t>
                                  </m:r>
                                </m:e>
                              </m:func>
                            </m:e>
                          </m:func>
                        </m:e>
                      </m:func>
                    </m:e>
                  </m:func>
                </m:e>
              </m:func>
            </m:e>
          </m:func>
        </m:oMath>
      </m:oMathPara>
    </w:p>
    <w:p w14:paraId="05E5FE13"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0,14-</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0,18)+0(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0,18)+19(</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0,86-</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0,18)</m:t>
                                  </m:r>
                                </m:e>
                              </m:func>
                            </m:e>
                          </m:func>
                        </m:e>
                      </m:func>
                    </m:e>
                  </m:func>
                </m:e>
              </m:func>
            </m:e>
          </m:func>
          <m:r>
            <m:rPr>
              <m:sty m:val="p"/>
            </m:rPr>
            <w:rPr>
              <w:rFonts w:ascii="Cambria Math" w:eastAsiaTheme="minorEastAsia" w:hAnsi="Cambria Math"/>
            </w:rPr>
            <m:t xml:space="preserve">+  </m:t>
          </m:r>
        </m:oMath>
      </m:oMathPara>
    </w:p>
    <w:p w14:paraId="6350D599"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10(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0,77-</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0,35)+0(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0,35)+3(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0,35)+</m:t>
                                  </m:r>
                                </m:e>
                              </m:func>
                            </m:e>
                          </m:func>
                        </m:e>
                      </m:func>
                    </m:e>
                  </m:func>
                </m:e>
              </m:func>
            </m:e>
          </m:func>
        </m:oMath>
      </m:oMathPara>
    </w:p>
    <w:p w14:paraId="2F1F3F5A"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0,80-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0,14)+0(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0,14)+1(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0,14)</m:t>
                                  </m:r>
                                </m:e>
                              </m:func>
                            </m:e>
                          </m:func>
                        </m:e>
                      </m:func>
                    </m:e>
                  </m:func>
                </m:e>
              </m:func>
            </m:e>
          </m:func>
          <m:r>
            <m:rPr>
              <m:sty m:val="p"/>
            </m:rPr>
            <w:rPr>
              <w:rFonts w:ascii="Cambria Math" w:eastAsiaTheme="minorEastAsia" w:hAnsi="Cambria Math"/>
            </w:rPr>
            <m:t>+</m:t>
          </m:r>
        </m:oMath>
      </m:oMathPara>
    </w:p>
    <w:p w14:paraId="5CCE2155"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5(</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0,26-</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0,51)+1(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0,05-</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0,51)+13(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0,51)+</m:t>
                                  </m:r>
                                </m:e>
                              </m:func>
                            </m:e>
                          </m:func>
                        </m:e>
                      </m:func>
                    </m:e>
                  </m:func>
                </m:e>
              </m:func>
            </m:e>
          </m:func>
        </m:oMath>
      </m:oMathPara>
    </w:p>
    <w:p w14:paraId="6AE19836"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18(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0,62-</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0,15)+8(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0,15)+3(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0,10-</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0,15)</m:t>
                                  </m:r>
                                </m:e>
                              </m:func>
                            </m:e>
                          </m:func>
                        </m:e>
                      </m:func>
                    </m:e>
                  </m:func>
                </m:e>
              </m:func>
            </m:e>
          </m:func>
          <m:r>
            <m:rPr>
              <m:sty m:val="p"/>
            </m:rPr>
            <w:rPr>
              <w:rFonts w:ascii="Cambria Math" w:eastAsiaTheme="minorEastAsia" w:hAnsi="Cambria Math"/>
            </w:rPr>
            <m:t>+</m:t>
          </m:r>
        </m:oMath>
      </m:oMathPara>
    </w:p>
    <w:p w14:paraId="6B9943C1"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0,25-</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0,06)+1(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0,06)+8(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0,67-</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0,06)</m:t>
                                  </m:r>
                                </m:e>
                              </m:func>
                            </m:e>
                          </m:func>
                        </m:e>
                      </m:func>
                    </m:e>
                  </m:func>
                </m:e>
              </m:func>
            </m:e>
          </m:func>
          <m:r>
            <m:rPr>
              <m:sty m:val="p"/>
            </m:rPr>
            <w:rPr>
              <w:rFonts w:ascii="Cambria Math" w:eastAsiaTheme="minorEastAsia" w:hAnsi="Cambria Math"/>
            </w:rPr>
            <m:t>+</m:t>
          </m:r>
        </m:oMath>
      </m:oMathPara>
    </w:p>
    <w:p w14:paraId="71C931EE" w14:textId="77777777" w:rsidR="005311CE" w:rsidRPr="00D35E19" w:rsidRDefault="005311CE" w:rsidP="006305E9">
      <w:pPr>
        <w:pStyle w:val="Equation"/>
        <w:rPr>
          <w:rFonts w:eastAsiaTheme="minorEastAsia"/>
        </w:rPr>
      </w:pPr>
      <m:oMathPara>
        <m:oMathParaPr>
          <m:jc m:val="center"/>
        </m:oMathParaPr>
        <m:oMath>
          <m:r>
            <m:rPr>
              <m:sty m:val="p"/>
            </m:rPr>
            <w:rPr>
              <w:rFonts w:ascii="Cambria Math" w:eastAsiaTheme="minorEastAsia" w:hAnsi="Cambria Math"/>
            </w:rPr>
            <m:t>21(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0,14-</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0,78)+11(</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0,07-</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0,78)+116(</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0,78-</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0,78)]</m:t>
                                  </m:r>
                                </m:e>
                              </m:func>
                            </m:e>
                          </m:func>
                        </m:e>
                      </m:func>
                    </m:e>
                  </m:func>
                </m:e>
              </m:func>
            </m:e>
          </m:func>
        </m:oMath>
      </m:oMathPara>
    </w:p>
    <w:p w14:paraId="0BD28FA8" w14:textId="77777777" w:rsidR="005311CE" w:rsidRPr="00D35E19" w:rsidRDefault="001B1468" w:rsidP="006305E9">
      <w:pPr>
        <w:pStyle w:val="Equation"/>
        <w:rPr>
          <w:rFonts w:eastAsiaTheme="minorEastAsia"/>
        </w:rPr>
      </w:pPr>
      <m:oMathPara>
        <m:oMathParaPr>
          <m:jc m:val="center"/>
        </m:oMathParaPr>
        <m:oMath>
          <m:sSubSup>
            <m:sSubSupPr>
              <m:ctrlPr>
                <w:rPr>
                  <w:rFonts w:ascii="Cambria Math" w:eastAsiaTheme="minorEastAsia" w:hAnsi="Cambria Math"/>
                </w:rPr>
              </m:ctrlPr>
            </m:sSubSupPr>
            <m:e>
              <m:r>
                <w:rPr>
                  <w:rFonts w:ascii="Cambria Math" w:eastAsiaTheme="minorEastAsia" w:hAnsi="Cambria Math"/>
                </w:rPr>
                <m:t>x</m:t>
              </m:r>
            </m:e>
            <m:sub>
              <m:r>
                <w:rPr>
                  <w:rFonts w:ascii="Cambria Math" w:eastAsiaTheme="minorEastAsia" w:hAnsi="Cambria Math"/>
                </w:rPr>
                <m:t>hitung</m:t>
              </m:r>
            </m:sub>
            <m:sup>
              <m:r>
                <m:rPr>
                  <m:sty m:val="p"/>
                </m:rPr>
                <w:rPr>
                  <w:rFonts w:ascii="Cambria Math" w:eastAsiaTheme="minorEastAsia" w:hAnsi="Cambria Math"/>
                </w:rPr>
                <m:t>2</m:t>
              </m:r>
            </m:sup>
          </m:sSubSup>
          <m:r>
            <m:rPr>
              <m:sty m:val="p"/>
            </m:rPr>
            <w:rPr>
              <w:rFonts w:ascii="Cambria Math" w:eastAsiaTheme="minorEastAsia" w:hAnsi="Cambria Math"/>
            </w:rPr>
            <m:t>=19,49</m:t>
          </m:r>
        </m:oMath>
      </m:oMathPara>
    </w:p>
    <w:p w14:paraId="5F250DC0" w14:textId="1684D013" w:rsidR="0088398C" w:rsidRDefault="005311CE" w:rsidP="00D35E19">
      <w:pPr>
        <w:pStyle w:val="Paragraph"/>
        <w:ind w:firstLine="0"/>
      </w:pPr>
      <w:r w:rsidRPr="005311CE">
        <w:rPr>
          <w:rFonts w:eastAsiaTheme="minorEastAsia"/>
        </w:rPr>
        <w:t xml:space="preserve">Dari tabel Chi Kuadrat dengan taraf signifikan </w:t>
      </w:r>
      <m:oMath>
        <m:r>
          <w:rPr>
            <w:rFonts w:ascii="Cambria Math" w:eastAsiaTheme="minorEastAsia" w:hAnsi="Cambria Math"/>
          </w:rPr>
          <m:t>(α)</m:t>
        </m:r>
      </m:oMath>
      <w:r w:rsidRPr="005311CE">
        <w:rPr>
          <w:rFonts w:eastAsiaTheme="minorEastAsia"/>
        </w:rPr>
        <w:t xml:space="preserve"> sebesar 0,05 dan derajat kebebasan sebesar 12 diperoleh </w:t>
      </w:r>
      <m:oMath>
        <m:sSubSup>
          <m:sSubSupPr>
            <m:ctrlPr>
              <w:rPr>
                <w:rFonts w:ascii="Cambria Math" w:hAnsi="Cambria Math"/>
                <w:i/>
              </w:rPr>
            </m:ctrlPr>
          </m:sSubSupPr>
          <m:e>
            <m:r>
              <w:rPr>
                <w:rFonts w:ascii="Cambria Math" w:hAnsi="Cambria Math"/>
              </w:rPr>
              <m:t>x</m:t>
            </m:r>
          </m:e>
          <m:sub>
            <m:r>
              <w:rPr>
                <w:rFonts w:ascii="Cambria Math" w:hAnsi="Cambria Math"/>
              </w:rPr>
              <m:t>tabel</m:t>
            </m:r>
          </m:sub>
          <m:sup>
            <m:r>
              <w:rPr>
                <w:rFonts w:ascii="Cambria Math" w:hAnsi="Cambria Math"/>
              </w:rPr>
              <m:t>2</m:t>
            </m:r>
          </m:sup>
        </m:sSubSup>
        <m:r>
          <w:rPr>
            <w:rFonts w:ascii="Cambria Math" w:hAnsi="Cambria Math"/>
          </w:rPr>
          <m:t>(α)=21,03</m:t>
        </m:r>
      </m:oMath>
      <w:r w:rsidRPr="005311CE">
        <w:rPr>
          <w:rFonts w:eastAsiaTheme="minorEastAsia"/>
        </w:rPr>
        <w:t xml:space="preserve">. </w:t>
      </w:r>
      <w:r w:rsidRPr="005311CE">
        <w:t xml:space="preserve">Karena </w:t>
      </w:r>
      <m:oMath>
        <m:sSubSup>
          <m:sSubSupPr>
            <m:ctrlPr>
              <w:rPr>
                <w:rFonts w:ascii="Cambria Math" w:hAnsi="Cambria Math"/>
                <w:i/>
              </w:rPr>
            </m:ctrlPr>
          </m:sSubSupPr>
          <m:e>
            <m:r>
              <w:rPr>
                <w:rFonts w:ascii="Cambria Math" w:hAnsi="Cambria Math"/>
              </w:rPr>
              <m:t>x</m:t>
            </m:r>
          </m:e>
          <m:sub>
            <m:r>
              <w:rPr>
                <w:rFonts w:ascii="Cambria Math" w:hAnsi="Cambria Math"/>
              </w:rPr>
              <m:t>hitung</m:t>
            </m:r>
          </m:sub>
          <m:sup>
            <m:r>
              <w:rPr>
                <w:rFonts w:ascii="Cambria Math" w:hAnsi="Cambria Math"/>
              </w:rPr>
              <m:t>2</m:t>
            </m:r>
          </m:sup>
        </m:sSubSup>
        <m:r>
          <w:rPr>
            <w:rFonts w:ascii="Cambria Math" w:hAnsi="Cambria Math"/>
          </w:rPr>
          <m:t>=</m:t>
        </m:r>
        <m:r>
          <w:rPr>
            <w:rFonts w:ascii="Cambria Math" w:eastAsiaTheme="minorEastAsia" w:hAnsi="Cambria Math"/>
          </w:rPr>
          <m:t>19,49&lt;</m:t>
        </m:r>
      </m:oMath>
      <w:r w:rsidRPr="005311CE">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tabel</m:t>
            </m:r>
          </m:sub>
          <m:sup>
            <m:r>
              <w:rPr>
                <w:rFonts w:ascii="Cambria Math" w:hAnsi="Cambria Math"/>
              </w:rPr>
              <m:t>2</m:t>
            </m:r>
          </m:sup>
        </m:sSubSup>
        <m:d>
          <m:dPr>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m:t>
        </m:r>
        <m:r>
          <w:rPr>
            <w:rFonts w:ascii="Cambria Math" w:hAnsi="Cambria Math"/>
          </w:rPr>
          <m:t>21,03</m:t>
        </m:r>
      </m:oMath>
      <w:r w:rsidRPr="005311CE">
        <w:t xml:space="preserve"> maka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w:r w:rsidRPr="005311CE">
        <w:rPr>
          <w:rFonts w:eastAsiaTheme="minorEastAsia"/>
        </w:rPr>
        <w:t xml:space="preserve">diterima </w:t>
      </w:r>
      <w:r w:rsidRPr="005311CE">
        <w:t xml:space="preserve">pada </w:t>
      </w:r>
      <w:proofErr w:type="spellStart"/>
      <w:r w:rsidRPr="005311CE">
        <w:t>taraf</w:t>
      </w:r>
      <w:proofErr w:type="spellEnd"/>
      <w:r w:rsidRPr="005311CE">
        <w:t xml:space="preserve"> </w:t>
      </w:r>
      <w:proofErr w:type="spellStart"/>
      <w:r w:rsidRPr="005311CE">
        <w:t>signifikan</w:t>
      </w:r>
      <w:proofErr w:type="spellEnd"/>
      <w:r w:rsidRPr="005311CE">
        <w:t xml:space="preserve"> 5%. Hal ini berarti bahwa orde 1 dan orde 2 tidak berbeda.</w:t>
      </w:r>
      <w:r w:rsidR="000A3C9A">
        <w:t xml:space="preserve"> Begitupun pada stasiun Biring Romang dan Paotere diperoleh hasil yang sama yaitu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w:r w:rsidR="000A3C9A" w:rsidRPr="005311CE">
        <w:rPr>
          <w:rFonts w:eastAsiaTheme="minorEastAsia"/>
        </w:rPr>
        <w:t xml:space="preserve">diterima </w:t>
      </w:r>
      <w:r w:rsidR="000A3C9A" w:rsidRPr="005311CE">
        <w:t xml:space="preserve">pada </w:t>
      </w:r>
      <w:proofErr w:type="spellStart"/>
      <w:r w:rsidR="000A3C9A" w:rsidRPr="005311CE">
        <w:t>taraf</w:t>
      </w:r>
      <w:proofErr w:type="spellEnd"/>
      <w:r w:rsidR="000A3C9A" w:rsidRPr="005311CE">
        <w:t xml:space="preserve"> </w:t>
      </w:r>
      <w:proofErr w:type="spellStart"/>
      <w:r w:rsidR="000A3C9A" w:rsidRPr="005311CE">
        <w:t>signifikan</w:t>
      </w:r>
      <w:proofErr w:type="spellEnd"/>
      <w:r w:rsidR="000A3C9A" w:rsidRPr="005311CE">
        <w:t xml:space="preserve"> 5%.</w:t>
      </w:r>
    </w:p>
    <w:p w14:paraId="3B067DC7" w14:textId="0314022E" w:rsidR="0019189A" w:rsidRDefault="0019189A" w:rsidP="00D35E19">
      <w:pPr>
        <w:pStyle w:val="Paragraph"/>
        <w:ind w:firstLine="0"/>
        <w:rPr>
          <w:rFonts w:eastAsiaTheme="minorEastAsia"/>
        </w:rPr>
      </w:pPr>
      <w:r w:rsidRPr="0019189A">
        <w:rPr>
          <w:rFonts w:eastAsiaTheme="minorEastAsia"/>
        </w:rPr>
        <w:t>Berdasarkan hasil yang diperoleh dari ketiga stasiun curah hujan yang digunakan pada penelitian ini menunjukkan bahwa antara orde 1 dan orde 2 tidak berbeda. Sehingga orde yang akan digunakan dalam peramalan curah hujan pada periode berikutnya adalah orde 1.</w:t>
      </w:r>
    </w:p>
    <w:p w14:paraId="31A44BBE" w14:textId="21CF90C1" w:rsidR="0019189A" w:rsidRDefault="0019189A" w:rsidP="00D35E19">
      <w:pPr>
        <w:pStyle w:val="Paragraph"/>
        <w:ind w:firstLine="0"/>
        <w:rPr>
          <w:rFonts w:eastAsiaTheme="minorEastAsia"/>
        </w:rPr>
      </w:pPr>
      <w:r>
        <w:rPr>
          <w:rFonts w:eastAsiaTheme="minorEastAsia"/>
        </w:rPr>
        <w:t>Untuk memperoleh matriks transisi berikutnya pada masing-masing stasiun, maka:</w:t>
      </w:r>
    </w:p>
    <w:p w14:paraId="32F104DF" w14:textId="6CAE4F81" w:rsidR="0019189A" w:rsidRDefault="0019189A" w:rsidP="00B54D31">
      <w:pPr>
        <w:pStyle w:val="ListParagraph"/>
        <w:numPr>
          <w:ilvl w:val="2"/>
          <w:numId w:val="12"/>
        </w:numPr>
        <w:spacing w:after="0" w:line="240" w:lineRule="auto"/>
        <w:ind w:left="567"/>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Stasiun Panaik</w:t>
      </w:r>
      <w:r w:rsidR="00875090">
        <w:rPr>
          <w:rFonts w:ascii="Times New Roman" w:eastAsiaTheme="minorEastAsia" w:hAnsi="Times New Roman" w:cs="Times New Roman"/>
          <w:sz w:val="20"/>
          <w:szCs w:val="20"/>
        </w:rPr>
        <w:t>a</w:t>
      </w:r>
      <w:r>
        <w:rPr>
          <w:rFonts w:ascii="Times New Roman" w:eastAsiaTheme="minorEastAsia" w:hAnsi="Times New Roman" w:cs="Times New Roman"/>
          <w:sz w:val="20"/>
          <w:szCs w:val="20"/>
        </w:rPr>
        <w:t>ng</w:t>
      </w:r>
    </w:p>
    <w:p w14:paraId="22A83CC0" w14:textId="77777777" w:rsidR="000A3C9A" w:rsidRPr="00D35E19" w:rsidRDefault="001B1468" w:rsidP="006305E9">
      <w:pPr>
        <w:pStyle w:val="Equation"/>
        <w:rPr>
          <w:rFonts w:eastAsiaTheme="minorEastAsia"/>
        </w:rPr>
      </w:pPr>
      <m:oMathPara>
        <m:oMathParaPr>
          <m:jc m:val="center"/>
        </m:oMathParaPr>
        <m:oMath>
          <m:sSup>
            <m:sSupPr>
              <m:ctrlPr>
                <w:rPr>
                  <w:rFonts w:ascii="Cambria Math" w:hAnsi="Cambria Math"/>
                </w:rPr>
              </m:ctrlPr>
            </m:sSupPr>
            <m:e>
              <m:r>
                <w:rPr>
                  <w:rFonts w:ascii="Cambria Math" w:hAnsi="Cambria Math"/>
                </w:rPr>
                <m:t>P</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0,65</m:t>
                          </m:r>
                        </m:e>
                        <m:e>
                          <m:r>
                            <m:rPr>
                              <m:sty m:val="p"/>
                            </m:rPr>
                            <w:rPr>
                              <w:rFonts w:ascii="Cambria Math" w:hAnsi="Cambria Math"/>
                            </w:rPr>
                            <m:t>0,17</m:t>
                          </m:r>
                        </m:e>
                      </m:mr>
                    </m:m>
                  </m:e>
                  <m:e>
                    <m:r>
                      <m:rPr>
                        <m:sty m:val="p"/>
                      </m:rPr>
                      <w:rPr>
                        <w:rFonts w:ascii="Cambria Math" w:hAnsi="Cambria Math"/>
                      </w:rPr>
                      <m:t>0,18</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0,35</m:t>
                                </m:r>
                              </m:e>
                            </m:mr>
                            <m:mr>
                              <m:e>
                                <m:r>
                                  <m:rPr>
                                    <m:sty m:val="p"/>
                                  </m:rPr>
                                  <w:rPr>
                                    <w:rFonts w:ascii="Cambria Math" w:hAnsi="Cambria Math"/>
                                  </w:rPr>
                                  <m:t>0,15</m:t>
                                </m:r>
                              </m:e>
                            </m:mr>
                          </m:m>
                        </m:e>
                        <m:e>
                          <m:m>
                            <m:mPr>
                              <m:mcs>
                                <m:mc>
                                  <m:mcPr>
                                    <m:count m:val="1"/>
                                    <m:mcJc m:val="center"/>
                                  </m:mcPr>
                                </m:mc>
                              </m:mcs>
                              <m:ctrlPr>
                                <w:rPr>
                                  <w:rFonts w:ascii="Cambria Math" w:hAnsi="Cambria Math"/>
                                </w:rPr>
                              </m:ctrlPr>
                            </m:mPr>
                            <m:mr>
                              <m:e>
                                <m:r>
                                  <m:rPr>
                                    <m:sty m:val="p"/>
                                  </m:rPr>
                                  <w:rPr>
                                    <w:rFonts w:ascii="Cambria Math" w:hAnsi="Cambria Math"/>
                                  </w:rPr>
                                  <m:t>0,14</m:t>
                                </m:r>
                              </m:e>
                            </m:mr>
                            <m:mr>
                              <m:e>
                                <m:r>
                                  <m:rPr>
                                    <m:sty m:val="p"/>
                                  </m:rPr>
                                  <w:rPr>
                                    <w:rFonts w:ascii="Cambria Math" w:hAnsi="Cambria Math"/>
                                  </w:rPr>
                                  <m:t>0,06</m:t>
                                </m:r>
                              </m:e>
                            </m:mr>
                          </m:m>
                        </m:e>
                      </m:mr>
                    </m:m>
                  </m:e>
                  <m:e>
                    <m:m>
                      <m:mPr>
                        <m:mcs>
                          <m:mc>
                            <m:mcPr>
                              <m:count m:val="1"/>
                              <m:mcJc m:val="center"/>
                            </m:mcPr>
                          </m:mc>
                        </m:mcs>
                        <m:ctrlPr>
                          <w:rPr>
                            <w:rFonts w:ascii="Cambria Math" w:hAnsi="Cambria Math"/>
                          </w:rPr>
                        </m:ctrlPr>
                      </m:mPr>
                      <m:mr>
                        <m:e>
                          <m:r>
                            <m:rPr>
                              <m:sty m:val="p"/>
                            </m:rPr>
                            <w:rPr>
                              <w:rFonts w:ascii="Cambria Math" w:hAnsi="Cambria Math"/>
                            </w:rPr>
                            <m:t>0,51</m:t>
                          </m:r>
                        </m:e>
                      </m:mr>
                      <m:mr>
                        <m:e>
                          <m:r>
                            <m:rPr>
                              <m:sty m:val="p"/>
                            </m:rPr>
                            <w:rPr>
                              <w:rFonts w:ascii="Cambria Math" w:hAnsi="Cambria Math"/>
                            </w:rPr>
                            <m:t>0,78</m:t>
                          </m:r>
                        </m:e>
                      </m:mr>
                    </m:m>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0,65</m:t>
                          </m:r>
                        </m:e>
                        <m:e>
                          <m:r>
                            <m:rPr>
                              <m:sty m:val="p"/>
                            </m:rPr>
                            <w:rPr>
                              <w:rFonts w:ascii="Cambria Math" w:hAnsi="Cambria Math"/>
                            </w:rPr>
                            <m:t>0,17</m:t>
                          </m:r>
                        </m:e>
                      </m:mr>
                    </m:m>
                  </m:e>
                  <m:e>
                    <m:r>
                      <m:rPr>
                        <m:sty m:val="p"/>
                      </m:rPr>
                      <w:rPr>
                        <w:rFonts w:ascii="Cambria Math" w:hAnsi="Cambria Math"/>
                      </w:rPr>
                      <m:t>0,18</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0,35</m:t>
                                </m:r>
                              </m:e>
                            </m:mr>
                            <m:mr>
                              <m:e>
                                <m:r>
                                  <m:rPr>
                                    <m:sty m:val="p"/>
                                  </m:rPr>
                                  <w:rPr>
                                    <w:rFonts w:ascii="Cambria Math" w:hAnsi="Cambria Math"/>
                                  </w:rPr>
                                  <m:t>0,15</m:t>
                                </m:r>
                              </m:e>
                            </m:mr>
                          </m:m>
                        </m:e>
                        <m:e>
                          <m:m>
                            <m:mPr>
                              <m:mcs>
                                <m:mc>
                                  <m:mcPr>
                                    <m:count m:val="1"/>
                                    <m:mcJc m:val="center"/>
                                  </m:mcPr>
                                </m:mc>
                              </m:mcs>
                              <m:ctrlPr>
                                <w:rPr>
                                  <w:rFonts w:ascii="Cambria Math" w:hAnsi="Cambria Math"/>
                                </w:rPr>
                              </m:ctrlPr>
                            </m:mPr>
                            <m:mr>
                              <m:e>
                                <m:r>
                                  <m:rPr>
                                    <m:sty m:val="p"/>
                                  </m:rPr>
                                  <w:rPr>
                                    <w:rFonts w:ascii="Cambria Math" w:hAnsi="Cambria Math"/>
                                  </w:rPr>
                                  <m:t>0,14</m:t>
                                </m:r>
                              </m:e>
                            </m:mr>
                            <m:mr>
                              <m:e>
                                <m:r>
                                  <m:rPr>
                                    <m:sty m:val="p"/>
                                  </m:rPr>
                                  <w:rPr>
                                    <w:rFonts w:ascii="Cambria Math" w:hAnsi="Cambria Math"/>
                                  </w:rPr>
                                  <m:t>0,06</m:t>
                                </m:r>
                              </m:e>
                            </m:mr>
                          </m:m>
                        </m:e>
                      </m:mr>
                    </m:m>
                  </m:e>
                  <m:e>
                    <m:m>
                      <m:mPr>
                        <m:mcs>
                          <m:mc>
                            <m:mcPr>
                              <m:count m:val="1"/>
                              <m:mcJc m:val="center"/>
                            </m:mcPr>
                          </m:mc>
                        </m:mcs>
                        <m:ctrlPr>
                          <w:rPr>
                            <w:rFonts w:ascii="Cambria Math" w:hAnsi="Cambria Math"/>
                          </w:rPr>
                        </m:ctrlPr>
                      </m:mPr>
                      <m:mr>
                        <m:e>
                          <m:r>
                            <m:rPr>
                              <m:sty m:val="p"/>
                            </m:rPr>
                            <w:rPr>
                              <w:rFonts w:ascii="Cambria Math" w:hAnsi="Cambria Math"/>
                            </w:rPr>
                            <m:t>0,51</m:t>
                          </m:r>
                        </m:e>
                      </m:mr>
                      <m:mr>
                        <m:e>
                          <m:r>
                            <m:rPr>
                              <m:sty m:val="p"/>
                            </m:rPr>
                            <w:rPr>
                              <w:rFonts w:ascii="Cambria Math" w:hAnsi="Cambria Math"/>
                            </w:rPr>
                            <m:t>0,78</m:t>
                          </m:r>
                        </m:e>
                      </m:mr>
                    </m:m>
                  </m:e>
                </m:mr>
              </m:m>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0,51</m:t>
                          </m:r>
                        </m:e>
                        <m:e>
                          <m:r>
                            <m:rPr>
                              <m:sty m:val="p"/>
                            </m:rPr>
                            <w:rPr>
                              <w:rFonts w:ascii="Cambria Math" w:hAnsi="Cambria Math"/>
                            </w:rPr>
                            <m:t>0,14</m:t>
                          </m:r>
                        </m:e>
                      </m:mr>
                    </m:m>
                  </m:e>
                  <m:e>
                    <m:r>
                      <m:rPr>
                        <m:sty m:val="p"/>
                      </m:rPr>
                      <w:rPr>
                        <w:rFonts w:ascii="Cambria Math" w:hAnsi="Cambria Math"/>
                      </w:rPr>
                      <m:t>0,35</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0,35</m:t>
                                </m:r>
                              </m:e>
                            </m:mr>
                            <m:mr>
                              <m:e>
                                <m:r>
                                  <m:rPr>
                                    <m:sty m:val="p"/>
                                  </m:rPr>
                                  <w:rPr>
                                    <w:rFonts w:ascii="Cambria Math" w:hAnsi="Cambria Math"/>
                                  </w:rPr>
                                  <m:t>0,24</m:t>
                                </m:r>
                              </m:e>
                            </m:mr>
                          </m:m>
                        </m:e>
                        <m:e>
                          <m:m>
                            <m:mPr>
                              <m:mcs>
                                <m:mc>
                                  <m:mcPr>
                                    <m:count m:val="1"/>
                                    <m:mcJc m:val="center"/>
                                  </m:mcPr>
                                </m:mc>
                              </m:mcs>
                              <m:ctrlPr>
                                <w:rPr>
                                  <w:rFonts w:ascii="Cambria Math" w:hAnsi="Cambria Math"/>
                                </w:rPr>
                              </m:ctrlPr>
                            </m:mPr>
                            <m:mr>
                              <m:e>
                                <m:r>
                                  <m:rPr>
                                    <m:sty m:val="p"/>
                                  </m:rPr>
                                  <w:rPr>
                                    <w:rFonts w:ascii="Cambria Math" w:hAnsi="Cambria Math"/>
                                  </w:rPr>
                                  <m:t>0,11</m:t>
                                </m:r>
                              </m:e>
                            </m:mr>
                            <m:mr>
                              <m:e>
                                <m:r>
                                  <m:rPr>
                                    <m:sty m:val="p"/>
                                  </m:rPr>
                                  <w:rPr>
                                    <w:rFonts w:ascii="Cambria Math" w:hAnsi="Cambria Math"/>
                                  </w:rPr>
                                  <m:t>0,08</m:t>
                                </m:r>
                              </m:e>
                            </m:mr>
                          </m:m>
                        </m:e>
                      </m:mr>
                    </m:m>
                  </m:e>
                  <m:e>
                    <m:m>
                      <m:mPr>
                        <m:mcs>
                          <m:mc>
                            <m:mcPr>
                              <m:count m:val="1"/>
                              <m:mcJc m:val="center"/>
                            </m:mcPr>
                          </m:mc>
                        </m:mcs>
                        <m:ctrlPr>
                          <w:rPr>
                            <w:rFonts w:ascii="Cambria Math" w:hAnsi="Cambria Math"/>
                          </w:rPr>
                        </m:ctrlPr>
                      </m:mPr>
                      <m:mr>
                        <m:e>
                          <m:r>
                            <m:rPr>
                              <m:sty m:val="p"/>
                            </m:rPr>
                            <w:rPr>
                              <w:rFonts w:ascii="Cambria Math" w:hAnsi="Cambria Math"/>
                            </w:rPr>
                            <m:t>0,54</m:t>
                          </m:r>
                        </m:e>
                      </m:mr>
                      <m:mr>
                        <m:e>
                          <m:r>
                            <m:rPr>
                              <m:sty m:val="p"/>
                            </m:rPr>
                            <w:rPr>
                              <w:rFonts w:ascii="Cambria Math" w:hAnsi="Cambria Math"/>
                            </w:rPr>
                            <m:t>0,68</m:t>
                          </m:r>
                        </m:e>
                      </m:mr>
                    </m:m>
                  </m:e>
                </m:mr>
              </m:m>
            </m:e>
          </m:d>
        </m:oMath>
      </m:oMathPara>
    </w:p>
    <w:p w14:paraId="08E62234" w14:textId="7DEDB0E5" w:rsidR="0019189A" w:rsidRPr="00D35E19" w:rsidRDefault="001B1468" w:rsidP="006305E9">
      <w:pPr>
        <w:pStyle w:val="Equation"/>
        <w:rPr>
          <w:rFonts w:eastAsiaTheme="minorEastAsia"/>
        </w:rPr>
      </w:pPr>
      <m:oMathPara>
        <m:oMathParaPr>
          <m:jc m:val="center"/>
        </m:oMathParaPr>
        <m:oMath>
          <m:sSup>
            <m:sSupPr>
              <m:ctrlPr>
                <w:rPr>
                  <w:rFonts w:ascii="Cambria Math" w:hAnsi="Cambria Math"/>
                  <w:vertAlign w:val="superscript"/>
                </w:rPr>
              </m:ctrlPr>
            </m:sSupPr>
            <m:e>
              <m:r>
                <w:rPr>
                  <w:rFonts w:ascii="Cambria Math" w:hAnsi="Cambria Math"/>
                  <w:vertAlign w:val="superscript"/>
                </w:rPr>
                <m:t>P</m:t>
              </m:r>
            </m:e>
            <m:sup>
              <m:r>
                <m:rPr>
                  <m:sty m:val="p"/>
                </m:rPr>
                <w:rPr>
                  <w:rFonts w:ascii="Cambria Math" w:hAnsi="Cambria Math"/>
                  <w:vertAlign w:val="superscript"/>
                </w:rPr>
                <m:t>3</m:t>
              </m:r>
            </m:sup>
          </m:sSup>
          <m:r>
            <m:rPr>
              <m:sty m:val="p"/>
            </m:rPr>
            <w:rPr>
              <w:rFonts w:ascii="Cambria Math" w:hAnsi="Cambria Math"/>
              <w:vertAlign w:val="superscript"/>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0,43</m:t>
                          </m:r>
                        </m:e>
                        <m:e>
                          <m:r>
                            <m:rPr>
                              <m:sty m:val="p"/>
                            </m:rPr>
                            <w:rPr>
                              <w:rFonts w:ascii="Cambria Math" w:hAnsi="Cambria Math"/>
                            </w:rPr>
                            <m:t>0,13</m:t>
                          </m:r>
                        </m:e>
                      </m:mr>
                    </m:m>
                  </m:e>
                  <m:e>
                    <m:r>
                      <m:rPr>
                        <m:sty m:val="p"/>
                      </m:rPr>
                      <w:rPr>
                        <w:rFonts w:ascii="Cambria Math" w:hAnsi="Cambria Math"/>
                      </w:rPr>
                      <m:t>0,44</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0,35</m:t>
                                </m:r>
                              </m:e>
                            </m:mr>
                            <m:mr>
                              <m:e>
                                <m:r>
                                  <m:rPr>
                                    <m:sty m:val="p"/>
                                  </m:rPr>
                                  <w:rPr>
                                    <w:rFonts w:ascii="Cambria Math" w:hAnsi="Cambria Math"/>
                                  </w:rPr>
                                  <m:t>0,29</m:t>
                                </m:r>
                              </m:e>
                            </m:mr>
                          </m:m>
                        </m:e>
                        <m:e>
                          <m:m>
                            <m:mPr>
                              <m:mcs>
                                <m:mc>
                                  <m:mcPr>
                                    <m:count m:val="1"/>
                                    <m:mcJc m:val="center"/>
                                  </m:mcPr>
                                </m:mc>
                              </m:mcs>
                              <m:ctrlPr>
                                <w:rPr>
                                  <w:rFonts w:ascii="Cambria Math" w:hAnsi="Cambria Math"/>
                                </w:rPr>
                              </m:ctrlPr>
                            </m:mPr>
                            <m:mr>
                              <m:e>
                                <m:r>
                                  <m:rPr>
                                    <m:sty m:val="p"/>
                                  </m:rPr>
                                  <w:rPr>
                                    <w:rFonts w:ascii="Cambria Math" w:hAnsi="Cambria Math"/>
                                  </w:rPr>
                                  <m:t>0,11</m:t>
                                </m:r>
                              </m:e>
                            </m:mr>
                            <m:mr>
                              <m:e>
                                <m:r>
                                  <m:rPr>
                                    <m:sty m:val="p"/>
                                  </m:rPr>
                                  <w:rPr>
                                    <w:rFonts w:ascii="Cambria Math" w:hAnsi="Cambria Math"/>
                                  </w:rPr>
                                  <m:t>0,09</m:t>
                                </m:r>
                              </m:e>
                            </m:mr>
                          </m:m>
                        </m:e>
                      </m:mr>
                    </m:m>
                  </m:e>
                  <m:e>
                    <m:m>
                      <m:mPr>
                        <m:mcs>
                          <m:mc>
                            <m:mcPr>
                              <m:count m:val="1"/>
                              <m:mcJc m:val="center"/>
                            </m:mcPr>
                          </m:mc>
                        </m:mcs>
                        <m:ctrlPr>
                          <w:rPr>
                            <w:rFonts w:ascii="Cambria Math" w:hAnsi="Cambria Math"/>
                          </w:rPr>
                        </m:ctrlPr>
                      </m:mPr>
                      <m:mr>
                        <m:e>
                          <m:r>
                            <m:rPr>
                              <m:sty m:val="p"/>
                            </m:rPr>
                            <w:rPr>
                              <w:rFonts w:ascii="Cambria Math" w:hAnsi="Cambria Math"/>
                            </w:rPr>
                            <m:t>0,54</m:t>
                          </m:r>
                        </m:e>
                      </m:mr>
                      <m:mr>
                        <m:e>
                          <m:r>
                            <m:rPr>
                              <m:sty m:val="p"/>
                            </m:rPr>
                            <w:rPr>
                              <w:rFonts w:ascii="Cambria Math" w:hAnsi="Cambria Math"/>
                            </w:rPr>
                            <m:t>0,62</m:t>
                          </m:r>
                        </m:e>
                      </m:mr>
                    </m:m>
                  </m:e>
                </m:mr>
              </m:m>
            </m:e>
          </m:d>
        </m:oMath>
      </m:oMathPara>
    </w:p>
    <w:p w14:paraId="67D3929E" w14:textId="4D77FA4E" w:rsidR="0019189A" w:rsidRPr="00B372B9" w:rsidRDefault="0019189A" w:rsidP="00B54D31">
      <w:pPr>
        <w:pStyle w:val="ListParagraph"/>
        <w:numPr>
          <w:ilvl w:val="2"/>
          <w:numId w:val="12"/>
        </w:numPr>
        <w:spacing w:after="0" w:line="240" w:lineRule="auto"/>
        <w:ind w:left="567"/>
        <w:jc w:val="both"/>
        <w:rPr>
          <w:rFonts w:ascii="Times New Roman" w:eastAsiaTheme="minorEastAsia" w:hAnsi="Times New Roman" w:cs="Times New Roman"/>
          <w:sz w:val="20"/>
          <w:szCs w:val="20"/>
        </w:rPr>
      </w:pPr>
      <w:r w:rsidRPr="00B372B9">
        <w:rPr>
          <w:rFonts w:ascii="Times New Roman" w:eastAsiaTheme="minorEastAsia" w:hAnsi="Times New Roman" w:cs="Times New Roman"/>
          <w:sz w:val="20"/>
          <w:szCs w:val="20"/>
        </w:rPr>
        <w:t>Stasiun Biirng Romang</w:t>
      </w:r>
    </w:p>
    <w:p w14:paraId="0B1DD4EA" w14:textId="6E5F7CFD" w:rsidR="0019189A" w:rsidRPr="00D35E19" w:rsidRDefault="001B1468" w:rsidP="006305E9">
      <w:pPr>
        <w:pStyle w:val="Equation"/>
        <w:rPr>
          <w:rFonts w:eastAsiaTheme="minorEastAsia"/>
        </w:rPr>
      </w:pPr>
      <m:oMathPara>
        <m:oMathParaPr>
          <m:jc m:val="center"/>
        </m:oMathParaPr>
        <m:oMath>
          <m:sSup>
            <m:sSupPr>
              <m:ctrlPr>
                <w:rPr>
                  <w:rFonts w:ascii="Cambria Math" w:hAnsi="Cambria Math"/>
                </w:rPr>
              </m:ctrlPr>
            </m:sSupPr>
            <m:e>
              <m:r>
                <w:rPr>
                  <w:rFonts w:ascii="Cambria Math" w:hAnsi="Cambria Math"/>
                </w:rPr>
                <m:t>P</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0,72</m:t>
                          </m:r>
                        </m:e>
                        <m:e>
                          <m:r>
                            <m:rPr>
                              <m:sty m:val="p"/>
                            </m:rPr>
                            <w:rPr>
                              <w:rFonts w:ascii="Cambria Math" w:hAnsi="Cambria Math"/>
                            </w:rPr>
                            <m:t>0,10</m:t>
                          </m:r>
                        </m:e>
                      </m:mr>
                    </m:m>
                  </m:e>
                  <m:e>
                    <m:r>
                      <m:rPr>
                        <m:sty m:val="p"/>
                      </m:rPr>
                      <w:rPr>
                        <w:rFonts w:ascii="Cambria Math" w:hAnsi="Cambria Math"/>
                      </w:rPr>
                      <m:t>0,19</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0,32</m:t>
                                </m:r>
                              </m:e>
                            </m:mr>
                            <m:mr>
                              <m:e>
                                <m:r>
                                  <m:rPr>
                                    <m:sty m:val="p"/>
                                  </m:rPr>
                                  <w:rPr>
                                    <w:rFonts w:ascii="Cambria Math" w:hAnsi="Cambria Math"/>
                                  </w:rPr>
                                  <m:t>0,12</m:t>
                                </m:r>
                              </m:e>
                            </m:mr>
                          </m:m>
                        </m:e>
                        <m:e>
                          <m:m>
                            <m:mPr>
                              <m:mcs>
                                <m:mc>
                                  <m:mcPr>
                                    <m:count m:val="1"/>
                                    <m:mcJc m:val="center"/>
                                  </m:mcPr>
                                </m:mc>
                              </m:mcs>
                              <m:ctrlPr>
                                <w:rPr>
                                  <w:rFonts w:ascii="Cambria Math" w:hAnsi="Cambria Math"/>
                                </w:rPr>
                              </m:ctrlPr>
                            </m:mPr>
                            <m:mr>
                              <m:e>
                                <m:r>
                                  <m:rPr>
                                    <m:sty m:val="p"/>
                                  </m:rPr>
                                  <w:rPr>
                                    <w:rFonts w:ascii="Cambria Math" w:hAnsi="Cambria Math"/>
                                  </w:rPr>
                                  <m:t>0,14</m:t>
                                </m:r>
                              </m:e>
                            </m:mr>
                            <m:mr>
                              <m:e>
                                <m:r>
                                  <m:rPr>
                                    <m:sty m:val="p"/>
                                  </m:rPr>
                                  <w:rPr>
                                    <w:rFonts w:ascii="Cambria Math" w:hAnsi="Cambria Math"/>
                                  </w:rPr>
                                  <m:t>0,06</m:t>
                                </m:r>
                              </m:e>
                            </m:mr>
                          </m:m>
                        </m:e>
                      </m:mr>
                    </m:m>
                  </m:e>
                  <m:e>
                    <m:m>
                      <m:mPr>
                        <m:mcs>
                          <m:mc>
                            <m:mcPr>
                              <m:count m:val="1"/>
                              <m:mcJc m:val="center"/>
                            </m:mcPr>
                          </m:mc>
                        </m:mcs>
                        <m:ctrlPr>
                          <w:rPr>
                            <w:rFonts w:ascii="Cambria Math" w:hAnsi="Cambria Math"/>
                          </w:rPr>
                        </m:ctrlPr>
                      </m:mPr>
                      <m:mr>
                        <m:e>
                          <m:r>
                            <m:rPr>
                              <m:sty m:val="p"/>
                            </m:rPr>
                            <w:rPr>
                              <w:rFonts w:ascii="Cambria Math" w:hAnsi="Cambria Math"/>
                            </w:rPr>
                            <m:t>0,54</m:t>
                          </m:r>
                        </m:e>
                      </m:mr>
                      <m:mr>
                        <m:e>
                          <m:r>
                            <m:rPr>
                              <m:sty m:val="p"/>
                            </m:rPr>
                            <w:rPr>
                              <w:rFonts w:ascii="Cambria Math" w:hAnsi="Cambria Math"/>
                            </w:rPr>
                            <m:t>0,82</m:t>
                          </m:r>
                        </m:e>
                      </m:mr>
                    </m:m>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0,72</m:t>
                          </m:r>
                        </m:e>
                        <m:e>
                          <m:r>
                            <m:rPr>
                              <m:sty m:val="p"/>
                            </m:rPr>
                            <w:rPr>
                              <w:rFonts w:ascii="Cambria Math" w:hAnsi="Cambria Math"/>
                            </w:rPr>
                            <m:t>0,10</m:t>
                          </m:r>
                        </m:e>
                      </m:mr>
                    </m:m>
                  </m:e>
                  <m:e>
                    <m:r>
                      <m:rPr>
                        <m:sty m:val="p"/>
                      </m:rPr>
                      <w:rPr>
                        <w:rFonts w:ascii="Cambria Math" w:hAnsi="Cambria Math"/>
                      </w:rPr>
                      <m:t>0,19</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0,32</m:t>
                                </m:r>
                              </m:e>
                            </m:mr>
                            <m:mr>
                              <m:e>
                                <m:r>
                                  <m:rPr>
                                    <m:sty m:val="p"/>
                                  </m:rPr>
                                  <w:rPr>
                                    <w:rFonts w:ascii="Cambria Math" w:hAnsi="Cambria Math"/>
                                  </w:rPr>
                                  <m:t>0,12</m:t>
                                </m:r>
                              </m:e>
                            </m:mr>
                          </m:m>
                        </m:e>
                        <m:e>
                          <m:m>
                            <m:mPr>
                              <m:mcs>
                                <m:mc>
                                  <m:mcPr>
                                    <m:count m:val="1"/>
                                    <m:mcJc m:val="center"/>
                                  </m:mcPr>
                                </m:mc>
                              </m:mcs>
                              <m:ctrlPr>
                                <w:rPr>
                                  <w:rFonts w:ascii="Cambria Math" w:hAnsi="Cambria Math"/>
                                </w:rPr>
                              </m:ctrlPr>
                            </m:mPr>
                            <m:mr>
                              <m:e>
                                <m:r>
                                  <m:rPr>
                                    <m:sty m:val="p"/>
                                  </m:rPr>
                                  <w:rPr>
                                    <w:rFonts w:ascii="Cambria Math" w:hAnsi="Cambria Math"/>
                                  </w:rPr>
                                  <m:t>0,14</m:t>
                                </m:r>
                              </m:e>
                            </m:mr>
                            <m:mr>
                              <m:e>
                                <m:r>
                                  <m:rPr>
                                    <m:sty m:val="p"/>
                                  </m:rPr>
                                  <w:rPr>
                                    <w:rFonts w:ascii="Cambria Math" w:hAnsi="Cambria Math"/>
                                  </w:rPr>
                                  <m:t>0,06</m:t>
                                </m:r>
                              </m:e>
                            </m:mr>
                          </m:m>
                        </m:e>
                      </m:mr>
                    </m:m>
                  </m:e>
                  <m:e>
                    <m:m>
                      <m:mPr>
                        <m:mcs>
                          <m:mc>
                            <m:mcPr>
                              <m:count m:val="1"/>
                              <m:mcJc m:val="center"/>
                            </m:mcPr>
                          </m:mc>
                        </m:mcs>
                        <m:ctrlPr>
                          <w:rPr>
                            <w:rFonts w:ascii="Cambria Math" w:hAnsi="Cambria Math"/>
                          </w:rPr>
                        </m:ctrlPr>
                      </m:mPr>
                      <m:mr>
                        <m:e>
                          <m:r>
                            <m:rPr>
                              <m:sty m:val="p"/>
                            </m:rPr>
                            <w:rPr>
                              <w:rFonts w:ascii="Cambria Math" w:hAnsi="Cambria Math"/>
                            </w:rPr>
                            <m:t>0,54</m:t>
                          </m:r>
                        </m:e>
                      </m:mr>
                      <m:mr>
                        <m:e>
                          <m:r>
                            <m:rPr>
                              <m:sty m:val="p"/>
                            </m:rPr>
                            <w:rPr>
                              <w:rFonts w:ascii="Cambria Math" w:hAnsi="Cambria Math"/>
                            </w:rPr>
                            <m:t>0,82</m:t>
                          </m:r>
                        </m:e>
                      </m:mr>
                    </m:m>
                  </m:e>
                </m:mr>
              </m:m>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0,57</m:t>
                          </m:r>
                        </m:e>
                        <m:e>
                          <m:r>
                            <m:rPr>
                              <m:sty m:val="p"/>
                            </m:rPr>
                            <w:rPr>
                              <w:rFonts w:ascii="Cambria Math" w:hAnsi="Cambria Math"/>
                            </w:rPr>
                            <m:t>0,10</m:t>
                          </m:r>
                        </m:e>
                      </m:mr>
                    </m:m>
                  </m:e>
                  <m:e>
                    <m:r>
                      <m:rPr>
                        <m:sty m:val="p"/>
                      </m:rPr>
                      <w:rPr>
                        <w:rFonts w:ascii="Cambria Math" w:hAnsi="Cambria Math"/>
                      </w:rPr>
                      <m:t>0,33</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0,34</m:t>
                                </m:r>
                              </m:e>
                            </m:mr>
                            <m:mr>
                              <m:e>
                                <m:r>
                                  <m:rPr>
                                    <m:sty m:val="p"/>
                                  </m:rPr>
                                  <w:rPr>
                                    <w:rFonts w:ascii="Cambria Math" w:hAnsi="Cambria Math"/>
                                  </w:rPr>
                                  <m:t>0,20</m:t>
                                </m:r>
                              </m:e>
                            </m:mr>
                          </m:m>
                        </m:e>
                        <m:e>
                          <m:m>
                            <m:mPr>
                              <m:mcs>
                                <m:mc>
                                  <m:mcPr>
                                    <m:count m:val="1"/>
                                    <m:mcJc m:val="center"/>
                                  </m:mcPr>
                                </m:mc>
                              </m:mcs>
                              <m:ctrlPr>
                                <w:rPr>
                                  <w:rFonts w:ascii="Cambria Math" w:hAnsi="Cambria Math"/>
                                </w:rPr>
                              </m:ctrlPr>
                            </m:mPr>
                            <m:mr>
                              <m:e>
                                <m:r>
                                  <m:rPr>
                                    <m:sty m:val="p"/>
                                  </m:rPr>
                                  <w:rPr>
                                    <w:rFonts w:ascii="Cambria Math" w:hAnsi="Cambria Math"/>
                                  </w:rPr>
                                  <m:t>0,09</m:t>
                                </m:r>
                              </m:e>
                            </m:mr>
                            <m:mr>
                              <m:e>
                                <m:r>
                                  <m:rPr>
                                    <m:sty m:val="p"/>
                                  </m:rPr>
                                  <w:rPr>
                                    <w:rFonts w:ascii="Cambria Math" w:hAnsi="Cambria Math"/>
                                  </w:rPr>
                                  <m:t>0,07</m:t>
                                </m:r>
                              </m:e>
                            </m:mr>
                          </m:m>
                        </m:e>
                      </m:mr>
                    </m:m>
                  </m:e>
                  <m:e>
                    <m:m>
                      <m:mPr>
                        <m:mcs>
                          <m:mc>
                            <m:mcPr>
                              <m:count m:val="1"/>
                              <m:mcJc m:val="center"/>
                            </m:mcPr>
                          </m:mc>
                        </m:mcs>
                        <m:ctrlPr>
                          <w:rPr>
                            <w:rFonts w:ascii="Cambria Math" w:hAnsi="Cambria Math"/>
                          </w:rPr>
                        </m:ctrlPr>
                      </m:mPr>
                      <m:mr>
                        <m:e>
                          <m:r>
                            <m:rPr>
                              <m:sty m:val="p"/>
                            </m:rPr>
                            <w:rPr>
                              <w:rFonts w:ascii="Cambria Math" w:hAnsi="Cambria Math"/>
                            </w:rPr>
                            <m:t>0,58</m:t>
                          </m:r>
                        </m:e>
                      </m:mr>
                      <m:mr>
                        <m:e>
                          <m:r>
                            <m:rPr>
                              <m:sty m:val="p"/>
                            </m:rPr>
                            <w:rPr>
                              <w:rFonts w:ascii="Cambria Math" w:hAnsi="Cambria Math"/>
                            </w:rPr>
                            <m:t>0,73</m:t>
                          </m:r>
                        </m:e>
                      </m:mr>
                    </m:m>
                  </m:e>
                </m:mr>
              </m:m>
            </m:e>
          </m:d>
        </m:oMath>
      </m:oMathPara>
    </w:p>
    <w:p w14:paraId="351B9BF1" w14:textId="77777777" w:rsidR="0019189A" w:rsidRPr="00D35E19" w:rsidRDefault="001B1468" w:rsidP="006305E9">
      <w:pPr>
        <w:pStyle w:val="Equation"/>
      </w:pPr>
      <m:oMathPara>
        <m:oMathParaPr>
          <m:jc m:val="center"/>
        </m:oMathParaPr>
        <m:oMath>
          <m:sSup>
            <m:sSupPr>
              <m:ctrlPr>
                <w:rPr>
                  <w:rFonts w:ascii="Cambria Math" w:hAnsi="Cambria Math"/>
                  <w:vertAlign w:val="superscript"/>
                </w:rPr>
              </m:ctrlPr>
            </m:sSupPr>
            <m:e>
              <m:r>
                <w:rPr>
                  <w:rFonts w:ascii="Cambria Math" w:hAnsi="Cambria Math"/>
                  <w:vertAlign w:val="superscript"/>
                </w:rPr>
                <m:t>P</m:t>
              </m:r>
            </m:e>
            <m:sup>
              <m:r>
                <m:rPr>
                  <m:sty m:val="p"/>
                </m:rPr>
                <w:rPr>
                  <w:rFonts w:ascii="Cambria Math" w:hAnsi="Cambria Math"/>
                  <w:vertAlign w:val="superscript"/>
                </w:rPr>
                <m:t>3</m:t>
              </m:r>
            </m:sup>
          </m:sSup>
          <m:r>
            <m:rPr>
              <m:sty m:val="p"/>
            </m:rPr>
            <w:rPr>
              <w:rFonts w:ascii="Cambria Math" w:hAnsi="Cambria Math"/>
              <w:vertAlign w:val="superscript"/>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0,48</m:t>
                          </m:r>
                        </m:e>
                        <m:e>
                          <m:r>
                            <m:rPr>
                              <m:sty m:val="p"/>
                            </m:rPr>
                            <w:rPr>
                              <w:rFonts w:ascii="Cambria Math" w:hAnsi="Cambria Math"/>
                            </w:rPr>
                            <m:t>0,09</m:t>
                          </m:r>
                        </m:e>
                      </m:mr>
                    </m:m>
                  </m:e>
                  <m:e>
                    <m:r>
                      <m:rPr>
                        <m:sty m:val="p"/>
                      </m:rPr>
                      <w:rPr>
                        <w:rFonts w:ascii="Cambria Math" w:hAnsi="Cambria Math"/>
                      </w:rPr>
                      <m:t>0,43</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0,34</m:t>
                                </m:r>
                              </m:e>
                            </m:mr>
                            <m:mr>
                              <m:e>
                                <m:r>
                                  <m:rPr>
                                    <m:sty m:val="p"/>
                                  </m:rPr>
                                  <w:rPr>
                                    <w:rFonts w:ascii="Cambria Math" w:hAnsi="Cambria Math"/>
                                  </w:rPr>
                                  <m:t>0,25</m:t>
                                </m:r>
                              </m:e>
                            </m:mr>
                          </m:m>
                        </m:e>
                        <m:e>
                          <m:m>
                            <m:mPr>
                              <m:mcs>
                                <m:mc>
                                  <m:mcPr>
                                    <m:count m:val="1"/>
                                    <m:mcJc m:val="center"/>
                                  </m:mcPr>
                                </m:mc>
                              </m:mcs>
                              <m:ctrlPr>
                                <w:rPr>
                                  <w:rFonts w:ascii="Cambria Math" w:hAnsi="Cambria Math"/>
                                </w:rPr>
                              </m:ctrlPr>
                            </m:mPr>
                            <m:mr>
                              <m:e>
                                <m:r>
                                  <m:rPr>
                                    <m:sty m:val="p"/>
                                  </m:rPr>
                                  <w:rPr>
                                    <w:rFonts w:ascii="Cambria Math" w:hAnsi="Cambria Math"/>
                                  </w:rPr>
                                  <m:t>0,08</m:t>
                                </m:r>
                              </m:e>
                            </m:mr>
                            <m:mr>
                              <m:e>
                                <m:r>
                                  <m:rPr>
                                    <m:sty m:val="p"/>
                                  </m:rPr>
                                  <w:rPr>
                                    <w:rFonts w:ascii="Cambria Math" w:hAnsi="Cambria Math"/>
                                  </w:rPr>
                                  <m:t>0,07</m:t>
                                </m:r>
                              </m:e>
                            </m:mr>
                          </m:m>
                        </m:e>
                      </m:mr>
                    </m:m>
                  </m:e>
                  <m:e>
                    <m:m>
                      <m:mPr>
                        <m:mcs>
                          <m:mc>
                            <m:mcPr>
                              <m:count m:val="1"/>
                              <m:mcJc m:val="center"/>
                            </m:mcPr>
                          </m:mc>
                        </m:mcs>
                        <m:ctrlPr>
                          <w:rPr>
                            <w:rFonts w:ascii="Cambria Math" w:hAnsi="Cambria Math"/>
                          </w:rPr>
                        </m:ctrlPr>
                      </m:mPr>
                      <m:mr>
                        <m:e>
                          <m:r>
                            <m:rPr>
                              <m:sty m:val="p"/>
                            </m:rPr>
                            <w:rPr>
                              <w:rFonts w:ascii="Cambria Math" w:hAnsi="Cambria Math"/>
                            </w:rPr>
                            <m:t>0,58</m:t>
                          </m:r>
                        </m:e>
                      </m:mr>
                      <m:mr>
                        <m:e>
                          <m:r>
                            <m:rPr>
                              <m:sty m:val="p"/>
                            </m:rPr>
                            <w:rPr>
                              <w:rFonts w:ascii="Cambria Math" w:hAnsi="Cambria Math"/>
                            </w:rPr>
                            <m:t>0,67</m:t>
                          </m:r>
                        </m:e>
                      </m:mr>
                    </m:m>
                  </m:e>
                </m:mr>
              </m:m>
            </m:e>
          </m:d>
        </m:oMath>
      </m:oMathPara>
    </w:p>
    <w:p w14:paraId="0F672711" w14:textId="77777777" w:rsidR="0019189A" w:rsidRPr="00B372B9" w:rsidRDefault="0019189A" w:rsidP="00B54D31">
      <w:pPr>
        <w:pStyle w:val="ListParagraph"/>
        <w:numPr>
          <w:ilvl w:val="2"/>
          <w:numId w:val="12"/>
        </w:numPr>
        <w:spacing w:after="0" w:line="240" w:lineRule="auto"/>
        <w:ind w:left="567"/>
        <w:jc w:val="both"/>
        <w:rPr>
          <w:rFonts w:ascii="Times New Roman" w:eastAsiaTheme="minorEastAsia" w:hAnsi="Times New Roman" w:cs="Times New Roman"/>
          <w:sz w:val="20"/>
          <w:szCs w:val="20"/>
        </w:rPr>
      </w:pPr>
      <w:r w:rsidRPr="00B372B9">
        <w:rPr>
          <w:rFonts w:ascii="Times New Roman" w:eastAsiaTheme="minorEastAsia" w:hAnsi="Times New Roman" w:cs="Times New Roman"/>
          <w:sz w:val="20"/>
          <w:szCs w:val="20"/>
        </w:rPr>
        <w:t>Stasiun Paotere</w:t>
      </w:r>
    </w:p>
    <w:p w14:paraId="0B0EE323" w14:textId="77777777" w:rsidR="0019189A" w:rsidRPr="00D35E19" w:rsidRDefault="001B1468" w:rsidP="006305E9">
      <w:pPr>
        <w:pStyle w:val="Equation"/>
        <w:rPr>
          <w:rFonts w:eastAsiaTheme="minorEastAsia"/>
        </w:rPr>
      </w:pPr>
      <m:oMathPara>
        <m:oMathParaPr>
          <m:jc m:val="center"/>
        </m:oMathParaPr>
        <m:oMath>
          <m:sSup>
            <m:sSupPr>
              <m:ctrlPr>
                <w:rPr>
                  <w:rFonts w:ascii="Cambria Math" w:hAnsi="Cambria Math"/>
                </w:rPr>
              </m:ctrlPr>
            </m:sSupPr>
            <m:e>
              <m:r>
                <w:rPr>
                  <w:rFonts w:ascii="Cambria Math" w:hAnsi="Cambria Math"/>
                </w:rPr>
                <m:t>P</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0,71</m:t>
                          </m:r>
                        </m:e>
                        <m:e>
                          <m:r>
                            <m:rPr>
                              <m:sty m:val="p"/>
                            </m:rPr>
                            <w:rPr>
                              <w:rFonts w:ascii="Cambria Math" w:hAnsi="Cambria Math"/>
                            </w:rPr>
                            <m:t>0,10</m:t>
                          </m:r>
                        </m:e>
                      </m:mr>
                    </m:m>
                  </m:e>
                  <m:e>
                    <m:r>
                      <m:rPr>
                        <m:sty m:val="p"/>
                      </m:rPr>
                      <w:rPr>
                        <w:rFonts w:ascii="Cambria Math" w:hAnsi="Cambria Math"/>
                      </w:rPr>
                      <m:t>0,19</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0,52</m:t>
                                </m:r>
                              </m:e>
                            </m:mr>
                            <m:mr>
                              <m:e>
                                <m:r>
                                  <m:rPr>
                                    <m:sty m:val="p"/>
                                  </m:rPr>
                                  <w:rPr>
                                    <w:rFonts w:ascii="Cambria Math" w:hAnsi="Cambria Math"/>
                                  </w:rPr>
                                  <m:t>0,15</m:t>
                                </m:r>
                              </m:e>
                            </m:mr>
                          </m:m>
                        </m:e>
                        <m:e>
                          <m:m>
                            <m:mPr>
                              <m:mcs>
                                <m:mc>
                                  <m:mcPr>
                                    <m:count m:val="1"/>
                                    <m:mcJc m:val="center"/>
                                  </m:mcPr>
                                </m:mc>
                              </m:mcs>
                              <m:ctrlPr>
                                <w:rPr>
                                  <w:rFonts w:ascii="Cambria Math" w:hAnsi="Cambria Math"/>
                                </w:rPr>
                              </m:ctrlPr>
                            </m:mPr>
                            <m:mr>
                              <m:e>
                                <m:r>
                                  <m:rPr>
                                    <m:sty m:val="p"/>
                                  </m:rPr>
                                  <w:rPr>
                                    <w:rFonts w:ascii="Cambria Math" w:hAnsi="Cambria Math"/>
                                  </w:rPr>
                                  <m:t>0,05</m:t>
                                </m:r>
                              </m:e>
                            </m:mr>
                            <m:mr>
                              <m:e>
                                <m:r>
                                  <m:rPr>
                                    <m:sty m:val="p"/>
                                  </m:rPr>
                                  <w:rPr>
                                    <w:rFonts w:ascii="Cambria Math" w:hAnsi="Cambria Math"/>
                                  </w:rPr>
                                  <m:t>0,04</m:t>
                                </m:r>
                              </m:e>
                            </m:mr>
                          </m:m>
                        </m:e>
                      </m:mr>
                    </m:m>
                  </m:e>
                  <m:e>
                    <m:m>
                      <m:mPr>
                        <m:mcs>
                          <m:mc>
                            <m:mcPr>
                              <m:count m:val="1"/>
                              <m:mcJc m:val="center"/>
                            </m:mcPr>
                          </m:mc>
                        </m:mcs>
                        <m:ctrlPr>
                          <w:rPr>
                            <w:rFonts w:ascii="Cambria Math" w:hAnsi="Cambria Math"/>
                          </w:rPr>
                        </m:ctrlPr>
                      </m:mPr>
                      <m:mr>
                        <m:e>
                          <m:r>
                            <m:rPr>
                              <m:sty m:val="p"/>
                            </m:rPr>
                            <w:rPr>
                              <w:rFonts w:ascii="Cambria Math" w:hAnsi="Cambria Math"/>
                            </w:rPr>
                            <m:t>0,43</m:t>
                          </m:r>
                        </m:e>
                      </m:mr>
                      <m:mr>
                        <m:e>
                          <m:r>
                            <m:rPr>
                              <m:sty m:val="p"/>
                            </m:rPr>
                            <w:rPr>
                              <w:rFonts w:ascii="Cambria Math" w:hAnsi="Cambria Math"/>
                            </w:rPr>
                            <m:t>0,82</m:t>
                          </m:r>
                        </m:e>
                      </m:mr>
                    </m:m>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0,71</m:t>
                          </m:r>
                        </m:e>
                        <m:e>
                          <m:r>
                            <m:rPr>
                              <m:sty m:val="p"/>
                            </m:rPr>
                            <w:rPr>
                              <w:rFonts w:ascii="Cambria Math" w:hAnsi="Cambria Math"/>
                            </w:rPr>
                            <m:t>0,10</m:t>
                          </m:r>
                        </m:e>
                      </m:mr>
                    </m:m>
                  </m:e>
                  <m:e>
                    <m:r>
                      <m:rPr>
                        <m:sty m:val="p"/>
                      </m:rPr>
                      <w:rPr>
                        <w:rFonts w:ascii="Cambria Math" w:hAnsi="Cambria Math"/>
                      </w:rPr>
                      <m:t>0,19</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0,52</m:t>
                                </m:r>
                              </m:e>
                            </m:mr>
                            <m:mr>
                              <m:e>
                                <m:r>
                                  <m:rPr>
                                    <m:sty m:val="p"/>
                                  </m:rPr>
                                  <w:rPr>
                                    <w:rFonts w:ascii="Cambria Math" w:hAnsi="Cambria Math"/>
                                  </w:rPr>
                                  <m:t>0,15</m:t>
                                </m:r>
                              </m:e>
                            </m:mr>
                          </m:m>
                        </m:e>
                        <m:e>
                          <m:m>
                            <m:mPr>
                              <m:mcs>
                                <m:mc>
                                  <m:mcPr>
                                    <m:count m:val="1"/>
                                    <m:mcJc m:val="center"/>
                                  </m:mcPr>
                                </m:mc>
                              </m:mcs>
                              <m:ctrlPr>
                                <w:rPr>
                                  <w:rFonts w:ascii="Cambria Math" w:hAnsi="Cambria Math"/>
                                </w:rPr>
                              </m:ctrlPr>
                            </m:mPr>
                            <m:mr>
                              <m:e>
                                <m:r>
                                  <m:rPr>
                                    <m:sty m:val="p"/>
                                  </m:rPr>
                                  <w:rPr>
                                    <w:rFonts w:ascii="Cambria Math" w:hAnsi="Cambria Math"/>
                                  </w:rPr>
                                  <m:t>0,05</m:t>
                                </m:r>
                              </m:e>
                            </m:mr>
                            <m:mr>
                              <m:e>
                                <m:r>
                                  <m:rPr>
                                    <m:sty m:val="p"/>
                                  </m:rPr>
                                  <w:rPr>
                                    <w:rFonts w:ascii="Cambria Math" w:hAnsi="Cambria Math"/>
                                  </w:rPr>
                                  <m:t>0,04</m:t>
                                </m:r>
                              </m:e>
                            </m:mr>
                          </m:m>
                        </m:e>
                      </m:mr>
                    </m:m>
                  </m:e>
                  <m:e>
                    <m:m>
                      <m:mPr>
                        <m:mcs>
                          <m:mc>
                            <m:mcPr>
                              <m:count m:val="1"/>
                              <m:mcJc m:val="center"/>
                            </m:mcPr>
                          </m:mc>
                        </m:mcs>
                        <m:ctrlPr>
                          <w:rPr>
                            <w:rFonts w:ascii="Cambria Math" w:hAnsi="Cambria Math"/>
                          </w:rPr>
                        </m:ctrlPr>
                      </m:mPr>
                      <m:mr>
                        <m:e>
                          <m:r>
                            <m:rPr>
                              <m:sty m:val="p"/>
                            </m:rPr>
                            <w:rPr>
                              <w:rFonts w:ascii="Cambria Math" w:hAnsi="Cambria Math"/>
                            </w:rPr>
                            <m:t>0,43</m:t>
                          </m:r>
                        </m:e>
                      </m:mr>
                      <m:mr>
                        <m:e>
                          <m:r>
                            <m:rPr>
                              <m:sty m:val="p"/>
                            </m:rPr>
                            <w:rPr>
                              <w:rFonts w:ascii="Cambria Math" w:hAnsi="Cambria Math"/>
                            </w:rPr>
                            <m:t>0,82</m:t>
                          </m:r>
                        </m:e>
                      </m:mr>
                    </m:m>
                  </m:e>
                </m:mr>
              </m:m>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0,58</m:t>
                          </m:r>
                        </m:e>
                        <m:e>
                          <m:r>
                            <m:rPr>
                              <m:sty m:val="p"/>
                            </m:rPr>
                            <w:rPr>
                              <w:rFonts w:ascii="Cambria Math" w:hAnsi="Cambria Math"/>
                            </w:rPr>
                            <m:t>0,08</m:t>
                          </m:r>
                        </m:e>
                      </m:mr>
                    </m:m>
                  </m:e>
                  <m:e>
                    <m:r>
                      <m:rPr>
                        <m:sty m:val="p"/>
                      </m:rPr>
                      <w:rPr>
                        <w:rFonts w:ascii="Cambria Math" w:hAnsi="Cambria Math"/>
                      </w:rPr>
                      <m:t>0,34</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0,46</m:t>
                                </m:r>
                              </m:e>
                            </m:mr>
                            <m:mr>
                              <m:e>
                                <m:r>
                                  <m:rPr>
                                    <m:sty m:val="p"/>
                                  </m:rPr>
                                  <w:rPr>
                                    <w:rFonts w:ascii="Cambria Math" w:hAnsi="Cambria Math"/>
                                  </w:rPr>
                                  <m:t>0,24</m:t>
                                </m:r>
                              </m:e>
                            </m:mr>
                          </m:m>
                        </m:e>
                        <m:e>
                          <m:m>
                            <m:mPr>
                              <m:mcs>
                                <m:mc>
                                  <m:mcPr>
                                    <m:count m:val="1"/>
                                    <m:mcJc m:val="center"/>
                                  </m:mcPr>
                                </m:mc>
                              </m:mcs>
                              <m:ctrlPr>
                                <w:rPr>
                                  <w:rFonts w:ascii="Cambria Math" w:hAnsi="Cambria Math"/>
                                </w:rPr>
                              </m:ctrlPr>
                            </m:mPr>
                            <m:mr>
                              <m:e>
                                <m:r>
                                  <m:rPr>
                                    <m:sty m:val="p"/>
                                  </m:rPr>
                                  <w:rPr>
                                    <w:rFonts w:ascii="Cambria Math" w:hAnsi="Cambria Math"/>
                                  </w:rPr>
                                  <m:t>0,07</m:t>
                                </m:r>
                              </m:e>
                            </m:mr>
                            <m:mr>
                              <m:e>
                                <m:r>
                                  <m:rPr>
                                    <m:sty m:val="p"/>
                                  </m:rPr>
                                  <w:rPr>
                                    <w:rFonts w:ascii="Cambria Math" w:hAnsi="Cambria Math"/>
                                  </w:rPr>
                                  <m:t>0,05</m:t>
                                </m:r>
                              </m:e>
                            </m:mr>
                          </m:m>
                        </m:e>
                      </m:mr>
                    </m:m>
                  </m:e>
                  <m:e>
                    <m:m>
                      <m:mPr>
                        <m:mcs>
                          <m:mc>
                            <m:mcPr>
                              <m:count m:val="1"/>
                              <m:mcJc m:val="center"/>
                            </m:mcPr>
                          </m:mc>
                        </m:mcs>
                        <m:ctrlPr>
                          <w:rPr>
                            <w:rFonts w:ascii="Cambria Math" w:hAnsi="Cambria Math"/>
                          </w:rPr>
                        </m:ctrlPr>
                      </m:mPr>
                      <m:mr>
                        <m:e>
                          <m:r>
                            <m:rPr>
                              <m:sty m:val="p"/>
                            </m:rPr>
                            <w:rPr>
                              <w:rFonts w:ascii="Cambria Math" w:hAnsi="Cambria Math"/>
                            </w:rPr>
                            <m:t>0,47</m:t>
                          </m:r>
                        </m:e>
                      </m:mr>
                      <m:mr>
                        <m:e>
                          <m:r>
                            <m:rPr>
                              <m:sty m:val="p"/>
                            </m:rPr>
                            <w:rPr>
                              <w:rFonts w:ascii="Cambria Math" w:hAnsi="Cambria Math"/>
                            </w:rPr>
                            <m:t>0,71</m:t>
                          </m:r>
                        </m:e>
                      </m:mr>
                    </m:m>
                  </m:e>
                </m:mr>
              </m:m>
            </m:e>
          </m:d>
        </m:oMath>
      </m:oMathPara>
    </w:p>
    <w:p w14:paraId="3522ECFD" w14:textId="77777777" w:rsidR="0019189A" w:rsidRPr="00D35E19" w:rsidRDefault="001B1468" w:rsidP="006305E9">
      <w:pPr>
        <w:pStyle w:val="Equation"/>
      </w:pPr>
      <m:oMathPara>
        <m:oMathParaPr>
          <m:jc m:val="center"/>
        </m:oMathParaPr>
        <m:oMath>
          <m:sSup>
            <m:sSupPr>
              <m:ctrlPr>
                <w:rPr>
                  <w:rFonts w:ascii="Cambria Math" w:hAnsi="Cambria Math"/>
                  <w:vertAlign w:val="superscript"/>
                </w:rPr>
              </m:ctrlPr>
            </m:sSupPr>
            <m:e>
              <m:r>
                <w:rPr>
                  <w:rFonts w:ascii="Cambria Math" w:hAnsi="Cambria Math"/>
                  <w:vertAlign w:val="superscript"/>
                </w:rPr>
                <m:t>P</m:t>
              </m:r>
            </m:e>
            <m:sup>
              <m:r>
                <m:rPr>
                  <m:sty m:val="p"/>
                </m:rPr>
                <w:rPr>
                  <w:rFonts w:ascii="Cambria Math" w:hAnsi="Cambria Math"/>
                  <w:vertAlign w:val="superscript"/>
                </w:rPr>
                <m:t>3</m:t>
              </m:r>
            </m:sup>
          </m:sSup>
          <m:r>
            <m:rPr>
              <m:sty m:val="p"/>
            </m:rPr>
            <w:rPr>
              <w:rFonts w:ascii="Cambria Math" w:hAnsi="Cambria Math"/>
              <w:vertAlign w:val="superscript"/>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0,50</m:t>
                          </m:r>
                        </m:e>
                        <m:e>
                          <m:r>
                            <m:rPr>
                              <m:sty m:val="p"/>
                            </m:rPr>
                            <w:rPr>
                              <w:rFonts w:ascii="Cambria Math" w:hAnsi="Cambria Math"/>
                            </w:rPr>
                            <m:t>0,07</m:t>
                          </m:r>
                        </m:e>
                      </m:mr>
                    </m:m>
                  </m:e>
                  <m:e>
                    <m:r>
                      <m:rPr>
                        <m:sty m:val="p"/>
                      </m:rPr>
                      <w:rPr>
                        <w:rFonts w:ascii="Cambria Math" w:hAnsi="Cambria Math"/>
                      </w:rPr>
                      <m:t>0,42</m:t>
                    </m:r>
                  </m:e>
                </m:mr>
                <m:m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p"/>
                                  </m:rPr>
                                  <w:rPr>
                                    <w:rFonts w:ascii="Cambria Math" w:hAnsi="Cambria Math"/>
                                  </w:rPr>
                                  <m:t>0,43</m:t>
                                </m:r>
                              </m:e>
                            </m:mr>
                            <m:mr>
                              <m:e>
                                <m:r>
                                  <m:rPr>
                                    <m:sty m:val="p"/>
                                  </m:rPr>
                                  <w:rPr>
                                    <w:rFonts w:ascii="Cambria Math" w:hAnsi="Cambria Math"/>
                                  </w:rPr>
                                  <m:t>0,30</m:t>
                                </m:r>
                              </m:e>
                            </m:mr>
                          </m:m>
                        </m:e>
                        <m:e>
                          <m:m>
                            <m:mPr>
                              <m:mcs>
                                <m:mc>
                                  <m:mcPr>
                                    <m:count m:val="1"/>
                                    <m:mcJc m:val="center"/>
                                  </m:mcPr>
                                </m:mc>
                              </m:mcs>
                              <m:ctrlPr>
                                <w:rPr>
                                  <w:rFonts w:ascii="Cambria Math" w:hAnsi="Cambria Math"/>
                                </w:rPr>
                              </m:ctrlPr>
                            </m:mPr>
                            <m:mr>
                              <m:e>
                                <m:r>
                                  <m:rPr>
                                    <m:sty m:val="p"/>
                                  </m:rPr>
                                  <w:rPr>
                                    <w:rFonts w:ascii="Cambria Math" w:hAnsi="Cambria Math"/>
                                  </w:rPr>
                                  <m:t>0,07</m:t>
                                </m:r>
                              </m:e>
                            </m:mr>
                            <m:mr>
                              <m:e>
                                <m:r>
                                  <m:rPr>
                                    <m:sty m:val="p"/>
                                  </m:rPr>
                                  <w:rPr>
                                    <w:rFonts w:ascii="Cambria Math" w:hAnsi="Cambria Math"/>
                                  </w:rPr>
                                  <m:t>0,05</m:t>
                                </m:r>
                              </m:e>
                            </m:mr>
                          </m:m>
                        </m:e>
                      </m:mr>
                    </m:m>
                  </m:e>
                  <m:e>
                    <m:m>
                      <m:mPr>
                        <m:mcs>
                          <m:mc>
                            <m:mcPr>
                              <m:count m:val="1"/>
                              <m:mcJc m:val="center"/>
                            </m:mcPr>
                          </m:mc>
                        </m:mcs>
                        <m:ctrlPr>
                          <w:rPr>
                            <w:rFonts w:ascii="Cambria Math" w:hAnsi="Cambria Math"/>
                          </w:rPr>
                        </m:ctrlPr>
                      </m:mPr>
                      <m:mr>
                        <m:e>
                          <m:r>
                            <m:rPr>
                              <m:sty m:val="p"/>
                            </m:rPr>
                            <w:rPr>
                              <w:rFonts w:ascii="Cambria Math" w:hAnsi="Cambria Math"/>
                            </w:rPr>
                            <m:t>0,50</m:t>
                          </m:r>
                        </m:e>
                      </m:mr>
                      <m:mr>
                        <m:e>
                          <m:r>
                            <m:rPr>
                              <m:sty m:val="p"/>
                            </m:rPr>
                            <w:rPr>
                              <w:rFonts w:ascii="Cambria Math" w:hAnsi="Cambria Math"/>
                            </w:rPr>
                            <m:t>0,65</m:t>
                          </m:r>
                        </m:e>
                      </m:mr>
                    </m:m>
                  </m:e>
                </m:mr>
              </m:m>
            </m:e>
          </m:d>
        </m:oMath>
      </m:oMathPara>
    </w:p>
    <w:p w14:paraId="0ECA5DC0" w14:textId="783F459C" w:rsidR="0019189A" w:rsidRDefault="00B372B9" w:rsidP="00D35E19">
      <w:pPr>
        <w:pStyle w:val="Paragraph"/>
        <w:ind w:firstLine="0"/>
        <w:rPr>
          <w:rFonts w:eastAsiaTheme="minorEastAsia"/>
          <w:lang w:val="id-ID"/>
        </w:rPr>
      </w:pPr>
      <w:r>
        <w:rPr>
          <w:rFonts w:eastAsiaTheme="minorEastAsia"/>
          <w:lang w:val="id-ID"/>
        </w:rPr>
        <w:t>Peluang peralihan pada keadaan seimbang merupakan peluang peralihan yang sudah mencapai kesemimbangan sehingga tidak akan berubah terhadap perubahan waktu yang terjadi.</w:t>
      </w:r>
    </w:p>
    <w:p w14:paraId="520663E6" w14:textId="77777777" w:rsidR="00B372B9" w:rsidRPr="0068270A" w:rsidRDefault="00B372B9" w:rsidP="0036618D">
      <w:pPr>
        <w:pStyle w:val="ListParagraph"/>
        <w:numPr>
          <w:ilvl w:val="1"/>
          <w:numId w:val="20"/>
        </w:numPr>
        <w:spacing w:after="0" w:line="240" w:lineRule="auto"/>
        <w:ind w:left="426"/>
        <w:jc w:val="both"/>
        <w:rPr>
          <w:rFonts w:ascii="Times New Roman" w:hAnsi="Times New Roman" w:cs="Times New Roman"/>
          <w:sz w:val="20"/>
          <w:szCs w:val="20"/>
        </w:rPr>
      </w:pPr>
      <w:r w:rsidRPr="0068270A">
        <w:rPr>
          <w:rFonts w:ascii="Times New Roman" w:hAnsi="Times New Roman" w:cs="Times New Roman"/>
          <w:sz w:val="20"/>
          <w:szCs w:val="20"/>
        </w:rPr>
        <w:t>Stasiun Panaikang</w:t>
      </w:r>
    </w:p>
    <w:p w14:paraId="4F72E649" w14:textId="77777777" w:rsidR="00B372B9" w:rsidRPr="00D35E19" w:rsidRDefault="001B1468" w:rsidP="006305E9">
      <w:pPr>
        <w:pStyle w:val="Equation"/>
        <w:rPr>
          <w:b/>
        </w:rPr>
      </w:pPr>
      <m:oMathPara>
        <m:oMathParaPr>
          <m:jc m:val="center"/>
        </m:oMathParaPr>
        <m:oMath>
          <m:sSup>
            <m:sSupPr>
              <m:ctrlPr>
                <w:rPr>
                  <w:rFonts w:ascii="Cambria Math" w:hAnsi="Cambria Math"/>
                </w:rPr>
              </m:ctrlPr>
            </m:sSupPr>
            <m:e>
              <m:r>
                <w:rPr>
                  <w:rFonts w:ascii="Cambria Math" w:hAnsi="Cambria Math"/>
                </w:rPr>
                <m:t>P</m:t>
              </m:r>
            </m:e>
            <m:sup>
              <m:r>
                <m:rPr>
                  <m:sty m:val="p"/>
                </m:rPr>
                <w:rPr>
                  <w:rFonts w:ascii="Cambria Math" w:hAnsi="Cambria Math"/>
                </w:rPr>
                <m:t>10</m:t>
              </m:r>
            </m:sup>
          </m:sSup>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0,35</m:t>
                    </m:r>
                  </m:e>
                  <m:e>
                    <m:r>
                      <m:rPr>
                        <m:sty m:val="p"/>
                      </m:rPr>
                      <w:rPr>
                        <w:rFonts w:ascii="Cambria Math" w:hAnsi="Cambria Math"/>
                      </w:rPr>
                      <m:t>0,11</m:t>
                    </m:r>
                  </m:e>
                  <m:e>
                    <m:r>
                      <m:rPr>
                        <m:sty m:val="p"/>
                      </m:rPr>
                      <w:rPr>
                        <w:rFonts w:ascii="Cambria Math" w:hAnsi="Cambria Math"/>
                      </w:rPr>
                      <m:t>0,55</m:t>
                    </m:r>
                  </m:e>
                </m:mr>
                <m:mr>
                  <m:e>
                    <m:r>
                      <m:rPr>
                        <m:sty m:val="p"/>
                      </m:rPr>
                      <w:rPr>
                        <w:rFonts w:ascii="Cambria Math" w:hAnsi="Cambria Math"/>
                      </w:rPr>
                      <m:t>0,35</m:t>
                    </m:r>
                  </m:e>
                  <m:e>
                    <m:r>
                      <m:rPr>
                        <m:sty m:val="p"/>
                      </m:rPr>
                      <w:rPr>
                        <w:rFonts w:ascii="Cambria Math" w:hAnsi="Cambria Math"/>
                      </w:rPr>
                      <m:t>0,11</m:t>
                    </m:r>
                  </m:e>
                  <m:e>
                    <m:r>
                      <m:rPr>
                        <m:sty m:val="p"/>
                      </m:rPr>
                      <w:rPr>
                        <w:rFonts w:ascii="Cambria Math" w:hAnsi="Cambria Math"/>
                      </w:rPr>
                      <m:t>0,55</m:t>
                    </m:r>
                  </m:e>
                </m:mr>
                <m:mr>
                  <m:e>
                    <m:r>
                      <m:rPr>
                        <m:sty m:val="p"/>
                      </m:rPr>
                      <w:rPr>
                        <w:rFonts w:ascii="Cambria Math" w:hAnsi="Cambria Math"/>
                      </w:rPr>
                      <m:t>0,35</m:t>
                    </m:r>
                  </m:e>
                  <m:e>
                    <m:r>
                      <m:rPr>
                        <m:sty m:val="p"/>
                      </m:rPr>
                      <w:rPr>
                        <w:rFonts w:ascii="Cambria Math" w:hAnsi="Cambria Math"/>
                      </w:rPr>
                      <m:t>0,11</m:t>
                    </m:r>
                  </m:e>
                  <m:e>
                    <m:r>
                      <m:rPr>
                        <m:sty m:val="p"/>
                      </m:rPr>
                      <w:rPr>
                        <w:rFonts w:ascii="Cambria Math" w:hAnsi="Cambria Math"/>
                      </w:rPr>
                      <m:t>0,55</m:t>
                    </m:r>
                  </m:e>
                </m:mr>
              </m:m>
            </m:e>
          </m:d>
        </m:oMath>
      </m:oMathPara>
    </w:p>
    <w:p w14:paraId="3257AD95" w14:textId="77777777" w:rsidR="00B372B9" w:rsidRPr="0068270A" w:rsidRDefault="00B372B9" w:rsidP="00F84CBD">
      <w:pPr>
        <w:pStyle w:val="NormalWeb"/>
        <w:numPr>
          <w:ilvl w:val="0"/>
          <w:numId w:val="13"/>
        </w:numPr>
        <w:spacing w:before="0" w:beforeAutospacing="0" w:after="0" w:afterAutospacing="0"/>
        <w:ind w:left="426"/>
        <w:jc w:val="both"/>
        <w:rPr>
          <w:position w:val="-28"/>
          <w:sz w:val="20"/>
          <w:szCs w:val="20"/>
        </w:rPr>
      </w:pPr>
      <w:proofErr w:type="spellStart"/>
      <w:r w:rsidRPr="0068270A">
        <w:rPr>
          <w:position w:val="-28"/>
          <w:sz w:val="20"/>
          <w:szCs w:val="20"/>
        </w:rPr>
        <w:t>Peluang</w:t>
      </w:r>
      <w:proofErr w:type="spellEnd"/>
      <w:r w:rsidRPr="0068270A">
        <w:rPr>
          <w:position w:val="-28"/>
          <w:sz w:val="20"/>
          <w:szCs w:val="20"/>
        </w:rPr>
        <w:t xml:space="preserve"> </w:t>
      </w:r>
      <w:r w:rsidRPr="0068270A">
        <w:rPr>
          <w:position w:val="-28"/>
          <w:sz w:val="20"/>
          <w:szCs w:val="20"/>
          <w:lang w:val="id-ID"/>
        </w:rPr>
        <w:t xml:space="preserve">bulan mengalami kondisi kering pada pada ke-10 </w:t>
      </w:r>
      <w:proofErr w:type="spellStart"/>
      <w:r w:rsidRPr="0068270A">
        <w:rPr>
          <w:position w:val="-28"/>
          <w:sz w:val="20"/>
          <w:szCs w:val="20"/>
        </w:rPr>
        <w:t>dalam</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seimbang</w:t>
      </w:r>
      <w:proofErr w:type="spellEnd"/>
      <w:r w:rsidRPr="0068270A">
        <w:rPr>
          <w:position w:val="-28"/>
          <w:sz w:val="20"/>
          <w:szCs w:val="20"/>
        </w:rPr>
        <w:t xml:space="preserve"> </w:t>
      </w:r>
      <w:proofErr w:type="spellStart"/>
      <w:r w:rsidRPr="0068270A">
        <w:rPr>
          <w:position w:val="-28"/>
          <w:sz w:val="20"/>
          <w:szCs w:val="20"/>
        </w:rPr>
        <w:t>tanpa</w:t>
      </w:r>
      <w:proofErr w:type="spellEnd"/>
      <w:r w:rsidRPr="0068270A">
        <w:rPr>
          <w:position w:val="-28"/>
          <w:sz w:val="20"/>
          <w:szCs w:val="20"/>
        </w:rPr>
        <w:t xml:space="preserve"> </w:t>
      </w:r>
      <w:proofErr w:type="spellStart"/>
      <w:r w:rsidRPr="0068270A">
        <w:rPr>
          <w:position w:val="-28"/>
          <w:sz w:val="20"/>
          <w:szCs w:val="20"/>
        </w:rPr>
        <w:t>memperhitungkan</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awal</w:t>
      </w:r>
      <w:proofErr w:type="spellEnd"/>
      <w:r w:rsidRPr="0068270A">
        <w:rPr>
          <w:position w:val="-28"/>
          <w:sz w:val="20"/>
          <w:szCs w:val="20"/>
        </w:rPr>
        <w:t xml:space="preserve"> </w:t>
      </w:r>
      <w:r w:rsidRPr="0068270A">
        <w:rPr>
          <w:position w:val="-28"/>
          <w:sz w:val="20"/>
          <w:szCs w:val="20"/>
          <w:lang w:val="id-ID"/>
        </w:rPr>
        <w:t>yaitu</w:t>
      </w:r>
      <w:r w:rsidRPr="0068270A">
        <w:rPr>
          <w:position w:val="-28"/>
          <w:sz w:val="20"/>
          <w:szCs w:val="20"/>
        </w:rPr>
        <w:t xml:space="preserve"> </w:t>
      </w:r>
      <w:r w:rsidRPr="0068270A">
        <w:rPr>
          <w:position w:val="-28"/>
          <w:sz w:val="20"/>
          <w:szCs w:val="20"/>
          <w:lang w:val="id-ID"/>
        </w:rPr>
        <w:t>0,35</w:t>
      </w:r>
      <w:r w:rsidRPr="0068270A">
        <w:rPr>
          <w:position w:val="-28"/>
          <w:sz w:val="20"/>
          <w:szCs w:val="20"/>
        </w:rPr>
        <w:t>.</w:t>
      </w:r>
    </w:p>
    <w:p w14:paraId="68AAF50F" w14:textId="77777777" w:rsidR="00B372B9" w:rsidRPr="0068270A" w:rsidRDefault="00B372B9" w:rsidP="00F84CBD">
      <w:pPr>
        <w:pStyle w:val="NormalWeb"/>
        <w:numPr>
          <w:ilvl w:val="0"/>
          <w:numId w:val="13"/>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 xml:space="preserve">bulan mengalami kondisi lembab pada peroide ke-10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0,11.</w:t>
      </w:r>
    </w:p>
    <w:p w14:paraId="018828AE" w14:textId="4260B22C" w:rsidR="00B372B9" w:rsidRDefault="00B372B9" w:rsidP="00F84CBD">
      <w:pPr>
        <w:pStyle w:val="NormalWeb"/>
        <w:numPr>
          <w:ilvl w:val="0"/>
          <w:numId w:val="13"/>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bulan mengalami kondisi basah pada periode ke-10</w:t>
      </w:r>
      <w:r w:rsidRPr="0068270A">
        <w:rPr>
          <w:color w:val="FF0000"/>
          <w:sz w:val="20"/>
          <w:szCs w:val="20"/>
        </w:rPr>
        <w:t xml:space="preserve">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0,55.</w:t>
      </w:r>
    </w:p>
    <w:p w14:paraId="256EE746" w14:textId="32EA7BC9" w:rsidR="0074032C" w:rsidRDefault="0074032C" w:rsidP="00996651">
      <w:pPr>
        <w:pStyle w:val="Paragraph"/>
        <w:ind w:firstLine="0"/>
        <w:rPr>
          <w:rFonts w:eastAsiaTheme="minorEastAsia"/>
          <w:lang w:val="id-ID"/>
        </w:rPr>
      </w:pPr>
      <w:r w:rsidRPr="0074032C">
        <w:rPr>
          <w:rFonts w:eastAsiaTheme="minorEastAsia"/>
          <w:lang w:val="id-ID"/>
        </w:rPr>
        <w:t xml:space="preserve">Terlihat bahwa ketiga baris mempunyai elemen-elemen yang sama, jadi peluang transisi sudah berada dalam keadaan seimbang pada periode ke-10 dan untuk periode ke-11,12,13, dan seterusnya akan diperoleh matriks yang sama karena proses sudah mencapai keadaan tetap. </w:t>
      </w:r>
    </w:p>
    <w:p w14:paraId="6C5AFED2" w14:textId="77777777" w:rsidR="0036618D" w:rsidRDefault="0036618D">
      <w:pPr>
        <w:spacing w:after="160" w:line="259" w:lineRule="auto"/>
        <w:rPr>
          <w:rFonts w:eastAsiaTheme="minorHAnsi"/>
          <w:sz w:val="20"/>
          <w:lang w:val="id-ID"/>
        </w:rPr>
      </w:pPr>
      <w:r>
        <w:rPr>
          <w:sz w:val="20"/>
        </w:rPr>
        <w:br w:type="page"/>
      </w:r>
    </w:p>
    <w:p w14:paraId="56988537" w14:textId="350DC568" w:rsidR="005311CE" w:rsidRPr="0068270A" w:rsidRDefault="00B372B9" w:rsidP="0036618D">
      <w:pPr>
        <w:pStyle w:val="ListParagraph"/>
        <w:numPr>
          <w:ilvl w:val="1"/>
          <w:numId w:val="20"/>
        </w:numPr>
        <w:spacing w:after="0" w:line="240" w:lineRule="auto"/>
        <w:ind w:left="426"/>
        <w:jc w:val="both"/>
        <w:rPr>
          <w:rFonts w:ascii="Times New Roman" w:hAnsi="Times New Roman" w:cs="Times New Roman"/>
          <w:sz w:val="20"/>
          <w:szCs w:val="20"/>
        </w:rPr>
      </w:pPr>
      <w:r w:rsidRPr="0068270A">
        <w:rPr>
          <w:rFonts w:ascii="Times New Roman" w:hAnsi="Times New Roman" w:cs="Times New Roman"/>
          <w:sz w:val="20"/>
          <w:szCs w:val="20"/>
        </w:rPr>
        <w:lastRenderedPageBreak/>
        <w:t>Stasiun Biring Romang</w:t>
      </w:r>
    </w:p>
    <w:p w14:paraId="69C366C8" w14:textId="77777777" w:rsidR="00B372B9" w:rsidRPr="0068270A" w:rsidRDefault="001B1468" w:rsidP="006305E9">
      <w:pPr>
        <w:pStyle w:val="Equation"/>
        <w:rPr>
          <w:b/>
        </w:rPr>
      </w:pPr>
      <m:oMathPara>
        <m:oMath>
          <m:sSup>
            <m:sSupPr>
              <m:ctrlPr>
                <w:rPr>
                  <w:rFonts w:ascii="Cambria Math" w:hAnsi="Cambria Math"/>
                </w:rPr>
              </m:ctrlPr>
            </m:sSupPr>
            <m:e>
              <m:r>
                <w:rPr>
                  <w:rFonts w:ascii="Cambria Math" w:hAnsi="Cambria Math"/>
                </w:rPr>
                <m:t>P</m:t>
              </m:r>
            </m:e>
            <m:sup>
              <m:r>
                <m:rPr>
                  <m:sty m:val="p"/>
                </m:rPr>
                <w:rPr>
                  <w:rFonts w:ascii="Cambria Math" w:hAnsi="Cambria Math"/>
                </w:rPr>
                <m:t>15</m:t>
              </m:r>
            </m:sup>
          </m:sSup>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0,33</m:t>
                    </m:r>
                  </m:e>
                  <m:e>
                    <m:r>
                      <m:rPr>
                        <m:sty m:val="p"/>
                      </m:rPr>
                      <w:rPr>
                        <w:rFonts w:ascii="Cambria Math" w:hAnsi="Cambria Math"/>
                      </w:rPr>
                      <m:t>0,08</m:t>
                    </m:r>
                  </m:e>
                  <m:e>
                    <m:r>
                      <m:rPr>
                        <m:sty m:val="p"/>
                      </m:rPr>
                      <w:rPr>
                        <w:rFonts w:ascii="Cambria Math" w:hAnsi="Cambria Math"/>
                      </w:rPr>
                      <m:t>0,59</m:t>
                    </m:r>
                  </m:e>
                </m:mr>
                <m:mr>
                  <m:e>
                    <m:r>
                      <m:rPr>
                        <m:sty m:val="p"/>
                      </m:rPr>
                      <w:rPr>
                        <w:rFonts w:ascii="Cambria Math" w:hAnsi="Cambria Math"/>
                      </w:rPr>
                      <m:t>0,33</m:t>
                    </m:r>
                  </m:e>
                  <m:e>
                    <m:r>
                      <m:rPr>
                        <m:sty m:val="p"/>
                      </m:rPr>
                      <w:rPr>
                        <w:rFonts w:ascii="Cambria Math" w:hAnsi="Cambria Math"/>
                      </w:rPr>
                      <m:t>0,08</m:t>
                    </m:r>
                  </m:e>
                  <m:e>
                    <m:r>
                      <m:rPr>
                        <m:sty m:val="p"/>
                      </m:rPr>
                      <w:rPr>
                        <w:rFonts w:ascii="Cambria Math" w:hAnsi="Cambria Math"/>
                      </w:rPr>
                      <m:t>0,59</m:t>
                    </m:r>
                  </m:e>
                </m:mr>
                <m:mr>
                  <m:e>
                    <m:r>
                      <m:rPr>
                        <m:sty m:val="p"/>
                      </m:rPr>
                      <w:rPr>
                        <w:rFonts w:ascii="Cambria Math" w:hAnsi="Cambria Math"/>
                      </w:rPr>
                      <m:t>0,33</m:t>
                    </m:r>
                  </m:e>
                  <m:e>
                    <m:r>
                      <m:rPr>
                        <m:sty m:val="p"/>
                      </m:rPr>
                      <w:rPr>
                        <w:rFonts w:ascii="Cambria Math" w:hAnsi="Cambria Math"/>
                      </w:rPr>
                      <m:t>0,08</m:t>
                    </m:r>
                  </m:e>
                  <m:e>
                    <m:r>
                      <m:rPr>
                        <m:sty m:val="p"/>
                      </m:rPr>
                      <w:rPr>
                        <w:rFonts w:ascii="Cambria Math" w:hAnsi="Cambria Math"/>
                      </w:rPr>
                      <m:t>0,59</m:t>
                    </m:r>
                  </m:e>
                </m:mr>
              </m:m>
            </m:e>
          </m:d>
        </m:oMath>
      </m:oMathPara>
    </w:p>
    <w:p w14:paraId="5967C058" w14:textId="77777777" w:rsidR="00B372B9" w:rsidRPr="0068270A" w:rsidRDefault="00B372B9" w:rsidP="00F84CBD">
      <w:pPr>
        <w:pStyle w:val="NormalWeb"/>
        <w:numPr>
          <w:ilvl w:val="0"/>
          <w:numId w:val="14"/>
        </w:numPr>
        <w:spacing w:before="0" w:beforeAutospacing="0" w:after="0" w:afterAutospacing="0"/>
        <w:ind w:left="426"/>
        <w:jc w:val="both"/>
        <w:rPr>
          <w:position w:val="-28"/>
          <w:sz w:val="20"/>
          <w:szCs w:val="20"/>
        </w:rPr>
      </w:pPr>
      <w:proofErr w:type="spellStart"/>
      <w:r w:rsidRPr="0068270A">
        <w:rPr>
          <w:position w:val="-28"/>
          <w:sz w:val="20"/>
          <w:szCs w:val="20"/>
        </w:rPr>
        <w:t>Peluang</w:t>
      </w:r>
      <w:proofErr w:type="spellEnd"/>
      <w:r w:rsidRPr="0068270A">
        <w:rPr>
          <w:position w:val="-28"/>
          <w:sz w:val="20"/>
          <w:szCs w:val="20"/>
        </w:rPr>
        <w:t xml:space="preserve"> </w:t>
      </w:r>
      <w:r w:rsidRPr="0068270A">
        <w:rPr>
          <w:position w:val="-28"/>
          <w:sz w:val="20"/>
          <w:szCs w:val="20"/>
          <w:lang w:val="id-ID"/>
        </w:rPr>
        <w:t>bulan mengalami kondsi kering pada periode ke-15</w:t>
      </w:r>
      <w:r w:rsidRPr="0068270A">
        <w:rPr>
          <w:color w:val="FF0000"/>
          <w:position w:val="-28"/>
          <w:sz w:val="20"/>
          <w:szCs w:val="20"/>
          <w:lang w:val="id-ID"/>
        </w:rPr>
        <w:t xml:space="preserve"> </w:t>
      </w:r>
      <w:proofErr w:type="spellStart"/>
      <w:r w:rsidRPr="0068270A">
        <w:rPr>
          <w:position w:val="-28"/>
          <w:sz w:val="20"/>
          <w:szCs w:val="20"/>
        </w:rPr>
        <w:t>dalam</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seimbang</w:t>
      </w:r>
      <w:proofErr w:type="spellEnd"/>
      <w:r w:rsidRPr="0068270A">
        <w:rPr>
          <w:position w:val="-28"/>
          <w:sz w:val="20"/>
          <w:szCs w:val="20"/>
        </w:rPr>
        <w:t xml:space="preserve"> </w:t>
      </w:r>
      <w:proofErr w:type="spellStart"/>
      <w:r w:rsidRPr="0068270A">
        <w:rPr>
          <w:position w:val="-28"/>
          <w:sz w:val="20"/>
          <w:szCs w:val="20"/>
        </w:rPr>
        <w:t>tanpa</w:t>
      </w:r>
      <w:proofErr w:type="spellEnd"/>
      <w:r w:rsidRPr="0068270A">
        <w:rPr>
          <w:position w:val="-28"/>
          <w:sz w:val="20"/>
          <w:szCs w:val="20"/>
        </w:rPr>
        <w:t xml:space="preserve"> </w:t>
      </w:r>
      <w:proofErr w:type="spellStart"/>
      <w:r w:rsidRPr="0068270A">
        <w:rPr>
          <w:position w:val="-28"/>
          <w:sz w:val="20"/>
          <w:szCs w:val="20"/>
        </w:rPr>
        <w:t>memperhitungkan</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awal</w:t>
      </w:r>
      <w:proofErr w:type="spellEnd"/>
      <w:r w:rsidRPr="0068270A">
        <w:rPr>
          <w:position w:val="-28"/>
          <w:sz w:val="20"/>
          <w:szCs w:val="20"/>
        </w:rPr>
        <w:t xml:space="preserve"> </w:t>
      </w:r>
      <w:r w:rsidRPr="0068270A">
        <w:rPr>
          <w:position w:val="-28"/>
          <w:sz w:val="20"/>
          <w:szCs w:val="20"/>
          <w:lang w:val="id-ID"/>
        </w:rPr>
        <w:t>yaitu</w:t>
      </w:r>
      <w:r w:rsidRPr="0068270A">
        <w:rPr>
          <w:position w:val="-28"/>
          <w:sz w:val="20"/>
          <w:szCs w:val="20"/>
        </w:rPr>
        <w:t xml:space="preserve"> </w:t>
      </w:r>
      <w:r w:rsidRPr="0068270A">
        <w:rPr>
          <w:position w:val="-28"/>
          <w:sz w:val="20"/>
          <w:szCs w:val="20"/>
          <w:lang w:val="id-ID"/>
        </w:rPr>
        <w:t>0,33</w:t>
      </w:r>
      <w:r w:rsidRPr="0068270A">
        <w:rPr>
          <w:position w:val="-28"/>
          <w:sz w:val="20"/>
          <w:szCs w:val="20"/>
        </w:rPr>
        <w:t>.</w:t>
      </w:r>
    </w:p>
    <w:p w14:paraId="7C4AC515" w14:textId="77777777" w:rsidR="00B372B9" w:rsidRPr="0068270A" w:rsidRDefault="00B372B9" w:rsidP="00F84CBD">
      <w:pPr>
        <w:pStyle w:val="NormalWeb"/>
        <w:numPr>
          <w:ilvl w:val="0"/>
          <w:numId w:val="14"/>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bulan mengalami kondisi lembab pada peiode ke-15</w:t>
      </w:r>
      <w:r w:rsidRPr="0068270A">
        <w:rPr>
          <w:color w:val="FF0000"/>
          <w:sz w:val="20"/>
          <w:szCs w:val="20"/>
        </w:rPr>
        <w:t xml:space="preserve">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w:t>
      </w:r>
      <w:r w:rsidRPr="0068270A">
        <w:rPr>
          <w:sz w:val="20"/>
          <w:szCs w:val="20"/>
          <w:lang w:val="id-ID"/>
        </w:rPr>
        <w:t>08</w:t>
      </w:r>
      <w:r w:rsidRPr="0068270A">
        <w:rPr>
          <w:sz w:val="20"/>
          <w:szCs w:val="20"/>
        </w:rPr>
        <w:t>.</w:t>
      </w:r>
    </w:p>
    <w:p w14:paraId="5B77C404" w14:textId="0165E471" w:rsidR="00B372B9" w:rsidRDefault="00B372B9" w:rsidP="00F84CBD">
      <w:pPr>
        <w:pStyle w:val="NormalWeb"/>
        <w:numPr>
          <w:ilvl w:val="0"/>
          <w:numId w:val="14"/>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bulan mengalami kondisi basah pada peiode ke-15</w:t>
      </w:r>
      <w:r w:rsidRPr="0068270A">
        <w:rPr>
          <w:color w:val="FF0000"/>
          <w:sz w:val="20"/>
          <w:szCs w:val="20"/>
        </w:rPr>
        <w:t xml:space="preserve">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0,5</w:t>
      </w:r>
      <w:r w:rsidRPr="0068270A">
        <w:rPr>
          <w:sz w:val="20"/>
          <w:szCs w:val="20"/>
          <w:lang w:val="id-ID"/>
        </w:rPr>
        <w:t>9</w:t>
      </w:r>
      <w:r w:rsidRPr="0068270A">
        <w:rPr>
          <w:sz w:val="20"/>
          <w:szCs w:val="20"/>
        </w:rPr>
        <w:t>.</w:t>
      </w:r>
    </w:p>
    <w:p w14:paraId="7FCFD0E2" w14:textId="15A04AC2" w:rsidR="0074032C" w:rsidRDefault="0074032C" w:rsidP="00996651">
      <w:pPr>
        <w:pStyle w:val="Paragraph"/>
        <w:ind w:firstLine="0"/>
        <w:rPr>
          <w:rFonts w:eastAsiaTheme="minorEastAsia"/>
          <w:lang w:val="id-ID"/>
        </w:rPr>
      </w:pPr>
      <w:r w:rsidRPr="0074032C">
        <w:rPr>
          <w:rFonts w:eastAsiaTheme="minorEastAsia"/>
          <w:lang w:val="id-ID"/>
        </w:rPr>
        <w:t>Terlihat bahwa ketiga baris mempunyai elemen-elemen yang sama, jadi peluang transisi sudah berada dalam keadaan seimbang pada periode ke-15 dan untuk periode ke-16,17,18 dan seterusnya akan diperoleh matriks yang sama karena proses sudah mencapai keadaan steady state.</w:t>
      </w:r>
    </w:p>
    <w:p w14:paraId="6F488C1E" w14:textId="4CAAE5FF" w:rsidR="00B372B9" w:rsidRPr="0068270A" w:rsidRDefault="00B372B9" w:rsidP="0036618D">
      <w:pPr>
        <w:pStyle w:val="ListParagraph"/>
        <w:numPr>
          <w:ilvl w:val="1"/>
          <w:numId w:val="20"/>
        </w:numPr>
        <w:spacing w:after="0" w:line="240" w:lineRule="auto"/>
        <w:ind w:left="426"/>
        <w:jc w:val="both"/>
        <w:rPr>
          <w:rFonts w:ascii="Times New Roman" w:hAnsi="Times New Roman" w:cs="Times New Roman"/>
          <w:sz w:val="20"/>
          <w:szCs w:val="20"/>
        </w:rPr>
      </w:pPr>
      <w:r w:rsidRPr="0068270A">
        <w:rPr>
          <w:rFonts w:ascii="Times New Roman" w:hAnsi="Times New Roman" w:cs="Times New Roman"/>
          <w:sz w:val="20"/>
          <w:szCs w:val="20"/>
        </w:rPr>
        <w:t>Stasiun Paotere</w:t>
      </w:r>
    </w:p>
    <w:p w14:paraId="1934B0C4" w14:textId="77777777" w:rsidR="00B372B9" w:rsidRPr="00D35E19" w:rsidRDefault="001B1468" w:rsidP="006305E9">
      <w:pPr>
        <w:pStyle w:val="Equation"/>
        <w:rPr>
          <w:b/>
        </w:rPr>
      </w:pPr>
      <m:oMathPara>
        <m:oMathParaPr>
          <m:jc m:val="center"/>
        </m:oMathParaPr>
        <m:oMath>
          <m:sSup>
            <m:sSupPr>
              <m:ctrlPr>
                <w:rPr>
                  <w:rFonts w:ascii="Cambria Math" w:hAnsi="Cambria Math"/>
                </w:rPr>
              </m:ctrlPr>
            </m:sSupPr>
            <m:e>
              <m:r>
                <w:rPr>
                  <w:rFonts w:ascii="Cambria Math" w:hAnsi="Cambria Math"/>
                </w:rPr>
                <m:t>P</m:t>
              </m:r>
            </m:e>
            <m:sup>
              <m:r>
                <m:rPr>
                  <m:sty m:val="p"/>
                </m:rPr>
                <w:rPr>
                  <w:rFonts w:ascii="Cambria Math" w:hAnsi="Cambria Math"/>
                </w:rPr>
                <m:t>12</m:t>
              </m:r>
            </m:sup>
          </m:sSup>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0,39</m:t>
                    </m:r>
                  </m:e>
                  <m:e>
                    <m:r>
                      <m:rPr>
                        <m:sty m:val="p"/>
                      </m:rPr>
                      <w:rPr>
                        <w:rFonts w:ascii="Cambria Math" w:hAnsi="Cambria Math"/>
                      </w:rPr>
                      <m:t>0,06</m:t>
                    </m:r>
                  </m:e>
                  <m:e>
                    <m:r>
                      <m:rPr>
                        <m:sty m:val="p"/>
                      </m:rPr>
                      <w:rPr>
                        <w:rFonts w:ascii="Cambria Math" w:hAnsi="Cambria Math"/>
                      </w:rPr>
                      <m:t>0,55</m:t>
                    </m:r>
                  </m:e>
                </m:mr>
                <m:mr>
                  <m:e>
                    <m:r>
                      <m:rPr>
                        <m:sty m:val="p"/>
                      </m:rPr>
                      <w:rPr>
                        <w:rFonts w:ascii="Cambria Math" w:hAnsi="Cambria Math"/>
                      </w:rPr>
                      <m:t>0,39</m:t>
                    </m:r>
                  </m:e>
                  <m:e>
                    <m:r>
                      <m:rPr>
                        <m:sty m:val="p"/>
                      </m:rPr>
                      <w:rPr>
                        <w:rFonts w:ascii="Cambria Math" w:hAnsi="Cambria Math"/>
                      </w:rPr>
                      <m:t>0,06</m:t>
                    </m:r>
                  </m:e>
                  <m:e>
                    <m:r>
                      <m:rPr>
                        <m:sty m:val="p"/>
                      </m:rPr>
                      <w:rPr>
                        <w:rFonts w:ascii="Cambria Math" w:hAnsi="Cambria Math"/>
                      </w:rPr>
                      <m:t>0,55</m:t>
                    </m:r>
                  </m:e>
                </m:mr>
                <m:mr>
                  <m:e>
                    <m:r>
                      <m:rPr>
                        <m:sty m:val="p"/>
                      </m:rPr>
                      <w:rPr>
                        <w:rFonts w:ascii="Cambria Math" w:hAnsi="Cambria Math"/>
                      </w:rPr>
                      <m:t>0,39</m:t>
                    </m:r>
                  </m:e>
                  <m:e>
                    <m:r>
                      <m:rPr>
                        <m:sty m:val="p"/>
                      </m:rPr>
                      <w:rPr>
                        <w:rFonts w:ascii="Cambria Math" w:hAnsi="Cambria Math"/>
                      </w:rPr>
                      <m:t>0,06</m:t>
                    </m:r>
                  </m:e>
                  <m:e>
                    <m:r>
                      <m:rPr>
                        <m:sty m:val="p"/>
                      </m:rPr>
                      <w:rPr>
                        <w:rFonts w:ascii="Cambria Math" w:hAnsi="Cambria Math"/>
                      </w:rPr>
                      <m:t>0,55</m:t>
                    </m:r>
                  </m:e>
                </m:mr>
              </m:m>
            </m:e>
          </m:d>
        </m:oMath>
      </m:oMathPara>
    </w:p>
    <w:p w14:paraId="156E0D79" w14:textId="77777777" w:rsidR="00B372B9" w:rsidRPr="0068270A" w:rsidRDefault="00B372B9" w:rsidP="00F84CBD">
      <w:pPr>
        <w:pStyle w:val="NormalWeb"/>
        <w:numPr>
          <w:ilvl w:val="0"/>
          <w:numId w:val="15"/>
        </w:numPr>
        <w:spacing w:before="0" w:beforeAutospacing="0" w:after="0" w:afterAutospacing="0"/>
        <w:ind w:left="426"/>
        <w:jc w:val="both"/>
        <w:rPr>
          <w:position w:val="-28"/>
          <w:sz w:val="20"/>
          <w:szCs w:val="20"/>
        </w:rPr>
      </w:pPr>
      <w:proofErr w:type="spellStart"/>
      <w:r w:rsidRPr="0068270A">
        <w:rPr>
          <w:position w:val="-28"/>
          <w:sz w:val="20"/>
          <w:szCs w:val="20"/>
        </w:rPr>
        <w:t>Peluang</w:t>
      </w:r>
      <w:proofErr w:type="spellEnd"/>
      <w:r w:rsidRPr="0068270A">
        <w:rPr>
          <w:position w:val="-28"/>
          <w:sz w:val="20"/>
          <w:szCs w:val="20"/>
        </w:rPr>
        <w:t xml:space="preserve"> </w:t>
      </w:r>
      <w:r w:rsidRPr="0068270A">
        <w:rPr>
          <w:position w:val="-28"/>
          <w:sz w:val="20"/>
          <w:szCs w:val="20"/>
          <w:lang w:val="id-ID"/>
        </w:rPr>
        <w:t>bulan mengalami kondisi kering pada periode ke-12</w:t>
      </w:r>
      <w:r w:rsidRPr="0068270A">
        <w:rPr>
          <w:color w:val="FF0000"/>
          <w:position w:val="-28"/>
          <w:sz w:val="20"/>
          <w:szCs w:val="20"/>
          <w:lang w:val="id-ID"/>
        </w:rPr>
        <w:t xml:space="preserve"> </w:t>
      </w:r>
      <w:proofErr w:type="spellStart"/>
      <w:r w:rsidRPr="0068270A">
        <w:rPr>
          <w:position w:val="-28"/>
          <w:sz w:val="20"/>
          <w:szCs w:val="20"/>
        </w:rPr>
        <w:t>dalam</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seimbang</w:t>
      </w:r>
      <w:proofErr w:type="spellEnd"/>
      <w:r w:rsidRPr="0068270A">
        <w:rPr>
          <w:position w:val="-28"/>
          <w:sz w:val="20"/>
          <w:szCs w:val="20"/>
        </w:rPr>
        <w:t xml:space="preserve"> </w:t>
      </w:r>
      <w:proofErr w:type="spellStart"/>
      <w:r w:rsidRPr="0068270A">
        <w:rPr>
          <w:position w:val="-28"/>
          <w:sz w:val="20"/>
          <w:szCs w:val="20"/>
        </w:rPr>
        <w:t>tanpa</w:t>
      </w:r>
      <w:proofErr w:type="spellEnd"/>
      <w:r w:rsidRPr="0068270A">
        <w:rPr>
          <w:position w:val="-28"/>
          <w:sz w:val="20"/>
          <w:szCs w:val="20"/>
        </w:rPr>
        <w:t xml:space="preserve"> </w:t>
      </w:r>
      <w:proofErr w:type="spellStart"/>
      <w:r w:rsidRPr="0068270A">
        <w:rPr>
          <w:position w:val="-28"/>
          <w:sz w:val="20"/>
          <w:szCs w:val="20"/>
        </w:rPr>
        <w:t>memperhitungkan</w:t>
      </w:r>
      <w:proofErr w:type="spellEnd"/>
      <w:r w:rsidRPr="0068270A">
        <w:rPr>
          <w:position w:val="-28"/>
          <w:sz w:val="20"/>
          <w:szCs w:val="20"/>
        </w:rPr>
        <w:t xml:space="preserve"> </w:t>
      </w:r>
      <w:proofErr w:type="spellStart"/>
      <w:r w:rsidRPr="0068270A">
        <w:rPr>
          <w:position w:val="-28"/>
          <w:sz w:val="20"/>
          <w:szCs w:val="20"/>
        </w:rPr>
        <w:t>keadaan</w:t>
      </w:r>
      <w:proofErr w:type="spellEnd"/>
      <w:r w:rsidRPr="0068270A">
        <w:rPr>
          <w:position w:val="-28"/>
          <w:sz w:val="20"/>
          <w:szCs w:val="20"/>
        </w:rPr>
        <w:t xml:space="preserve"> </w:t>
      </w:r>
      <w:proofErr w:type="spellStart"/>
      <w:r w:rsidRPr="0068270A">
        <w:rPr>
          <w:position w:val="-28"/>
          <w:sz w:val="20"/>
          <w:szCs w:val="20"/>
        </w:rPr>
        <w:t>awal</w:t>
      </w:r>
      <w:proofErr w:type="spellEnd"/>
      <w:r w:rsidRPr="0068270A">
        <w:rPr>
          <w:position w:val="-28"/>
          <w:sz w:val="20"/>
          <w:szCs w:val="20"/>
        </w:rPr>
        <w:t xml:space="preserve"> </w:t>
      </w:r>
      <w:r w:rsidRPr="0068270A">
        <w:rPr>
          <w:position w:val="-28"/>
          <w:sz w:val="20"/>
          <w:szCs w:val="20"/>
          <w:lang w:val="id-ID"/>
        </w:rPr>
        <w:t>yaitu</w:t>
      </w:r>
      <w:r w:rsidRPr="0068270A">
        <w:rPr>
          <w:position w:val="-28"/>
          <w:sz w:val="20"/>
          <w:szCs w:val="20"/>
        </w:rPr>
        <w:t xml:space="preserve"> </w:t>
      </w:r>
      <w:r w:rsidRPr="0068270A">
        <w:rPr>
          <w:position w:val="-28"/>
          <w:sz w:val="20"/>
          <w:szCs w:val="20"/>
          <w:lang w:val="id-ID"/>
        </w:rPr>
        <w:t>0,39</w:t>
      </w:r>
      <w:r w:rsidRPr="0068270A">
        <w:rPr>
          <w:position w:val="-28"/>
          <w:sz w:val="20"/>
          <w:szCs w:val="20"/>
        </w:rPr>
        <w:t>.</w:t>
      </w:r>
    </w:p>
    <w:p w14:paraId="3A078C43" w14:textId="77777777" w:rsidR="00B372B9" w:rsidRPr="0068270A" w:rsidRDefault="00B372B9" w:rsidP="00F84CBD">
      <w:pPr>
        <w:pStyle w:val="NormalWeb"/>
        <w:numPr>
          <w:ilvl w:val="0"/>
          <w:numId w:val="15"/>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 xml:space="preserve">bulan mengalami kondisi lembab pada peiode ke-12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0,06.</w:t>
      </w:r>
    </w:p>
    <w:p w14:paraId="4E9CADBF" w14:textId="77777777" w:rsidR="00B372B9" w:rsidRPr="0068270A" w:rsidRDefault="00B372B9" w:rsidP="00F84CBD">
      <w:pPr>
        <w:pStyle w:val="NormalWeb"/>
        <w:numPr>
          <w:ilvl w:val="0"/>
          <w:numId w:val="15"/>
        </w:numPr>
        <w:spacing w:before="0" w:beforeAutospacing="0" w:after="0" w:afterAutospacing="0"/>
        <w:ind w:left="426"/>
        <w:jc w:val="both"/>
        <w:rPr>
          <w:sz w:val="20"/>
          <w:szCs w:val="20"/>
        </w:rPr>
      </w:pPr>
      <w:proofErr w:type="spellStart"/>
      <w:r w:rsidRPr="0068270A">
        <w:rPr>
          <w:sz w:val="20"/>
          <w:szCs w:val="20"/>
        </w:rPr>
        <w:t>Peluang</w:t>
      </w:r>
      <w:proofErr w:type="spellEnd"/>
      <w:r w:rsidRPr="0068270A">
        <w:rPr>
          <w:sz w:val="20"/>
          <w:szCs w:val="20"/>
        </w:rPr>
        <w:t xml:space="preserve"> </w:t>
      </w:r>
      <w:r w:rsidRPr="0068270A">
        <w:rPr>
          <w:sz w:val="20"/>
          <w:szCs w:val="20"/>
          <w:lang w:val="id-ID"/>
        </w:rPr>
        <w:t>bulan mengalami kondisi basah pada periode ke-12</w:t>
      </w:r>
      <w:r w:rsidRPr="0068270A">
        <w:rPr>
          <w:color w:val="FF0000"/>
          <w:sz w:val="20"/>
          <w:szCs w:val="20"/>
        </w:rPr>
        <w:t xml:space="preserve"> </w:t>
      </w:r>
      <w:proofErr w:type="spellStart"/>
      <w:r w:rsidRPr="0068270A">
        <w:rPr>
          <w:sz w:val="20"/>
          <w:szCs w:val="20"/>
        </w:rPr>
        <w:t>dalam</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seimbang</w:t>
      </w:r>
      <w:proofErr w:type="spellEnd"/>
      <w:r w:rsidRPr="0068270A">
        <w:rPr>
          <w:sz w:val="20"/>
          <w:szCs w:val="20"/>
        </w:rPr>
        <w:t xml:space="preserve"> </w:t>
      </w:r>
      <w:proofErr w:type="spellStart"/>
      <w:r w:rsidRPr="0068270A">
        <w:rPr>
          <w:sz w:val="20"/>
          <w:szCs w:val="20"/>
        </w:rPr>
        <w:t>tanpa</w:t>
      </w:r>
      <w:proofErr w:type="spellEnd"/>
      <w:r w:rsidRPr="0068270A">
        <w:rPr>
          <w:sz w:val="20"/>
          <w:szCs w:val="20"/>
        </w:rPr>
        <w:t xml:space="preserve"> </w:t>
      </w:r>
      <w:proofErr w:type="spellStart"/>
      <w:r w:rsidRPr="0068270A">
        <w:rPr>
          <w:sz w:val="20"/>
          <w:szCs w:val="20"/>
        </w:rPr>
        <w:t>memperhitungkan</w:t>
      </w:r>
      <w:proofErr w:type="spellEnd"/>
      <w:r w:rsidRPr="0068270A">
        <w:rPr>
          <w:sz w:val="20"/>
          <w:szCs w:val="20"/>
        </w:rPr>
        <w:t xml:space="preserve"> </w:t>
      </w:r>
      <w:proofErr w:type="spellStart"/>
      <w:r w:rsidRPr="0068270A">
        <w:rPr>
          <w:sz w:val="20"/>
          <w:szCs w:val="20"/>
        </w:rPr>
        <w:t>keadaan</w:t>
      </w:r>
      <w:proofErr w:type="spellEnd"/>
      <w:r w:rsidRPr="0068270A">
        <w:rPr>
          <w:sz w:val="20"/>
          <w:szCs w:val="20"/>
        </w:rPr>
        <w:t xml:space="preserve"> </w:t>
      </w:r>
      <w:proofErr w:type="spellStart"/>
      <w:r w:rsidRPr="0068270A">
        <w:rPr>
          <w:sz w:val="20"/>
          <w:szCs w:val="20"/>
        </w:rPr>
        <w:t>awal</w:t>
      </w:r>
      <w:proofErr w:type="spellEnd"/>
      <w:r w:rsidRPr="0068270A">
        <w:rPr>
          <w:sz w:val="20"/>
          <w:szCs w:val="20"/>
        </w:rPr>
        <w:t xml:space="preserve"> </w:t>
      </w:r>
      <w:proofErr w:type="spellStart"/>
      <w:r w:rsidRPr="0068270A">
        <w:rPr>
          <w:sz w:val="20"/>
          <w:szCs w:val="20"/>
        </w:rPr>
        <w:t>adalah</w:t>
      </w:r>
      <w:proofErr w:type="spellEnd"/>
      <w:r w:rsidRPr="0068270A">
        <w:rPr>
          <w:sz w:val="20"/>
          <w:szCs w:val="20"/>
        </w:rPr>
        <w:t xml:space="preserve"> 0,55.</w:t>
      </w:r>
    </w:p>
    <w:p w14:paraId="43507E5D" w14:textId="77777777" w:rsidR="0074032C" w:rsidRPr="0074032C" w:rsidRDefault="0074032C" w:rsidP="00D35E19">
      <w:pPr>
        <w:pStyle w:val="Paragraph"/>
        <w:ind w:firstLine="0"/>
        <w:rPr>
          <w:rFonts w:eastAsiaTheme="minorEastAsia"/>
          <w:lang w:val="id-ID"/>
        </w:rPr>
      </w:pPr>
      <w:r w:rsidRPr="0074032C">
        <w:rPr>
          <w:rFonts w:eastAsiaTheme="minorEastAsia"/>
          <w:lang w:val="id-ID"/>
        </w:rPr>
        <w:t>Terlihat bahwa ketiga baris mempunyai elemen-elemen yang sama, jadi peluang transisi sudah berada dalam keadaan seimbang pada periode ke-12 dan untuk periode ke-13,14,15 dan seterusnya akan diperoleh matriks yang sama karena proses sudah mencapai keadaan steady state.</w:t>
      </w:r>
    </w:p>
    <w:p w14:paraId="307B64DE" w14:textId="300AABE2" w:rsidR="00257200" w:rsidRPr="00981EC0" w:rsidRDefault="001D4C12" w:rsidP="00981EC0">
      <w:pPr>
        <w:pStyle w:val="Heading1"/>
      </w:pPr>
      <w:r w:rsidRPr="00981EC0">
        <w:t>kesimpulan</w:t>
      </w:r>
    </w:p>
    <w:p w14:paraId="123BEC8E" w14:textId="77777777" w:rsidR="00027941" w:rsidRDefault="00027941" w:rsidP="00D35E19">
      <w:pPr>
        <w:pStyle w:val="Paragraph"/>
        <w:ind w:firstLine="0"/>
      </w:pPr>
      <w:bookmarkStart w:id="3" w:name="_GoBack"/>
      <w:bookmarkEnd w:id="3"/>
    </w:p>
    <w:p w14:paraId="2470C675" w14:textId="0F357E53" w:rsidR="001D4C12" w:rsidRDefault="001D4C12" w:rsidP="00D35E19">
      <w:pPr>
        <w:pStyle w:val="Paragraph"/>
        <w:ind w:firstLine="0"/>
      </w:pPr>
      <w:proofErr w:type="spellStart"/>
      <w:r w:rsidRPr="00BD66D3">
        <w:t>Peluang</w:t>
      </w:r>
      <w:proofErr w:type="spellEnd"/>
      <w:r w:rsidRPr="00BD66D3">
        <w:t xml:space="preserve"> </w:t>
      </w:r>
      <w:proofErr w:type="spellStart"/>
      <w:r w:rsidRPr="00BD66D3">
        <w:t>transisi</w:t>
      </w:r>
      <w:proofErr w:type="spellEnd"/>
      <w:r w:rsidRPr="00BD66D3">
        <w:t xml:space="preserve"> </w:t>
      </w:r>
      <w:proofErr w:type="spellStart"/>
      <w:r w:rsidRPr="00BD66D3">
        <w:t>Stasiun</w:t>
      </w:r>
      <w:proofErr w:type="spellEnd"/>
      <w:r w:rsidRPr="00BD66D3">
        <w:t xml:space="preserve"> </w:t>
      </w:r>
      <w:proofErr w:type="spellStart"/>
      <w:r w:rsidRPr="00BD66D3">
        <w:t>Panaikang</w:t>
      </w:r>
      <w:proofErr w:type="spellEnd"/>
      <w:r w:rsidRPr="00BD66D3">
        <w:t xml:space="preserve"> pada </w:t>
      </w:r>
      <w:proofErr w:type="spellStart"/>
      <w:r w:rsidRPr="00BD66D3">
        <w:t>periode</w:t>
      </w:r>
      <w:proofErr w:type="spellEnd"/>
      <w:r w:rsidRPr="00BD66D3">
        <w:t xml:space="preserve"> ke-10 </w:t>
      </w:r>
      <w:proofErr w:type="spellStart"/>
      <w:r w:rsidRPr="00BD66D3">
        <w:t>sudah</w:t>
      </w:r>
      <w:proofErr w:type="spellEnd"/>
      <w:r w:rsidRPr="00BD66D3">
        <w:t xml:space="preserve"> </w:t>
      </w:r>
      <w:proofErr w:type="spellStart"/>
      <w:r w:rsidRPr="00BD66D3">
        <w:t>mencapai</w:t>
      </w:r>
      <w:proofErr w:type="spellEnd"/>
      <w:r w:rsidRPr="00BD66D3">
        <w:t xml:space="preserve"> </w:t>
      </w:r>
      <w:proofErr w:type="spellStart"/>
      <w:r w:rsidRPr="00BD66D3">
        <w:t>keadaa</w:t>
      </w:r>
      <w:proofErr w:type="spellEnd"/>
      <w:r w:rsidRPr="00BD66D3">
        <w:t xml:space="preserve"> steady state </w:t>
      </w:r>
      <w:proofErr w:type="spellStart"/>
      <w:r w:rsidRPr="00BD66D3">
        <w:t>yaitu</w:t>
      </w:r>
      <w:proofErr w:type="spellEnd"/>
      <w:r w:rsidRPr="00BD66D3">
        <w:t xml:space="preserve"> 0,35 </w:t>
      </w:r>
      <w:proofErr w:type="spellStart"/>
      <w:r w:rsidRPr="00BD66D3">
        <w:t>bulan</w:t>
      </w:r>
      <w:proofErr w:type="spellEnd"/>
      <w:r w:rsidRPr="00BD66D3">
        <w:t xml:space="preserve"> </w:t>
      </w:r>
      <w:proofErr w:type="spellStart"/>
      <w:r w:rsidRPr="00BD66D3">
        <w:t>mengalami</w:t>
      </w:r>
      <w:proofErr w:type="spellEnd"/>
      <w:r w:rsidRPr="00BD66D3">
        <w:t xml:space="preserve"> </w:t>
      </w:r>
      <w:proofErr w:type="spellStart"/>
      <w:r w:rsidRPr="00BD66D3">
        <w:t>kondisi</w:t>
      </w:r>
      <w:proofErr w:type="spellEnd"/>
      <w:r w:rsidRPr="00BD66D3">
        <w:t xml:space="preserve"> </w:t>
      </w:r>
      <w:proofErr w:type="spellStart"/>
      <w:r w:rsidRPr="00BD66D3">
        <w:t>kering</w:t>
      </w:r>
      <w:proofErr w:type="spellEnd"/>
      <w:r w:rsidRPr="00BD66D3">
        <w:t xml:space="preserve">, 0,11 </w:t>
      </w:r>
      <w:proofErr w:type="spellStart"/>
      <w:r w:rsidRPr="00BD66D3">
        <w:t>bulan</w:t>
      </w:r>
      <w:proofErr w:type="spellEnd"/>
      <w:r w:rsidRPr="00BD66D3">
        <w:t xml:space="preserve"> </w:t>
      </w:r>
      <w:proofErr w:type="spellStart"/>
      <w:r w:rsidRPr="00BD66D3">
        <w:t>mengalami</w:t>
      </w:r>
      <w:proofErr w:type="spellEnd"/>
      <w:r w:rsidRPr="00BD66D3">
        <w:t xml:space="preserve"> </w:t>
      </w:r>
      <w:proofErr w:type="spellStart"/>
      <w:r w:rsidRPr="00BD66D3">
        <w:t>kondisi</w:t>
      </w:r>
      <w:proofErr w:type="spellEnd"/>
      <w:r w:rsidRPr="00BD66D3">
        <w:t xml:space="preserve"> </w:t>
      </w:r>
      <w:proofErr w:type="spellStart"/>
      <w:r w:rsidRPr="00BD66D3">
        <w:t>lembab</w:t>
      </w:r>
      <w:proofErr w:type="spellEnd"/>
      <w:r w:rsidRPr="00BD66D3">
        <w:t xml:space="preserve"> dan 0,55 </w:t>
      </w:r>
      <w:proofErr w:type="spellStart"/>
      <w:r w:rsidRPr="00BD66D3">
        <w:t>bulan</w:t>
      </w:r>
      <w:proofErr w:type="spellEnd"/>
      <w:r w:rsidRPr="00BD66D3">
        <w:t xml:space="preserve"> </w:t>
      </w:r>
      <w:proofErr w:type="spellStart"/>
      <w:r w:rsidRPr="00BD66D3">
        <w:t>mengalami</w:t>
      </w:r>
      <w:proofErr w:type="spellEnd"/>
      <w:r w:rsidRPr="00BD66D3">
        <w:t xml:space="preserve"> </w:t>
      </w:r>
      <w:proofErr w:type="spellStart"/>
      <w:r w:rsidRPr="00BD66D3">
        <w:t>kondisi</w:t>
      </w:r>
      <w:proofErr w:type="spellEnd"/>
      <w:r w:rsidRPr="00BD66D3">
        <w:t xml:space="preserve"> </w:t>
      </w:r>
      <w:proofErr w:type="spellStart"/>
      <w:r w:rsidRPr="00BD66D3">
        <w:t>basah</w:t>
      </w:r>
      <w:proofErr w:type="spellEnd"/>
      <w:r w:rsidRPr="00BD66D3">
        <w:t xml:space="preserve">. </w:t>
      </w:r>
      <w:proofErr w:type="spellStart"/>
      <w:r w:rsidRPr="00BD66D3">
        <w:t>Peluang</w:t>
      </w:r>
      <w:proofErr w:type="spellEnd"/>
      <w:r w:rsidRPr="00BD66D3">
        <w:t xml:space="preserve"> </w:t>
      </w:r>
      <w:proofErr w:type="spellStart"/>
      <w:r w:rsidRPr="00BD66D3">
        <w:t>transisi</w:t>
      </w:r>
      <w:proofErr w:type="spellEnd"/>
      <w:r w:rsidRPr="00BD66D3">
        <w:t xml:space="preserve"> </w:t>
      </w:r>
      <w:proofErr w:type="spellStart"/>
      <w:r w:rsidRPr="00BD66D3">
        <w:t>Stasiun</w:t>
      </w:r>
      <w:proofErr w:type="spellEnd"/>
      <w:r w:rsidRPr="00BD66D3">
        <w:t xml:space="preserve"> </w:t>
      </w:r>
      <w:proofErr w:type="spellStart"/>
      <w:r w:rsidRPr="00BD66D3">
        <w:t>Biring</w:t>
      </w:r>
      <w:proofErr w:type="spellEnd"/>
      <w:r w:rsidRPr="00BD66D3">
        <w:t xml:space="preserve"> </w:t>
      </w:r>
      <w:proofErr w:type="spellStart"/>
      <w:r w:rsidRPr="00BD66D3">
        <w:t>Romang</w:t>
      </w:r>
      <w:proofErr w:type="spellEnd"/>
      <w:r w:rsidRPr="00BD66D3">
        <w:t xml:space="preserve"> pada </w:t>
      </w:r>
      <w:proofErr w:type="spellStart"/>
      <w:r w:rsidRPr="00BD66D3">
        <w:t>peride</w:t>
      </w:r>
      <w:proofErr w:type="spellEnd"/>
      <w:r w:rsidRPr="00BD66D3">
        <w:t xml:space="preserve"> ke-15 </w:t>
      </w:r>
      <w:proofErr w:type="spellStart"/>
      <w:r w:rsidRPr="00BD66D3">
        <w:t>sudah</w:t>
      </w:r>
      <w:proofErr w:type="spellEnd"/>
      <w:r w:rsidRPr="00BD66D3">
        <w:t xml:space="preserve"> </w:t>
      </w:r>
      <w:proofErr w:type="spellStart"/>
      <w:r w:rsidRPr="00BD66D3">
        <w:t>mencapai</w:t>
      </w:r>
      <w:proofErr w:type="spellEnd"/>
      <w:r w:rsidRPr="00BD66D3">
        <w:t xml:space="preserve"> </w:t>
      </w:r>
      <w:proofErr w:type="spellStart"/>
      <w:r w:rsidRPr="00BD66D3">
        <w:t>keadaan</w:t>
      </w:r>
      <w:proofErr w:type="spellEnd"/>
      <w:r w:rsidRPr="00BD66D3">
        <w:t xml:space="preserve"> steady state </w:t>
      </w:r>
      <w:proofErr w:type="spellStart"/>
      <w:r w:rsidRPr="00BD66D3">
        <w:t>yaitu</w:t>
      </w:r>
      <w:proofErr w:type="spellEnd"/>
      <w:r w:rsidRPr="00BD66D3">
        <w:t xml:space="preserve"> </w:t>
      </w:r>
      <w:r w:rsidR="00F04732" w:rsidRPr="00BD66D3">
        <w:t xml:space="preserve">0,33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kering</w:t>
      </w:r>
      <w:proofErr w:type="spellEnd"/>
      <w:r w:rsidR="00F04732" w:rsidRPr="00BD66D3">
        <w:t xml:space="preserve">, 0,08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lembab</w:t>
      </w:r>
      <w:proofErr w:type="spellEnd"/>
      <w:r w:rsidR="00F04732" w:rsidRPr="00BD66D3">
        <w:t xml:space="preserve"> dan 0,59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basah</w:t>
      </w:r>
      <w:proofErr w:type="spellEnd"/>
      <w:r w:rsidR="00F04732" w:rsidRPr="00BD66D3">
        <w:t xml:space="preserve">. </w:t>
      </w:r>
      <w:proofErr w:type="spellStart"/>
      <w:r w:rsidR="00F04732" w:rsidRPr="00BD66D3">
        <w:t>Sedangkan</w:t>
      </w:r>
      <w:proofErr w:type="spellEnd"/>
      <w:r w:rsidR="00F04732" w:rsidRPr="00BD66D3">
        <w:t xml:space="preserve"> </w:t>
      </w:r>
      <w:proofErr w:type="spellStart"/>
      <w:r w:rsidR="00F04732" w:rsidRPr="00BD66D3">
        <w:t>peluang</w:t>
      </w:r>
      <w:proofErr w:type="spellEnd"/>
      <w:r w:rsidR="00F04732" w:rsidRPr="00BD66D3">
        <w:t xml:space="preserve"> </w:t>
      </w:r>
      <w:proofErr w:type="spellStart"/>
      <w:r w:rsidR="00F04732" w:rsidRPr="00BD66D3">
        <w:t>transisi</w:t>
      </w:r>
      <w:proofErr w:type="spellEnd"/>
      <w:r w:rsidR="00F04732" w:rsidRPr="00BD66D3">
        <w:t xml:space="preserve"> </w:t>
      </w:r>
      <w:proofErr w:type="spellStart"/>
      <w:r w:rsidR="00F04732" w:rsidRPr="00BD66D3">
        <w:t>Stasiun</w:t>
      </w:r>
      <w:proofErr w:type="spellEnd"/>
      <w:r w:rsidR="00F04732" w:rsidRPr="00BD66D3">
        <w:t xml:space="preserve"> </w:t>
      </w:r>
      <w:proofErr w:type="spellStart"/>
      <w:r w:rsidR="00F04732" w:rsidRPr="00BD66D3">
        <w:t>Paotere</w:t>
      </w:r>
      <w:proofErr w:type="spellEnd"/>
      <w:r w:rsidR="00F04732" w:rsidRPr="00BD66D3">
        <w:t xml:space="preserve"> pada </w:t>
      </w:r>
      <w:proofErr w:type="spellStart"/>
      <w:r w:rsidR="00F04732" w:rsidRPr="00BD66D3">
        <w:t>periode</w:t>
      </w:r>
      <w:proofErr w:type="spellEnd"/>
      <w:r w:rsidR="00F04732" w:rsidRPr="00BD66D3">
        <w:t xml:space="preserve"> ke-12 </w:t>
      </w:r>
      <w:proofErr w:type="spellStart"/>
      <w:r w:rsidR="00F04732" w:rsidRPr="00BD66D3">
        <w:t>sudah</w:t>
      </w:r>
      <w:proofErr w:type="spellEnd"/>
      <w:r w:rsidR="00F04732" w:rsidRPr="00BD66D3">
        <w:t xml:space="preserve"> </w:t>
      </w:r>
      <w:proofErr w:type="spellStart"/>
      <w:r w:rsidR="00F04732" w:rsidRPr="00BD66D3">
        <w:t>mencapai</w:t>
      </w:r>
      <w:proofErr w:type="spellEnd"/>
      <w:r w:rsidR="00F04732" w:rsidRPr="00BD66D3">
        <w:t xml:space="preserve"> </w:t>
      </w:r>
      <w:proofErr w:type="spellStart"/>
      <w:r w:rsidR="00F04732" w:rsidRPr="00BD66D3">
        <w:t>keadaa</w:t>
      </w:r>
      <w:proofErr w:type="spellEnd"/>
      <w:r w:rsidR="00F04732" w:rsidRPr="00BD66D3">
        <w:t xml:space="preserve"> steady state </w:t>
      </w:r>
      <w:proofErr w:type="spellStart"/>
      <w:r w:rsidR="00F04732" w:rsidRPr="00BD66D3">
        <w:t>yaitu</w:t>
      </w:r>
      <w:proofErr w:type="spellEnd"/>
      <w:r w:rsidR="00F04732" w:rsidRPr="00BD66D3">
        <w:t xml:space="preserve"> 0,39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kering</w:t>
      </w:r>
      <w:proofErr w:type="spellEnd"/>
      <w:r w:rsidR="00F04732" w:rsidRPr="00BD66D3">
        <w:t xml:space="preserve">, 0,06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lembab</w:t>
      </w:r>
      <w:proofErr w:type="spellEnd"/>
      <w:r w:rsidR="00F04732" w:rsidRPr="00BD66D3">
        <w:t xml:space="preserve"> dan 0,55 </w:t>
      </w:r>
      <w:proofErr w:type="spellStart"/>
      <w:r w:rsidR="00F04732" w:rsidRPr="00BD66D3">
        <w:t>bulan</w:t>
      </w:r>
      <w:proofErr w:type="spellEnd"/>
      <w:r w:rsidR="00F04732" w:rsidRPr="00BD66D3">
        <w:t xml:space="preserve"> </w:t>
      </w:r>
      <w:proofErr w:type="spellStart"/>
      <w:r w:rsidR="00F04732" w:rsidRPr="00BD66D3">
        <w:t>mengalami</w:t>
      </w:r>
      <w:proofErr w:type="spellEnd"/>
      <w:r w:rsidR="00F04732" w:rsidRPr="00BD66D3">
        <w:t xml:space="preserve"> </w:t>
      </w:r>
      <w:proofErr w:type="spellStart"/>
      <w:r w:rsidR="00F04732" w:rsidRPr="00BD66D3">
        <w:t>kondisi</w:t>
      </w:r>
      <w:proofErr w:type="spellEnd"/>
      <w:r w:rsidR="00F04732" w:rsidRPr="00BD66D3">
        <w:t xml:space="preserve"> </w:t>
      </w:r>
      <w:proofErr w:type="spellStart"/>
      <w:r w:rsidR="00F04732" w:rsidRPr="00BD66D3">
        <w:t>basah</w:t>
      </w:r>
      <w:proofErr w:type="spellEnd"/>
      <w:r w:rsidR="00F04732" w:rsidRPr="00BD66D3">
        <w:t>.</w:t>
      </w:r>
    </w:p>
    <w:p w14:paraId="38EA07CB" w14:textId="6B37ECB6" w:rsidR="00D35E19" w:rsidRPr="00D35E19" w:rsidRDefault="00E80FEC" w:rsidP="00E80FEC">
      <w:pPr>
        <w:pStyle w:val="Paragraph"/>
        <w:ind w:firstLine="0"/>
      </w:pPr>
      <w:r>
        <w:rPr>
          <w:lang w:val="id-ID"/>
        </w:rPr>
        <w:t>P</w:t>
      </w:r>
      <w:proofErr w:type="spellStart"/>
      <w:r w:rsidR="00D35E19" w:rsidRPr="00D35E19">
        <w:t>ada</w:t>
      </w:r>
      <w:proofErr w:type="spellEnd"/>
      <w:r w:rsidR="00D35E19" w:rsidRPr="00D35E19">
        <w:t xml:space="preserve"> </w:t>
      </w:r>
      <w:proofErr w:type="spellStart"/>
      <w:r w:rsidR="00D35E19" w:rsidRPr="00D35E19">
        <w:t>peneliti</w:t>
      </w:r>
      <w:proofErr w:type="spellEnd"/>
      <w:r w:rsidR="00D35E19" w:rsidRPr="00D35E19">
        <w:t xml:space="preserve"> </w:t>
      </w:r>
      <w:proofErr w:type="spellStart"/>
      <w:r w:rsidR="00D35E19" w:rsidRPr="00D35E19">
        <w:t>berikutnya</w:t>
      </w:r>
      <w:proofErr w:type="spellEnd"/>
      <w:r w:rsidR="00D35E19" w:rsidRPr="00D35E19">
        <w:t xml:space="preserve"> </w:t>
      </w:r>
      <w:r>
        <w:rPr>
          <w:lang w:val="id-ID"/>
        </w:rPr>
        <w:t xml:space="preserve">diharapkan </w:t>
      </w:r>
      <w:proofErr w:type="spellStart"/>
      <w:r w:rsidR="00D35E19" w:rsidRPr="00D35E19">
        <w:t>menggunakan</w:t>
      </w:r>
      <w:proofErr w:type="spellEnd"/>
      <w:r w:rsidR="00D35E19" w:rsidRPr="00D35E19">
        <w:t xml:space="preserve"> </w:t>
      </w:r>
      <w:proofErr w:type="spellStart"/>
      <w:r w:rsidR="00D35E19" w:rsidRPr="00D35E19">
        <w:t>keadaan</w:t>
      </w:r>
      <w:proofErr w:type="spellEnd"/>
      <w:r w:rsidR="00D35E19" w:rsidRPr="00D35E19">
        <w:t xml:space="preserve"> yang lain </w:t>
      </w:r>
      <w:proofErr w:type="spellStart"/>
      <w:r w:rsidR="00D35E19" w:rsidRPr="00D35E19">
        <w:t>untuk</w:t>
      </w:r>
      <w:proofErr w:type="spellEnd"/>
      <w:r w:rsidR="00D35E19" w:rsidRPr="00D35E19">
        <w:t xml:space="preserve"> </w:t>
      </w:r>
      <w:proofErr w:type="spellStart"/>
      <w:r w:rsidR="00D35E19" w:rsidRPr="00D35E19">
        <w:t>diprediksi</w:t>
      </w:r>
      <w:proofErr w:type="spellEnd"/>
      <w:r w:rsidR="00D35E19" w:rsidRPr="00D35E19">
        <w:t xml:space="preserve"> </w:t>
      </w:r>
      <w:proofErr w:type="spellStart"/>
      <w:r w:rsidR="00D35E19" w:rsidRPr="00D35E19">
        <w:t>atau</w:t>
      </w:r>
      <w:proofErr w:type="spellEnd"/>
      <w:r w:rsidR="00D35E19" w:rsidRPr="00D35E19">
        <w:t xml:space="preserve"> </w:t>
      </w:r>
      <w:proofErr w:type="spellStart"/>
      <w:r w:rsidR="00D35E19" w:rsidRPr="00D35E19">
        <w:t>menggunakan</w:t>
      </w:r>
      <w:proofErr w:type="spellEnd"/>
      <w:r w:rsidR="00D35E19" w:rsidRPr="00D35E19">
        <w:t xml:space="preserve"> </w:t>
      </w:r>
      <w:proofErr w:type="spellStart"/>
      <w:r w:rsidR="00D35E19" w:rsidRPr="00D35E19">
        <w:t>metode</w:t>
      </w:r>
      <w:proofErr w:type="spellEnd"/>
      <w:r w:rsidR="00D35E19" w:rsidRPr="00D35E19">
        <w:t xml:space="preserve"> lain </w:t>
      </w:r>
      <w:proofErr w:type="spellStart"/>
      <w:r w:rsidR="00D35E19" w:rsidRPr="00D35E19">
        <w:t>untuk</w:t>
      </w:r>
      <w:proofErr w:type="spellEnd"/>
      <w:r w:rsidR="00D35E19" w:rsidRPr="00D35E19">
        <w:t xml:space="preserve"> </w:t>
      </w:r>
      <w:proofErr w:type="spellStart"/>
      <w:r w:rsidR="00D35E19" w:rsidRPr="00D35E19">
        <w:t>melakukan</w:t>
      </w:r>
      <w:proofErr w:type="spellEnd"/>
      <w:r w:rsidR="00D35E19" w:rsidRPr="00D35E19">
        <w:t xml:space="preserve"> </w:t>
      </w:r>
      <w:proofErr w:type="spellStart"/>
      <w:r w:rsidR="00D35E19" w:rsidRPr="00D35E19">
        <w:t>perbandingan</w:t>
      </w:r>
      <w:proofErr w:type="spellEnd"/>
      <w:r w:rsidR="00D35E19" w:rsidRPr="00D35E19">
        <w:t xml:space="preserve"> </w:t>
      </w:r>
      <w:proofErr w:type="spellStart"/>
      <w:r w:rsidR="00D35E19" w:rsidRPr="00D35E19">
        <w:t>dengan</w:t>
      </w:r>
      <w:proofErr w:type="spellEnd"/>
      <w:r w:rsidR="00D35E19" w:rsidRPr="00D35E19">
        <w:t xml:space="preserve"> </w:t>
      </w:r>
      <w:proofErr w:type="spellStart"/>
      <w:r w:rsidR="00D35E19" w:rsidRPr="00D35E19">
        <w:t>rantai</w:t>
      </w:r>
      <w:proofErr w:type="spellEnd"/>
      <w:r w:rsidR="00D35E19" w:rsidRPr="00D35E19">
        <w:t xml:space="preserve"> </w:t>
      </w:r>
      <w:r>
        <w:rPr>
          <w:lang w:val="id-ID"/>
        </w:rPr>
        <w:t>m</w:t>
      </w:r>
      <w:proofErr w:type="spellStart"/>
      <w:r w:rsidR="00D35E19" w:rsidRPr="00D35E19">
        <w:t>arkov</w:t>
      </w:r>
      <w:proofErr w:type="spellEnd"/>
      <w:r w:rsidR="002F3933">
        <w:rPr>
          <w:lang w:val="id-ID"/>
        </w:rPr>
        <w:t xml:space="preserve"> serta</w:t>
      </w:r>
      <w:r>
        <w:rPr>
          <w:lang w:val="id-ID"/>
        </w:rPr>
        <w:t xml:space="preserve"> </w:t>
      </w:r>
      <w:proofErr w:type="spellStart"/>
      <w:r w:rsidRPr="00D35E19">
        <w:t>menggunakan</w:t>
      </w:r>
      <w:proofErr w:type="spellEnd"/>
      <w:r w:rsidRPr="00D35E19">
        <w:t xml:space="preserve"> </w:t>
      </w:r>
      <w:proofErr w:type="spellStart"/>
      <w:r w:rsidRPr="00D35E19">
        <w:t>matriks</w:t>
      </w:r>
      <w:proofErr w:type="spellEnd"/>
      <w:r w:rsidRPr="00D35E19">
        <w:t xml:space="preserve"> yang </w:t>
      </w:r>
      <w:proofErr w:type="spellStart"/>
      <w:r w:rsidRPr="00D35E19">
        <w:t>berordo</w:t>
      </w:r>
      <w:proofErr w:type="spellEnd"/>
      <w:r w:rsidRPr="00D35E19">
        <w:t xml:space="preserve"> </w:t>
      </w:r>
      <w:proofErr w:type="spellStart"/>
      <w:r w:rsidRPr="00D35E19">
        <w:t>lebih</w:t>
      </w:r>
      <w:proofErr w:type="spellEnd"/>
      <w:r w:rsidRPr="00D35E19">
        <w:t xml:space="preserve"> </w:t>
      </w:r>
      <w:proofErr w:type="spellStart"/>
      <w:r w:rsidRPr="00D35E19">
        <w:t>tinggi</w:t>
      </w:r>
      <w:proofErr w:type="spellEnd"/>
      <w:r w:rsidRPr="00D35E19">
        <w:t>.</w:t>
      </w:r>
      <w:r w:rsidR="00D35E19" w:rsidRPr="00D35E19">
        <w:t xml:space="preserve"> </w:t>
      </w:r>
    </w:p>
    <w:p w14:paraId="65552924" w14:textId="74EE5F65" w:rsidR="005D3CC2" w:rsidRPr="00981EC0" w:rsidRDefault="00F04732" w:rsidP="00981EC0">
      <w:pPr>
        <w:pStyle w:val="Heading1"/>
      </w:pPr>
      <w:r w:rsidRPr="00981EC0">
        <w:t>daftar pustaka</w:t>
      </w:r>
    </w:p>
    <w:p w14:paraId="5EBAB493" w14:textId="1674BBE0" w:rsidR="00D35E19" w:rsidRPr="00CF2644" w:rsidRDefault="00D35E19" w:rsidP="00130456">
      <w:pPr>
        <w:ind w:left="426" w:hanging="426"/>
        <w:jc w:val="both"/>
        <w:rPr>
          <w:i/>
          <w:sz w:val="20"/>
        </w:rPr>
      </w:pPr>
      <w:proofErr w:type="spellStart"/>
      <w:r w:rsidRPr="00CF2644">
        <w:rPr>
          <w:sz w:val="20"/>
        </w:rPr>
        <w:t>Abdulrachman</w:t>
      </w:r>
      <w:proofErr w:type="spellEnd"/>
      <w:r w:rsidRPr="00CF2644">
        <w:rPr>
          <w:sz w:val="20"/>
        </w:rPr>
        <w:t xml:space="preserve">, E. </w:t>
      </w:r>
      <w:r>
        <w:rPr>
          <w:sz w:val="20"/>
          <w:lang w:val="id-ID"/>
        </w:rPr>
        <w:t>(</w:t>
      </w:r>
      <w:r w:rsidRPr="00CF2644">
        <w:rPr>
          <w:sz w:val="20"/>
        </w:rPr>
        <w:t>1999</w:t>
      </w:r>
      <w:r>
        <w:rPr>
          <w:sz w:val="20"/>
          <w:lang w:val="id-ID"/>
        </w:rPr>
        <w:t>)</w:t>
      </w:r>
      <w:r w:rsidRPr="00CF2644">
        <w:rPr>
          <w:sz w:val="20"/>
        </w:rPr>
        <w:t xml:space="preserve">. </w:t>
      </w:r>
      <w:proofErr w:type="spellStart"/>
      <w:r w:rsidRPr="00CF2644">
        <w:rPr>
          <w:sz w:val="20"/>
        </w:rPr>
        <w:t>Konsep</w:t>
      </w:r>
      <w:proofErr w:type="spellEnd"/>
      <w:r w:rsidRPr="00CF2644">
        <w:rPr>
          <w:sz w:val="20"/>
        </w:rPr>
        <w:t xml:space="preserve"> Dasar Markov Chain </w:t>
      </w:r>
      <w:proofErr w:type="spellStart"/>
      <w:r w:rsidRPr="00CF2644">
        <w:rPr>
          <w:sz w:val="20"/>
        </w:rPr>
        <w:t>serta</w:t>
      </w:r>
      <w:proofErr w:type="spellEnd"/>
      <w:r w:rsidRPr="00CF2644">
        <w:rPr>
          <w:sz w:val="20"/>
        </w:rPr>
        <w:t xml:space="preserve"> </w:t>
      </w:r>
      <w:proofErr w:type="spellStart"/>
      <w:r w:rsidRPr="00CF2644">
        <w:rPr>
          <w:sz w:val="20"/>
        </w:rPr>
        <w:t>Kemungkinan</w:t>
      </w:r>
      <w:proofErr w:type="spellEnd"/>
      <w:r w:rsidRPr="00CF2644">
        <w:rPr>
          <w:sz w:val="20"/>
        </w:rPr>
        <w:t xml:space="preserve"> </w:t>
      </w:r>
      <w:proofErr w:type="spellStart"/>
      <w:r w:rsidRPr="00CF2644">
        <w:rPr>
          <w:sz w:val="20"/>
        </w:rPr>
        <w:t>Penerapannya</w:t>
      </w:r>
      <w:proofErr w:type="spellEnd"/>
      <w:r w:rsidRPr="00CF2644">
        <w:rPr>
          <w:sz w:val="20"/>
        </w:rPr>
        <w:t xml:space="preserve"> di </w:t>
      </w:r>
      <w:proofErr w:type="spellStart"/>
      <w:r w:rsidRPr="00CF2644">
        <w:rPr>
          <w:sz w:val="20"/>
        </w:rPr>
        <w:t>Bidang</w:t>
      </w:r>
      <w:proofErr w:type="spellEnd"/>
      <w:r w:rsidR="00EA3849">
        <w:rPr>
          <w:sz w:val="20"/>
          <w:lang w:val="id-ID"/>
        </w:rPr>
        <w:t xml:space="preserve"> </w:t>
      </w:r>
      <w:proofErr w:type="spellStart"/>
      <w:r w:rsidRPr="00CF2644">
        <w:rPr>
          <w:sz w:val="20"/>
        </w:rPr>
        <w:t>Pertanian</w:t>
      </w:r>
      <w:proofErr w:type="spellEnd"/>
      <w:r w:rsidRPr="00CF2644">
        <w:rPr>
          <w:sz w:val="20"/>
        </w:rPr>
        <w:t xml:space="preserve">. </w:t>
      </w:r>
      <w:proofErr w:type="spellStart"/>
      <w:r w:rsidRPr="00CF2644">
        <w:rPr>
          <w:i/>
          <w:sz w:val="20"/>
        </w:rPr>
        <w:t>Jurnal</w:t>
      </w:r>
      <w:proofErr w:type="spellEnd"/>
      <w:r w:rsidRPr="00CF2644">
        <w:rPr>
          <w:i/>
          <w:sz w:val="20"/>
        </w:rPr>
        <w:t xml:space="preserve"> </w:t>
      </w:r>
      <w:proofErr w:type="spellStart"/>
      <w:r w:rsidRPr="00CF2644">
        <w:rPr>
          <w:i/>
          <w:sz w:val="20"/>
        </w:rPr>
        <w:t>Informatika</w:t>
      </w:r>
      <w:proofErr w:type="spellEnd"/>
      <w:r w:rsidRPr="00CF2644">
        <w:rPr>
          <w:i/>
          <w:sz w:val="20"/>
        </w:rPr>
        <w:t xml:space="preserve"> </w:t>
      </w:r>
      <w:proofErr w:type="spellStart"/>
      <w:r w:rsidRPr="00CF2644">
        <w:rPr>
          <w:i/>
          <w:sz w:val="20"/>
        </w:rPr>
        <w:t>Pertanian</w:t>
      </w:r>
      <w:proofErr w:type="spellEnd"/>
      <w:r w:rsidRPr="00CF2644">
        <w:rPr>
          <w:i/>
          <w:sz w:val="20"/>
        </w:rPr>
        <w:t xml:space="preserve"> Volume 8, </w:t>
      </w:r>
      <w:proofErr w:type="spellStart"/>
      <w:r w:rsidRPr="00CF2644">
        <w:rPr>
          <w:i/>
          <w:sz w:val="20"/>
        </w:rPr>
        <w:t>halaman</w:t>
      </w:r>
      <w:proofErr w:type="spellEnd"/>
      <w:r w:rsidRPr="00CF2644">
        <w:rPr>
          <w:i/>
          <w:sz w:val="20"/>
        </w:rPr>
        <w:t xml:space="preserve"> 499-504.</w:t>
      </w:r>
    </w:p>
    <w:p w14:paraId="3BAE5A5F" w14:textId="4BEAD2DF" w:rsidR="00D35E19" w:rsidRPr="00CF2644" w:rsidRDefault="00D35E19" w:rsidP="00130456">
      <w:pPr>
        <w:ind w:left="426" w:hanging="426"/>
        <w:jc w:val="both"/>
        <w:rPr>
          <w:i/>
          <w:sz w:val="20"/>
        </w:rPr>
      </w:pPr>
      <w:r w:rsidRPr="00CF2644">
        <w:rPr>
          <w:sz w:val="20"/>
        </w:rPr>
        <w:t>Anderson, T</w:t>
      </w:r>
      <w:r w:rsidR="004614C4">
        <w:rPr>
          <w:sz w:val="20"/>
          <w:lang w:val="id-ID"/>
        </w:rPr>
        <w:t>.</w:t>
      </w:r>
      <w:r w:rsidRPr="00CF2644">
        <w:rPr>
          <w:sz w:val="20"/>
        </w:rPr>
        <w:t>W</w:t>
      </w:r>
      <w:r w:rsidR="004614C4">
        <w:rPr>
          <w:sz w:val="20"/>
          <w:lang w:val="id-ID"/>
        </w:rPr>
        <w:t>. &amp;</w:t>
      </w:r>
      <w:r w:rsidRPr="00CF2644">
        <w:rPr>
          <w:sz w:val="20"/>
        </w:rPr>
        <w:t xml:space="preserve"> Goodman, L.A. </w:t>
      </w:r>
      <w:r w:rsidR="004614C4">
        <w:rPr>
          <w:sz w:val="20"/>
          <w:lang w:val="id-ID"/>
        </w:rPr>
        <w:t>(</w:t>
      </w:r>
      <w:r w:rsidRPr="00CF2644">
        <w:rPr>
          <w:sz w:val="20"/>
        </w:rPr>
        <w:t>2014</w:t>
      </w:r>
      <w:r w:rsidR="004614C4">
        <w:rPr>
          <w:sz w:val="20"/>
          <w:lang w:val="id-ID"/>
        </w:rPr>
        <w:t>)</w:t>
      </w:r>
      <w:r w:rsidRPr="00CF2644">
        <w:rPr>
          <w:sz w:val="20"/>
        </w:rPr>
        <w:t xml:space="preserve">. Statistical Inference about Markov Chains. </w:t>
      </w:r>
      <w:r w:rsidRPr="00CF2644">
        <w:rPr>
          <w:i/>
          <w:sz w:val="20"/>
        </w:rPr>
        <w:t xml:space="preserve">Journal </w:t>
      </w:r>
      <w:proofErr w:type="gramStart"/>
      <w:r w:rsidRPr="00CF2644">
        <w:rPr>
          <w:i/>
          <w:sz w:val="20"/>
        </w:rPr>
        <w:t>The</w:t>
      </w:r>
      <w:proofErr w:type="gramEnd"/>
      <w:r w:rsidRPr="00CF2644">
        <w:rPr>
          <w:i/>
          <w:sz w:val="20"/>
        </w:rPr>
        <w:t xml:space="preserve"> Annals of Mathematical Statistics, </w:t>
      </w:r>
      <w:proofErr w:type="spellStart"/>
      <w:r w:rsidRPr="00CF2644">
        <w:rPr>
          <w:i/>
          <w:sz w:val="20"/>
        </w:rPr>
        <w:t>halaman</w:t>
      </w:r>
      <w:proofErr w:type="spellEnd"/>
      <w:r w:rsidRPr="00CF2644">
        <w:rPr>
          <w:i/>
          <w:sz w:val="20"/>
        </w:rPr>
        <w:t xml:space="preserve"> 100</w:t>
      </w:r>
      <w:r w:rsidRPr="00CF2644">
        <w:rPr>
          <w:sz w:val="20"/>
        </w:rPr>
        <w:t xml:space="preserve">. </w:t>
      </w:r>
      <w:r w:rsidRPr="00CF2644">
        <w:rPr>
          <w:i/>
          <w:sz w:val="20"/>
        </w:rPr>
        <w:t>Columbia University and University of Chicago.</w:t>
      </w:r>
    </w:p>
    <w:p w14:paraId="2ACDC8BA" w14:textId="18B123C7" w:rsidR="00D35E19" w:rsidRPr="008340C6" w:rsidRDefault="00D35E19" w:rsidP="00130456">
      <w:pPr>
        <w:ind w:left="426" w:hanging="426"/>
        <w:jc w:val="both"/>
        <w:rPr>
          <w:sz w:val="20"/>
        </w:rPr>
      </w:pPr>
      <w:proofErr w:type="spellStart"/>
      <w:r w:rsidRPr="008340C6">
        <w:rPr>
          <w:sz w:val="20"/>
        </w:rPr>
        <w:t>Asnida</w:t>
      </w:r>
      <w:proofErr w:type="spellEnd"/>
      <w:r w:rsidRPr="008340C6">
        <w:rPr>
          <w:sz w:val="20"/>
        </w:rPr>
        <w:t xml:space="preserve">, B. </w:t>
      </w:r>
      <w:r w:rsidR="004614C4">
        <w:rPr>
          <w:sz w:val="20"/>
          <w:lang w:val="id-ID"/>
        </w:rPr>
        <w:t>(</w:t>
      </w:r>
      <w:r w:rsidRPr="008340C6">
        <w:rPr>
          <w:sz w:val="20"/>
        </w:rPr>
        <w:t>2015</w:t>
      </w:r>
      <w:r w:rsidR="004614C4">
        <w:rPr>
          <w:sz w:val="20"/>
          <w:lang w:val="id-ID"/>
        </w:rPr>
        <w:t>)</w:t>
      </w:r>
      <w:r w:rsidRPr="008340C6">
        <w:rPr>
          <w:sz w:val="20"/>
        </w:rPr>
        <w:t xml:space="preserve">. </w:t>
      </w:r>
      <w:r w:rsidRPr="004614C4">
        <w:rPr>
          <w:i/>
          <w:sz w:val="20"/>
        </w:rPr>
        <w:t xml:space="preserve">Model </w:t>
      </w:r>
      <w:proofErr w:type="spellStart"/>
      <w:r w:rsidRPr="004614C4">
        <w:rPr>
          <w:i/>
          <w:sz w:val="20"/>
        </w:rPr>
        <w:t>Vektor</w:t>
      </w:r>
      <w:proofErr w:type="spellEnd"/>
      <w:r w:rsidRPr="004614C4">
        <w:rPr>
          <w:i/>
          <w:sz w:val="20"/>
        </w:rPr>
        <w:t xml:space="preserve"> Autoregressive </w:t>
      </w:r>
      <w:proofErr w:type="spellStart"/>
      <w:r w:rsidRPr="004614C4">
        <w:rPr>
          <w:i/>
          <w:sz w:val="20"/>
        </w:rPr>
        <w:t>untuk</w:t>
      </w:r>
      <w:proofErr w:type="spellEnd"/>
      <w:r w:rsidRPr="004614C4">
        <w:rPr>
          <w:i/>
          <w:sz w:val="20"/>
        </w:rPr>
        <w:t xml:space="preserve"> </w:t>
      </w:r>
      <w:proofErr w:type="spellStart"/>
      <w:r w:rsidRPr="004614C4">
        <w:rPr>
          <w:i/>
          <w:sz w:val="20"/>
        </w:rPr>
        <w:t>Peramalan</w:t>
      </w:r>
      <w:proofErr w:type="spellEnd"/>
      <w:r w:rsidRPr="004614C4">
        <w:rPr>
          <w:i/>
          <w:sz w:val="20"/>
        </w:rPr>
        <w:t xml:space="preserve"> Curah </w:t>
      </w:r>
      <w:proofErr w:type="spellStart"/>
      <w:r w:rsidRPr="004614C4">
        <w:rPr>
          <w:i/>
          <w:sz w:val="20"/>
        </w:rPr>
        <w:t>Hujan</w:t>
      </w:r>
      <w:proofErr w:type="spellEnd"/>
      <w:r w:rsidRPr="004614C4">
        <w:rPr>
          <w:i/>
          <w:sz w:val="20"/>
        </w:rPr>
        <w:t xml:space="preserve"> di Kota Makassar</w:t>
      </w:r>
      <w:r w:rsidRPr="008340C6">
        <w:rPr>
          <w:i/>
          <w:sz w:val="20"/>
        </w:rPr>
        <w:t xml:space="preserve">. </w:t>
      </w:r>
      <w:r w:rsidR="004614C4">
        <w:rPr>
          <w:sz w:val="20"/>
          <w:lang w:val="id-ID"/>
        </w:rPr>
        <w:t>(</w:t>
      </w:r>
      <w:proofErr w:type="spellStart"/>
      <w:r w:rsidRPr="004614C4">
        <w:rPr>
          <w:sz w:val="20"/>
        </w:rPr>
        <w:t>Skrippsi</w:t>
      </w:r>
      <w:proofErr w:type="spellEnd"/>
      <w:r w:rsidR="004614C4">
        <w:rPr>
          <w:sz w:val="20"/>
          <w:lang w:val="id-ID"/>
        </w:rPr>
        <w:t>, t</w:t>
      </w:r>
      <w:proofErr w:type="spellStart"/>
      <w:r w:rsidR="004614C4" w:rsidRPr="004614C4">
        <w:rPr>
          <w:sz w:val="20"/>
        </w:rPr>
        <w:t>idak</w:t>
      </w:r>
      <w:proofErr w:type="spellEnd"/>
      <w:r w:rsidR="004614C4" w:rsidRPr="004614C4">
        <w:rPr>
          <w:sz w:val="20"/>
        </w:rPr>
        <w:t xml:space="preserve"> </w:t>
      </w:r>
      <w:r w:rsidR="004614C4">
        <w:rPr>
          <w:sz w:val="20"/>
          <w:lang w:val="id-ID"/>
        </w:rPr>
        <w:t>publikasikan)</w:t>
      </w:r>
      <w:r w:rsidRPr="008340C6">
        <w:rPr>
          <w:sz w:val="20"/>
        </w:rPr>
        <w:t xml:space="preserve">. </w:t>
      </w:r>
      <w:proofErr w:type="spellStart"/>
      <w:r w:rsidRPr="008340C6">
        <w:rPr>
          <w:sz w:val="20"/>
        </w:rPr>
        <w:t>Universitas</w:t>
      </w:r>
      <w:proofErr w:type="spellEnd"/>
      <w:r w:rsidRPr="008340C6">
        <w:rPr>
          <w:sz w:val="20"/>
        </w:rPr>
        <w:t xml:space="preserve"> Negeri Makassar.</w:t>
      </w:r>
    </w:p>
    <w:p w14:paraId="56F9881C" w14:textId="202C15EC" w:rsidR="00F00D6C" w:rsidRPr="00F00D6C" w:rsidRDefault="00F00D6C" w:rsidP="00F00D6C">
      <w:pPr>
        <w:ind w:left="426" w:hanging="426"/>
        <w:jc w:val="both"/>
        <w:rPr>
          <w:sz w:val="20"/>
        </w:rPr>
      </w:pPr>
      <w:bookmarkStart w:id="4" w:name="_Hlk529888749"/>
      <w:r w:rsidRPr="00F00D6C">
        <w:rPr>
          <w:sz w:val="20"/>
        </w:rPr>
        <w:t xml:space="preserve">Badan Pusat </w:t>
      </w:r>
      <w:proofErr w:type="spellStart"/>
      <w:r w:rsidRPr="00F00D6C">
        <w:rPr>
          <w:sz w:val="20"/>
        </w:rPr>
        <w:t>Statistika</w:t>
      </w:r>
      <w:proofErr w:type="spellEnd"/>
      <w:r w:rsidRPr="00F00D6C">
        <w:rPr>
          <w:sz w:val="20"/>
        </w:rPr>
        <w:t xml:space="preserve"> Kota Makassar</w:t>
      </w:r>
      <w:r>
        <w:rPr>
          <w:sz w:val="20"/>
          <w:lang w:val="id-ID"/>
        </w:rPr>
        <w:t>.</w:t>
      </w:r>
      <w:r w:rsidRPr="00F00D6C">
        <w:rPr>
          <w:sz w:val="20"/>
        </w:rPr>
        <w:t xml:space="preserve"> </w:t>
      </w:r>
      <w:r>
        <w:rPr>
          <w:sz w:val="20"/>
          <w:lang w:val="id-ID"/>
        </w:rPr>
        <w:t>(</w:t>
      </w:r>
      <w:r w:rsidRPr="00F00D6C">
        <w:rPr>
          <w:sz w:val="20"/>
        </w:rPr>
        <w:t>2010</w:t>
      </w:r>
      <w:r>
        <w:rPr>
          <w:sz w:val="20"/>
          <w:lang w:val="id-ID"/>
        </w:rPr>
        <w:t>)</w:t>
      </w:r>
      <w:r w:rsidRPr="00F00D6C">
        <w:rPr>
          <w:sz w:val="20"/>
        </w:rPr>
        <w:t xml:space="preserve">. </w:t>
      </w:r>
      <w:r w:rsidRPr="00F00D6C">
        <w:rPr>
          <w:i/>
          <w:sz w:val="20"/>
        </w:rPr>
        <w:t xml:space="preserve">Makassar dalam Angka 2010 (Makassar in Figure 2010). UD </w:t>
      </w:r>
      <w:proofErr w:type="spellStart"/>
      <w:r w:rsidRPr="00F00D6C">
        <w:rPr>
          <w:i/>
          <w:sz w:val="20"/>
        </w:rPr>
        <w:t>Areso</w:t>
      </w:r>
      <w:proofErr w:type="spellEnd"/>
      <w:r>
        <w:rPr>
          <w:sz w:val="20"/>
          <w:lang w:val="id-ID"/>
        </w:rPr>
        <w:t>.</w:t>
      </w:r>
      <w:r w:rsidRPr="00F00D6C">
        <w:rPr>
          <w:sz w:val="20"/>
        </w:rPr>
        <w:t xml:space="preserve"> Makassar.</w:t>
      </w:r>
    </w:p>
    <w:p w14:paraId="5A1E6ED1" w14:textId="77777777" w:rsidR="00F00D6C" w:rsidRPr="00F00D6C" w:rsidRDefault="00F00D6C" w:rsidP="00F00D6C">
      <w:pPr>
        <w:ind w:left="426" w:hanging="426"/>
        <w:jc w:val="both"/>
        <w:rPr>
          <w:sz w:val="20"/>
        </w:rPr>
      </w:pPr>
      <w:r w:rsidRPr="00F00D6C">
        <w:rPr>
          <w:sz w:val="20"/>
        </w:rPr>
        <w:t xml:space="preserve">BMKG. (2006). </w:t>
      </w:r>
      <w:proofErr w:type="spellStart"/>
      <w:r w:rsidRPr="00F00D6C">
        <w:rPr>
          <w:i/>
          <w:sz w:val="20"/>
        </w:rPr>
        <w:t>Prakiraan</w:t>
      </w:r>
      <w:proofErr w:type="spellEnd"/>
      <w:r w:rsidRPr="00F00D6C">
        <w:rPr>
          <w:i/>
          <w:sz w:val="20"/>
        </w:rPr>
        <w:t xml:space="preserve"> </w:t>
      </w:r>
      <w:proofErr w:type="spellStart"/>
      <w:r w:rsidRPr="00F00D6C">
        <w:rPr>
          <w:i/>
          <w:sz w:val="20"/>
        </w:rPr>
        <w:t>Musim</w:t>
      </w:r>
      <w:proofErr w:type="spellEnd"/>
      <w:r w:rsidRPr="00F00D6C">
        <w:rPr>
          <w:i/>
          <w:sz w:val="20"/>
        </w:rPr>
        <w:t xml:space="preserve"> </w:t>
      </w:r>
      <w:proofErr w:type="spellStart"/>
      <w:r w:rsidRPr="00F00D6C">
        <w:rPr>
          <w:i/>
          <w:sz w:val="20"/>
        </w:rPr>
        <w:t>kemarau</w:t>
      </w:r>
      <w:proofErr w:type="spellEnd"/>
      <w:r w:rsidRPr="00F00D6C">
        <w:rPr>
          <w:i/>
          <w:sz w:val="20"/>
        </w:rPr>
        <w:t xml:space="preserve"> </w:t>
      </w:r>
      <w:proofErr w:type="spellStart"/>
      <w:r w:rsidRPr="00F00D6C">
        <w:rPr>
          <w:i/>
          <w:sz w:val="20"/>
        </w:rPr>
        <w:t>tahun</w:t>
      </w:r>
      <w:proofErr w:type="spellEnd"/>
      <w:r w:rsidRPr="00F00D6C">
        <w:rPr>
          <w:i/>
          <w:sz w:val="20"/>
        </w:rPr>
        <w:t xml:space="preserve"> 2006 di Indonesia</w:t>
      </w:r>
      <w:r w:rsidRPr="00F00D6C">
        <w:rPr>
          <w:sz w:val="20"/>
        </w:rPr>
        <w:t xml:space="preserve">. Makassar. Badan </w:t>
      </w:r>
      <w:proofErr w:type="spellStart"/>
      <w:r w:rsidRPr="00F00D6C">
        <w:rPr>
          <w:sz w:val="20"/>
        </w:rPr>
        <w:t>Meteorologi</w:t>
      </w:r>
      <w:proofErr w:type="spellEnd"/>
      <w:r w:rsidRPr="00F00D6C">
        <w:rPr>
          <w:sz w:val="20"/>
        </w:rPr>
        <w:t xml:space="preserve"> dan </w:t>
      </w:r>
      <w:proofErr w:type="spellStart"/>
      <w:r w:rsidRPr="00F00D6C">
        <w:rPr>
          <w:sz w:val="20"/>
        </w:rPr>
        <w:t>Geofisika</w:t>
      </w:r>
      <w:proofErr w:type="spellEnd"/>
      <w:r w:rsidRPr="00F00D6C">
        <w:rPr>
          <w:sz w:val="20"/>
        </w:rPr>
        <w:t xml:space="preserve">. </w:t>
      </w:r>
    </w:p>
    <w:bookmarkEnd w:id="4"/>
    <w:p w14:paraId="5B64065F" w14:textId="658A0184" w:rsidR="00D35E19" w:rsidRPr="004614C4" w:rsidRDefault="00D35E19" w:rsidP="00130456">
      <w:pPr>
        <w:ind w:left="426" w:hanging="426"/>
        <w:jc w:val="both"/>
        <w:rPr>
          <w:sz w:val="20"/>
          <w:lang w:val="id-ID"/>
        </w:rPr>
      </w:pPr>
      <w:proofErr w:type="spellStart"/>
      <w:r w:rsidRPr="008340C6">
        <w:rPr>
          <w:sz w:val="20"/>
        </w:rPr>
        <w:lastRenderedPageBreak/>
        <w:t>Dwijanto</w:t>
      </w:r>
      <w:proofErr w:type="spellEnd"/>
      <w:r w:rsidRPr="008340C6">
        <w:rPr>
          <w:sz w:val="20"/>
        </w:rPr>
        <w:t>.</w:t>
      </w:r>
      <w:r w:rsidR="004614C4">
        <w:rPr>
          <w:sz w:val="20"/>
          <w:lang w:val="id-ID"/>
        </w:rPr>
        <w:t xml:space="preserve"> (</w:t>
      </w:r>
      <w:r w:rsidRPr="008340C6">
        <w:rPr>
          <w:sz w:val="20"/>
        </w:rPr>
        <w:t>2012</w:t>
      </w:r>
      <w:r w:rsidR="004614C4">
        <w:rPr>
          <w:sz w:val="20"/>
          <w:lang w:val="id-ID"/>
        </w:rPr>
        <w:t>)</w:t>
      </w:r>
      <w:r w:rsidRPr="00CF2644">
        <w:rPr>
          <w:sz w:val="20"/>
        </w:rPr>
        <w:t>.</w:t>
      </w:r>
      <w:r w:rsidR="004614C4">
        <w:rPr>
          <w:sz w:val="20"/>
          <w:lang w:val="id-ID"/>
        </w:rPr>
        <w:t xml:space="preserve"> </w:t>
      </w:r>
      <w:hyperlink r:id="rId6" w:history="1">
        <w:r w:rsidRPr="00B54F09">
          <w:rPr>
            <w:rStyle w:val="Hyperlink"/>
            <w:i/>
            <w:color w:val="auto"/>
            <w:sz w:val="20"/>
          </w:rPr>
          <w:t>http://masdwijanto.files.wordpress.com.bab-7.pdf</w:t>
        </w:r>
      </w:hyperlink>
      <w:r w:rsidRPr="00B54F09">
        <w:rPr>
          <w:i/>
          <w:sz w:val="20"/>
          <w:u w:val="single"/>
        </w:rPr>
        <w:t>.</w:t>
      </w:r>
      <w:r w:rsidRPr="00CF2644">
        <w:rPr>
          <w:sz w:val="20"/>
          <w:u w:val="single"/>
        </w:rPr>
        <w:t xml:space="preserve"> </w:t>
      </w:r>
      <w:r w:rsidR="004614C4">
        <w:rPr>
          <w:sz w:val="20"/>
          <w:u w:val="single"/>
          <w:lang w:val="id-ID"/>
        </w:rPr>
        <w:t>d</w:t>
      </w:r>
      <w:proofErr w:type="spellStart"/>
      <w:r w:rsidRPr="00CF2644">
        <w:rPr>
          <w:sz w:val="20"/>
        </w:rPr>
        <w:t>iakses</w:t>
      </w:r>
      <w:proofErr w:type="spellEnd"/>
      <w:r w:rsidRPr="00CF2644">
        <w:rPr>
          <w:sz w:val="20"/>
        </w:rPr>
        <w:t xml:space="preserve"> </w:t>
      </w:r>
      <w:r w:rsidR="00B54F09">
        <w:rPr>
          <w:sz w:val="20"/>
          <w:lang w:val="id-ID"/>
        </w:rPr>
        <w:t xml:space="preserve">pada </w:t>
      </w:r>
      <w:proofErr w:type="spellStart"/>
      <w:r w:rsidRPr="00CF2644">
        <w:rPr>
          <w:sz w:val="20"/>
        </w:rPr>
        <w:t>tanggal</w:t>
      </w:r>
      <w:proofErr w:type="spellEnd"/>
      <w:r w:rsidRPr="00CF2644">
        <w:rPr>
          <w:sz w:val="20"/>
        </w:rPr>
        <w:t xml:space="preserve"> 20 November 2017</w:t>
      </w:r>
      <w:r w:rsidR="004614C4">
        <w:rPr>
          <w:sz w:val="20"/>
          <w:lang w:val="id-ID"/>
        </w:rPr>
        <w:t>.</w:t>
      </w:r>
    </w:p>
    <w:p w14:paraId="27554B05" w14:textId="561AFAAE" w:rsidR="00D35E19" w:rsidRPr="00CF2644" w:rsidRDefault="00D35E19" w:rsidP="00130456">
      <w:pPr>
        <w:ind w:left="426" w:hanging="426"/>
        <w:jc w:val="both"/>
        <w:rPr>
          <w:bCs/>
          <w:sz w:val="20"/>
        </w:rPr>
      </w:pPr>
      <w:proofErr w:type="spellStart"/>
      <w:r w:rsidRPr="00CF2644">
        <w:rPr>
          <w:bCs/>
          <w:sz w:val="20"/>
        </w:rPr>
        <w:t>Lakitan</w:t>
      </w:r>
      <w:proofErr w:type="spellEnd"/>
      <w:r w:rsidRPr="00CF2644">
        <w:rPr>
          <w:bCs/>
          <w:sz w:val="20"/>
        </w:rPr>
        <w:t xml:space="preserve">, B. </w:t>
      </w:r>
      <w:r w:rsidR="002F3002">
        <w:rPr>
          <w:bCs/>
          <w:sz w:val="20"/>
          <w:lang w:val="id-ID"/>
        </w:rPr>
        <w:t>(</w:t>
      </w:r>
      <w:r w:rsidRPr="00CF2644">
        <w:rPr>
          <w:bCs/>
          <w:sz w:val="20"/>
        </w:rPr>
        <w:t>1997</w:t>
      </w:r>
      <w:r w:rsidR="002F3002">
        <w:rPr>
          <w:bCs/>
          <w:sz w:val="20"/>
          <w:lang w:val="id-ID"/>
        </w:rPr>
        <w:t>)</w:t>
      </w:r>
      <w:r w:rsidRPr="00CF2644">
        <w:rPr>
          <w:bCs/>
          <w:sz w:val="20"/>
        </w:rPr>
        <w:t xml:space="preserve">. </w:t>
      </w:r>
      <w:r w:rsidRPr="00CF2644">
        <w:rPr>
          <w:bCs/>
          <w:i/>
          <w:sz w:val="20"/>
        </w:rPr>
        <w:t xml:space="preserve">Dasar-Dasar </w:t>
      </w:r>
      <w:proofErr w:type="spellStart"/>
      <w:r w:rsidRPr="00CF2644">
        <w:rPr>
          <w:bCs/>
          <w:i/>
          <w:sz w:val="20"/>
        </w:rPr>
        <w:t>Klimatologi</w:t>
      </w:r>
      <w:proofErr w:type="spellEnd"/>
      <w:r w:rsidRPr="00CF2644">
        <w:rPr>
          <w:bCs/>
          <w:sz w:val="20"/>
        </w:rPr>
        <w:t>. Jakarta</w:t>
      </w:r>
      <w:r w:rsidR="002F3002">
        <w:rPr>
          <w:bCs/>
          <w:sz w:val="20"/>
          <w:lang w:val="id-ID"/>
        </w:rPr>
        <w:t>.</w:t>
      </w:r>
      <w:r w:rsidRPr="00CF2644">
        <w:rPr>
          <w:bCs/>
          <w:sz w:val="20"/>
        </w:rPr>
        <w:t xml:space="preserve"> Raja </w:t>
      </w:r>
      <w:proofErr w:type="spellStart"/>
      <w:r w:rsidRPr="00CF2644">
        <w:rPr>
          <w:bCs/>
          <w:sz w:val="20"/>
        </w:rPr>
        <w:t>Grafindo</w:t>
      </w:r>
      <w:proofErr w:type="spellEnd"/>
      <w:r w:rsidRPr="00CF2644">
        <w:rPr>
          <w:bCs/>
          <w:sz w:val="20"/>
        </w:rPr>
        <w:t xml:space="preserve"> </w:t>
      </w:r>
      <w:proofErr w:type="spellStart"/>
      <w:r w:rsidRPr="00CF2644">
        <w:rPr>
          <w:bCs/>
          <w:sz w:val="20"/>
        </w:rPr>
        <w:t>Persada</w:t>
      </w:r>
      <w:proofErr w:type="spellEnd"/>
      <w:r w:rsidRPr="00CF2644">
        <w:rPr>
          <w:bCs/>
          <w:sz w:val="20"/>
        </w:rPr>
        <w:t>.</w:t>
      </w:r>
    </w:p>
    <w:p w14:paraId="0E2BD6DC" w14:textId="1084905A" w:rsidR="00D35E19" w:rsidRPr="008340C6" w:rsidRDefault="00D35E19" w:rsidP="00130456">
      <w:pPr>
        <w:ind w:left="426" w:hanging="426"/>
        <w:jc w:val="both"/>
        <w:rPr>
          <w:rFonts w:eastAsiaTheme="minorEastAsia"/>
          <w:sz w:val="20"/>
        </w:rPr>
      </w:pPr>
      <w:proofErr w:type="spellStart"/>
      <w:r w:rsidRPr="008340C6">
        <w:rPr>
          <w:rFonts w:eastAsiaTheme="minorEastAsia"/>
          <w:sz w:val="20"/>
        </w:rPr>
        <w:t>Luk</w:t>
      </w:r>
      <w:proofErr w:type="spellEnd"/>
      <w:r w:rsidRPr="008340C6">
        <w:rPr>
          <w:rFonts w:eastAsiaTheme="minorEastAsia"/>
          <w:sz w:val="20"/>
        </w:rPr>
        <w:t xml:space="preserve">. </w:t>
      </w:r>
      <w:r w:rsidR="004614C4">
        <w:rPr>
          <w:rFonts w:eastAsiaTheme="minorEastAsia"/>
          <w:sz w:val="20"/>
          <w:lang w:val="id-ID"/>
        </w:rPr>
        <w:t>(</w:t>
      </w:r>
      <w:r w:rsidRPr="008340C6">
        <w:rPr>
          <w:rFonts w:eastAsiaTheme="minorEastAsia"/>
          <w:sz w:val="20"/>
        </w:rPr>
        <w:t>2001</w:t>
      </w:r>
      <w:r w:rsidR="004614C4">
        <w:rPr>
          <w:rFonts w:eastAsiaTheme="minorEastAsia"/>
          <w:sz w:val="20"/>
          <w:lang w:val="id-ID"/>
        </w:rPr>
        <w:t>)</w:t>
      </w:r>
      <w:r w:rsidRPr="008340C6">
        <w:rPr>
          <w:rFonts w:eastAsiaTheme="minorEastAsia"/>
          <w:sz w:val="20"/>
        </w:rPr>
        <w:t xml:space="preserve">. </w:t>
      </w:r>
      <w:proofErr w:type="spellStart"/>
      <w:r w:rsidRPr="004614C4">
        <w:rPr>
          <w:rFonts w:eastAsiaTheme="minorEastAsia"/>
          <w:i/>
          <w:sz w:val="20"/>
        </w:rPr>
        <w:t>Penerapan</w:t>
      </w:r>
      <w:proofErr w:type="spellEnd"/>
      <w:r w:rsidRPr="004614C4">
        <w:rPr>
          <w:rFonts w:eastAsiaTheme="minorEastAsia"/>
          <w:i/>
          <w:sz w:val="20"/>
        </w:rPr>
        <w:t xml:space="preserve"> </w:t>
      </w:r>
      <w:proofErr w:type="spellStart"/>
      <w:r w:rsidRPr="004614C4">
        <w:rPr>
          <w:rFonts w:eastAsiaTheme="minorEastAsia"/>
          <w:i/>
          <w:sz w:val="20"/>
        </w:rPr>
        <w:t>Metode</w:t>
      </w:r>
      <w:proofErr w:type="spellEnd"/>
      <w:r w:rsidRPr="004614C4">
        <w:rPr>
          <w:rFonts w:eastAsiaTheme="minorEastAsia"/>
          <w:i/>
          <w:sz w:val="20"/>
        </w:rPr>
        <w:t xml:space="preserve"> </w:t>
      </w:r>
      <w:proofErr w:type="spellStart"/>
      <w:r w:rsidRPr="004614C4">
        <w:rPr>
          <w:rFonts w:eastAsiaTheme="minorEastAsia"/>
          <w:i/>
          <w:sz w:val="20"/>
        </w:rPr>
        <w:t>Exponensial</w:t>
      </w:r>
      <w:proofErr w:type="spellEnd"/>
      <w:r w:rsidRPr="004614C4">
        <w:rPr>
          <w:rFonts w:eastAsiaTheme="minorEastAsia"/>
          <w:i/>
          <w:sz w:val="20"/>
        </w:rPr>
        <w:t xml:space="preserve"> Smoothing Holt-Winter </w:t>
      </w:r>
      <w:proofErr w:type="spellStart"/>
      <w:r w:rsidRPr="004614C4">
        <w:rPr>
          <w:rFonts w:eastAsiaTheme="minorEastAsia"/>
          <w:i/>
          <w:sz w:val="20"/>
        </w:rPr>
        <w:t>dalam</w:t>
      </w:r>
      <w:proofErr w:type="spellEnd"/>
      <w:r w:rsidRPr="004614C4">
        <w:rPr>
          <w:rFonts w:eastAsiaTheme="minorEastAsia"/>
          <w:i/>
          <w:sz w:val="20"/>
        </w:rPr>
        <w:t xml:space="preserve"> </w:t>
      </w:r>
      <w:proofErr w:type="spellStart"/>
      <w:r w:rsidRPr="004614C4">
        <w:rPr>
          <w:rFonts w:eastAsiaTheme="minorEastAsia"/>
          <w:i/>
          <w:sz w:val="20"/>
        </w:rPr>
        <w:t>Sistem</w:t>
      </w:r>
      <w:proofErr w:type="spellEnd"/>
      <w:r w:rsidRPr="004614C4">
        <w:rPr>
          <w:rFonts w:eastAsiaTheme="minorEastAsia"/>
          <w:i/>
          <w:sz w:val="20"/>
        </w:rPr>
        <w:t xml:space="preserve"> </w:t>
      </w:r>
      <w:proofErr w:type="spellStart"/>
      <w:r w:rsidRPr="004614C4">
        <w:rPr>
          <w:rFonts w:eastAsiaTheme="minorEastAsia"/>
          <w:i/>
          <w:sz w:val="20"/>
        </w:rPr>
        <w:t>Peramalan</w:t>
      </w:r>
      <w:proofErr w:type="spellEnd"/>
      <w:r w:rsidRPr="004614C4">
        <w:rPr>
          <w:rFonts w:eastAsiaTheme="minorEastAsia"/>
          <w:i/>
          <w:sz w:val="20"/>
        </w:rPr>
        <w:t xml:space="preserve"> Curah </w:t>
      </w:r>
      <w:proofErr w:type="spellStart"/>
      <w:r w:rsidRPr="004614C4">
        <w:rPr>
          <w:rFonts w:eastAsiaTheme="minorEastAsia"/>
          <w:i/>
          <w:sz w:val="20"/>
        </w:rPr>
        <w:t>Hujan</w:t>
      </w:r>
      <w:proofErr w:type="spellEnd"/>
      <w:r w:rsidRPr="008340C6">
        <w:rPr>
          <w:rFonts w:eastAsiaTheme="minorEastAsia"/>
          <w:i/>
          <w:sz w:val="20"/>
        </w:rPr>
        <w:t>.</w:t>
      </w:r>
      <w:r w:rsidRPr="008340C6">
        <w:rPr>
          <w:rFonts w:eastAsiaTheme="minorEastAsia"/>
          <w:sz w:val="20"/>
        </w:rPr>
        <w:t xml:space="preserve"> </w:t>
      </w:r>
      <w:r w:rsidR="004614C4" w:rsidRPr="00B54F09">
        <w:rPr>
          <w:rFonts w:eastAsiaTheme="minorEastAsia"/>
          <w:sz w:val="20"/>
          <w:lang w:val="id-ID"/>
        </w:rPr>
        <w:t>(</w:t>
      </w:r>
      <w:proofErr w:type="spellStart"/>
      <w:r w:rsidRPr="00B54F09">
        <w:rPr>
          <w:rFonts w:eastAsiaTheme="minorEastAsia"/>
          <w:sz w:val="20"/>
        </w:rPr>
        <w:t>Skripsi</w:t>
      </w:r>
      <w:proofErr w:type="spellEnd"/>
      <w:r w:rsidR="004614C4" w:rsidRPr="00B54F09">
        <w:rPr>
          <w:rFonts w:eastAsiaTheme="minorEastAsia"/>
          <w:sz w:val="20"/>
          <w:lang w:val="id-ID"/>
        </w:rPr>
        <w:t>,</w:t>
      </w:r>
      <w:r w:rsidRPr="00B54F09">
        <w:rPr>
          <w:rFonts w:eastAsiaTheme="minorEastAsia"/>
          <w:sz w:val="20"/>
        </w:rPr>
        <w:t xml:space="preserve"> </w:t>
      </w:r>
      <w:r w:rsidR="004614C4" w:rsidRPr="00B54F09">
        <w:rPr>
          <w:rFonts w:eastAsiaTheme="minorEastAsia"/>
          <w:sz w:val="20"/>
          <w:lang w:val="id-ID"/>
        </w:rPr>
        <w:t>t</w:t>
      </w:r>
      <w:proofErr w:type="spellStart"/>
      <w:r w:rsidRPr="00B54F09">
        <w:rPr>
          <w:rFonts w:eastAsiaTheme="minorEastAsia"/>
          <w:sz w:val="20"/>
        </w:rPr>
        <w:t>idak</w:t>
      </w:r>
      <w:proofErr w:type="spellEnd"/>
      <w:r w:rsidRPr="00B54F09">
        <w:rPr>
          <w:rFonts w:eastAsiaTheme="minorEastAsia"/>
          <w:sz w:val="20"/>
        </w:rPr>
        <w:t xml:space="preserve"> </w:t>
      </w:r>
      <w:r w:rsidR="004614C4" w:rsidRPr="00B54F09">
        <w:rPr>
          <w:rFonts w:eastAsiaTheme="minorEastAsia"/>
          <w:sz w:val="20"/>
          <w:lang w:val="id-ID"/>
        </w:rPr>
        <w:t>dipublikasi</w:t>
      </w:r>
      <w:r w:rsidR="00B54F09" w:rsidRPr="00B54F09">
        <w:rPr>
          <w:rFonts w:eastAsiaTheme="minorEastAsia"/>
          <w:sz w:val="20"/>
          <w:lang w:val="id-ID"/>
        </w:rPr>
        <w:t>kan)</w:t>
      </w:r>
      <w:r w:rsidRPr="008340C6">
        <w:rPr>
          <w:rFonts w:eastAsiaTheme="minorEastAsia"/>
          <w:sz w:val="20"/>
        </w:rPr>
        <w:t xml:space="preserve">. </w:t>
      </w:r>
      <w:proofErr w:type="spellStart"/>
      <w:r w:rsidRPr="008340C6">
        <w:rPr>
          <w:rFonts w:eastAsiaTheme="minorEastAsia"/>
          <w:sz w:val="20"/>
        </w:rPr>
        <w:t>Universitas</w:t>
      </w:r>
      <w:proofErr w:type="spellEnd"/>
      <w:r w:rsidRPr="008340C6">
        <w:rPr>
          <w:rFonts w:eastAsiaTheme="minorEastAsia"/>
          <w:sz w:val="20"/>
        </w:rPr>
        <w:t xml:space="preserve"> Pendidikan Indonesia.</w:t>
      </w:r>
    </w:p>
    <w:p w14:paraId="42DE79CF" w14:textId="7CF9FDE5" w:rsidR="00D35E19" w:rsidRPr="008340C6" w:rsidRDefault="00D35E19" w:rsidP="00130456">
      <w:pPr>
        <w:ind w:left="426" w:hanging="426"/>
        <w:jc w:val="both"/>
        <w:rPr>
          <w:sz w:val="20"/>
        </w:rPr>
      </w:pPr>
      <w:proofErr w:type="spellStart"/>
      <w:r w:rsidRPr="00CF2644">
        <w:rPr>
          <w:bCs/>
          <w:sz w:val="20"/>
        </w:rPr>
        <w:t>Mangostina</w:t>
      </w:r>
      <w:proofErr w:type="spellEnd"/>
      <w:r w:rsidRPr="00CF2644">
        <w:rPr>
          <w:bCs/>
          <w:sz w:val="20"/>
        </w:rPr>
        <w:t xml:space="preserve">, </w:t>
      </w:r>
      <w:proofErr w:type="spellStart"/>
      <w:r w:rsidRPr="00CF2644">
        <w:rPr>
          <w:bCs/>
          <w:sz w:val="20"/>
        </w:rPr>
        <w:t>Circinia</w:t>
      </w:r>
      <w:proofErr w:type="spellEnd"/>
      <w:r w:rsidRPr="00CF2644">
        <w:rPr>
          <w:bCs/>
          <w:sz w:val="20"/>
        </w:rPr>
        <w:t xml:space="preserve">. </w:t>
      </w:r>
      <w:r w:rsidR="00B54F09">
        <w:rPr>
          <w:bCs/>
          <w:sz w:val="20"/>
          <w:lang w:val="id-ID"/>
        </w:rPr>
        <w:t>(</w:t>
      </w:r>
      <w:r w:rsidRPr="00CF2644">
        <w:rPr>
          <w:bCs/>
          <w:sz w:val="20"/>
        </w:rPr>
        <w:t>2010</w:t>
      </w:r>
      <w:r w:rsidR="00B54F09">
        <w:rPr>
          <w:bCs/>
          <w:sz w:val="20"/>
          <w:lang w:val="id-ID"/>
        </w:rPr>
        <w:t>)</w:t>
      </w:r>
      <w:r w:rsidRPr="00CF2644">
        <w:rPr>
          <w:bCs/>
          <w:sz w:val="20"/>
        </w:rPr>
        <w:t xml:space="preserve">. </w:t>
      </w:r>
      <w:r w:rsidRPr="00B54F09">
        <w:rPr>
          <w:bCs/>
          <w:sz w:val="20"/>
        </w:rPr>
        <w:t xml:space="preserve">Curah </w:t>
      </w:r>
      <w:proofErr w:type="spellStart"/>
      <w:r w:rsidRPr="00B54F09">
        <w:rPr>
          <w:bCs/>
          <w:sz w:val="20"/>
        </w:rPr>
        <w:t>Hujan</w:t>
      </w:r>
      <w:proofErr w:type="spellEnd"/>
      <w:r w:rsidRPr="00CF2644">
        <w:rPr>
          <w:bCs/>
          <w:i/>
          <w:sz w:val="20"/>
        </w:rPr>
        <w:t xml:space="preserve">. </w:t>
      </w:r>
      <w:hyperlink r:id="rId7" w:history="1">
        <w:r w:rsidRPr="00B54F09">
          <w:rPr>
            <w:rStyle w:val="Hyperlink"/>
            <w:bCs/>
            <w:i/>
            <w:color w:val="auto"/>
            <w:sz w:val="20"/>
          </w:rPr>
          <w:t>http://bidinagtuns.blogspot.com/2010/11/curah-hujan</w:t>
        </w:r>
      </w:hyperlink>
      <w:r w:rsidRPr="008340C6">
        <w:rPr>
          <w:bCs/>
          <w:sz w:val="20"/>
        </w:rPr>
        <w:t xml:space="preserve">. </w:t>
      </w:r>
      <w:r w:rsidR="00B54F09">
        <w:rPr>
          <w:sz w:val="20"/>
          <w:lang w:val="id-ID"/>
        </w:rPr>
        <w:t>d</w:t>
      </w:r>
      <w:proofErr w:type="spellStart"/>
      <w:r w:rsidRPr="008340C6">
        <w:rPr>
          <w:sz w:val="20"/>
        </w:rPr>
        <w:t>iakses</w:t>
      </w:r>
      <w:proofErr w:type="spellEnd"/>
      <w:r w:rsidR="00B54F09">
        <w:rPr>
          <w:sz w:val="20"/>
          <w:lang w:val="id-ID"/>
        </w:rPr>
        <w:t xml:space="preserve"> pada</w:t>
      </w:r>
      <w:r w:rsidRPr="008340C6">
        <w:rPr>
          <w:sz w:val="20"/>
        </w:rPr>
        <w:t xml:space="preserve"> </w:t>
      </w:r>
      <w:proofErr w:type="spellStart"/>
      <w:r w:rsidRPr="008340C6">
        <w:rPr>
          <w:sz w:val="20"/>
        </w:rPr>
        <w:t>tanggal</w:t>
      </w:r>
      <w:proofErr w:type="spellEnd"/>
      <w:r w:rsidRPr="008340C6">
        <w:rPr>
          <w:sz w:val="20"/>
        </w:rPr>
        <w:t xml:space="preserve"> 15 November 2017.</w:t>
      </w:r>
    </w:p>
    <w:p w14:paraId="6BF3C367" w14:textId="491DA692" w:rsidR="00D35E19" w:rsidRPr="00CF2644" w:rsidRDefault="00D35E19" w:rsidP="00130456">
      <w:pPr>
        <w:ind w:left="426" w:hanging="426"/>
        <w:jc w:val="both"/>
        <w:rPr>
          <w:sz w:val="20"/>
        </w:rPr>
      </w:pPr>
      <w:proofErr w:type="spellStart"/>
      <w:r w:rsidRPr="00CF2644">
        <w:rPr>
          <w:sz w:val="20"/>
        </w:rPr>
        <w:t>Mirah</w:t>
      </w:r>
      <w:proofErr w:type="spellEnd"/>
      <w:r w:rsidRPr="00CF2644">
        <w:rPr>
          <w:sz w:val="20"/>
        </w:rPr>
        <w:t xml:space="preserve">. </w:t>
      </w:r>
      <w:r w:rsidR="00B54F09">
        <w:rPr>
          <w:sz w:val="20"/>
          <w:lang w:val="id-ID"/>
        </w:rPr>
        <w:t>(</w:t>
      </w:r>
      <w:r w:rsidRPr="00CF2644">
        <w:rPr>
          <w:sz w:val="20"/>
        </w:rPr>
        <w:t>2002</w:t>
      </w:r>
      <w:r w:rsidR="00B54F09">
        <w:rPr>
          <w:sz w:val="20"/>
          <w:lang w:val="id-ID"/>
        </w:rPr>
        <w:t>)</w:t>
      </w:r>
      <w:r w:rsidRPr="00CF2644">
        <w:rPr>
          <w:sz w:val="20"/>
        </w:rPr>
        <w:t>.</w:t>
      </w:r>
      <w:r w:rsidRPr="00CF2644">
        <w:rPr>
          <w:i/>
          <w:sz w:val="20"/>
        </w:rPr>
        <w:t xml:space="preserve"> </w:t>
      </w:r>
      <w:proofErr w:type="spellStart"/>
      <w:r w:rsidRPr="00B54F09">
        <w:rPr>
          <w:sz w:val="20"/>
        </w:rPr>
        <w:t>Analisis</w:t>
      </w:r>
      <w:proofErr w:type="spellEnd"/>
      <w:r w:rsidRPr="00B54F09">
        <w:rPr>
          <w:sz w:val="20"/>
        </w:rPr>
        <w:t xml:space="preserve"> Markov</w:t>
      </w:r>
      <w:r w:rsidRPr="00CF2644">
        <w:rPr>
          <w:i/>
          <w:sz w:val="20"/>
        </w:rPr>
        <w:t>.</w:t>
      </w:r>
      <w:r w:rsidRPr="00CF2644">
        <w:rPr>
          <w:sz w:val="20"/>
        </w:rPr>
        <w:t xml:space="preserve"> </w:t>
      </w:r>
      <w:hyperlink r:id="rId8" w:history="1">
        <w:r w:rsidRPr="00B54F09">
          <w:rPr>
            <w:rStyle w:val="Hyperlink"/>
            <w:i/>
            <w:color w:val="auto"/>
            <w:sz w:val="20"/>
          </w:rPr>
          <w:t>http://gustimirah.blogspot.com/2009/12/analisis-markov.html</w:t>
        </w:r>
      </w:hyperlink>
      <w:r w:rsidRPr="00B54F09">
        <w:rPr>
          <w:i/>
          <w:sz w:val="20"/>
        </w:rPr>
        <w:t>.</w:t>
      </w:r>
      <w:r w:rsidRPr="00CF2644">
        <w:rPr>
          <w:sz w:val="20"/>
        </w:rPr>
        <w:t xml:space="preserve"> </w:t>
      </w:r>
      <w:r w:rsidR="00B54F09">
        <w:rPr>
          <w:sz w:val="20"/>
          <w:lang w:val="id-ID"/>
        </w:rPr>
        <w:t>d</w:t>
      </w:r>
      <w:proofErr w:type="spellStart"/>
      <w:r w:rsidRPr="00CF2644">
        <w:rPr>
          <w:sz w:val="20"/>
        </w:rPr>
        <w:t>iakses</w:t>
      </w:r>
      <w:proofErr w:type="spellEnd"/>
      <w:r w:rsidR="00B54F09">
        <w:rPr>
          <w:sz w:val="20"/>
          <w:lang w:val="id-ID"/>
        </w:rPr>
        <w:t xml:space="preserve"> pada</w:t>
      </w:r>
      <w:r w:rsidRPr="00CF2644">
        <w:rPr>
          <w:sz w:val="20"/>
        </w:rPr>
        <w:t xml:space="preserve"> </w:t>
      </w:r>
      <w:proofErr w:type="spellStart"/>
      <w:r w:rsidRPr="00CF2644">
        <w:rPr>
          <w:sz w:val="20"/>
        </w:rPr>
        <w:t>tanggal</w:t>
      </w:r>
      <w:proofErr w:type="spellEnd"/>
      <w:r w:rsidRPr="00CF2644">
        <w:rPr>
          <w:sz w:val="20"/>
        </w:rPr>
        <w:t xml:space="preserve"> 15 November 2017.</w:t>
      </w:r>
    </w:p>
    <w:p w14:paraId="019C3205" w14:textId="43E4655E" w:rsidR="00D35E19" w:rsidRPr="008340C6" w:rsidRDefault="00D35E19" w:rsidP="00130456">
      <w:pPr>
        <w:autoSpaceDE w:val="0"/>
        <w:autoSpaceDN w:val="0"/>
        <w:adjustRightInd w:val="0"/>
        <w:ind w:left="426" w:hanging="426"/>
        <w:rPr>
          <w:bCs/>
          <w:sz w:val="20"/>
        </w:rPr>
      </w:pPr>
      <w:proofErr w:type="spellStart"/>
      <w:r w:rsidRPr="008340C6">
        <w:rPr>
          <w:bCs/>
          <w:sz w:val="20"/>
        </w:rPr>
        <w:t>Nawangsari</w:t>
      </w:r>
      <w:proofErr w:type="spellEnd"/>
      <w:r w:rsidRPr="008340C6">
        <w:rPr>
          <w:bCs/>
          <w:sz w:val="20"/>
        </w:rPr>
        <w:t>, S.</w:t>
      </w:r>
      <w:r w:rsidR="00B54F09">
        <w:rPr>
          <w:bCs/>
          <w:sz w:val="20"/>
          <w:lang w:val="id-ID"/>
        </w:rPr>
        <w:t>,</w:t>
      </w:r>
      <w:r w:rsidRPr="008340C6">
        <w:rPr>
          <w:bCs/>
          <w:sz w:val="20"/>
        </w:rPr>
        <w:t xml:space="preserve"> </w:t>
      </w:r>
      <w:proofErr w:type="spellStart"/>
      <w:r w:rsidRPr="008340C6">
        <w:rPr>
          <w:bCs/>
          <w:sz w:val="20"/>
        </w:rPr>
        <w:t>Iklima</w:t>
      </w:r>
      <w:proofErr w:type="spellEnd"/>
      <w:r w:rsidRPr="008340C6">
        <w:rPr>
          <w:bCs/>
          <w:sz w:val="20"/>
        </w:rPr>
        <w:t>, F</w:t>
      </w:r>
      <w:r w:rsidR="00B54F09">
        <w:rPr>
          <w:bCs/>
          <w:sz w:val="20"/>
          <w:lang w:val="id-ID"/>
        </w:rPr>
        <w:t>.</w:t>
      </w:r>
      <w:r w:rsidRPr="008340C6">
        <w:rPr>
          <w:bCs/>
          <w:sz w:val="20"/>
        </w:rPr>
        <w:t>M.</w:t>
      </w:r>
      <w:r w:rsidR="00B54F09">
        <w:rPr>
          <w:bCs/>
          <w:sz w:val="20"/>
          <w:lang w:val="id-ID"/>
        </w:rPr>
        <w:t>,</w:t>
      </w:r>
      <w:r w:rsidRPr="008340C6">
        <w:rPr>
          <w:bCs/>
          <w:sz w:val="20"/>
        </w:rPr>
        <w:t xml:space="preserve"> </w:t>
      </w:r>
      <w:r w:rsidR="00B54F09">
        <w:rPr>
          <w:bCs/>
          <w:sz w:val="20"/>
          <w:lang w:val="id-ID"/>
        </w:rPr>
        <w:t xml:space="preserve">&amp; </w:t>
      </w:r>
      <w:proofErr w:type="spellStart"/>
      <w:r w:rsidRPr="008340C6">
        <w:rPr>
          <w:bCs/>
          <w:sz w:val="20"/>
        </w:rPr>
        <w:t>Wibowo</w:t>
      </w:r>
      <w:proofErr w:type="spellEnd"/>
      <w:r w:rsidRPr="008340C6">
        <w:rPr>
          <w:bCs/>
          <w:sz w:val="20"/>
        </w:rPr>
        <w:t>, E</w:t>
      </w:r>
      <w:r w:rsidR="00B54F09">
        <w:rPr>
          <w:bCs/>
          <w:sz w:val="20"/>
          <w:lang w:val="id-ID"/>
        </w:rPr>
        <w:t>.</w:t>
      </w:r>
      <w:r w:rsidRPr="008340C6">
        <w:rPr>
          <w:bCs/>
          <w:sz w:val="20"/>
        </w:rPr>
        <w:t xml:space="preserve">P. </w:t>
      </w:r>
      <w:r w:rsidR="00B54F09">
        <w:rPr>
          <w:bCs/>
          <w:sz w:val="20"/>
          <w:lang w:val="id-ID"/>
        </w:rPr>
        <w:t>(</w:t>
      </w:r>
      <w:r w:rsidRPr="008340C6">
        <w:rPr>
          <w:bCs/>
          <w:sz w:val="20"/>
        </w:rPr>
        <w:t>2008</w:t>
      </w:r>
      <w:r w:rsidR="00B54F09">
        <w:rPr>
          <w:bCs/>
          <w:sz w:val="20"/>
          <w:lang w:val="id-ID"/>
        </w:rPr>
        <w:t>)</w:t>
      </w:r>
      <w:r w:rsidRPr="008340C6">
        <w:rPr>
          <w:bCs/>
          <w:sz w:val="20"/>
        </w:rPr>
        <w:t xml:space="preserve">. </w:t>
      </w:r>
      <w:proofErr w:type="spellStart"/>
      <w:r w:rsidRPr="008340C6">
        <w:rPr>
          <w:bCs/>
          <w:sz w:val="20"/>
        </w:rPr>
        <w:t>Konsep</w:t>
      </w:r>
      <w:proofErr w:type="spellEnd"/>
      <w:r w:rsidRPr="008340C6">
        <w:rPr>
          <w:bCs/>
          <w:sz w:val="20"/>
        </w:rPr>
        <w:t xml:space="preserve"> Markov Chain </w:t>
      </w:r>
      <w:proofErr w:type="spellStart"/>
      <w:r w:rsidRPr="008340C6">
        <w:rPr>
          <w:bCs/>
          <w:sz w:val="20"/>
        </w:rPr>
        <w:t>Untuk</w:t>
      </w:r>
      <w:proofErr w:type="spellEnd"/>
      <w:r w:rsidRPr="008340C6">
        <w:rPr>
          <w:bCs/>
          <w:sz w:val="20"/>
        </w:rPr>
        <w:t xml:space="preserve"> </w:t>
      </w:r>
      <w:proofErr w:type="spellStart"/>
      <w:r w:rsidRPr="008340C6">
        <w:rPr>
          <w:bCs/>
          <w:sz w:val="20"/>
        </w:rPr>
        <w:t>Menyelesaikan</w:t>
      </w:r>
      <w:proofErr w:type="spellEnd"/>
      <w:r w:rsidRPr="008340C6">
        <w:rPr>
          <w:bCs/>
          <w:sz w:val="20"/>
        </w:rPr>
        <w:t xml:space="preserve"> </w:t>
      </w:r>
      <w:proofErr w:type="spellStart"/>
      <w:r w:rsidRPr="008340C6">
        <w:rPr>
          <w:bCs/>
          <w:sz w:val="20"/>
        </w:rPr>
        <w:t>Prediksi</w:t>
      </w:r>
      <w:proofErr w:type="spellEnd"/>
      <w:r w:rsidRPr="008340C6">
        <w:rPr>
          <w:bCs/>
          <w:sz w:val="20"/>
        </w:rPr>
        <w:t xml:space="preserve"> </w:t>
      </w:r>
      <w:proofErr w:type="spellStart"/>
      <w:r w:rsidRPr="008340C6">
        <w:rPr>
          <w:bCs/>
          <w:sz w:val="20"/>
        </w:rPr>
        <w:t>Bencana</w:t>
      </w:r>
      <w:proofErr w:type="spellEnd"/>
      <w:r w:rsidRPr="008340C6">
        <w:rPr>
          <w:bCs/>
          <w:sz w:val="20"/>
        </w:rPr>
        <w:t xml:space="preserve"> </w:t>
      </w:r>
      <w:proofErr w:type="spellStart"/>
      <w:r w:rsidRPr="008340C6">
        <w:rPr>
          <w:bCs/>
          <w:sz w:val="20"/>
        </w:rPr>
        <w:t>Alam</w:t>
      </w:r>
      <w:proofErr w:type="spellEnd"/>
      <w:r w:rsidRPr="008340C6">
        <w:rPr>
          <w:bCs/>
          <w:sz w:val="20"/>
        </w:rPr>
        <w:t xml:space="preserve"> Di Wilayah Indonesia </w:t>
      </w:r>
      <w:proofErr w:type="spellStart"/>
      <w:r w:rsidRPr="008340C6">
        <w:rPr>
          <w:bCs/>
          <w:sz w:val="20"/>
        </w:rPr>
        <w:t>Dengan</w:t>
      </w:r>
      <w:proofErr w:type="spellEnd"/>
      <w:r w:rsidRPr="008340C6">
        <w:rPr>
          <w:bCs/>
          <w:sz w:val="20"/>
        </w:rPr>
        <w:t xml:space="preserve"> </w:t>
      </w:r>
      <w:proofErr w:type="spellStart"/>
      <w:r w:rsidRPr="008340C6">
        <w:rPr>
          <w:bCs/>
          <w:sz w:val="20"/>
        </w:rPr>
        <w:t>Studi</w:t>
      </w:r>
      <w:proofErr w:type="spellEnd"/>
      <w:r w:rsidRPr="008340C6">
        <w:rPr>
          <w:bCs/>
          <w:sz w:val="20"/>
        </w:rPr>
        <w:t xml:space="preserve"> </w:t>
      </w:r>
      <w:proofErr w:type="spellStart"/>
      <w:r w:rsidRPr="008340C6">
        <w:rPr>
          <w:bCs/>
          <w:sz w:val="20"/>
        </w:rPr>
        <w:t>Kasus</w:t>
      </w:r>
      <w:proofErr w:type="spellEnd"/>
      <w:r w:rsidRPr="008340C6">
        <w:rPr>
          <w:bCs/>
          <w:sz w:val="20"/>
        </w:rPr>
        <w:t xml:space="preserve"> </w:t>
      </w:r>
      <w:proofErr w:type="spellStart"/>
      <w:r w:rsidRPr="008340C6">
        <w:rPr>
          <w:bCs/>
          <w:sz w:val="20"/>
        </w:rPr>
        <w:t>Kotamadya</w:t>
      </w:r>
      <w:proofErr w:type="spellEnd"/>
      <w:r w:rsidRPr="008340C6">
        <w:rPr>
          <w:bCs/>
          <w:sz w:val="20"/>
        </w:rPr>
        <w:t xml:space="preserve"> Jakarta Utara. </w:t>
      </w:r>
      <w:proofErr w:type="spellStart"/>
      <w:r w:rsidRPr="008340C6">
        <w:rPr>
          <w:bCs/>
          <w:i/>
          <w:sz w:val="20"/>
        </w:rPr>
        <w:t>Jurnal</w:t>
      </w:r>
      <w:proofErr w:type="spellEnd"/>
      <w:r w:rsidRPr="008340C6">
        <w:rPr>
          <w:bCs/>
          <w:sz w:val="20"/>
        </w:rPr>
        <w:t xml:space="preserve">: </w:t>
      </w:r>
      <w:proofErr w:type="spellStart"/>
      <w:r w:rsidRPr="008340C6">
        <w:rPr>
          <w:bCs/>
          <w:sz w:val="20"/>
        </w:rPr>
        <w:t>Universitas</w:t>
      </w:r>
      <w:proofErr w:type="spellEnd"/>
      <w:r w:rsidRPr="008340C6">
        <w:rPr>
          <w:bCs/>
          <w:sz w:val="20"/>
        </w:rPr>
        <w:t xml:space="preserve"> </w:t>
      </w:r>
      <w:proofErr w:type="spellStart"/>
      <w:r w:rsidRPr="008340C6">
        <w:rPr>
          <w:bCs/>
          <w:sz w:val="20"/>
        </w:rPr>
        <w:t>Gunadarma</w:t>
      </w:r>
      <w:proofErr w:type="spellEnd"/>
      <w:r w:rsidRPr="008340C6">
        <w:rPr>
          <w:bCs/>
          <w:sz w:val="20"/>
        </w:rPr>
        <w:t>.</w:t>
      </w:r>
    </w:p>
    <w:p w14:paraId="603796FF" w14:textId="0AB79EF7" w:rsidR="00D35E19" w:rsidRPr="008340C6" w:rsidRDefault="00D35E19" w:rsidP="00130456">
      <w:pPr>
        <w:pStyle w:val="Default"/>
        <w:ind w:left="426" w:hanging="426"/>
        <w:jc w:val="both"/>
        <w:rPr>
          <w:bCs/>
          <w:sz w:val="20"/>
          <w:szCs w:val="20"/>
        </w:rPr>
      </w:pPr>
      <w:r w:rsidRPr="008340C6">
        <w:rPr>
          <w:sz w:val="20"/>
          <w:szCs w:val="20"/>
        </w:rPr>
        <w:t xml:space="preserve">Paida. </w:t>
      </w:r>
      <w:r w:rsidR="00B54F09">
        <w:rPr>
          <w:sz w:val="20"/>
          <w:szCs w:val="20"/>
        </w:rPr>
        <w:t>(</w:t>
      </w:r>
      <w:r w:rsidRPr="008340C6">
        <w:rPr>
          <w:sz w:val="20"/>
          <w:szCs w:val="20"/>
        </w:rPr>
        <w:t>2011</w:t>
      </w:r>
      <w:r w:rsidR="00B54F09">
        <w:rPr>
          <w:sz w:val="20"/>
          <w:szCs w:val="20"/>
        </w:rPr>
        <w:t>)</w:t>
      </w:r>
      <w:r w:rsidRPr="008340C6">
        <w:rPr>
          <w:sz w:val="20"/>
          <w:szCs w:val="20"/>
        </w:rPr>
        <w:t xml:space="preserve">. </w:t>
      </w:r>
      <w:r w:rsidRPr="00B54F09">
        <w:rPr>
          <w:bCs/>
          <w:i/>
          <w:sz w:val="20"/>
          <w:szCs w:val="20"/>
        </w:rPr>
        <w:t>Deteksi Perubahan Pola Curah Hujan Kota Makassar</w:t>
      </w:r>
      <w:r w:rsidRPr="008340C6">
        <w:rPr>
          <w:bCs/>
          <w:sz w:val="20"/>
          <w:szCs w:val="20"/>
        </w:rPr>
        <w:t>.</w:t>
      </w:r>
      <w:r w:rsidR="00B54F09">
        <w:rPr>
          <w:bCs/>
          <w:sz w:val="20"/>
          <w:szCs w:val="20"/>
        </w:rPr>
        <w:t xml:space="preserve"> </w:t>
      </w:r>
      <w:r w:rsidR="00B54F09" w:rsidRPr="00B54F09">
        <w:rPr>
          <w:bCs/>
          <w:sz w:val="20"/>
          <w:szCs w:val="20"/>
        </w:rPr>
        <w:t>(</w:t>
      </w:r>
      <w:r w:rsidRPr="00B54F09">
        <w:rPr>
          <w:bCs/>
          <w:sz w:val="20"/>
          <w:szCs w:val="20"/>
        </w:rPr>
        <w:t>Skripsi</w:t>
      </w:r>
      <w:r w:rsidR="00B54F09" w:rsidRPr="00B54F09">
        <w:rPr>
          <w:bCs/>
          <w:sz w:val="20"/>
          <w:szCs w:val="20"/>
        </w:rPr>
        <w:t>,</w:t>
      </w:r>
      <w:r w:rsidRPr="00B54F09">
        <w:rPr>
          <w:bCs/>
          <w:sz w:val="20"/>
          <w:szCs w:val="20"/>
        </w:rPr>
        <w:t xml:space="preserve"> </w:t>
      </w:r>
      <w:r w:rsidR="00B54F09" w:rsidRPr="00B54F09">
        <w:rPr>
          <w:bCs/>
          <w:sz w:val="20"/>
          <w:szCs w:val="20"/>
        </w:rPr>
        <w:t>t</w:t>
      </w:r>
      <w:r w:rsidRPr="00B54F09">
        <w:rPr>
          <w:bCs/>
          <w:sz w:val="20"/>
          <w:szCs w:val="20"/>
        </w:rPr>
        <w:t xml:space="preserve">idak </w:t>
      </w:r>
      <w:r w:rsidR="00B54F09" w:rsidRPr="00B54F09">
        <w:rPr>
          <w:bCs/>
          <w:sz w:val="20"/>
          <w:szCs w:val="20"/>
        </w:rPr>
        <w:t>d</w:t>
      </w:r>
      <w:r w:rsidRPr="00B54F09">
        <w:rPr>
          <w:bCs/>
          <w:sz w:val="20"/>
          <w:szCs w:val="20"/>
        </w:rPr>
        <w:t>i</w:t>
      </w:r>
      <w:r w:rsidR="00B54F09">
        <w:rPr>
          <w:bCs/>
          <w:sz w:val="20"/>
          <w:szCs w:val="20"/>
        </w:rPr>
        <w:t>publikasikan</w:t>
      </w:r>
      <w:r w:rsidR="00B54F09" w:rsidRPr="00B54F09">
        <w:rPr>
          <w:bCs/>
          <w:sz w:val="20"/>
          <w:szCs w:val="20"/>
        </w:rPr>
        <w:t>)</w:t>
      </w:r>
      <w:r w:rsidRPr="008340C6">
        <w:rPr>
          <w:bCs/>
          <w:sz w:val="20"/>
          <w:szCs w:val="20"/>
        </w:rPr>
        <w:t>. Universitas Hasanuddin Makassar.</w:t>
      </w:r>
    </w:p>
    <w:p w14:paraId="4FA8A2C8" w14:textId="072830B0" w:rsidR="00D35E19" w:rsidRPr="008340C6" w:rsidRDefault="00D35E19" w:rsidP="00130456">
      <w:pPr>
        <w:ind w:left="426" w:hanging="426"/>
        <w:jc w:val="both"/>
        <w:rPr>
          <w:sz w:val="20"/>
        </w:rPr>
      </w:pPr>
      <w:r w:rsidRPr="008340C6">
        <w:rPr>
          <w:sz w:val="20"/>
        </w:rPr>
        <w:t xml:space="preserve">Reza, M. </w:t>
      </w:r>
      <w:r w:rsidR="00B54F09">
        <w:rPr>
          <w:sz w:val="20"/>
          <w:lang w:val="id-ID"/>
        </w:rPr>
        <w:t>(</w:t>
      </w:r>
      <w:r w:rsidRPr="008340C6">
        <w:rPr>
          <w:sz w:val="20"/>
        </w:rPr>
        <w:t>2007</w:t>
      </w:r>
      <w:r w:rsidR="00B54F09">
        <w:rPr>
          <w:sz w:val="20"/>
          <w:lang w:val="id-ID"/>
        </w:rPr>
        <w:t>)</w:t>
      </w:r>
      <w:r w:rsidRPr="008340C6">
        <w:rPr>
          <w:sz w:val="20"/>
        </w:rPr>
        <w:t xml:space="preserve">. </w:t>
      </w:r>
      <w:proofErr w:type="spellStart"/>
      <w:r w:rsidRPr="00B54F09">
        <w:rPr>
          <w:i/>
          <w:sz w:val="20"/>
        </w:rPr>
        <w:t>Penentuan</w:t>
      </w:r>
      <w:proofErr w:type="spellEnd"/>
      <w:r w:rsidRPr="00B54F09">
        <w:rPr>
          <w:i/>
          <w:sz w:val="20"/>
        </w:rPr>
        <w:t xml:space="preserve"> </w:t>
      </w:r>
      <w:proofErr w:type="spellStart"/>
      <w:r w:rsidRPr="00B54F09">
        <w:rPr>
          <w:i/>
          <w:sz w:val="20"/>
        </w:rPr>
        <w:t>Peluang</w:t>
      </w:r>
      <w:proofErr w:type="spellEnd"/>
      <w:r w:rsidRPr="00B54F09">
        <w:rPr>
          <w:i/>
          <w:sz w:val="20"/>
        </w:rPr>
        <w:t xml:space="preserve"> </w:t>
      </w:r>
      <w:proofErr w:type="spellStart"/>
      <w:r w:rsidRPr="00B54F09">
        <w:rPr>
          <w:i/>
          <w:sz w:val="20"/>
        </w:rPr>
        <w:t>Transisi</w:t>
      </w:r>
      <w:proofErr w:type="spellEnd"/>
      <w:r w:rsidRPr="00B54F09">
        <w:rPr>
          <w:i/>
          <w:sz w:val="20"/>
        </w:rPr>
        <w:t xml:space="preserve"> t </w:t>
      </w:r>
      <w:proofErr w:type="spellStart"/>
      <w:r w:rsidRPr="00B54F09">
        <w:rPr>
          <w:i/>
          <w:sz w:val="20"/>
        </w:rPr>
        <w:t>langkah</w:t>
      </w:r>
      <w:proofErr w:type="spellEnd"/>
      <w:r w:rsidRPr="00B54F09">
        <w:rPr>
          <w:i/>
          <w:sz w:val="20"/>
        </w:rPr>
        <w:t xml:space="preserve"> dan Uji </w:t>
      </w:r>
      <w:proofErr w:type="spellStart"/>
      <w:r w:rsidRPr="00B54F09">
        <w:rPr>
          <w:i/>
          <w:sz w:val="20"/>
        </w:rPr>
        <w:t>Orde</w:t>
      </w:r>
      <w:proofErr w:type="spellEnd"/>
      <w:r w:rsidRPr="00B54F09">
        <w:rPr>
          <w:i/>
          <w:sz w:val="20"/>
        </w:rPr>
        <w:t xml:space="preserve"> </w:t>
      </w:r>
      <w:proofErr w:type="spellStart"/>
      <w:r w:rsidRPr="00B54F09">
        <w:rPr>
          <w:i/>
          <w:sz w:val="20"/>
        </w:rPr>
        <w:t>dari</w:t>
      </w:r>
      <w:proofErr w:type="spellEnd"/>
      <w:r w:rsidRPr="00B54F09">
        <w:rPr>
          <w:i/>
          <w:sz w:val="20"/>
        </w:rPr>
        <w:t xml:space="preserve"> </w:t>
      </w:r>
      <w:proofErr w:type="spellStart"/>
      <w:r w:rsidRPr="00B54F09">
        <w:rPr>
          <w:i/>
          <w:sz w:val="20"/>
        </w:rPr>
        <w:t>Suatu</w:t>
      </w:r>
      <w:proofErr w:type="spellEnd"/>
      <w:r w:rsidRPr="00B54F09">
        <w:rPr>
          <w:i/>
          <w:sz w:val="20"/>
        </w:rPr>
        <w:t xml:space="preserve"> </w:t>
      </w:r>
      <w:proofErr w:type="spellStart"/>
      <w:r w:rsidRPr="00B54F09">
        <w:rPr>
          <w:i/>
          <w:sz w:val="20"/>
        </w:rPr>
        <w:t>Rantai</w:t>
      </w:r>
      <w:proofErr w:type="spellEnd"/>
      <w:r w:rsidRPr="00B54F09">
        <w:rPr>
          <w:i/>
          <w:sz w:val="20"/>
        </w:rPr>
        <w:t xml:space="preserve"> Markov (</w:t>
      </w:r>
      <w:proofErr w:type="spellStart"/>
      <w:r w:rsidRPr="00B54F09">
        <w:rPr>
          <w:i/>
          <w:sz w:val="20"/>
        </w:rPr>
        <w:t>Studi</w:t>
      </w:r>
      <w:proofErr w:type="spellEnd"/>
      <w:r w:rsidRPr="00B54F09">
        <w:rPr>
          <w:i/>
          <w:sz w:val="20"/>
        </w:rPr>
        <w:t xml:space="preserve"> </w:t>
      </w:r>
      <w:proofErr w:type="spellStart"/>
      <w:r w:rsidRPr="00B54F09">
        <w:rPr>
          <w:i/>
          <w:sz w:val="20"/>
        </w:rPr>
        <w:t>kasus</w:t>
      </w:r>
      <w:proofErr w:type="spellEnd"/>
      <w:r w:rsidRPr="00B54F09">
        <w:rPr>
          <w:i/>
          <w:sz w:val="20"/>
        </w:rPr>
        <w:t xml:space="preserve">: </w:t>
      </w:r>
      <w:proofErr w:type="spellStart"/>
      <w:r w:rsidRPr="00B54F09">
        <w:rPr>
          <w:i/>
          <w:sz w:val="20"/>
        </w:rPr>
        <w:t>Barisan</w:t>
      </w:r>
      <w:proofErr w:type="spellEnd"/>
      <w:r w:rsidRPr="00B54F09">
        <w:rPr>
          <w:i/>
          <w:sz w:val="20"/>
        </w:rPr>
        <w:t xml:space="preserve"> </w:t>
      </w:r>
      <w:proofErr w:type="spellStart"/>
      <w:r w:rsidRPr="00B54F09">
        <w:rPr>
          <w:i/>
          <w:sz w:val="20"/>
        </w:rPr>
        <w:t>basa</w:t>
      </w:r>
      <w:proofErr w:type="spellEnd"/>
      <w:r w:rsidRPr="00B54F09">
        <w:rPr>
          <w:i/>
          <w:sz w:val="20"/>
        </w:rPr>
        <w:t xml:space="preserve"> </w:t>
      </w:r>
      <w:proofErr w:type="spellStart"/>
      <w:r w:rsidRPr="00B54F09">
        <w:rPr>
          <w:i/>
          <w:sz w:val="20"/>
        </w:rPr>
        <w:t>nukleotisida</w:t>
      </w:r>
      <w:proofErr w:type="spellEnd"/>
      <w:r w:rsidRPr="00B54F09">
        <w:rPr>
          <w:i/>
          <w:sz w:val="20"/>
        </w:rPr>
        <w:t xml:space="preserve"> Homo Sapiens).</w:t>
      </w:r>
      <w:r w:rsidRPr="008340C6">
        <w:rPr>
          <w:sz w:val="20"/>
        </w:rPr>
        <w:t xml:space="preserve"> </w:t>
      </w:r>
      <w:r w:rsidR="00B54F09" w:rsidRPr="00B54F09">
        <w:rPr>
          <w:bCs/>
          <w:sz w:val="20"/>
        </w:rPr>
        <w:t>(</w:t>
      </w:r>
      <w:proofErr w:type="spellStart"/>
      <w:r w:rsidR="00B54F09" w:rsidRPr="00B54F09">
        <w:rPr>
          <w:bCs/>
          <w:sz w:val="20"/>
        </w:rPr>
        <w:t>Skripsi</w:t>
      </w:r>
      <w:proofErr w:type="spellEnd"/>
      <w:r w:rsidR="00B54F09" w:rsidRPr="00B54F09">
        <w:rPr>
          <w:bCs/>
          <w:sz w:val="20"/>
        </w:rPr>
        <w:t xml:space="preserve">, </w:t>
      </w:r>
      <w:proofErr w:type="spellStart"/>
      <w:r w:rsidR="00B54F09" w:rsidRPr="00B54F09">
        <w:rPr>
          <w:bCs/>
          <w:sz w:val="20"/>
        </w:rPr>
        <w:t>tidak</w:t>
      </w:r>
      <w:proofErr w:type="spellEnd"/>
      <w:r w:rsidR="00B54F09" w:rsidRPr="00B54F09">
        <w:rPr>
          <w:bCs/>
          <w:sz w:val="20"/>
        </w:rPr>
        <w:t xml:space="preserve"> </w:t>
      </w:r>
      <w:proofErr w:type="spellStart"/>
      <w:r w:rsidR="00B54F09" w:rsidRPr="00B54F09">
        <w:rPr>
          <w:bCs/>
          <w:sz w:val="20"/>
        </w:rPr>
        <w:t>di</w:t>
      </w:r>
      <w:r w:rsidR="00B54F09">
        <w:rPr>
          <w:bCs/>
          <w:sz w:val="20"/>
        </w:rPr>
        <w:t>publikasikan</w:t>
      </w:r>
      <w:proofErr w:type="spellEnd"/>
      <w:r w:rsidR="00B54F09">
        <w:rPr>
          <w:bCs/>
          <w:sz w:val="20"/>
          <w:lang w:val="id-ID"/>
        </w:rPr>
        <w:t>)</w:t>
      </w:r>
      <w:r w:rsidRPr="008340C6">
        <w:rPr>
          <w:bCs/>
          <w:i/>
          <w:sz w:val="20"/>
        </w:rPr>
        <w:t>.</w:t>
      </w:r>
      <w:r w:rsidRPr="008340C6">
        <w:rPr>
          <w:sz w:val="20"/>
        </w:rPr>
        <w:t xml:space="preserve"> </w:t>
      </w:r>
      <w:proofErr w:type="spellStart"/>
      <w:r w:rsidRPr="008340C6">
        <w:rPr>
          <w:sz w:val="20"/>
        </w:rPr>
        <w:t>Institut</w:t>
      </w:r>
      <w:proofErr w:type="spellEnd"/>
      <w:r w:rsidRPr="008340C6">
        <w:rPr>
          <w:sz w:val="20"/>
        </w:rPr>
        <w:t xml:space="preserve"> </w:t>
      </w:r>
      <w:proofErr w:type="spellStart"/>
      <w:r w:rsidRPr="008340C6">
        <w:rPr>
          <w:sz w:val="20"/>
        </w:rPr>
        <w:t>Tegnologi</w:t>
      </w:r>
      <w:proofErr w:type="spellEnd"/>
      <w:r w:rsidRPr="008340C6">
        <w:rPr>
          <w:sz w:val="20"/>
        </w:rPr>
        <w:t xml:space="preserve"> Bandung.</w:t>
      </w:r>
    </w:p>
    <w:p w14:paraId="1379B869" w14:textId="65AA0D40" w:rsidR="00D35E19" w:rsidRPr="00CF2644" w:rsidRDefault="00D35E19" w:rsidP="00130456">
      <w:pPr>
        <w:autoSpaceDE w:val="0"/>
        <w:autoSpaceDN w:val="0"/>
        <w:adjustRightInd w:val="0"/>
        <w:ind w:left="426" w:hanging="426"/>
        <w:jc w:val="both"/>
        <w:rPr>
          <w:sz w:val="20"/>
        </w:rPr>
      </w:pPr>
      <w:proofErr w:type="spellStart"/>
      <w:r w:rsidRPr="00CF2644">
        <w:rPr>
          <w:sz w:val="20"/>
        </w:rPr>
        <w:t>Sasminto</w:t>
      </w:r>
      <w:proofErr w:type="spellEnd"/>
      <w:r w:rsidRPr="00CF2644">
        <w:rPr>
          <w:sz w:val="20"/>
        </w:rPr>
        <w:t>, R</w:t>
      </w:r>
      <w:r w:rsidR="00B54F09">
        <w:rPr>
          <w:sz w:val="20"/>
          <w:lang w:val="id-ID"/>
        </w:rPr>
        <w:t>.</w:t>
      </w:r>
      <w:r w:rsidRPr="00CF2644">
        <w:rPr>
          <w:sz w:val="20"/>
        </w:rPr>
        <w:t>A.</w:t>
      </w:r>
      <w:r w:rsidR="00B54F09">
        <w:rPr>
          <w:sz w:val="20"/>
          <w:lang w:val="id-ID"/>
        </w:rPr>
        <w:t>,</w:t>
      </w:r>
      <w:r w:rsidRPr="00CF2644">
        <w:rPr>
          <w:sz w:val="20"/>
        </w:rPr>
        <w:t xml:space="preserve"> </w:t>
      </w:r>
      <w:proofErr w:type="spellStart"/>
      <w:r w:rsidRPr="00CF2644">
        <w:rPr>
          <w:sz w:val="20"/>
        </w:rPr>
        <w:t>Tunggul</w:t>
      </w:r>
      <w:proofErr w:type="spellEnd"/>
      <w:r w:rsidRPr="00CF2644">
        <w:rPr>
          <w:sz w:val="20"/>
        </w:rPr>
        <w:t>, A.</w:t>
      </w:r>
      <w:r w:rsidR="00B54F09">
        <w:rPr>
          <w:sz w:val="20"/>
          <w:lang w:val="id-ID"/>
        </w:rPr>
        <w:t>,</w:t>
      </w:r>
      <w:r w:rsidRPr="00CF2644">
        <w:rPr>
          <w:sz w:val="20"/>
        </w:rPr>
        <w:t xml:space="preserve"> </w:t>
      </w:r>
      <w:r w:rsidR="00B54F09">
        <w:rPr>
          <w:sz w:val="20"/>
          <w:lang w:val="id-ID"/>
        </w:rPr>
        <w:t xml:space="preserve">&amp; </w:t>
      </w:r>
      <w:proofErr w:type="spellStart"/>
      <w:r w:rsidRPr="00CF2644">
        <w:rPr>
          <w:sz w:val="20"/>
        </w:rPr>
        <w:t>Rahadi</w:t>
      </w:r>
      <w:proofErr w:type="spellEnd"/>
      <w:r w:rsidRPr="00CF2644">
        <w:rPr>
          <w:sz w:val="20"/>
        </w:rPr>
        <w:t xml:space="preserve"> B</w:t>
      </w:r>
      <w:r w:rsidR="00B54F09">
        <w:rPr>
          <w:sz w:val="20"/>
          <w:lang w:val="id-ID"/>
        </w:rPr>
        <w:t>.</w:t>
      </w:r>
      <w:r w:rsidRPr="00CF2644">
        <w:rPr>
          <w:sz w:val="20"/>
        </w:rPr>
        <w:t xml:space="preserve">J. </w:t>
      </w:r>
      <w:r w:rsidR="00B54F09">
        <w:rPr>
          <w:sz w:val="20"/>
          <w:lang w:val="id-ID"/>
        </w:rPr>
        <w:t>(</w:t>
      </w:r>
      <w:r w:rsidRPr="00CF2644">
        <w:rPr>
          <w:sz w:val="20"/>
        </w:rPr>
        <w:t>2014</w:t>
      </w:r>
      <w:r w:rsidR="00B54F09">
        <w:rPr>
          <w:sz w:val="20"/>
          <w:lang w:val="id-ID"/>
        </w:rPr>
        <w:t>)</w:t>
      </w:r>
      <w:r w:rsidRPr="00CF2644">
        <w:rPr>
          <w:sz w:val="20"/>
        </w:rPr>
        <w:t xml:space="preserve">. </w:t>
      </w:r>
      <w:proofErr w:type="spellStart"/>
      <w:r w:rsidRPr="00CF2644">
        <w:rPr>
          <w:sz w:val="20"/>
        </w:rPr>
        <w:t>Analisis</w:t>
      </w:r>
      <w:proofErr w:type="spellEnd"/>
      <w:r w:rsidRPr="00CF2644">
        <w:rPr>
          <w:sz w:val="20"/>
        </w:rPr>
        <w:t xml:space="preserve"> </w:t>
      </w:r>
      <w:proofErr w:type="spellStart"/>
      <w:r w:rsidRPr="00CF2644">
        <w:rPr>
          <w:sz w:val="20"/>
        </w:rPr>
        <w:t>Spasial</w:t>
      </w:r>
      <w:proofErr w:type="spellEnd"/>
      <w:r w:rsidRPr="00CF2644">
        <w:rPr>
          <w:sz w:val="20"/>
        </w:rPr>
        <w:t xml:space="preserve"> </w:t>
      </w:r>
      <w:proofErr w:type="spellStart"/>
      <w:r w:rsidRPr="00CF2644">
        <w:rPr>
          <w:sz w:val="20"/>
        </w:rPr>
        <w:t>Penentuan</w:t>
      </w:r>
      <w:proofErr w:type="spellEnd"/>
      <w:r w:rsidRPr="00CF2644">
        <w:rPr>
          <w:sz w:val="20"/>
        </w:rPr>
        <w:t xml:space="preserve"> </w:t>
      </w:r>
      <w:proofErr w:type="spellStart"/>
      <w:r w:rsidRPr="00CF2644">
        <w:rPr>
          <w:sz w:val="20"/>
        </w:rPr>
        <w:t>Iklim</w:t>
      </w:r>
      <w:proofErr w:type="spellEnd"/>
      <w:r w:rsidRPr="00CF2644">
        <w:rPr>
          <w:sz w:val="20"/>
        </w:rPr>
        <w:t xml:space="preserve"> </w:t>
      </w:r>
      <w:proofErr w:type="spellStart"/>
      <w:r w:rsidRPr="00CF2644">
        <w:rPr>
          <w:sz w:val="20"/>
        </w:rPr>
        <w:t>Menurut</w:t>
      </w:r>
      <w:proofErr w:type="spellEnd"/>
      <w:r w:rsidRPr="00CF2644">
        <w:rPr>
          <w:sz w:val="20"/>
        </w:rPr>
        <w:t xml:space="preserve"> </w:t>
      </w:r>
      <w:proofErr w:type="spellStart"/>
      <w:r w:rsidRPr="00CF2644">
        <w:rPr>
          <w:sz w:val="20"/>
        </w:rPr>
        <w:t>Klasifikasi</w:t>
      </w:r>
      <w:proofErr w:type="spellEnd"/>
      <w:r w:rsidRPr="00CF2644">
        <w:rPr>
          <w:sz w:val="20"/>
        </w:rPr>
        <w:t xml:space="preserve"> Schmidt-</w:t>
      </w:r>
      <w:proofErr w:type="spellStart"/>
      <w:r w:rsidRPr="00CF2644">
        <w:rPr>
          <w:sz w:val="20"/>
        </w:rPr>
        <w:t>Furgeson</w:t>
      </w:r>
      <w:proofErr w:type="spellEnd"/>
      <w:r w:rsidRPr="00CF2644">
        <w:rPr>
          <w:sz w:val="20"/>
        </w:rPr>
        <w:t xml:space="preserve"> dan </w:t>
      </w:r>
      <w:proofErr w:type="spellStart"/>
      <w:r w:rsidRPr="00CF2644">
        <w:rPr>
          <w:sz w:val="20"/>
        </w:rPr>
        <w:t>Oldeman</w:t>
      </w:r>
      <w:proofErr w:type="spellEnd"/>
      <w:r w:rsidRPr="00CF2644">
        <w:rPr>
          <w:sz w:val="20"/>
        </w:rPr>
        <w:t xml:space="preserve"> di </w:t>
      </w:r>
      <w:proofErr w:type="spellStart"/>
      <w:r w:rsidRPr="00CF2644">
        <w:rPr>
          <w:sz w:val="20"/>
        </w:rPr>
        <w:t>Kabupaten</w:t>
      </w:r>
      <w:proofErr w:type="spellEnd"/>
      <w:r w:rsidRPr="00CF2644">
        <w:rPr>
          <w:sz w:val="20"/>
        </w:rPr>
        <w:t xml:space="preserve"> </w:t>
      </w:r>
      <w:proofErr w:type="spellStart"/>
      <w:r w:rsidRPr="00CF2644">
        <w:rPr>
          <w:sz w:val="20"/>
        </w:rPr>
        <w:t>Ponorogo</w:t>
      </w:r>
      <w:proofErr w:type="spellEnd"/>
      <w:r w:rsidRPr="00CF2644">
        <w:rPr>
          <w:sz w:val="20"/>
        </w:rPr>
        <w:t xml:space="preserve">. </w:t>
      </w:r>
      <w:proofErr w:type="spellStart"/>
      <w:r w:rsidRPr="00CF2644">
        <w:rPr>
          <w:i/>
          <w:sz w:val="20"/>
        </w:rPr>
        <w:t>Jurnal</w:t>
      </w:r>
      <w:proofErr w:type="spellEnd"/>
      <w:r w:rsidRPr="00CF2644">
        <w:rPr>
          <w:i/>
          <w:sz w:val="20"/>
        </w:rPr>
        <w:t xml:space="preserve"> </w:t>
      </w:r>
      <w:proofErr w:type="spellStart"/>
      <w:r w:rsidRPr="00CF2644">
        <w:rPr>
          <w:i/>
          <w:sz w:val="20"/>
        </w:rPr>
        <w:t>Sumber</w:t>
      </w:r>
      <w:proofErr w:type="spellEnd"/>
      <w:r w:rsidRPr="00CF2644">
        <w:rPr>
          <w:i/>
          <w:sz w:val="20"/>
        </w:rPr>
        <w:t xml:space="preserve"> </w:t>
      </w:r>
      <w:proofErr w:type="spellStart"/>
      <w:r w:rsidRPr="00CF2644">
        <w:rPr>
          <w:i/>
          <w:sz w:val="20"/>
        </w:rPr>
        <w:t>Daya</w:t>
      </w:r>
      <w:proofErr w:type="spellEnd"/>
      <w:r w:rsidRPr="00CF2644">
        <w:rPr>
          <w:i/>
          <w:sz w:val="20"/>
        </w:rPr>
        <w:t xml:space="preserve"> </w:t>
      </w:r>
      <w:proofErr w:type="spellStart"/>
      <w:r w:rsidRPr="00CF2644">
        <w:rPr>
          <w:i/>
          <w:sz w:val="20"/>
        </w:rPr>
        <w:t>Alam</w:t>
      </w:r>
      <w:proofErr w:type="spellEnd"/>
      <w:r w:rsidRPr="00CF2644">
        <w:rPr>
          <w:i/>
          <w:sz w:val="20"/>
        </w:rPr>
        <w:t xml:space="preserve"> &amp; </w:t>
      </w:r>
      <w:proofErr w:type="spellStart"/>
      <w:r w:rsidRPr="00CF2644">
        <w:rPr>
          <w:i/>
          <w:sz w:val="20"/>
        </w:rPr>
        <w:t>Lingkunagn</w:t>
      </w:r>
      <w:proofErr w:type="spellEnd"/>
      <w:r w:rsidRPr="00CF2644">
        <w:rPr>
          <w:sz w:val="20"/>
        </w:rPr>
        <w:t xml:space="preserve">. Vol. 1 </w:t>
      </w:r>
      <w:proofErr w:type="spellStart"/>
      <w:r w:rsidRPr="00CF2644">
        <w:rPr>
          <w:sz w:val="20"/>
        </w:rPr>
        <w:t>hal</w:t>
      </w:r>
      <w:proofErr w:type="spellEnd"/>
      <w:r w:rsidRPr="00CF2644">
        <w:rPr>
          <w:sz w:val="20"/>
        </w:rPr>
        <w:t>. 51.</w:t>
      </w:r>
    </w:p>
    <w:p w14:paraId="3FA4613F" w14:textId="3B382B6E" w:rsidR="00D35E19" w:rsidRPr="00CF2644" w:rsidRDefault="00D35E19" w:rsidP="00130456">
      <w:pPr>
        <w:pStyle w:val="Default"/>
        <w:ind w:left="426" w:hanging="426"/>
        <w:jc w:val="both"/>
        <w:rPr>
          <w:color w:val="auto"/>
          <w:sz w:val="20"/>
          <w:szCs w:val="20"/>
        </w:rPr>
      </w:pPr>
      <w:r w:rsidRPr="00CF2644">
        <w:rPr>
          <w:color w:val="auto"/>
          <w:sz w:val="20"/>
          <w:szCs w:val="20"/>
        </w:rPr>
        <w:t xml:space="preserve">Shukur, M. 2016. </w:t>
      </w:r>
      <w:r w:rsidRPr="00CF2644">
        <w:rPr>
          <w:i/>
          <w:color w:val="auto"/>
          <w:sz w:val="20"/>
          <w:szCs w:val="20"/>
        </w:rPr>
        <w:t>Penerapan Analisis Markov Pada Kasus Angsuran Kartu Halo di PT. Infomedia Solusi Humanika Makassar.</w:t>
      </w:r>
      <w:r w:rsidR="00B54F09">
        <w:rPr>
          <w:i/>
          <w:color w:val="auto"/>
          <w:sz w:val="20"/>
          <w:szCs w:val="20"/>
        </w:rPr>
        <w:t xml:space="preserve"> </w:t>
      </w:r>
      <w:r w:rsidR="00B54F09" w:rsidRPr="00B54F09">
        <w:rPr>
          <w:bCs/>
          <w:sz w:val="20"/>
          <w:szCs w:val="20"/>
        </w:rPr>
        <w:t>(Skripsi, tidak di</w:t>
      </w:r>
      <w:r w:rsidR="00B54F09">
        <w:rPr>
          <w:bCs/>
          <w:sz w:val="20"/>
          <w:szCs w:val="20"/>
        </w:rPr>
        <w:t>publikasikan)</w:t>
      </w:r>
      <w:r w:rsidRPr="00CF2644">
        <w:rPr>
          <w:color w:val="auto"/>
          <w:sz w:val="20"/>
          <w:szCs w:val="20"/>
        </w:rPr>
        <w:t>. Universitas Negeri Makassar.</w:t>
      </w:r>
    </w:p>
    <w:p w14:paraId="606007E4" w14:textId="1B327F21" w:rsidR="00DC5894" w:rsidRDefault="00DC5894" w:rsidP="00F04732">
      <w:pPr>
        <w:pStyle w:val="Paragraph"/>
        <w:ind w:firstLine="0"/>
        <w:rPr>
          <w:lang w:val="id-ID"/>
        </w:rPr>
      </w:pPr>
    </w:p>
    <w:p w14:paraId="3F8F3D77" w14:textId="77777777" w:rsidR="00DC5894" w:rsidRDefault="00DC5894" w:rsidP="00F04732">
      <w:pPr>
        <w:pStyle w:val="Paragraph"/>
        <w:ind w:firstLine="0"/>
        <w:rPr>
          <w:lang w:val="id-ID"/>
        </w:rPr>
      </w:pPr>
    </w:p>
    <w:p w14:paraId="20D8AA43" w14:textId="77777777" w:rsidR="00DC5894" w:rsidRDefault="00DC5894" w:rsidP="00F04732">
      <w:pPr>
        <w:pStyle w:val="Paragraph"/>
        <w:ind w:firstLine="0"/>
        <w:rPr>
          <w:lang w:val="id-ID"/>
        </w:rPr>
      </w:pPr>
    </w:p>
    <w:p w14:paraId="5A6D621F" w14:textId="77777777" w:rsidR="00DC5894" w:rsidRPr="00F04732" w:rsidRDefault="00DC5894" w:rsidP="00F04732">
      <w:pPr>
        <w:pStyle w:val="Paragraph"/>
        <w:ind w:firstLine="0"/>
        <w:rPr>
          <w:lang w:val="id-ID"/>
        </w:rPr>
      </w:pPr>
    </w:p>
    <w:sectPr w:rsidR="00DC5894" w:rsidRPr="00F04732" w:rsidSect="002635DB">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C11"/>
    <w:multiLevelType w:val="hybridMultilevel"/>
    <w:tmpl w:val="F78413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3408DA"/>
    <w:multiLevelType w:val="hybridMultilevel"/>
    <w:tmpl w:val="946EEC90"/>
    <w:lvl w:ilvl="0" w:tplc="5EA66C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2405225"/>
    <w:multiLevelType w:val="hybridMultilevel"/>
    <w:tmpl w:val="E1A65248"/>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B754EC"/>
    <w:multiLevelType w:val="hybridMultilevel"/>
    <w:tmpl w:val="4574C4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E722ED"/>
    <w:multiLevelType w:val="hybridMultilevel"/>
    <w:tmpl w:val="161ED8A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A60F97"/>
    <w:multiLevelType w:val="hybridMultilevel"/>
    <w:tmpl w:val="67C8C4F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45B3CBA"/>
    <w:multiLevelType w:val="multilevel"/>
    <w:tmpl w:val="F3DAA7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D572E"/>
    <w:multiLevelType w:val="hybridMultilevel"/>
    <w:tmpl w:val="75F47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8F37C3"/>
    <w:multiLevelType w:val="hybridMultilevel"/>
    <w:tmpl w:val="D890B7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2B0D2F"/>
    <w:multiLevelType w:val="hybridMultilevel"/>
    <w:tmpl w:val="43DCCB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C5622F"/>
    <w:multiLevelType w:val="hybridMultilevel"/>
    <w:tmpl w:val="8E18D05C"/>
    <w:lvl w:ilvl="0" w:tplc="04210015">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D5789C"/>
    <w:multiLevelType w:val="hybridMultilevel"/>
    <w:tmpl w:val="B8AE5B7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15:restartNumberingAfterBreak="0">
    <w:nsid w:val="59C11CB7"/>
    <w:multiLevelType w:val="multilevel"/>
    <w:tmpl w:val="8536FD9C"/>
    <w:lvl w:ilvl="0">
      <w:start w:val="1"/>
      <w:numFmt w:val="bullet"/>
      <w:lvlText w:val=""/>
      <w:lvlJc w:val="left"/>
      <w:pPr>
        <w:ind w:left="360" w:hanging="360"/>
      </w:pPr>
      <w:rPr>
        <w:rFonts w:ascii="Symbol" w:hAnsi="Symbol" w:hint="default"/>
      </w:rPr>
    </w:lvl>
    <w:lvl w:ilvl="1">
      <w:start w:val="1"/>
      <w:numFmt w:val="bullet"/>
      <w:lvlText w:val=""/>
      <w:lvlJc w:val="left"/>
      <w:pPr>
        <w:ind w:left="19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EC0787"/>
    <w:multiLevelType w:val="hybridMultilevel"/>
    <w:tmpl w:val="058AF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3306A22"/>
    <w:multiLevelType w:val="hybridMultilevel"/>
    <w:tmpl w:val="BE86B706"/>
    <w:lvl w:ilvl="0" w:tplc="AC8E7980">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B830B2"/>
    <w:multiLevelType w:val="multilevel"/>
    <w:tmpl w:val="5B0076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D54EAE"/>
    <w:multiLevelType w:val="hybridMultilevel"/>
    <w:tmpl w:val="73560A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num w:numId="1">
    <w:abstractNumId w:val="8"/>
  </w:num>
  <w:num w:numId="2">
    <w:abstractNumId w:val="6"/>
  </w:num>
  <w:num w:numId="3">
    <w:abstractNumId w:val="19"/>
  </w:num>
  <w:num w:numId="4">
    <w:abstractNumId w:val="15"/>
  </w:num>
  <w:num w:numId="5">
    <w:abstractNumId w:val="18"/>
  </w:num>
  <w:num w:numId="6">
    <w:abstractNumId w:val="11"/>
  </w:num>
  <w:num w:numId="7">
    <w:abstractNumId w:val="10"/>
  </w:num>
  <w:num w:numId="8">
    <w:abstractNumId w:val="1"/>
  </w:num>
  <w:num w:numId="9">
    <w:abstractNumId w:val="0"/>
  </w:num>
  <w:num w:numId="10">
    <w:abstractNumId w:val="5"/>
  </w:num>
  <w:num w:numId="11">
    <w:abstractNumId w:val="12"/>
  </w:num>
  <w:num w:numId="12">
    <w:abstractNumId w:val="17"/>
  </w:num>
  <w:num w:numId="13">
    <w:abstractNumId w:val="2"/>
  </w:num>
  <w:num w:numId="14">
    <w:abstractNumId w:val="16"/>
  </w:num>
  <w:num w:numId="15">
    <w:abstractNumId w:val="4"/>
  </w:num>
  <w:num w:numId="16">
    <w:abstractNumId w:val="13"/>
  </w:num>
  <w:num w:numId="17">
    <w:abstractNumId w:val="14"/>
  </w:num>
  <w:num w:numId="18">
    <w:abstractNumId w:val="9"/>
  </w:num>
  <w:num w:numId="19">
    <w:abstractNumId w:val="3"/>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C6"/>
    <w:rsid w:val="00027941"/>
    <w:rsid w:val="0008016A"/>
    <w:rsid w:val="000A3C9A"/>
    <w:rsid w:val="000B4705"/>
    <w:rsid w:val="000C197B"/>
    <w:rsid w:val="000E593F"/>
    <w:rsid w:val="00106DC0"/>
    <w:rsid w:val="00125418"/>
    <w:rsid w:val="00130456"/>
    <w:rsid w:val="0016081C"/>
    <w:rsid w:val="0016363B"/>
    <w:rsid w:val="00183803"/>
    <w:rsid w:val="0019189A"/>
    <w:rsid w:val="001B1468"/>
    <w:rsid w:val="001D4C12"/>
    <w:rsid w:val="002524ED"/>
    <w:rsid w:val="00257200"/>
    <w:rsid w:val="002635DB"/>
    <w:rsid w:val="002846CF"/>
    <w:rsid w:val="002C39EF"/>
    <w:rsid w:val="002C5DB0"/>
    <w:rsid w:val="002D1321"/>
    <w:rsid w:val="002F3002"/>
    <w:rsid w:val="002F3933"/>
    <w:rsid w:val="002F7CDA"/>
    <w:rsid w:val="00320A9C"/>
    <w:rsid w:val="00322967"/>
    <w:rsid w:val="00355A94"/>
    <w:rsid w:val="0036618D"/>
    <w:rsid w:val="00367287"/>
    <w:rsid w:val="0037389F"/>
    <w:rsid w:val="00394134"/>
    <w:rsid w:val="003A38C4"/>
    <w:rsid w:val="003B6D2B"/>
    <w:rsid w:val="003E22BB"/>
    <w:rsid w:val="00414B59"/>
    <w:rsid w:val="004155FD"/>
    <w:rsid w:val="004213EE"/>
    <w:rsid w:val="00423673"/>
    <w:rsid w:val="004614C4"/>
    <w:rsid w:val="004A495F"/>
    <w:rsid w:val="004D15B4"/>
    <w:rsid w:val="004F2445"/>
    <w:rsid w:val="00512A25"/>
    <w:rsid w:val="00523D3C"/>
    <w:rsid w:val="005311CE"/>
    <w:rsid w:val="00555CB2"/>
    <w:rsid w:val="00597244"/>
    <w:rsid w:val="00597470"/>
    <w:rsid w:val="0059784E"/>
    <w:rsid w:val="005C10A8"/>
    <w:rsid w:val="005D3CC2"/>
    <w:rsid w:val="006305E9"/>
    <w:rsid w:val="00637BF0"/>
    <w:rsid w:val="00657777"/>
    <w:rsid w:val="00664EBC"/>
    <w:rsid w:val="0068270A"/>
    <w:rsid w:val="00697FC6"/>
    <w:rsid w:val="006B77A6"/>
    <w:rsid w:val="006C5FA9"/>
    <w:rsid w:val="007046FF"/>
    <w:rsid w:val="0074032C"/>
    <w:rsid w:val="007C093B"/>
    <w:rsid w:val="007C5D52"/>
    <w:rsid w:val="007D1FD4"/>
    <w:rsid w:val="007D6A84"/>
    <w:rsid w:val="0082166E"/>
    <w:rsid w:val="008340C6"/>
    <w:rsid w:val="00875090"/>
    <w:rsid w:val="0088398C"/>
    <w:rsid w:val="00884FE6"/>
    <w:rsid w:val="008F1215"/>
    <w:rsid w:val="00901378"/>
    <w:rsid w:val="00906E14"/>
    <w:rsid w:val="00931C62"/>
    <w:rsid w:val="00961526"/>
    <w:rsid w:val="0098128A"/>
    <w:rsid w:val="00981EC0"/>
    <w:rsid w:val="00996651"/>
    <w:rsid w:val="009D0D0D"/>
    <w:rsid w:val="009D7705"/>
    <w:rsid w:val="009E00E0"/>
    <w:rsid w:val="00A31888"/>
    <w:rsid w:val="00A40734"/>
    <w:rsid w:val="00A6172F"/>
    <w:rsid w:val="00A75C0D"/>
    <w:rsid w:val="00AA66F0"/>
    <w:rsid w:val="00AF4513"/>
    <w:rsid w:val="00B31581"/>
    <w:rsid w:val="00B372B9"/>
    <w:rsid w:val="00B54D31"/>
    <w:rsid w:val="00B54F09"/>
    <w:rsid w:val="00B73EFF"/>
    <w:rsid w:val="00BD66D3"/>
    <w:rsid w:val="00BF09E4"/>
    <w:rsid w:val="00C04A04"/>
    <w:rsid w:val="00C10D3A"/>
    <w:rsid w:val="00C206C0"/>
    <w:rsid w:val="00C60C4F"/>
    <w:rsid w:val="00C83E7C"/>
    <w:rsid w:val="00C95726"/>
    <w:rsid w:val="00CA10B2"/>
    <w:rsid w:val="00CC580E"/>
    <w:rsid w:val="00CF2644"/>
    <w:rsid w:val="00D006CE"/>
    <w:rsid w:val="00D31B3A"/>
    <w:rsid w:val="00D35E19"/>
    <w:rsid w:val="00D40196"/>
    <w:rsid w:val="00DC5894"/>
    <w:rsid w:val="00E01F55"/>
    <w:rsid w:val="00E420E7"/>
    <w:rsid w:val="00E6211C"/>
    <w:rsid w:val="00E80FEC"/>
    <w:rsid w:val="00E8652E"/>
    <w:rsid w:val="00EA3849"/>
    <w:rsid w:val="00EA3AF8"/>
    <w:rsid w:val="00F00D6C"/>
    <w:rsid w:val="00F04732"/>
    <w:rsid w:val="00F157ED"/>
    <w:rsid w:val="00F545F4"/>
    <w:rsid w:val="00F8338C"/>
    <w:rsid w:val="00F84CBD"/>
    <w:rsid w:val="00FA2E92"/>
    <w:rsid w:val="00FA466E"/>
    <w:rsid w:val="00FA6C8F"/>
    <w:rsid w:val="00FB1B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21C"/>
  <w15:chartTrackingRefBased/>
  <w15:docId w15:val="{F1488EF7-9DAB-4BE7-BC8F-DB5A5395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7FC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Paragraph"/>
    <w:link w:val="Heading1Char"/>
    <w:uiPriority w:val="9"/>
    <w:qFormat/>
    <w:rsid w:val="00981EC0"/>
    <w:pPr>
      <w:keepNext/>
      <w:spacing w:before="480" w:after="240"/>
      <w:outlineLvl w:val="0"/>
    </w:pPr>
    <w:rPr>
      <w:b/>
      <w:caps/>
    </w:rPr>
  </w:style>
  <w:style w:type="paragraph" w:styleId="Heading2">
    <w:name w:val="heading 2"/>
    <w:basedOn w:val="Normal"/>
    <w:next w:val="Paragraph"/>
    <w:link w:val="Heading2Char"/>
    <w:uiPriority w:val="9"/>
    <w:qFormat/>
    <w:rsid w:val="002524ED"/>
    <w:pPr>
      <w:keepNext/>
      <w:spacing w:before="240" w:after="240"/>
      <w:outlineLvl w:val="1"/>
    </w:pPr>
    <w:rPr>
      <w:b/>
    </w:rPr>
  </w:style>
  <w:style w:type="paragraph" w:styleId="Heading3">
    <w:name w:val="heading 3"/>
    <w:basedOn w:val="Normal"/>
    <w:next w:val="Normal"/>
    <w:link w:val="Heading3Char"/>
    <w:qFormat/>
    <w:rsid w:val="00697FC6"/>
    <w:pPr>
      <w:keepNext/>
      <w:spacing w:before="240" w:after="240"/>
      <w:jc w:val="center"/>
      <w:outlineLvl w:val="2"/>
    </w:pPr>
    <w:rPr>
      <w:i/>
      <w:sz w:val="20"/>
    </w:rPr>
  </w:style>
  <w:style w:type="paragraph" w:styleId="Heading6">
    <w:name w:val="heading 6"/>
    <w:basedOn w:val="Normal"/>
    <w:next w:val="Normal"/>
    <w:link w:val="Heading6Char"/>
    <w:semiHidden/>
    <w:unhideWhenUsed/>
    <w:qFormat/>
    <w:rsid w:val="00697F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C0"/>
    <w:rPr>
      <w:rFonts w:ascii="Times New Roman" w:eastAsia="Times New Roman" w:hAnsi="Times New Roman" w:cs="Times New Roman"/>
      <w:b/>
      <w:caps/>
      <w:sz w:val="24"/>
      <w:szCs w:val="20"/>
      <w:lang w:val="en-US"/>
    </w:rPr>
  </w:style>
  <w:style w:type="character" w:customStyle="1" w:styleId="Heading2Char">
    <w:name w:val="Heading 2 Char"/>
    <w:basedOn w:val="DefaultParagraphFont"/>
    <w:link w:val="Heading2"/>
    <w:uiPriority w:val="9"/>
    <w:rsid w:val="002524E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697FC6"/>
    <w:rPr>
      <w:rFonts w:ascii="Times New Roman" w:eastAsia="Times New Roman" w:hAnsi="Times New Roman" w:cs="Times New Roman"/>
      <w:i/>
      <w:sz w:val="20"/>
      <w:szCs w:val="20"/>
      <w:lang w:val="en-US"/>
    </w:rPr>
  </w:style>
  <w:style w:type="character" w:customStyle="1" w:styleId="Heading6Char">
    <w:name w:val="Heading 6 Char"/>
    <w:basedOn w:val="DefaultParagraphFont"/>
    <w:link w:val="Heading6"/>
    <w:semiHidden/>
    <w:rsid w:val="00697FC6"/>
    <w:rPr>
      <w:rFonts w:asciiTheme="majorHAnsi" w:eastAsiaTheme="majorEastAsia" w:hAnsiTheme="majorHAnsi" w:cstheme="majorBidi"/>
      <w:color w:val="1F4D78" w:themeColor="accent1" w:themeShade="7F"/>
      <w:sz w:val="24"/>
      <w:szCs w:val="20"/>
      <w:lang w:val="en-US"/>
    </w:rPr>
  </w:style>
  <w:style w:type="paragraph" w:styleId="FootnoteText">
    <w:name w:val="footnote text"/>
    <w:basedOn w:val="Normal"/>
    <w:link w:val="FootnoteTextChar"/>
    <w:semiHidden/>
    <w:rsid w:val="00697FC6"/>
    <w:rPr>
      <w:sz w:val="16"/>
    </w:rPr>
  </w:style>
  <w:style w:type="character" w:customStyle="1" w:styleId="FootnoteTextChar">
    <w:name w:val="Footnote Text Char"/>
    <w:basedOn w:val="DefaultParagraphFont"/>
    <w:link w:val="FootnoteText"/>
    <w:semiHidden/>
    <w:rsid w:val="00697FC6"/>
    <w:rPr>
      <w:rFonts w:ascii="Times New Roman" w:eastAsia="Times New Roman" w:hAnsi="Times New Roman" w:cs="Times New Roman"/>
      <w:sz w:val="16"/>
      <w:szCs w:val="20"/>
      <w:lang w:val="en-US"/>
    </w:rPr>
  </w:style>
  <w:style w:type="paragraph" w:customStyle="1" w:styleId="PaperTitle">
    <w:name w:val="Paper Title"/>
    <w:basedOn w:val="Normal"/>
    <w:next w:val="AuthorName"/>
    <w:rsid w:val="00697FC6"/>
    <w:pPr>
      <w:spacing w:before="1200"/>
      <w:jc w:val="center"/>
    </w:pPr>
    <w:rPr>
      <w:b/>
      <w:sz w:val="36"/>
    </w:rPr>
  </w:style>
  <w:style w:type="paragraph" w:customStyle="1" w:styleId="AuthorName">
    <w:name w:val="Author Name"/>
    <w:basedOn w:val="Normal"/>
    <w:next w:val="AuthorAffiliation"/>
    <w:rsid w:val="00697FC6"/>
    <w:pPr>
      <w:spacing w:before="360" w:after="360"/>
      <w:jc w:val="center"/>
    </w:pPr>
    <w:rPr>
      <w:sz w:val="28"/>
    </w:rPr>
  </w:style>
  <w:style w:type="paragraph" w:customStyle="1" w:styleId="AuthorAffiliation">
    <w:name w:val="Author Affiliation"/>
    <w:basedOn w:val="Normal"/>
    <w:rsid w:val="00697FC6"/>
    <w:pPr>
      <w:jc w:val="center"/>
    </w:pPr>
    <w:rPr>
      <w:i/>
      <w:sz w:val="20"/>
    </w:rPr>
  </w:style>
  <w:style w:type="paragraph" w:customStyle="1" w:styleId="Abstract">
    <w:name w:val="Abstract"/>
    <w:basedOn w:val="Normal"/>
    <w:next w:val="Heading1"/>
    <w:rsid w:val="00697FC6"/>
    <w:pPr>
      <w:spacing w:before="360" w:after="360"/>
      <w:ind w:left="289" w:right="289"/>
      <w:jc w:val="both"/>
    </w:pPr>
    <w:rPr>
      <w:sz w:val="18"/>
    </w:rPr>
  </w:style>
  <w:style w:type="paragraph" w:customStyle="1" w:styleId="Paragraph">
    <w:name w:val="Paragraph"/>
    <w:basedOn w:val="Normal"/>
    <w:rsid w:val="00697FC6"/>
    <w:pPr>
      <w:ind w:firstLine="284"/>
      <w:jc w:val="both"/>
    </w:pPr>
    <w:rPr>
      <w:sz w:val="20"/>
    </w:rPr>
  </w:style>
  <w:style w:type="character" w:styleId="FootnoteReference">
    <w:name w:val="footnote reference"/>
    <w:semiHidden/>
    <w:rsid w:val="00697FC6"/>
    <w:rPr>
      <w:vertAlign w:val="superscript"/>
    </w:rPr>
  </w:style>
  <w:style w:type="paragraph" w:customStyle="1" w:styleId="Reference">
    <w:name w:val="Reference"/>
    <w:basedOn w:val="Paragraph"/>
    <w:rsid w:val="00697FC6"/>
    <w:pPr>
      <w:numPr>
        <w:numId w:val="1"/>
      </w:numPr>
      <w:ind w:left="426" w:hanging="426"/>
    </w:pPr>
  </w:style>
  <w:style w:type="paragraph" w:customStyle="1" w:styleId="FigureCaption">
    <w:name w:val="Figure Caption"/>
    <w:next w:val="Paragraph"/>
    <w:rsid w:val="00697FC6"/>
    <w:pPr>
      <w:spacing w:before="120" w:after="0" w:line="240" w:lineRule="auto"/>
      <w:jc w:val="center"/>
    </w:pPr>
    <w:rPr>
      <w:rFonts w:ascii="Times New Roman" w:eastAsia="Times New Roman" w:hAnsi="Times New Roman" w:cs="Times New Roman"/>
      <w:sz w:val="18"/>
      <w:szCs w:val="20"/>
      <w:lang w:val="en-US"/>
    </w:rPr>
  </w:style>
  <w:style w:type="paragraph" w:customStyle="1" w:styleId="Figure">
    <w:name w:val="Figure"/>
    <w:basedOn w:val="Paragraph"/>
    <w:rsid w:val="00697FC6"/>
    <w:pPr>
      <w:keepNext/>
      <w:ind w:firstLine="0"/>
      <w:jc w:val="center"/>
    </w:pPr>
  </w:style>
  <w:style w:type="paragraph" w:customStyle="1" w:styleId="Equation">
    <w:name w:val="Equation"/>
    <w:basedOn w:val="Paragraph"/>
    <w:rsid w:val="00697FC6"/>
    <w:pPr>
      <w:tabs>
        <w:tab w:val="center" w:pos="4320"/>
        <w:tab w:val="right" w:pos="9242"/>
      </w:tabs>
      <w:ind w:firstLine="0"/>
      <w:jc w:val="center"/>
    </w:pPr>
  </w:style>
  <w:style w:type="paragraph" w:styleId="BalloonText">
    <w:name w:val="Balloon Text"/>
    <w:basedOn w:val="Normal"/>
    <w:link w:val="BalloonTextChar"/>
    <w:uiPriority w:val="99"/>
    <w:rsid w:val="00697FC6"/>
    <w:rPr>
      <w:rFonts w:ascii="Tahoma" w:hAnsi="Tahoma" w:cs="Tahoma"/>
      <w:sz w:val="16"/>
      <w:szCs w:val="16"/>
    </w:rPr>
  </w:style>
  <w:style w:type="character" w:customStyle="1" w:styleId="BalloonTextChar">
    <w:name w:val="Balloon Text Char"/>
    <w:basedOn w:val="DefaultParagraphFont"/>
    <w:link w:val="BalloonText"/>
    <w:uiPriority w:val="99"/>
    <w:rsid w:val="00697FC6"/>
    <w:rPr>
      <w:rFonts w:ascii="Tahoma" w:eastAsia="Times New Roman" w:hAnsi="Tahoma" w:cs="Tahoma"/>
      <w:sz w:val="16"/>
      <w:szCs w:val="16"/>
      <w:lang w:val="en-US"/>
    </w:rPr>
  </w:style>
  <w:style w:type="character" w:styleId="Hyperlink">
    <w:name w:val="Hyperlink"/>
    <w:uiPriority w:val="99"/>
    <w:rsid w:val="00697FC6"/>
    <w:rPr>
      <w:color w:val="0000FF"/>
      <w:u w:val="single"/>
    </w:rPr>
  </w:style>
  <w:style w:type="table" w:styleId="TableGrid">
    <w:name w:val="Table Grid"/>
    <w:basedOn w:val="TableNormal"/>
    <w:uiPriority w:val="59"/>
    <w:rsid w:val="00697FC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697FC6"/>
    <w:pPr>
      <w:numPr>
        <w:numId w:val="2"/>
      </w:numPr>
      <w:ind w:left="641" w:hanging="357"/>
    </w:pPr>
  </w:style>
  <w:style w:type="paragraph" w:customStyle="1" w:styleId="AuthorEmail">
    <w:name w:val="Author Email"/>
    <w:basedOn w:val="Normal"/>
    <w:qFormat/>
    <w:rsid w:val="00697FC6"/>
    <w:pPr>
      <w:jc w:val="center"/>
    </w:pPr>
    <w:rPr>
      <w:sz w:val="20"/>
    </w:rPr>
  </w:style>
  <w:style w:type="paragraph" w:styleId="NormalWeb">
    <w:name w:val="Normal (Web)"/>
    <w:basedOn w:val="Normal"/>
    <w:unhideWhenUsed/>
    <w:rsid w:val="00697FC6"/>
    <w:pPr>
      <w:spacing w:before="100" w:beforeAutospacing="1" w:after="100" w:afterAutospacing="1"/>
    </w:pPr>
    <w:rPr>
      <w:szCs w:val="24"/>
      <w:lang w:val="en-GB" w:eastAsia="en-GB"/>
    </w:rPr>
  </w:style>
  <w:style w:type="character" w:styleId="Strong">
    <w:name w:val="Strong"/>
    <w:basedOn w:val="DefaultParagraphFont"/>
    <w:uiPriority w:val="22"/>
    <w:qFormat/>
    <w:rsid w:val="00697FC6"/>
    <w:rPr>
      <w:b/>
      <w:bCs/>
    </w:rPr>
  </w:style>
  <w:style w:type="character" w:styleId="Emphasis">
    <w:name w:val="Emphasis"/>
    <w:basedOn w:val="DefaultParagraphFont"/>
    <w:uiPriority w:val="20"/>
    <w:qFormat/>
    <w:rsid w:val="00697FC6"/>
    <w:rPr>
      <w:i/>
      <w:iCs/>
    </w:rPr>
  </w:style>
  <w:style w:type="paragraph" w:customStyle="1" w:styleId="TableCaption">
    <w:name w:val="Table Caption"/>
    <w:basedOn w:val="FigureCaption"/>
    <w:qFormat/>
    <w:rsid w:val="00697FC6"/>
    <w:rPr>
      <w:szCs w:val="18"/>
    </w:rPr>
  </w:style>
  <w:style w:type="paragraph" w:customStyle="1" w:styleId="Paragraphnumbered">
    <w:name w:val="Paragraph (numbered)"/>
    <w:rsid w:val="00697FC6"/>
    <w:pPr>
      <w:numPr>
        <w:numId w:val="3"/>
      </w:numPr>
      <w:spacing w:after="0" w:line="240" w:lineRule="auto"/>
      <w:jc w:val="both"/>
    </w:pPr>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97FC6"/>
    <w:pPr>
      <w:spacing w:after="160" w:line="259"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697FC6"/>
    <w:rPr>
      <w:color w:val="808080"/>
    </w:rPr>
  </w:style>
  <w:style w:type="paragraph" w:styleId="Header">
    <w:name w:val="header"/>
    <w:basedOn w:val="Normal"/>
    <w:link w:val="HeaderChar"/>
    <w:uiPriority w:val="99"/>
    <w:unhideWhenUsed/>
    <w:rsid w:val="00697FC6"/>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697FC6"/>
  </w:style>
  <w:style w:type="paragraph" w:styleId="Footer">
    <w:name w:val="footer"/>
    <w:basedOn w:val="Normal"/>
    <w:link w:val="FooterChar"/>
    <w:uiPriority w:val="99"/>
    <w:unhideWhenUsed/>
    <w:rsid w:val="00697FC6"/>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697FC6"/>
  </w:style>
  <w:style w:type="character" w:customStyle="1" w:styleId="A2">
    <w:name w:val="A2"/>
    <w:uiPriority w:val="99"/>
    <w:rsid w:val="00523D3C"/>
    <w:rPr>
      <w:color w:val="000000"/>
      <w:sz w:val="20"/>
      <w:szCs w:val="20"/>
    </w:rPr>
  </w:style>
  <w:style w:type="paragraph" w:customStyle="1" w:styleId="Default">
    <w:name w:val="Default"/>
    <w:rsid w:val="001636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125418"/>
  </w:style>
  <w:style w:type="paragraph" w:styleId="DocumentMap">
    <w:name w:val="Document Map"/>
    <w:basedOn w:val="Normal"/>
    <w:link w:val="DocumentMapChar"/>
    <w:uiPriority w:val="99"/>
    <w:semiHidden/>
    <w:unhideWhenUsed/>
    <w:rsid w:val="003A38C4"/>
    <w:pPr>
      <w:jc w:val="center"/>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A38C4"/>
    <w:rPr>
      <w:rFonts w:ascii="Tahoma" w:hAnsi="Tahoma" w:cs="Tahoma"/>
      <w:sz w:val="16"/>
      <w:szCs w:val="16"/>
      <w:lang w:val="en-US"/>
    </w:rPr>
  </w:style>
  <w:style w:type="paragraph" w:styleId="NoSpacing">
    <w:name w:val="No Spacing"/>
    <w:uiPriority w:val="1"/>
    <w:qFormat/>
    <w:rsid w:val="005311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stimirah.blogspot.com/2009/12/analisis-markov.html" TargetMode="External"/><Relationship Id="rId3" Type="http://schemas.openxmlformats.org/officeDocument/2006/relationships/styles" Target="styles.xml"/><Relationship Id="rId7" Type="http://schemas.openxmlformats.org/officeDocument/2006/relationships/hyperlink" Target="http://bidinagtuns.blogspot.com/2010/11/curah-huj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sdwijanto.files.wordpress.com.bab-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EAE5-F744-4B7A-9C12-8A035F64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10</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Agusriani</dc:creator>
  <cp:keywords/>
  <dc:description/>
  <cp:lastModifiedBy>Userz</cp:lastModifiedBy>
  <cp:revision>48</cp:revision>
  <dcterms:created xsi:type="dcterms:W3CDTF">2018-10-23T13:39:00Z</dcterms:created>
  <dcterms:modified xsi:type="dcterms:W3CDTF">2018-11-26T04:11:00Z</dcterms:modified>
</cp:coreProperties>
</file>