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86" w:rsidRDefault="00DC585E" w:rsidP="006976C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TURU ADAE KAMPUNG SERIBU ADAT</w:t>
      </w:r>
    </w:p>
    <w:p w:rsidR="00926E36" w:rsidRDefault="00475724" w:rsidP="006976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Nirmawati,</w:t>
      </w:r>
      <w:r w:rsidR="000A0C9D">
        <w:rPr>
          <w:rFonts w:ascii="Times New Roman" w:hAnsi="Times New Roman" w:cs="Times New Roman"/>
          <w:b/>
          <w:sz w:val="24"/>
          <w:szCs w:val="24"/>
        </w:rPr>
        <w:t xml:space="preserve"> Dr. Muh. Rasyd Ridha, M. Hum. Drs. H. Saleh </w:t>
      </w:r>
      <w:proofErr w:type="gramStart"/>
      <w:r w:rsidR="000A0C9D">
        <w:rPr>
          <w:rFonts w:ascii="Times New Roman" w:hAnsi="Times New Roman" w:cs="Times New Roman"/>
          <w:b/>
          <w:sz w:val="24"/>
          <w:szCs w:val="24"/>
        </w:rPr>
        <w:t>Madjid ,</w:t>
      </w:r>
      <w:proofErr w:type="gramEnd"/>
      <w:r w:rsidR="000A0C9D">
        <w:rPr>
          <w:rFonts w:ascii="Times New Roman" w:hAnsi="Times New Roman" w:cs="Times New Roman"/>
          <w:b/>
          <w:sz w:val="24"/>
          <w:szCs w:val="24"/>
        </w:rPr>
        <w:t xml:space="preserve"> M.Pd.</w:t>
      </w:r>
    </w:p>
    <w:p w:rsidR="00475724" w:rsidRDefault="00543F3C" w:rsidP="006976C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Mahasiswa angkatan 2014, </w:t>
      </w:r>
      <w:r w:rsidR="00475724">
        <w:rPr>
          <w:rFonts w:ascii="Times New Roman" w:hAnsi="Times New Roman" w:cs="Times New Roman"/>
          <w:sz w:val="24"/>
          <w:szCs w:val="24"/>
        </w:rPr>
        <w:t xml:space="preserve">Jurusan Pendidikan </w:t>
      </w:r>
      <w:proofErr w:type="gramStart"/>
      <w:r w:rsidR="00475724">
        <w:rPr>
          <w:rFonts w:ascii="Times New Roman" w:hAnsi="Times New Roman" w:cs="Times New Roman"/>
          <w:sz w:val="24"/>
          <w:szCs w:val="24"/>
        </w:rPr>
        <w:t>Sejarah ,</w:t>
      </w:r>
      <w:proofErr w:type="gramEnd"/>
      <w:r w:rsidR="00475724">
        <w:rPr>
          <w:rFonts w:ascii="Times New Roman" w:hAnsi="Times New Roman" w:cs="Times New Roman"/>
          <w:sz w:val="24"/>
          <w:szCs w:val="24"/>
        </w:rPr>
        <w:t xml:space="preserve"> Fakultas Ilmu Sosial, Universitas Negeri Makassar</w:t>
      </w:r>
    </w:p>
    <w:p w:rsidR="00475724" w:rsidRDefault="00AE2914" w:rsidP="006976CF">
      <w:pPr>
        <w:spacing w:line="360" w:lineRule="auto"/>
        <w:jc w:val="center"/>
        <w:rPr>
          <w:rFonts w:ascii="Times New Roman" w:hAnsi="Times New Roman" w:cs="Times New Roman"/>
          <w:b/>
          <w:i/>
          <w:sz w:val="24"/>
          <w:szCs w:val="24"/>
        </w:rPr>
      </w:pPr>
      <w:r w:rsidRPr="00AE2914">
        <w:rPr>
          <w:rFonts w:ascii="Times New Roman" w:hAnsi="Times New Roman" w:cs="Times New Roman"/>
          <w:b/>
          <w:i/>
          <w:sz w:val="24"/>
          <w:szCs w:val="24"/>
        </w:rPr>
        <w:t>Email:Nirmaak</w:t>
      </w:r>
      <w:r w:rsidR="00F60865">
        <w:rPr>
          <w:rFonts w:ascii="Times New Roman" w:hAnsi="Times New Roman" w:cs="Times New Roman"/>
          <w:b/>
          <w:i/>
          <w:sz w:val="24"/>
          <w:szCs w:val="24"/>
        </w:rPr>
        <w:t>bar11@g</w:t>
      </w:r>
      <w:r w:rsidR="00475724" w:rsidRPr="00AE2914">
        <w:rPr>
          <w:rFonts w:ascii="Times New Roman" w:hAnsi="Times New Roman" w:cs="Times New Roman"/>
          <w:b/>
          <w:i/>
          <w:sz w:val="24"/>
          <w:szCs w:val="24"/>
        </w:rPr>
        <w:t>m</w:t>
      </w:r>
      <w:r w:rsidR="00F60865">
        <w:rPr>
          <w:rFonts w:ascii="Times New Roman" w:hAnsi="Times New Roman" w:cs="Times New Roman"/>
          <w:b/>
          <w:i/>
          <w:sz w:val="24"/>
          <w:szCs w:val="24"/>
        </w:rPr>
        <w:t>a</w:t>
      </w:r>
      <w:r w:rsidR="00475724" w:rsidRPr="00AE2914">
        <w:rPr>
          <w:rFonts w:ascii="Times New Roman" w:hAnsi="Times New Roman" w:cs="Times New Roman"/>
          <w:b/>
          <w:i/>
          <w:sz w:val="24"/>
          <w:szCs w:val="24"/>
        </w:rPr>
        <w:t>il.com</w:t>
      </w:r>
    </w:p>
    <w:p w:rsidR="005800F4" w:rsidRPr="00374768" w:rsidRDefault="00475724" w:rsidP="006976C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Abstrak: Desa Turu Adae Kecamatan Ponre Kabupaten Bone (1991-2016). </w:t>
      </w:r>
      <w:proofErr w:type="gramStart"/>
      <w:r>
        <w:rPr>
          <w:rFonts w:ascii="Times New Roman" w:hAnsi="Times New Roman" w:cs="Times New Roman"/>
          <w:sz w:val="24"/>
          <w:szCs w:val="24"/>
        </w:rPr>
        <w:t>Desa Turu Adae terbentuk pada tahun 1992, yang merupakan hasil pemekaran dari Desa Mappesangka.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tahun 1999 Desa Turu Adae mengalami perkembangan, baik itu dari segi social maupun Ekonomi.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bidang sosial dapat dilihat dari keharmonisan dan eksistensi tradisi adat istiadat serta budaya gotong royong masih berlaku, sedangkan dalam bidang ekonomi dapat dilihat dari banyaknya pembangunan infrastruktur Desa yang dibangun, yang berdampak ke masyarakat.</w:t>
      </w:r>
      <w:proofErr w:type="gramEnd"/>
      <w:r>
        <w:rPr>
          <w:rFonts w:ascii="Times New Roman" w:hAnsi="Times New Roman" w:cs="Times New Roman"/>
          <w:sz w:val="24"/>
          <w:szCs w:val="24"/>
        </w:rPr>
        <w:t xml:space="preserve"> </w:t>
      </w:r>
    </w:p>
    <w:p w:rsidR="00374768" w:rsidRDefault="00374768" w:rsidP="006976C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Desa Turu Adae Kecamatan Ponre Kabupaten Bone, Bidang Sosial Budaya dan Ekonomi </w:t>
      </w:r>
    </w:p>
    <w:p w:rsidR="00DC585E" w:rsidRDefault="00DC585E" w:rsidP="006976CF">
      <w:pPr>
        <w:spacing w:line="360" w:lineRule="auto"/>
        <w:jc w:val="both"/>
        <w:rPr>
          <w:rFonts w:ascii="Times New Roman" w:hAnsi="Times New Roman" w:cs="Times New Roman"/>
          <w:i/>
          <w:sz w:val="24"/>
          <w:szCs w:val="24"/>
        </w:rPr>
      </w:pPr>
      <w:proofErr w:type="gramStart"/>
      <w:r>
        <w:rPr>
          <w:rFonts w:ascii="Times New Roman" w:hAnsi="Times New Roman" w:cs="Times New Roman"/>
          <w:b/>
          <w:i/>
          <w:sz w:val="24"/>
          <w:szCs w:val="24"/>
        </w:rPr>
        <w:t>Abstrak.</w:t>
      </w:r>
      <w:proofErr w:type="gramEnd"/>
      <w:r>
        <w:rPr>
          <w:rFonts w:ascii="Times New Roman" w:hAnsi="Times New Roman" w:cs="Times New Roman"/>
          <w:b/>
          <w:i/>
          <w:sz w:val="24"/>
          <w:szCs w:val="24"/>
        </w:rPr>
        <w:t xml:space="preserve"> Desa Turu Adae Kecamatan Ponre Kabupaten Bone (1991-2016). </w:t>
      </w:r>
      <w:r w:rsidRPr="00543F3C">
        <w:rPr>
          <w:rFonts w:ascii="Times New Roman" w:hAnsi="Times New Roman" w:cs="Times New Roman"/>
          <w:i/>
          <w:sz w:val="24"/>
          <w:szCs w:val="24"/>
        </w:rPr>
        <w:t>Turu Adae</w:t>
      </w:r>
      <w:r>
        <w:rPr>
          <w:rFonts w:ascii="Times New Roman" w:hAnsi="Times New Roman" w:cs="Times New Roman"/>
          <w:b/>
          <w:i/>
          <w:sz w:val="24"/>
          <w:szCs w:val="24"/>
        </w:rPr>
        <w:t xml:space="preserve"> </w:t>
      </w:r>
      <w:r w:rsidRPr="00543F3C">
        <w:rPr>
          <w:rFonts w:ascii="Times New Roman" w:hAnsi="Times New Roman" w:cs="Times New Roman"/>
          <w:i/>
          <w:sz w:val="24"/>
          <w:szCs w:val="24"/>
        </w:rPr>
        <w:t xml:space="preserve">village was </w:t>
      </w:r>
      <w:r>
        <w:rPr>
          <w:rFonts w:ascii="Times New Roman" w:hAnsi="Times New Roman" w:cs="Times New Roman"/>
          <w:i/>
          <w:sz w:val="24"/>
          <w:szCs w:val="24"/>
        </w:rPr>
        <w:t xml:space="preserve">formed in 1992, which is the result of the expansion of the village mappesangka. After 1992 the village of Turu Adae is progressing ell in terms of social and economic. In the social field can be seen from the harmony and existence of tradisions and costums culture “Gotong Royong” which still exits. While in the economic field can be seen </w:t>
      </w:r>
      <w:proofErr w:type="gramStart"/>
      <w:r>
        <w:rPr>
          <w:rFonts w:ascii="Times New Roman" w:hAnsi="Times New Roman" w:cs="Times New Roman"/>
          <w:i/>
          <w:sz w:val="24"/>
          <w:szCs w:val="24"/>
        </w:rPr>
        <w:t>from the many development of village infrastructure and impact on the community</w:t>
      </w:r>
      <w:proofErr w:type="gramEnd"/>
      <w:r>
        <w:rPr>
          <w:rFonts w:ascii="Times New Roman" w:hAnsi="Times New Roman" w:cs="Times New Roman"/>
          <w:i/>
          <w:sz w:val="24"/>
          <w:szCs w:val="24"/>
        </w:rPr>
        <w:t xml:space="preserve">. </w:t>
      </w:r>
    </w:p>
    <w:p w:rsidR="00DC585E" w:rsidRPr="00543F3C" w:rsidRDefault="00DC585E" w:rsidP="006976CF">
      <w:pPr>
        <w:spacing w:line="36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Keyword :</w:t>
      </w:r>
      <w:proofErr w:type="gramEnd"/>
      <w:r>
        <w:rPr>
          <w:rFonts w:ascii="Times New Roman" w:hAnsi="Times New Roman" w:cs="Times New Roman"/>
          <w:b/>
          <w:i/>
          <w:sz w:val="24"/>
          <w:szCs w:val="24"/>
        </w:rPr>
        <w:t xml:space="preserve"> Desa Turu Adae Kecamatan Ponre Kabupaten Bone, terms of social and economic. </w:t>
      </w:r>
    </w:p>
    <w:p w:rsidR="00DC585E" w:rsidRDefault="00DC585E" w:rsidP="006976CF">
      <w:pPr>
        <w:spacing w:line="360" w:lineRule="auto"/>
        <w:jc w:val="both"/>
        <w:rPr>
          <w:rFonts w:ascii="Times New Roman" w:hAnsi="Times New Roman" w:cs="Times New Roman"/>
          <w:b/>
          <w:sz w:val="24"/>
          <w:szCs w:val="24"/>
        </w:rPr>
        <w:sectPr w:rsidR="00DC585E" w:rsidSect="005800F4">
          <w:headerReference w:type="default" r:id="rId9"/>
          <w:pgSz w:w="12240" w:h="15840"/>
          <w:pgMar w:top="1440" w:right="1440" w:bottom="1440" w:left="1440" w:header="720" w:footer="720" w:gutter="0"/>
          <w:cols w:space="720"/>
          <w:docGrid w:linePitch="360"/>
        </w:sectPr>
      </w:pPr>
    </w:p>
    <w:p w:rsidR="005800F4" w:rsidRDefault="00B33620" w:rsidP="006976C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53E0D" w:rsidRDefault="00453E0D" w:rsidP="006976CF">
      <w:pPr>
        <w:spacing w:line="360" w:lineRule="auto"/>
        <w:jc w:val="both"/>
        <w:rPr>
          <w:rFonts w:ascii="Times New Roman" w:hAnsi="Times New Roman" w:cs="Times New Roman"/>
          <w:sz w:val="24"/>
          <w:szCs w:val="24"/>
        </w:rPr>
        <w:sectPr w:rsidR="00453E0D" w:rsidSect="005800F4">
          <w:type w:val="continuous"/>
          <w:pgSz w:w="12240" w:h="15840"/>
          <w:pgMar w:top="1440" w:right="1440" w:bottom="1440" w:left="1440" w:header="720" w:footer="720" w:gutter="0"/>
          <w:cols w:space="720"/>
          <w:docGrid w:linePitch="360"/>
        </w:sectPr>
      </w:pPr>
    </w:p>
    <w:p w:rsidR="0078093E" w:rsidRDefault="0094598C" w:rsidP="006976C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53E0D">
        <w:rPr>
          <w:rFonts w:ascii="Times New Roman" w:hAnsi="Times New Roman" w:cs="Times New Roman"/>
          <w:sz w:val="24"/>
          <w:szCs w:val="24"/>
        </w:rPr>
        <w:t>Desa adalah kesatuan masyarakat hukum yang memiliki batas-batas wilayah yang berwenang untuk mengatur dan mengurus kepentingan masyarakat setempat, berdasarkan asal-usul dan adat istiadat setempat yan</w:t>
      </w:r>
      <w:r w:rsidR="00586D51">
        <w:rPr>
          <w:rFonts w:ascii="Times New Roman" w:hAnsi="Times New Roman" w:cs="Times New Roman"/>
          <w:sz w:val="24"/>
          <w:szCs w:val="24"/>
        </w:rPr>
        <w:t xml:space="preserve">g diakui dan di hormati dalam </w:t>
      </w:r>
      <w:r w:rsidR="00586D51">
        <w:rPr>
          <w:rFonts w:ascii="Times New Roman" w:hAnsi="Times New Roman" w:cs="Times New Roman"/>
          <w:sz w:val="24"/>
          <w:szCs w:val="24"/>
        </w:rPr>
        <w:lastRenderedPageBreak/>
        <w:t>si</w:t>
      </w:r>
      <w:r w:rsidR="00453E0D">
        <w:rPr>
          <w:rFonts w:ascii="Times New Roman" w:hAnsi="Times New Roman" w:cs="Times New Roman"/>
          <w:sz w:val="24"/>
          <w:szCs w:val="24"/>
        </w:rPr>
        <w:t>stem pemerintahan Negara Kesatuan Republik Indonesia</w:t>
      </w:r>
      <w:sdt>
        <w:sdtPr>
          <w:rPr>
            <w:rFonts w:ascii="Times New Roman" w:hAnsi="Times New Roman" w:cs="Times New Roman"/>
            <w:sz w:val="24"/>
            <w:szCs w:val="24"/>
          </w:rPr>
          <w:id w:val="-340933894"/>
          <w:citation/>
        </w:sdtPr>
        <w:sdtEndPr/>
        <w:sdtContent>
          <w:r w:rsidR="00016E1B">
            <w:rPr>
              <w:rFonts w:ascii="Times New Roman" w:hAnsi="Times New Roman" w:cs="Times New Roman"/>
              <w:sz w:val="24"/>
              <w:szCs w:val="24"/>
            </w:rPr>
            <w:fldChar w:fldCharType="begin"/>
          </w:r>
          <w:r w:rsidR="00016E1B">
            <w:rPr>
              <w:rFonts w:ascii="Times New Roman" w:hAnsi="Times New Roman" w:cs="Times New Roman"/>
              <w:sz w:val="24"/>
              <w:szCs w:val="24"/>
            </w:rPr>
            <w:instrText xml:space="preserve"> CITATION Did14 \l 1033 </w:instrText>
          </w:r>
          <w:r w:rsidR="00016E1B">
            <w:rPr>
              <w:rFonts w:ascii="Times New Roman" w:hAnsi="Times New Roman" w:cs="Times New Roman"/>
              <w:sz w:val="24"/>
              <w:szCs w:val="24"/>
            </w:rPr>
            <w:fldChar w:fldCharType="separate"/>
          </w:r>
          <w:r w:rsidR="00016E1B">
            <w:rPr>
              <w:rFonts w:ascii="Times New Roman" w:hAnsi="Times New Roman" w:cs="Times New Roman"/>
              <w:noProof/>
              <w:sz w:val="24"/>
              <w:szCs w:val="24"/>
            </w:rPr>
            <w:t xml:space="preserve"> </w:t>
          </w:r>
          <w:r w:rsidR="00016E1B" w:rsidRPr="00016E1B">
            <w:rPr>
              <w:rFonts w:ascii="Times New Roman" w:hAnsi="Times New Roman" w:cs="Times New Roman"/>
              <w:noProof/>
              <w:sz w:val="24"/>
              <w:szCs w:val="24"/>
            </w:rPr>
            <w:t>(Didik Sukriono, 2014)</w:t>
          </w:r>
          <w:r w:rsidR="00016E1B">
            <w:rPr>
              <w:rFonts w:ascii="Times New Roman" w:hAnsi="Times New Roman" w:cs="Times New Roman"/>
              <w:sz w:val="24"/>
              <w:szCs w:val="24"/>
            </w:rPr>
            <w:fldChar w:fldCharType="end"/>
          </w:r>
        </w:sdtContent>
      </w:sdt>
      <w:r w:rsidR="00453E0D">
        <w:rPr>
          <w:rFonts w:ascii="Times New Roman" w:hAnsi="Times New Roman" w:cs="Times New Roman"/>
          <w:sz w:val="24"/>
          <w:szCs w:val="24"/>
        </w:rPr>
        <w:t>.</w:t>
      </w:r>
      <w:proofErr w:type="gramEnd"/>
    </w:p>
    <w:p w:rsidR="0078093E" w:rsidRDefault="0078093E" w:rsidP="006976C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Usaha mencari kelahiran </w:t>
      </w:r>
      <w:proofErr w:type="gramStart"/>
      <w:r>
        <w:rPr>
          <w:rFonts w:ascii="Times New Roman" w:hAnsi="Times New Roman" w:cs="Times New Roman"/>
          <w:sz w:val="24"/>
          <w:szCs w:val="24"/>
        </w:rPr>
        <w:t>suatu  daerah</w:t>
      </w:r>
      <w:proofErr w:type="gramEnd"/>
      <w:r>
        <w:rPr>
          <w:rFonts w:ascii="Times New Roman" w:hAnsi="Times New Roman" w:cs="Times New Roman"/>
          <w:sz w:val="24"/>
          <w:szCs w:val="24"/>
        </w:rPr>
        <w:t xml:space="preserve">, bukan saja harus menyandarkan diri dari perkiraan dan dugaan, melainkan diperlukan suatu ketelitian melihat latar </w:t>
      </w:r>
      <w:r>
        <w:rPr>
          <w:rFonts w:ascii="Times New Roman" w:hAnsi="Times New Roman" w:cs="Times New Roman"/>
          <w:sz w:val="24"/>
          <w:szCs w:val="24"/>
        </w:rPr>
        <w:lastRenderedPageBreak/>
        <w:t>belakang kesejarahan. Suatu proses sejarah yang mengantarkan timbulnya peristiwa-peristiwa, munculnya seorang tokoh dan terbentuknya sebuah pemerintahan</w:t>
      </w:r>
      <w:sdt>
        <w:sdtPr>
          <w:rPr>
            <w:rFonts w:ascii="Times New Roman" w:hAnsi="Times New Roman" w:cs="Times New Roman"/>
            <w:sz w:val="24"/>
            <w:szCs w:val="24"/>
          </w:rPr>
          <w:id w:val="-373312840"/>
          <w:citation/>
        </w:sdtPr>
        <w:sdtEndPr/>
        <w:sdtContent>
          <w:r w:rsidR="00016E1B">
            <w:rPr>
              <w:rFonts w:ascii="Times New Roman" w:hAnsi="Times New Roman" w:cs="Times New Roman"/>
              <w:sz w:val="24"/>
              <w:szCs w:val="24"/>
            </w:rPr>
            <w:fldChar w:fldCharType="begin"/>
          </w:r>
          <w:r w:rsidR="00016E1B">
            <w:rPr>
              <w:rFonts w:ascii="Times New Roman" w:hAnsi="Times New Roman" w:cs="Times New Roman"/>
              <w:sz w:val="24"/>
              <w:szCs w:val="24"/>
            </w:rPr>
            <w:instrText xml:space="preserve"> CITATION Andng \l 1033 </w:instrText>
          </w:r>
          <w:r w:rsidR="00016E1B">
            <w:rPr>
              <w:rFonts w:ascii="Times New Roman" w:hAnsi="Times New Roman" w:cs="Times New Roman"/>
              <w:sz w:val="24"/>
              <w:szCs w:val="24"/>
            </w:rPr>
            <w:fldChar w:fldCharType="separate"/>
          </w:r>
          <w:r w:rsidR="00016E1B">
            <w:rPr>
              <w:rFonts w:ascii="Times New Roman" w:hAnsi="Times New Roman" w:cs="Times New Roman"/>
              <w:noProof/>
              <w:sz w:val="24"/>
              <w:szCs w:val="24"/>
            </w:rPr>
            <w:t xml:space="preserve"> </w:t>
          </w:r>
          <w:r w:rsidR="00016E1B" w:rsidRPr="00016E1B">
            <w:rPr>
              <w:rFonts w:ascii="Times New Roman" w:hAnsi="Times New Roman" w:cs="Times New Roman"/>
              <w:noProof/>
              <w:sz w:val="24"/>
              <w:szCs w:val="24"/>
            </w:rPr>
            <w:t>(Abidin, Ujungpandang)</w:t>
          </w:r>
          <w:r w:rsidR="00016E1B">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94598C" w:rsidRDefault="00453E0D" w:rsidP="006976CF">
      <w:pPr>
        <w:tabs>
          <w:tab w:val="left" w:pos="720"/>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Desa Turu Adae adalah salah satu desa yang terdapat di Kecamatan Ponre yang terbentuk pada tahun 1992, yang dimana sebelum pemekaran Desa ini masuk ke bagian wilayah Desa Mampesangka Kecamatan Ponr</w:t>
      </w:r>
      <w:r w:rsidR="00586D51">
        <w:rPr>
          <w:rFonts w:ascii="Times New Roman" w:hAnsi="Times New Roman" w:cs="Times New Roman"/>
          <w:sz w:val="24"/>
          <w:szCs w:val="24"/>
        </w:rPr>
        <w:t>e Kabupaten Bone</w:t>
      </w:r>
      <w:sdt>
        <w:sdtPr>
          <w:rPr>
            <w:rFonts w:ascii="Times New Roman" w:hAnsi="Times New Roman" w:cs="Times New Roman"/>
            <w:sz w:val="24"/>
            <w:szCs w:val="24"/>
          </w:rPr>
          <w:id w:val="-1820878782"/>
          <w:citation/>
        </w:sdtPr>
        <w:sdtEndPr/>
        <w:sdtContent>
          <w:r w:rsidR="00767E53">
            <w:rPr>
              <w:rFonts w:ascii="Times New Roman" w:hAnsi="Times New Roman" w:cs="Times New Roman"/>
              <w:sz w:val="24"/>
              <w:szCs w:val="24"/>
            </w:rPr>
            <w:fldChar w:fldCharType="begin"/>
          </w:r>
          <w:r w:rsidR="00DC585E">
            <w:rPr>
              <w:rFonts w:ascii="Times New Roman" w:hAnsi="Times New Roman" w:cs="Times New Roman"/>
              <w:sz w:val="24"/>
              <w:szCs w:val="24"/>
            </w:rPr>
            <w:instrText xml:space="preserve">CITATION Ikb18 \l 1033 </w:instrText>
          </w:r>
          <w:r w:rsidR="00767E53">
            <w:rPr>
              <w:rFonts w:ascii="Times New Roman" w:hAnsi="Times New Roman" w:cs="Times New Roman"/>
              <w:sz w:val="24"/>
              <w:szCs w:val="24"/>
            </w:rPr>
            <w:fldChar w:fldCharType="separate"/>
          </w:r>
          <w:r w:rsidR="00DC585E">
            <w:rPr>
              <w:rFonts w:ascii="Times New Roman" w:hAnsi="Times New Roman" w:cs="Times New Roman"/>
              <w:noProof/>
              <w:sz w:val="24"/>
              <w:szCs w:val="24"/>
            </w:rPr>
            <w:t xml:space="preserve"> </w:t>
          </w:r>
          <w:r w:rsidR="00DC585E" w:rsidRPr="00DC585E">
            <w:rPr>
              <w:rFonts w:ascii="Times New Roman" w:hAnsi="Times New Roman" w:cs="Times New Roman"/>
              <w:noProof/>
              <w:sz w:val="24"/>
              <w:szCs w:val="24"/>
            </w:rPr>
            <w:t>(Patemppoi, 2018)</w:t>
          </w:r>
          <w:r w:rsidR="00767E53">
            <w:rPr>
              <w:rFonts w:ascii="Times New Roman" w:hAnsi="Times New Roman" w:cs="Times New Roman"/>
              <w:sz w:val="24"/>
              <w:szCs w:val="24"/>
            </w:rPr>
            <w:fldChar w:fldCharType="end"/>
          </w:r>
        </w:sdtContent>
      </w:sdt>
      <w:r w:rsidR="00586D51">
        <w:rPr>
          <w:rFonts w:ascii="Times New Roman" w:hAnsi="Times New Roman" w:cs="Times New Roman"/>
          <w:sz w:val="24"/>
          <w:szCs w:val="24"/>
        </w:rPr>
        <w:t>.</w:t>
      </w:r>
      <w:proofErr w:type="gramEnd"/>
    </w:p>
    <w:p w:rsidR="0094598C" w:rsidRDefault="0094598C" w:rsidP="006976C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Selama resmi menjadi desa, pembangunan Desa Turu Adae dari waktu ke waktu terus bertambah baik dari segi sarana dan prasana.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melihat Desa Turu Adae 95% penduduknya bekerja sebagai petani maka pemerintah desa lebih menitikberatkan pembangunannya di sector pertanian demi memperbaiki perekononian masyarakat Desa Turu Adae.</w:t>
      </w:r>
      <w:proofErr w:type="gramEnd"/>
      <w:r w:rsidRPr="0094598C">
        <w:rPr>
          <w:rFonts w:ascii="Times New Roman" w:hAnsi="Times New Roman" w:cs="Times New Roman"/>
          <w:sz w:val="24"/>
          <w:szCs w:val="24"/>
        </w:rPr>
        <w:t xml:space="preserve"> </w:t>
      </w:r>
      <w:r>
        <w:rPr>
          <w:rFonts w:ascii="Times New Roman" w:hAnsi="Times New Roman" w:cs="Times New Roman"/>
          <w:sz w:val="24"/>
          <w:szCs w:val="24"/>
        </w:rPr>
        <w:t>Bagi daerah agraris, sector pertanian yang sehat jelas merupakan syarat mutlak bagi sebuah proses pembangunan yang mandiri dan berjalan mantap. Oleh karenanya prodiktivitas tanah harus di utamakan, jenis tanaman unggul, sarana pengairan modern</w:t>
      </w:r>
      <w:proofErr w:type="gramStart"/>
      <w:r>
        <w:rPr>
          <w:rFonts w:ascii="Times New Roman" w:hAnsi="Times New Roman" w:cs="Times New Roman"/>
          <w:sz w:val="24"/>
          <w:szCs w:val="24"/>
        </w:rPr>
        <w:t>,pupuk</w:t>
      </w:r>
      <w:proofErr w:type="gramEnd"/>
      <w:r>
        <w:rPr>
          <w:rFonts w:ascii="Times New Roman" w:hAnsi="Times New Roman" w:cs="Times New Roman"/>
          <w:sz w:val="24"/>
          <w:szCs w:val="24"/>
        </w:rPr>
        <w:t xml:space="preserve"> kimia, tenaga cukup terlatih adalah unsur-unsur penting bagi strategi pertumbuhan pertanian. </w:t>
      </w:r>
    </w:p>
    <w:p w:rsidR="0094598C" w:rsidRDefault="0094598C" w:rsidP="006976C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326F2">
        <w:rPr>
          <w:rFonts w:ascii="Times New Roman" w:hAnsi="Times New Roman" w:cs="Times New Roman"/>
          <w:sz w:val="24"/>
          <w:szCs w:val="24"/>
        </w:rPr>
        <w:t xml:space="preserve">Hal ini yang membuat peneliti tertarik untuk mengangkat judul ini menjadi topik kajian, di karenakan di Desa Turu </w:t>
      </w:r>
      <w:r w:rsidRPr="009326F2">
        <w:rPr>
          <w:rFonts w:ascii="Times New Roman" w:hAnsi="Times New Roman" w:cs="Times New Roman"/>
          <w:sz w:val="24"/>
          <w:szCs w:val="24"/>
        </w:rPr>
        <w:lastRenderedPageBreak/>
        <w:t>Adae bias</w:t>
      </w:r>
      <w:r w:rsidR="00C16C38">
        <w:rPr>
          <w:rFonts w:ascii="Times New Roman" w:hAnsi="Times New Roman" w:cs="Times New Roman"/>
          <w:sz w:val="24"/>
          <w:szCs w:val="24"/>
        </w:rPr>
        <w:t>a</w:t>
      </w:r>
      <w:r w:rsidRPr="009326F2">
        <w:rPr>
          <w:rFonts w:ascii="Times New Roman" w:hAnsi="Times New Roman" w:cs="Times New Roman"/>
          <w:sz w:val="24"/>
          <w:szCs w:val="24"/>
        </w:rPr>
        <w:t xml:space="preserve"> di katakan 99 % penduduknya bermata pencaharian petani, selain itu juga berhubungan dengan pertanian ada satu budaya yang tidak pernah di tinggalkan di Desa Turu Adae yaitu ada yang di namakan “</w:t>
      </w:r>
      <w:r w:rsidRPr="00DC585E">
        <w:rPr>
          <w:rFonts w:ascii="Times New Roman" w:hAnsi="Times New Roman" w:cs="Times New Roman"/>
          <w:i/>
          <w:sz w:val="24"/>
          <w:szCs w:val="24"/>
        </w:rPr>
        <w:t>Tanah akkapalang</w:t>
      </w:r>
      <w:r w:rsidRPr="009326F2">
        <w:rPr>
          <w:rFonts w:ascii="Times New Roman" w:hAnsi="Times New Roman" w:cs="Times New Roman"/>
          <w:sz w:val="24"/>
          <w:szCs w:val="24"/>
        </w:rPr>
        <w:t>” yang artinya tanah jabatan , merupakan lahan atau sawah yang di</w:t>
      </w:r>
      <w:r>
        <w:rPr>
          <w:rFonts w:ascii="Times New Roman" w:hAnsi="Times New Roman" w:cs="Times New Roman"/>
          <w:sz w:val="24"/>
          <w:szCs w:val="24"/>
        </w:rPr>
        <w:t>berikan  kepada Kepala Desa</w:t>
      </w:r>
      <w:r w:rsidRPr="009326F2">
        <w:rPr>
          <w:rFonts w:ascii="Times New Roman" w:hAnsi="Times New Roman" w:cs="Times New Roman"/>
          <w:sz w:val="24"/>
          <w:szCs w:val="24"/>
        </w:rPr>
        <w:t xml:space="preserve"> yang memerintah pada saat itu</w:t>
      </w:r>
      <w:r>
        <w:rPr>
          <w:rFonts w:ascii="Times New Roman" w:hAnsi="Times New Roman" w:cs="Times New Roman"/>
          <w:sz w:val="24"/>
          <w:szCs w:val="24"/>
        </w:rPr>
        <w:t xml:space="preserve"> dengan Tujuan</w:t>
      </w:r>
      <w:r w:rsidRPr="009326F2">
        <w:rPr>
          <w:rFonts w:ascii="Times New Roman" w:hAnsi="Times New Roman" w:cs="Times New Roman"/>
          <w:sz w:val="24"/>
          <w:szCs w:val="24"/>
        </w:rPr>
        <w:t xml:space="preserve"> untuk menjamu tamu-tamu Desa.</w:t>
      </w:r>
    </w:p>
    <w:p w:rsidR="00586D51" w:rsidRDefault="003D064B" w:rsidP="006976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itu juga hal yang menarik dari desa ini yaitu dari penamaan Desa Turu Adae, karena Turu Adae diartikan sebagai “ikuti perkataan/ikuti perintah” penamaan Turu Adae berkaitan dengan penamaan Desa Induk yaitu  Mappesangka yang artinya “membantah” maka kemudian Turu Adae, mengikuti perintah.</w:t>
      </w:r>
    </w:p>
    <w:p w:rsidR="003D064B" w:rsidRDefault="00D03A17" w:rsidP="006976CF">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3D064B" w:rsidRDefault="00D03A17" w:rsidP="006976CF">
      <w:pPr>
        <w:tabs>
          <w:tab w:val="left" w:pos="720"/>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melakukan suatu penelitian, banyak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dilakukan oleh para peneliti baik berdasarkan proses, prosedur, maupun prisip yang dianut</w:t>
      </w:r>
      <w:sdt>
        <w:sdtPr>
          <w:rPr>
            <w:rFonts w:ascii="Times New Roman" w:hAnsi="Times New Roman" w:cs="Times New Roman"/>
            <w:sz w:val="24"/>
            <w:szCs w:val="24"/>
          </w:rPr>
          <w:id w:val="417834673"/>
          <w:citation/>
        </w:sdtPr>
        <w:sdtEndPr/>
        <w:sdtContent>
          <w:r w:rsidR="00767E53">
            <w:rPr>
              <w:rFonts w:ascii="Times New Roman" w:hAnsi="Times New Roman" w:cs="Times New Roman"/>
              <w:sz w:val="24"/>
              <w:szCs w:val="24"/>
            </w:rPr>
            <w:fldChar w:fldCharType="begin"/>
          </w:r>
          <w:r w:rsidR="00767E53">
            <w:rPr>
              <w:rFonts w:ascii="Times New Roman" w:hAnsi="Times New Roman" w:cs="Times New Roman"/>
              <w:sz w:val="24"/>
              <w:szCs w:val="24"/>
            </w:rPr>
            <w:instrText xml:space="preserve"> CITATION Ahm13 \l 1033 </w:instrText>
          </w:r>
          <w:r w:rsidR="00767E53">
            <w:rPr>
              <w:rFonts w:ascii="Times New Roman" w:hAnsi="Times New Roman" w:cs="Times New Roman"/>
              <w:sz w:val="24"/>
              <w:szCs w:val="24"/>
            </w:rPr>
            <w:fldChar w:fldCharType="separate"/>
          </w:r>
          <w:r w:rsidR="00767E53">
            <w:rPr>
              <w:rFonts w:ascii="Times New Roman" w:hAnsi="Times New Roman" w:cs="Times New Roman"/>
              <w:noProof/>
              <w:sz w:val="24"/>
              <w:szCs w:val="24"/>
            </w:rPr>
            <w:t xml:space="preserve"> </w:t>
          </w:r>
          <w:r w:rsidR="00767E53" w:rsidRPr="00767E53">
            <w:rPr>
              <w:rFonts w:ascii="Times New Roman" w:hAnsi="Times New Roman" w:cs="Times New Roman"/>
              <w:noProof/>
              <w:sz w:val="24"/>
              <w:szCs w:val="24"/>
            </w:rPr>
            <w:t>(Ahmadin, 2013)</w:t>
          </w:r>
          <w:r w:rsidR="00767E53">
            <w:rPr>
              <w:rFonts w:ascii="Times New Roman" w:hAnsi="Times New Roman" w:cs="Times New Roman"/>
              <w:sz w:val="24"/>
              <w:szCs w:val="24"/>
            </w:rPr>
            <w:fldChar w:fldCharType="end"/>
          </w:r>
        </w:sdtContent>
      </w:sdt>
      <w:r>
        <w:rPr>
          <w:rFonts w:ascii="Times New Roman" w:hAnsi="Times New Roman" w:cs="Times New Roman"/>
          <w:sz w:val="24"/>
          <w:szCs w:val="24"/>
        </w:rPr>
        <w:t>.</w:t>
      </w:r>
      <w:r w:rsidR="00767E53">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berdasarkan atas tujuan dan kategori data yang di butuhkan, menyebabkan terjadinya perbedaan metode yang diterapkan dalam kegiatan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metode yang umum digunakan dalam penelitian, salah satunya yaitu penelitian sejarah</w:t>
      </w:r>
      <w:sdt>
        <w:sdtPr>
          <w:rPr>
            <w:rFonts w:ascii="Times New Roman" w:hAnsi="Times New Roman" w:cs="Times New Roman"/>
            <w:sz w:val="24"/>
            <w:szCs w:val="24"/>
          </w:rPr>
          <w:id w:val="1299033728"/>
          <w:citation/>
        </w:sdtPr>
        <w:sdtEndPr/>
        <w:sdtContent>
          <w:r w:rsidR="00767E53">
            <w:rPr>
              <w:rFonts w:ascii="Times New Roman" w:hAnsi="Times New Roman" w:cs="Times New Roman"/>
              <w:sz w:val="24"/>
              <w:szCs w:val="24"/>
            </w:rPr>
            <w:fldChar w:fldCharType="begin"/>
          </w:r>
          <w:r w:rsidR="00767E53">
            <w:rPr>
              <w:rFonts w:ascii="Times New Roman" w:hAnsi="Times New Roman" w:cs="Times New Roman"/>
              <w:sz w:val="24"/>
              <w:szCs w:val="24"/>
            </w:rPr>
            <w:instrText xml:space="preserve"> CITATION Ahm13 \l 1033 </w:instrText>
          </w:r>
          <w:r w:rsidR="00767E53">
            <w:rPr>
              <w:rFonts w:ascii="Times New Roman" w:hAnsi="Times New Roman" w:cs="Times New Roman"/>
              <w:sz w:val="24"/>
              <w:szCs w:val="24"/>
            </w:rPr>
            <w:fldChar w:fldCharType="separate"/>
          </w:r>
          <w:r w:rsidR="00767E53">
            <w:rPr>
              <w:rFonts w:ascii="Times New Roman" w:hAnsi="Times New Roman" w:cs="Times New Roman"/>
              <w:noProof/>
              <w:sz w:val="24"/>
              <w:szCs w:val="24"/>
            </w:rPr>
            <w:t xml:space="preserve"> </w:t>
          </w:r>
          <w:r w:rsidR="00767E53" w:rsidRPr="00767E53">
            <w:rPr>
              <w:rFonts w:ascii="Times New Roman" w:hAnsi="Times New Roman" w:cs="Times New Roman"/>
              <w:noProof/>
              <w:sz w:val="24"/>
              <w:szCs w:val="24"/>
            </w:rPr>
            <w:t>(Ahmadin, 2013)</w:t>
          </w:r>
          <w:r w:rsidR="00767E53">
            <w:rPr>
              <w:rFonts w:ascii="Times New Roman" w:hAnsi="Times New Roman" w:cs="Times New Roman"/>
              <w:sz w:val="24"/>
              <w:szCs w:val="24"/>
            </w:rPr>
            <w:fldChar w:fldCharType="end"/>
          </w:r>
        </w:sdtContent>
      </w:sdt>
      <w:r>
        <w:rPr>
          <w:rFonts w:ascii="Times New Roman" w:hAnsi="Times New Roman" w:cs="Times New Roman"/>
          <w:sz w:val="24"/>
          <w:szCs w:val="24"/>
        </w:rPr>
        <w:t>.</w:t>
      </w:r>
      <w:proofErr w:type="gramEnd"/>
    </w:p>
    <w:p w:rsidR="00D03A17" w:rsidRDefault="00D03A17" w:rsidP="006976CF">
      <w:pPr>
        <w:tabs>
          <w:tab w:val="left" w:pos="720"/>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Metode sejarah dapat diartikan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prosedur yang sistematis dalam merekontruksi masa lampau</w:t>
      </w:r>
      <w:sdt>
        <w:sdtPr>
          <w:rPr>
            <w:rFonts w:ascii="Times New Roman" w:hAnsi="Times New Roman" w:cs="Times New Roman"/>
            <w:sz w:val="24"/>
            <w:szCs w:val="24"/>
          </w:rPr>
          <w:id w:val="1297724627"/>
          <w:citation/>
        </w:sdtPr>
        <w:sdtEndPr/>
        <w:sdtContent>
          <w:r w:rsidR="00767E53">
            <w:rPr>
              <w:rFonts w:ascii="Times New Roman" w:hAnsi="Times New Roman" w:cs="Times New Roman"/>
              <w:sz w:val="24"/>
              <w:szCs w:val="24"/>
            </w:rPr>
            <w:fldChar w:fldCharType="begin"/>
          </w:r>
          <w:r w:rsidR="00767E53">
            <w:rPr>
              <w:rFonts w:ascii="Times New Roman" w:hAnsi="Times New Roman" w:cs="Times New Roman"/>
              <w:sz w:val="24"/>
              <w:szCs w:val="24"/>
            </w:rPr>
            <w:instrText xml:space="preserve"> CITATION Tim13 \l 1033 </w:instrText>
          </w:r>
          <w:r w:rsidR="00767E53">
            <w:rPr>
              <w:rFonts w:ascii="Times New Roman" w:hAnsi="Times New Roman" w:cs="Times New Roman"/>
              <w:sz w:val="24"/>
              <w:szCs w:val="24"/>
            </w:rPr>
            <w:fldChar w:fldCharType="separate"/>
          </w:r>
          <w:r w:rsidR="00767E53">
            <w:rPr>
              <w:rFonts w:ascii="Times New Roman" w:hAnsi="Times New Roman" w:cs="Times New Roman"/>
              <w:noProof/>
              <w:sz w:val="24"/>
              <w:szCs w:val="24"/>
            </w:rPr>
            <w:t xml:space="preserve"> </w:t>
          </w:r>
          <w:r w:rsidR="00767E53" w:rsidRPr="00767E53">
            <w:rPr>
              <w:rFonts w:ascii="Times New Roman" w:hAnsi="Times New Roman" w:cs="Times New Roman"/>
              <w:noProof/>
              <w:sz w:val="24"/>
              <w:szCs w:val="24"/>
            </w:rPr>
            <w:t>(Sejarah, 2013)</w:t>
          </w:r>
          <w:r w:rsidR="00767E5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Metode sejarah bertujuan memastikan dan mengatakan kembali fakta masa lampau</w:t>
      </w:r>
      <w:sdt>
        <w:sdtPr>
          <w:rPr>
            <w:rFonts w:ascii="Times New Roman" w:hAnsi="Times New Roman" w:cs="Times New Roman"/>
            <w:sz w:val="24"/>
            <w:szCs w:val="24"/>
          </w:rPr>
          <w:id w:val="-904528441"/>
          <w:citation/>
        </w:sdtPr>
        <w:sdtEndPr/>
        <w:sdtContent>
          <w:r w:rsidR="00767E53">
            <w:rPr>
              <w:rFonts w:ascii="Times New Roman" w:hAnsi="Times New Roman" w:cs="Times New Roman"/>
              <w:sz w:val="24"/>
              <w:szCs w:val="24"/>
            </w:rPr>
            <w:fldChar w:fldCharType="begin"/>
          </w:r>
          <w:r w:rsidR="00767E53">
            <w:rPr>
              <w:rFonts w:ascii="Times New Roman" w:hAnsi="Times New Roman" w:cs="Times New Roman"/>
              <w:sz w:val="24"/>
              <w:szCs w:val="24"/>
            </w:rPr>
            <w:instrText xml:space="preserve"> CITATION Tim13 \l 1033 </w:instrText>
          </w:r>
          <w:r w:rsidR="00767E53">
            <w:rPr>
              <w:rFonts w:ascii="Times New Roman" w:hAnsi="Times New Roman" w:cs="Times New Roman"/>
              <w:sz w:val="24"/>
              <w:szCs w:val="24"/>
            </w:rPr>
            <w:fldChar w:fldCharType="separate"/>
          </w:r>
          <w:r w:rsidR="00767E53">
            <w:rPr>
              <w:rFonts w:ascii="Times New Roman" w:hAnsi="Times New Roman" w:cs="Times New Roman"/>
              <w:noProof/>
              <w:sz w:val="24"/>
              <w:szCs w:val="24"/>
            </w:rPr>
            <w:t xml:space="preserve"> </w:t>
          </w:r>
          <w:r w:rsidR="00767E53" w:rsidRPr="00767E53">
            <w:rPr>
              <w:rFonts w:ascii="Times New Roman" w:hAnsi="Times New Roman" w:cs="Times New Roman"/>
              <w:noProof/>
              <w:sz w:val="24"/>
              <w:szCs w:val="24"/>
            </w:rPr>
            <w:t>(Sejarah, 2013)</w:t>
          </w:r>
          <w:r w:rsidR="00767E53">
            <w:rPr>
              <w:rFonts w:ascii="Times New Roman" w:hAnsi="Times New Roman" w:cs="Times New Roman"/>
              <w:sz w:val="24"/>
              <w:szCs w:val="24"/>
            </w:rPr>
            <w:fldChar w:fldCharType="end"/>
          </w:r>
        </w:sdtContent>
      </w:sd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F349C5">
        <w:rPr>
          <w:rFonts w:ascii="Times New Roman" w:hAnsi="Times New Roman" w:cs="Times New Roman"/>
          <w:sz w:val="24"/>
          <w:szCs w:val="24"/>
        </w:rPr>
        <w:t>Terdapat empat langkah metode sejarah yang wajib hukumnya dilaksanakan oleh sejarawan dalam menulis karya sejarah.</w:t>
      </w:r>
      <w:proofErr w:type="gramEnd"/>
    </w:p>
    <w:p w:rsidR="00F349C5" w:rsidRDefault="00F349C5" w:rsidP="006976C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Tahap pertama peneliti mengumpulkan data terlebih dahulu yang terkait dengan objek yang akan diteliti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heuristic), Dalam melakukan mengumpulan data, peneliti menempuh dua cara yaitu penelitian lapangan dan penelitian pustaka. </w:t>
      </w:r>
    </w:p>
    <w:p w:rsidR="00F349C5" w:rsidRDefault="00F349C5" w:rsidP="006976CF">
      <w:pPr>
        <w:pStyle w:val="ListParagraph"/>
        <w:numPr>
          <w:ilvl w:val="0"/>
          <w:numId w:val="5"/>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Lapangan  </w:t>
      </w:r>
    </w:p>
    <w:p w:rsidR="00F349C5" w:rsidRDefault="00F349C5" w:rsidP="006976CF">
      <w:pPr>
        <w:tabs>
          <w:tab w:val="left" w:pos="0"/>
          <w:tab w:val="left" w:pos="1134"/>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berjudul: Desa Turu Adae K</w:t>
      </w:r>
      <w:r w:rsidR="00115572">
        <w:rPr>
          <w:rFonts w:ascii="Times New Roman" w:hAnsi="Times New Roman" w:cs="Times New Roman"/>
          <w:sz w:val="24"/>
          <w:szCs w:val="24"/>
        </w:rPr>
        <w:t>ecamatan Ponre Kab</w:t>
      </w:r>
      <w:r>
        <w:rPr>
          <w:rFonts w:ascii="Times New Roman" w:hAnsi="Times New Roman" w:cs="Times New Roman"/>
          <w:sz w:val="24"/>
          <w:szCs w:val="24"/>
        </w:rPr>
        <w:t>upaten Bone (1991-2016). Lokasi penelitiannya terletak di Desa Turu Adae</w:t>
      </w:r>
      <w:proofErr w:type="gramStart"/>
      <w:r>
        <w:rPr>
          <w:rFonts w:ascii="Times New Roman" w:hAnsi="Times New Roman" w:cs="Times New Roman"/>
          <w:sz w:val="24"/>
          <w:szCs w:val="24"/>
        </w:rPr>
        <w:t>,Kecamatan</w:t>
      </w:r>
      <w:proofErr w:type="gramEnd"/>
      <w:r>
        <w:rPr>
          <w:rFonts w:ascii="Times New Roman" w:hAnsi="Times New Roman" w:cs="Times New Roman"/>
          <w:sz w:val="24"/>
          <w:szCs w:val="24"/>
        </w:rPr>
        <w:t xml:space="preserve"> Ponre. Kabupaten Bone.</w:t>
      </w:r>
    </w:p>
    <w:p w:rsidR="00DC585E" w:rsidRDefault="00DC585E" w:rsidP="006976CF">
      <w:pPr>
        <w:pStyle w:val="ListParagraph"/>
        <w:numPr>
          <w:ilvl w:val="0"/>
          <w:numId w:val="6"/>
        </w:numPr>
        <w:tabs>
          <w:tab w:val="left" w:pos="27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76CF">
        <w:rPr>
          <w:rFonts w:ascii="Times New Roman" w:hAnsi="Times New Roman" w:cs="Times New Roman"/>
          <w:sz w:val="24"/>
          <w:szCs w:val="24"/>
        </w:rPr>
        <w:t xml:space="preserve"> </w:t>
      </w:r>
      <w:r w:rsidR="00F349C5">
        <w:rPr>
          <w:rFonts w:ascii="Times New Roman" w:hAnsi="Times New Roman" w:cs="Times New Roman"/>
          <w:sz w:val="24"/>
          <w:szCs w:val="24"/>
        </w:rPr>
        <w:t xml:space="preserve">Observasi </w:t>
      </w:r>
    </w:p>
    <w:p w:rsidR="00F349C5" w:rsidRPr="00DC585E" w:rsidRDefault="00DC585E" w:rsidP="006976CF">
      <w:pPr>
        <w:pStyle w:val="ListParagraph"/>
        <w:tabs>
          <w:tab w:val="left" w:pos="540"/>
          <w:tab w:val="left" w:pos="720"/>
        </w:tabs>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r w:rsidR="00F349C5" w:rsidRPr="00DC585E">
        <w:rPr>
          <w:rFonts w:ascii="Times New Roman" w:hAnsi="Times New Roman" w:cs="Times New Roman"/>
          <w:sz w:val="24"/>
          <w:szCs w:val="24"/>
        </w:rPr>
        <w:t xml:space="preserve">Observasi adalah pengamatan langsung terhadap objek yang akan di teliti </w:t>
      </w:r>
      <w:proofErr w:type="gramStart"/>
      <w:r w:rsidR="00F349C5" w:rsidRPr="00DC585E">
        <w:rPr>
          <w:rFonts w:ascii="Times New Roman" w:hAnsi="Times New Roman" w:cs="Times New Roman"/>
          <w:sz w:val="24"/>
          <w:szCs w:val="24"/>
        </w:rPr>
        <w:t>atau  terhadap</w:t>
      </w:r>
      <w:proofErr w:type="gramEnd"/>
      <w:r w:rsidR="00F349C5" w:rsidRPr="00DC585E">
        <w:rPr>
          <w:rFonts w:ascii="Times New Roman" w:hAnsi="Times New Roman" w:cs="Times New Roman"/>
          <w:sz w:val="24"/>
          <w:szCs w:val="24"/>
        </w:rPr>
        <w:t xml:space="preserve"> lokasi penelitian yang aka di kaji. Dalam hal ini peneliti </w:t>
      </w:r>
      <w:proofErr w:type="gramStart"/>
      <w:r w:rsidR="00F349C5" w:rsidRPr="00DC585E">
        <w:rPr>
          <w:rFonts w:ascii="Times New Roman" w:hAnsi="Times New Roman" w:cs="Times New Roman"/>
          <w:sz w:val="24"/>
          <w:szCs w:val="24"/>
        </w:rPr>
        <w:t>akan</w:t>
      </w:r>
      <w:proofErr w:type="gramEnd"/>
      <w:r w:rsidR="00F349C5" w:rsidRPr="00DC585E">
        <w:rPr>
          <w:rFonts w:ascii="Times New Roman" w:hAnsi="Times New Roman" w:cs="Times New Roman"/>
          <w:sz w:val="24"/>
          <w:szCs w:val="24"/>
        </w:rPr>
        <w:t xml:space="preserve"> melakukan pengamatan langsung terhadap objek penelitian jejak-jejak sejarah misalnya: Kondisi goegrafis Desa Turu Adae, Kondisi</w:t>
      </w:r>
      <w:r>
        <w:rPr>
          <w:rFonts w:ascii="Times New Roman" w:hAnsi="Times New Roman" w:cs="Times New Roman"/>
          <w:sz w:val="24"/>
          <w:szCs w:val="24"/>
        </w:rPr>
        <w:t xml:space="preserve"> </w:t>
      </w:r>
      <w:r w:rsidR="00F349C5" w:rsidRPr="00DC585E">
        <w:rPr>
          <w:rFonts w:ascii="Times New Roman" w:hAnsi="Times New Roman" w:cs="Times New Roman"/>
          <w:sz w:val="24"/>
          <w:szCs w:val="24"/>
        </w:rPr>
        <w:t xml:space="preserve">Masyarakatnya dan perkembangan Desa Turu Adae. </w:t>
      </w:r>
      <w:proofErr w:type="gramStart"/>
      <w:r w:rsidR="00F349C5" w:rsidRPr="00DC585E">
        <w:rPr>
          <w:rFonts w:ascii="Times New Roman" w:hAnsi="Times New Roman" w:cs="Times New Roman"/>
          <w:sz w:val="24"/>
          <w:szCs w:val="24"/>
        </w:rPr>
        <w:t xml:space="preserve">Selain itu peneliti melakukan </w:t>
      </w:r>
      <w:r w:rsidR="00F349C5" w:rsidRPr="00DC585E">
        <w:rPr>
          <w:rFonts w:ascii="Times New Roman" w:hAnsi="Times New Roman" w:cs="Times New Roman"/>
          <w:sz w:val="24"/>
          <w:szCs w:val="24"/>
        </w:rPr>
        <w:lastRenderedPageBreak/>
        <w:t>observasi kepada BPS Kabupaten Bone, Kantor Desa Turu Adae, Perpustakaan untuk mencari data yang berkaitan dengan Desa Turu Adae tahun (1991-2016).</w:t>
      </w:r>
      <w:proofErr w:type="gramEnd"/>
    </w:p>
    <w:p w:rsidR="00F349C5" w:rsidRDefault="00F349C5" w:rsidP="006976CF">
      <w:pPr>
        <w:pStyle w:val="ListParagraph"/>
        <w:numPr>
          <w:ilvl w:val="0"/>
          <w:numId w:val="6"/>
        </w:numPr>
        <w:tabs>
          <w:tab w:val="left" w:pos="360"/>
          <w:tab w:val="left" w:pos="426"/>
          <w:tab w:val="left" w:pos="1134"/>
        </w:tabs>
        <w:spacing w:after="0" w:line="36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F349C5" w:rsidRPr="009326F2" w:rsidRDefault="006976CF" w:rsidP="006976CF">
      <w:pPr>
        <w:pStyle w:val="ListParagraph"/>
        <w:tabs>
          <w:tab w:val="left" w:pos="720"/>
          <w:tab w:val="left" w:pos="113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F349C5">
        <w:rPr>
          <w:rFonts w:ascii="Times New Roman" w:hAnsi="Times New Roman" w:cs="Times New Roman"/>
          <w:sz w:val="24"/>
          <w:szCs w:val="24"/>
        </w:rPr>
        <w:t>Peneliti melakukan wawancara terhadap tokoh-tokoh yang berperan penting dalam proses pembentukan Desa Turu Adae dan juga mempengaruhi bagaimana proses perkembangan Desa Turu Adae tahun 1991-2016. Adapun Tokoh-tokohnya diantaranya KADES Desa Turu Adae, Tokoh Masyarakat serta masyarakat umum yang mengetahui Sejarah Desa Turu</w:t>
      </w:r>
      <w:r w:rsidR="00DC585E">
        <w:rPr>
          <w:rFonts w:ascii="Times New Roman" w:hAnsi="Times New Roman" w:cs="Times New Roman"/>
          <w:sz w:val="24"/>
          <w:szCs w:val="24"/>
        </w:rPr>
        <w:t xml:space="preserve"> Adae, dengan alasan warga Desa </w:t>
      </w:r>
      <w:r w:rsidR="00F349C5">
        <w:rPr>
          <w:rFonts w:ascii="Times New Roman" w:hAnsi="Times New Roman" w:cs="Times New Roman"/>
          <w:sz w:val="24"/>
          <w:szCs w:val="24"/>
        </w:rPr>
        <w:t xml:space="preserve">Turu Adae mrupakan penduduk asli atau yang sudah lama berdomisili di Desa Turu Adae. </w:t>
      </w:r>
    </w:p>
    <w:p w:rsidR="00F349C5" w:rsidRDefault="00F349C5" w:rsidP="006976CF">
      <w:pPr>
        <w:pStyle w:val="ListParagraph"/>
        <w:numPr>
          <w:ilvl w:val="0"/>
          <w:numId w:val="5"/>
        </w:numPr>
        <w:tabs>
          <w:tab w:val="left" w:pos="426"/>
          <w:tab w:val="left" w:pos="1134"/>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Penelitian Pustaka</w:t>
      </w:r>
    </w:p>
    <w:p w:rsidR="00F349C5" w:rsidRPr="006976CF" w:rsidRDefault="00F349C5" w:rsidP="006976CF">
      <w:pPr>
        <w:tabs>
          <w:tab w:val="left" w:pos="426"/>
          <w:tab w:val="left" w:pos="1134"/>
        </w:tabs>
        <w:spacing w:after="0" w:line="360" w:lineRule="auto"/>
        <w:ind w:firstLine="720"/>
        <w:jc w:val="both"/>
        <w:rPr>
          <w:rFonts w:ascii="Times New Roman" w:hAnsi="Times New Roman" w:cs="Times New Roman"/>
          <w:sz w:val="24"/>
          <w:szCs w:val="24"/>
        </w:rPr>
      </w:pPr>
      <w:proofErr w:type="gramStart"/>
      <w:r w:rsidRPr="006976CF">
        <w:rPr>
          <w:rFonts w:ascii="Times New Roman" w:hAnsi="Times New Roman" w:cs="Times New Roman"/>
          <w:sz w:val="24"/>
          <w:szCs w:val="24"/>
        </w:rPr>
        <w:t>Penelitian pustaka merupakan langkah pengumpulan sumber dengan jalan mencari dan menelaah bu</w:t>
      </w:r>
      <w:r w:rsidR="006976CF" w:rsidRPr="006976CF">
        <w:rPr>
          <w:rFonts w:ascii="Times New Roman" w:hAnsi="Times New Roman" w:cs="Times New Roman"/>
          <w:sz w:val="24"/>
          <w:szCs w:val="24"/>
        </w:rPr>
        <w:t xml:space="preserve">ku-buku, skripsi maupun artikel </w:t>
      </w:r>
      <w:r w:rsidRPr="006976CF">
        <w:rPr>
          <w:rFonts w:ascii="Times New Roman" w:hAnsi="Times New Roman" w:cs="Times New Roman"/>
          <w:sz w:val="24"/>
          <w:szCs w:val="24"/>
        </w:rPr>
        <w:t>yang memiliki kaitan dengan judul yang dikaji.</w:t>
      </w:r>
      <w:proofErr w:type="gramEnd"/>
      <w:r w:rsidRPr="006976CF">
        <w:rPr>
          <w:rFonts w:ascii="Times New Roman" w:hAnsi="Times New Roman" w:cs="Times New Roman"/>
          <w:sz w:val="24"/>
          <w:szCs w:val="24"/>
        </w:rPr>
        <w:t xml:space="preserve"> Peneliti menggunakan beberappa sumber buku di antaranya buku yang di tulis oleh Didik Sukriono tentang Otonomi Desa dan Kesejahteraan Rakyat, dan buku dari Seri Wawasan tentang Hak dan Kewajiban Desa, Dokumen-Dokumen yang berkaitan dengan Desa Turu Adae, dan beberapa karya Ilmiah. </w:t>
      </w:r>
    </w:p>
    <w:p w:rsidR="00F349C5" w:rsidRPr="00F349C5" w:rsidRDefault="00F349C5" w:rsidP="006976CF">
      <w:pPr>
        <w:tabs>
          <w:tab w:val="left" w:pos="426"/>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Setelah penulis mengumpulkan data penulis melakukan kritik baik kritik intern maupun ekstern, selanjutnya interpretasi (penafsiran sumber) kemudian Historiografi (penulisan sejarah).</w:t>
      </w:r>
      <w:proofErr w:type="gramEnd"/>
      <w:r>
        <w:rPr>
          <w:rFonts w:ascii="Times New Roman" w:hAnsi="Times New Roman" w:cs="Times New Roman"/>
          <w:sz w:val="24"/>
          <w:szCs w:val="24"/>
        </w:rPr>
        <w:t xml:space="preserve">  </w:t>
      </w:r>
    </w:p>
    <w:p w:rsidR="00D03A17" w:rsidRDefault="00D03A17" w:rsidP="006976CF">
      <w:pPr>
        <w:shd w:val="clear" w:color="auto" w:fill="FFFFFF"/>
        <w:spacing w:after="0" w:line="360" w:lineRule="auto"/>
        <w:jc w:val="both"/>
        <w:rPr>
          <w:rFonts w:ascii="Times New Roman" w:hAnsi="Times New Roman" w:cs="Times New Roman"/>
          <w:b/>
          <w:color w:val="131212"/>
          <w:sz w:val="24"/>
          <w:szCs w:val="24"/>
        </w:rPr>
      </w:pPr>
      <w:r>
        <w:rPr>
          <w:rFonts w:ascii="Times New Roman" w:hAnsi="Times New Roman" w:cs="Times New Roman"/>
          <w:b/>
          <w:color w:val="131212"/>
          <w:sz w:val="24"/>
          <w:szCs w:val="24"/>
        </w:rPr>
        <w:t xml:space="preserve">TINJAUAN PENELITIAN </w:t>
      </w:r>
    </w:p>
    <w:p w:rsidR="00F349C5" w:rsidRDefault="00F349C5" w:rsidP="006976C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Desa Turu secara geografis mempunyai luas wilayah 4</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km</w:t>
      </w:r>
      <w:r>
        <w:rPr>
          <w:rFonts w:ascii="Times New Roman" w:hAnsi="Times New Roman" w:cs="Times New Roman"/>
          <w:sz w:val="24"/>
          <w:szCs w:val="24"/>
          <w:vertAlign w:val="superscript"/>
        </w:rPr>
        <w:t xml:space="preserve">2  </w:t>
      </w:r>
      <w:r>
        <w:rPr>
          <w:rFonts w:ascii="Times New Roman" w:hAnsi="Times New Roman" w:cs="Times New Roman"/>
          <w:sz w:val="24"/>
          <w:szCs w:val="24"/>
        </w:rPr>
        <w:t>(dalam data BPS Kecamatan Ponre angka Tahun 2014), dan/atau 44,07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(Versi data Kantor Desa Turu Adae, 27 Januari 2018). Desa Turu Adae berjarak 81 Km dari kota kecamatan dan 62 Km dari kota kabupaten Bone </w:t>
      </w:r>
      <w:proofErr w:type="gramStart"/>
      <w:r>
        <w:rPr>
          <w:rFonts w:ascii="Times New Roman" w:hAnsi="Times New Roman" w:cs="Times New Roman"/>
          <w:sz w:val="24"/>
          <w:szCs w:val="24"/>
        </w:rPr>
        <w:t>( BPS</w:t>
      </w:r>
      <w:proofErr w:type="gramEnd"/>
      <w:r>
        <w:rPr>
          <w:rFonts w:ascii="Times New Roman" w:hAnsi="Times New Roman" w:cs="Times New Roman"/>
          <w:sz w:val="24"/>
          <w:szCs w:val="24"/>
        </w:rPr>
        <w:t xml:space="preserve"> Kabupaten Bone dalam angka tahun 2014). Hal ini berarti masyarakat Desa Turu Adae membutuhkan beberapa jam untuk menjangkau di pusat pelayanan di pemerintahan kecamatan. Seperti halnya untuk menjangkau pusat pelayanan di ibu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Kabupaten Bone, penduduk menempuh waktu kurang lebih 1 jam perjalanan</w:t>
      </w:r>
      <w:sdt>
        <w:sdtPr>
          <w:rPr>
            <w:rFonts w:ascii="Times New Roman" w:hAnsi="Times New Roman" w:cs="Times New Roman"/>
            <w:sz w:val="24"/>
            <w:szCs w:val="24"/>
          </w:rPr>
          <w:id w:val="-1634484961"/>
          <w:citation/>
        </w:sdtPr>
        <w:sdtEndPr/>
        <w:sdtContent>
          <w:r w:rsidR="00767E53">
            <w:rPr>
              <w:rFonts w:ascii="Times New Roman" w:hAnsi="Times New Roman" w:cs="Times New Roman"/>
              <w:sz w:val="24"/>
              <w:szCs w:val="24"/>
            </w:rPr>
            <w:fldChar w:fldCharType="begin"/>
          </w:r>
          <w:r w:rsidR="00767E53">
            <w:rPr>
              <w:rFonts w:ascii="Times New Roman" w:hAnsi="Times New Roman" w:cs="Times New Roman"/>
              <w:sz w:val="24"/>
              <w:szCs w:val="24"/>
            </w:rPr>
            <w:instrText xml:space="preserve"> CITATION BPS14 \l 1033 </w:instrText>
          </w:r>
          <w:r w:rsidR="00767E53">
            <w:rPr>
              <w:rFonts w:ascii="Times New Roman" w:hAnsi="Times New Roman" w:cs="Times New Roman"/>
              <w:sz w:val="24"/>
              <w:szCs w:val="24"/>
            </w:rPr>
            <w:fldChar w:fldCharType="separate"/>
          </w:r>
          <w:r w:rsidR="00767E53">
            <w:rPr>
              <w:rFonts w:ascii="Times New Roman" w:hAnsi="Times New Roman" w:cs="Times New Roman"/>
              <w:noProof/>
              <w:sz w:val="24"/>
              <w:szCs w:val="24"/>
            </w:rPr>
            <w:t xml:space="preserve"> </w:t>
          </w:r>
          <w:r w:rsidR="00767E53" w:rsidRPr="00767E53">
            <w:rPr>
              <w:rFonts w:ascii="Times New Roman" w:hAnsi="Times New Roman" w:cs="Times New Roman"/>
              <w:noProof/>
              <w:sz w:val="24"/>
              <w:szCs w:val="24"/>
            </w:rPr>
            <w:t>(BPS, 2014)</w:t>
          </w:r>
          <w:r w:rsidR="00767E53">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03A17" w:rsidRPr="00CC5EBC" w:rsidRDefault="00F349C5" w:rsidP="006976C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15572">
        <w:rPr>
          <w:rFonts w:ascii="Times New Roman" w:hAnsi="Times New Roman" w:cs="Times New Roman"/>
          <w:sz w:val="24"/>
          <w:szCs w:val="24"/>
        </w:rPr>
        <w:t>Aktivitas Ekonomi di Desa Turu Adae sebagian besar berprofesi sebagai petani dan berkebun.</w:t>
      </w:r>
      <w:proofErr w:type="gramEnd"/>
      <w:r w:rsidR="00115572">
        <w:rPr>
          <w:rFonts w:ascii="Times New Roman" w:hAnsi="Times New Roman" w:cs="Times New Roman"/>
          <w:sz w:val="24"/>
          <w:szCs w:val="24"/>
        </w:rPr>
        <w:t xml:space="preserve"> </w:t>
      </w:r>
      <w:proofErr w:type="gramStart"/>
      <w:r w:rsidR="00115572">
        <w:rPr>
          <w:rFonts w:ascii="Times New Roman" w:hAnsi="Times New Roman" w:cs="Times New Roman"/>
          <w:sz w:val="24"/>
          <w:szCs w:val="24"/>
        </w:rPr>
        <w:t>Mata pencaharian Desa Turu Adae adalah umumnya bercocok tanam, memelihara ternak seperti ayam, itik sapi, dan beberapa memelihara kuda.</w:t>
      </w:r>
      <w:proofErr w:type="gramEnd"/>
      <w:r w:rsidR="00115572">
        <w:rPr>
          <w:rFonts w:ascii="Times New Roman" w:hAnsi="Times New Roman" w:cs="Times New Roman"/>
          <w:sz w:val="24"/>
          <w:szCs w:val="24"/>
        </w:rPr>
        <w:t xml:space="preserve"> </w:t>
      </w:r>
      <w:proofErr w:type="gramStart"/>
      <w:r w:rsidR="00115572">
        <w:rPr>
          <w:rFonts w:ascii="Times New Roman" w:hAnsi="Times New Roman" w:cs="Times New Roman"/>
          <w:sz w:val="24"/>
          <w:szCs w:val="24"/>
        </w:rPr>
        <w:t xml:space="preserve">Adapun hasil pertanian Desa Turu Adae berupa Padi, Jagung, Kedelai, Kacang Tanah </w:t>
      </w:r>
      <w:r w:rsidR="00115572">
        <w:rPr>
          <w:rFonts w:ascii="Times New Roman" w:hAnsi="Times New Roman" w:cs="Times New Roman"/>
          <w:sz w:val="24"/>
          <w:szCs w:val="24"/>
        </w:rPr>
        <w:lastRenderedPageBreak/>
        <w:t>dan Kacang Hijau.</w:t>
      </w:r>
      <w:proofErr w:type="gramEnd"/>
      <w:r w:rsidR="00115572">
        <w:rPr>
          <w:rFonts w:ascii="Times New Roman" w:hAnsi="Times New Roman" w:cs="Times New Roman"/>
          <w:sz w:val="24"/>
          <w:szCs w:val="24"/>
        </w:rPr>
        <w:t xml:space="preserve"> </w:t>
      </w:r>
      <w:proofErr w:type="gramStart"/>
      <w:r w:rsidR="00115572">
        <w:rPr>
          <w:rFonts w:ascii="Times New Roman" w:hAnsi="Times New Roman" w:cs="Times New Roman"/>
          <w:sz w:val="24"/>
          <w:szCs w:val="24"/>
        </w:rPr>
        <w:t>Selain itu ada juga yang memiliki kebun coklat dan kebun cengkeh.</w:t>
      </w:r>
      <w:proofErr w:type="gramEnd"/>
    </w:p>
    <w:p w:rsidR="0078093E" w:rsidRPr="0078093E" w:rsidRDefault="00D03A17" w:rsidP="006976CF">
      <w:pPr>
        <w:shd w:val="clear" w:color="auto" w:fill="FFFFFF"/>
        <w:spacing w:after="0" w:line="360" w:lineRule="auto"/>
        <w:jc w:val="both"/>
        <w:rPr>
          <w:rFonts w:ascii="Times New Roman" w:hAnsi="Times New Roman" w:cs="Times New Roman"/>
          <w:b/>
          <w:color w:val="131212"/>
          <w:sz w:val="24"/>
          <w:szCs w:val="24"/>
        </w:rPr>
      </w:pPr>
      <w:r>
        <w:rPr>
          <w:rFonts w:ascii="Times New Roman" w:hAnsi="Times New Roman" w:cs="Times New Roman"/>
          <w:b/>
          <w:color w:val="131212"/>
          <w:sz w:val="24"/>
          <w:szCs w:val="24"/>
        </w:rPr>
        <w:t xml:space="preserve">PEMBAHASAN </w:t>
      </w:r>
    </w:p>
    <w:p w:rsidR="009E608D" w:rsidRDefault="0078093E" w:rsidP="006976CF">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9E608D">
        <w:rPr>
          <w:rFonts w:ascii="Times New Roman" w:hAnsi="Times New Roman" w:cs="Times New Roman"/>
          <w:sz w:val="24"/>
          <w:szCs w:val="24"/>
        </w:rPr>
        <w:t xml:space="preserve">Suatu pendapat umum mengatakan bahwa hidup di Desa lebih aman dan tentram dari pada hidup di </w:t>
      </w:r>
      <w:proofErr w:type="gramStart"/>
      <w:r w:rsidR="009E608D">
        <w:rPr>
          <w:rFonts w:ascii="Times New Roman" w:hAnsi="Times New Roman" w:cs="Times New Roman"/>
          <w:sz w:val="24"/>
          <w:szCs w:val="24"/>
        </w:rPr>
        <w:t>kota</w:t>
      </w:r>
      <w:proofErr w:type="gramEnd"/>
      <w:r w:rsidR="009E608D">
        <w:rPr>
          <w:rFonts w:ascii="Times New Roman" w:hAnsi="Times New Roman" w:cs="Times New Roman"/>
          <w:sz w:val="24"/>
          <w:szCs w:val="24"/>
        </w:rPr>
        <w:t xml:space="preserve">, karena di desa terdapat peraturan yang ampuh untuk menyelesaikan permasalahan yang terjadi antar masyarakat yang biasa di sebut dengan Adat. Yang sudah ada </w:t>
      </w:r>
      <w:proofErr w:type="gramStart"/>
      <w:r w:rsidR="009E608D">
        <w:rPr>
          <w:rFonts w:ascii="Times New Roman" w:hAnsi="Times New Roman" w:cs="Times New Roman"/>
          <w:sz w:val="24"/>
          <w:szCs w:val="24"/>
        </w:rPr>
        <w:t>dalam  kurun</w:t>
      </w:r>
      <w:proofErr w:type="gramEnd"/>
      <w:r w:rsidR="009E608D">
        <w:rPr>
          <w:rFonts w:ascii="Times New Roman" w:hAnsi="Times New Roman" w:cs="Times New Roman"/>
          <w:sz w:val="24"/>
          <w:szCs w:val="24"/>
        </w:rPr>
        <w:t xml:space="preserve"> waktu yang lama secara turun temurun yang pada akhirnya bisa melahirkan rasa solidaritas yang kuat antar masyarakat</w:t>
      </w:r>
      <w:sdt>
        <w:sdtPr>
          <w:rPr>
            <w:rFonts w:ascii="Times New Roman" w:hAnsi="Times New Roman" w:cs="Times New Roman"/>
            <w:sz w:val="24"/>
            <w:szCs w:val="24"/>
          </w:rPr>
          <w:id w:val="-1037807661"/>
          <w:citation/>
        </w:sdtPr>
        <w:sdtEndPr/>
        <w:sdtContent>
          <w:r w:rsidR="009363BC">
            <w:rPr>
              <w:rFonts w:ascii="Times New Roman" w:hAnsi="Times New Roman" w:cs="Times New Roman"/>
              <w:sz w:val="24"/>
              <w:szCs w:val="24"/>
            </w:rPr>
            <w:fldChar w:fldCharType="begin"/>
          </w:r>
          <w:r w:rsidR="009363BC">
            <w:rPr>
              <w:rFonts w:ascii="Times New Roman" w:hAnsi="Times New Roman" w:cs="Times New Roman"/>
              <w:sz w:val="24"/>
              <w:szCs w:val="24"/>
            </w:rPr>
            <w:instrText xml:space="preserve"> CITATION Sus17 \l 1033 </w:instrText>
          </w:r>
          <w:r w:rsidR="009363BC">
            <w:rPr>
              <w:rFonts w:ascii="Times New Roman" w:hAnsi="Times New Roman" w:cs="Times New Roman"/>
              <w:sz w:val="24"/>
              <w:szCs w:val="24"/>
            </w:rPr>
            <w:fldChar w:fldCharType="separate"/>
          </w:r>
          <w:r w:rsidR="009363BC">
            <w:rPr>
              <w:rFonts w:ascii="Times New Roman" w:hAnsi="Times New Roman" w:cs="Times New Roman"/>
              <w:noProof/>
              <w:sz w:val="24"/>
              <w:szCs w:val="24"/>
            </w:rPr>
            <w:t xml:space="preserve"> </w:t>
          </w:r>
          <w:r w:rsidR="009363BC" w:rsidRPr="009363BC">
            <w:rPr>
              <w:rFonts w:ascii="Times New Roman" w:hAnsi="Times New Roman" w:cs="Times New Roman"/>
              <w:noProof/>
              <w:sz w:val="24"/>
              <w:szCs w:val="24"/>
            </w:rPr>
            <w:t>(Susilawati, 2017)</w:t>
          </w:r>
          <w:r w:rsidR="009363BC">
            <w:rPr>
              <w:rFonts w:ascii="Times New Roman" w:hAnsi="Times New Roman" w:cs="Times New Roman"/>
              <w:sz w:val="24"/>
              <w:szCs w:val="24"/>
            </w:rPr>
            <w:fldChar w:fldCharType="end"/>
          </w:r>
        </w:sdtContent>
      </w:sdt>
      <w:r w:rsidR="009E608D">
        <w:rPr>
          <w:rFonts w:ascii="Times New Roman" w:hAnsi="Times New Roman" w:cs="Times New Roman"/>
          <w:sz w:val="24"/>
          <w:szCs w:val="24"/>
        </w:rPr>
        <w:t xml:space="preserve">. </w:t>
      </w:r>
      <w:proofErr w:type="gramStart"/>
      <w:r w:rsidR="009E608D">
        <w:rPr>
          <w:rFonts w:ascii="Times New Roman" w:hAnsi="Times New Roman" w:cs="Times New Roman"/>
          <w:sz w:val="24"/>
          <w:szCs w:val="24"/>
        </w:rPr>
        <w:t>Kultur masyarakat yang masih dicirikan dengan kecenderungan memperhatikan nilai budaya dari leluhurnya.</w:t>
      </w:r>
      <w:proofErr w:type="gramEnd"/>
      <w:r w:rsidR="009E608D">
        <w:rPr>
          <w:rFonts w:ascii="Times New Roman" w:hAnsi="Times New Roman" w:cs="Times New Roman"/>
          <w:sz w:val="24"/>
          <w:szCs w:val="24"/>
        </w:rPr>
        <w:t xml:space="preserve"> Nilai budaya merupakan nilai-nilai yang di sepakati dan tertanam dalam suatu masyarakat, yang mengakar pada suatu kebiasaan</w:t>
      </w:r>
      <w:proofErr w:type="gramStart"/>
      <w:r w:rsidR="009E608D">
        <w:rPr>
          <w:rFonts w:ascii="Times New Roman" w:hAnsi="Times New Roman" w:cs="Times New Roman"/>
          <w:sz w:val="24"/>
          <w:szCs w:val="24"/>
        </w:rPr>
        <w:t>,kepercayaan</w:t>
      </w:r>
      <w:proofErr w:type="gramEnd"/>
      <w:r w:rsidR="009E608D">
        <w:rPr>
          <w:rFonts w:ascii="Times New Roman" w:hAnsi="Times New Roman" w:cs="Times New Roman"/>
          <w:sz w:val="24"/>
          <w:szCs w:val="24"/>
        </w:rPr>
        <w:t>, symbol-simbol dengan karakteristik tertentu yang dapat dibedakan satu dengan lainnya sebagai a</w:t>
      </w:r>
      <w:r w:rsidR="006976CF">
        <w:rPr>
          <w:rFonts w:ascii="Times New Roman" w:hAnsi="Times New Roman" w:cs="Times New Roman"/>
          <w:sz w:val="24"/>
          <w:szCs w:val="24"/>
        </w:rPr>
        <w:t xml:space="preserve">cuan </w:t>
      </w:r>
      <w:r w:rsidR="009E608D">
        <w:rPr>
          <w:rFonts w:ascii="Times New Roman" w:hAnsi="Times New Roman" w:cs="Times New Roman"/>
          <w:sz w:val="24"/>
          <w:szCs w:val="24"/>
        </w:rPr>
        <w:t>perilaku</w:t>
      </w:r>
      <w:sdt>
        <w:sdtPr>
          <w:rPr>
            <w:rFonts w:ascii="Times New Roman" w:hAnsi="Times New Roman" w:cs="Times New Roman"/>
            <w:sz w:val="24"/>
            <w:szCs w:val="24"/>
          </w:rPr>
          <w:id w:val="1513500719"/>
          <w:citation/>
        </w:sdtPr>
        <w:sdtEndPr/>
        <w:sdtContent>
          <w:r w:rsidR="009363BC">
            <w:rPr>
              <w:rFonts w:ascii="Times New Roman" w:hAnsi="Times New Roman" w:cs="Times New Roman"/>
              <w:sz w:val="24"/>
              <w:szCs w:val="24"/>
            </w:rPr>
            <w:fldChar w:fldCharType="begin"/>
          </w:r>
          <w:r w:rsidR="002B29C7">
            <w:rPr>
              <w:rFonts w:ascii="Times New Roman" w:hAnsi="Times New Roman" w:cs="Times New Roman"/>
              <w:sz w:val="24"/>
              <w:szCs w:val="24"/>
            </w:rPr>
            <w:instrText xml:space="preserve">CITATION htt18 \l 1033 </w:instrText>
          </w:r>
          <w:r w:rsidR="009363BC">
            <w:rPr>
              <w:rFonts w:ascii="Times New Roman" w:hAnsi="Times New Roman" w:cs="Times New Roman"/>
              <w:sz w:val="24"/>
              <w:szCs w:val="24"/>
            </w:rPr>
            <w:fldChar w:fldCharType="separate"/>
          </w:r>
          <w:r w:rsidR="002B29C7">
            <w:rPr>
              <w:rFonts w:ascii="Times New Roman" w:hAnsi="Times New Roman" w:cs="Times New Roman"/>
              <w:noProof/>
              <w:sz w:val="24"/>
              <w:szCs w:val="24"/>
            </w:rPr>
            <w:t xml:space="preserve"> </w:t>
          </w:r>
          <w:r w:rsidR="002B29C7" w:rsidRPr="002B29C7">
            <w:rPr>
              <w:rFonts w:ascii="Times New Roman" w:hAnsi="Times New Roman" w:cs="Times New Roman"/>
              <w:noProof/>
              <w:sz w:val="24"/>
              <w:szCs w:val="24"/>
            </w:rPr>
            <w:t>(https://bukunnq.wordpress.com, 2018)</w:t>
          </w:r>
          <w:r w:rsidR="009363BC">
            <w:rPr>
              <w:rFonts w:ascii="Times New Roman" w:hAnsi="Times New Roman" w:cs="Times New Roman"/>
              <w:sz w:val="24"/>
              <w:szCs w:val="24"/>
            </w:rPr>
            <w:fldChar w:fldCharType="end"/>
          </w:r>
        </w:sdtContent>
      </w:sdt>
      <w:r w:rsidR="009E608D">
        <w:rPr>
          <w:rFonts w:ascii="Times New Roman" w:hAnsi="Times New Roman" w:cs="Times New Roman"/>
          <w:sz w:val="24"/>
          <w:szCs w:val="24"/>
        </w:rPr>
        <w:t>.</w:t>
      </w:r>
      <w:r w:rsidR="009363BC">
        <w:rPr>
          <w:rFonts w:ascii="Times New Roman" w:hAnsi="Times New Roman" w:cs="Times New Roman"/>
          <w:sz w:val="24"/>
          <w:szCs w:val="24"/>
        </w:rPr>
        <w:t xml:space="preserve"> </w:t>
      </w:r>
      <w:proofErr w:type="gramStart"/>
      <w:r w:rsidR="009E608D">
        <w:rPr>
          <w:rFonts w:ascii="Times New Roman" w:hAnsi="Times New Roman" w:cs="Times New Roman"/>
          <w:sz w:val="24"/>
          <w:szCs w:val="24"/>
        </w:rPr>
        <w:t>Kondisi social budaya merupakan elemen terpenting dalam system social masyarakat.</w:t>
      </w:r>
      <w:proofErr w:type="gramEnd"/>
      <w:r w:rsidR="009E608D">
        <w:rPr>
          <w:rFonts w:ascii="Times New Roman" w:hAnsi="Times New Roman" w:cs="Times New Roman"/>
          <w:sz w:val="24"/>
          <w:szCs w:val="24"/>
        </w:rPr>
        <w:t xml:space="preserve"> </w:t>
      </w:r>
      <w:proofErr w:type="gramStart"/>
      <w:r w:rsidR="009E608D">
        <w:rPr>
          <w:rFonts w:ascii="Times New Roman" w:hAnsi="Times New Roman" w:cs="Times New Roman"/>
          <w:sz w:val="24"/>
          <w:szCs w:val="24"/>
        </w:rPr>
        <w:t xml:space="preserve">Kondisi social budaya desa masih sangat kental dengan tradisi dan kehidupan sehari-hari penduduk desa saling terhubung dan mempunyai ikatan yang kuat, peristiwa </w:t>
      </w:r>
      <w:r w:rsidR="009E608D">
        <w:rPr>
          <w:rFonts w:ascii="Times New Roman" w:hAnsi="Times New Roman" w:cs="Times New Roman"/>
          <w:sz w:val="24"/>
          <w:szCs w:val="24"/>
        </w:rPr>
        <w:lastRenderedPageBreak/>
        <w:t>tersebut dapat ditemukan di Desa Turu Adae.</w:t>
      </w:r>
      <w:proofErr w:type="gramEnd"/>
      <w:r w:rsidR="009E608D">
        <w:rPr>
          <w:rFonts w:ascii="Times New Roman" w:hAnsi="Times New Roman" w:cs="Times New Roman"/>
          <w:sz w:val="24"/>
          <w:szCs w:val="24"/>
        </w:rPr>
        <w:t xml:space="preserve"> </w:t>
      </w:r>
    </w:p>
    <w:p w:rsidR="009E608D" w:rsidRDefault="009E608D" w:rsidP="006976CF">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Salah satunya yang dapat di temukan di Desa Turu Adae adalah Budaya gotong royong juga masih kental.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gotong</w:t>
      </w:r>
      <w:proofErr w:type="gramEnd"/>
      <w:r>
        <w:rPr>
          <w:rFonts w:ascii="Times New Roman" w:hAnsi="Times New Roman" w:cs="Times New Roman"/>
          <w:sz w:val="24"/>
          <w:szCs w:val="24"/>
        </w:rPr>
        <w:t xml:space="preserve"> royong biasanya dilakukan untuk saling membantu dalam segala hal untuk memudahkan penyelesaiannya. Misalnya ada kebiasaan yang rutin dilaksanakan oleh masyarakat Desa Turu Adae misalnya ketika ingin bertani, ada satu lahan yang dinamakan “</w:t>
      </w:r>
      <w:r>
        <w:rPr>
          <w:rFonts w:ascii="Times New Roman" w:hAnsi="Times New Roman" w:cs="Times New Roman"/>
          <w:i/>
          <w:sz w:val="24"/>
          <w:szCs w:val="24"/>
        </w:rPr>
        <w:t>Tanah Akkapalang”</w:t>
      </w:r>
      <w:r>
        <w:rPr>
          <w:rFonts w:ascii="Times New Roman" w:hAnsi="Times New Roman" w:cs="Times New Roman"/>
          <w:sz w:val="24"/>
          <w:szCs w:val="24"/>
        </w:rPr>
        <w:t xml:space="preserve">, tanah ini diperuntukkan untuk Kepala Desa yang memerintah.  Nah, uniknya  sebelum masyarakat ingin kerja sawahnya masing-masing, mereka terlebih dahulu bergotong royong mengerjakan sawah atau </w:t>
      </w:r>
      <w:r>
        <w:rPr>
          <w:rFonts w:ascii="Times New Roman" w:hAnsi="Times New Roman" w:cs="Times New Roman"/>
          <w:i/>
          <w:sz w:val="24"/>
          <w:szCs w:val="24"/>
        </w:rPr>
        <w:t xml:space="preserve">Tanah Akkapalang </w:t>
      </w:r>
      <w:r>
        <w:rPr>
          <w:rFonts w:ascii="Times New Roman" w:hAnsi="Times New Roman" w:cs="Times New Roman"/>
          <w:sz w:val="24"/>
          <w:szCs w:val="24"/>
        </w:rPr>
        <w:t xml:space="preserve"> tersebut, nanti mereka baru mengerjakan sawahnya masing-masing ketika </w:t>
      </w:r>
      <w:r>
        <w:rPr>
          <w:rFonts w:ascii="Times New Roman" w:hAnsi="Times New Roman" w:cs="Times New Roman"/>
          <w:i/>
          <w:sz w:val="24"/>
          <w:szCs w:val="24"/>
        </w:rPr>
        <w:t xml:space="preserve">Tanah akkapalang </w:t>
      </w:r>
      <w:r w:rsidRPr="008F74B3">
        <w:rPr>
          <w:rFonts w:ascii="Times New Roman" w:hAnsi="Times New Roman" w:cs="Times New Roman"/>
          <w:sz w:val="24"/>
          <w:szCs w:val="24"/>
        </w:rPr>
        <w:t>tersebut selesai dikerjakan.</w:t>
      </w:r>
      <w:r>
        <w:rPr>
          <w:rFonts w:ascii="Times New Roman" w:hAnsi="Times New Roman" w:cs="Times New Roman"/>
          <w:sz w:val="24"/>
          <w:szCs w:val="24"/>
        </w:rPr>
        <w:t xml:space="preserve"> </w:t>
      </w:r>
    </w:p>
    <w:p w:rsidR="00332B63" w:rsidRDefault="00332B63" w:rsidP="006976CF">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Masyarakat Desa Turu Adae Kecamatan Ponre Kabupaten Bone memiliki beberapa warisan budaya yang unik di bidang pertanian seperti: </w:t>
      </w:r>
    </w:p>
    <w:p w:rsidR="006976CF" w:rsidRDefault="00332B63" w:rsidP="006976CF">
      <w:pPr>
        <w:pStyle w:val="ListParagraph"/>
        <w:tabs>
          <w:tab w:val="left" w:pos="360"/>
        </w:tabs>
        <w:spacing w:line="360" w:lineRule="auto"/>
        <w:ind w:left="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Ma’ baruga, </w:t>
      </w:r>
      <w:r>
        <w:rPr>
          <w:rFonts w:ascii="Times New Roman" w:hAnsi="Times New Roman" w:cs="Times New Roman"/>
          <w:sz w:val="24"/>
          <w:szCs w:val="24"/>
        </w:rPr>
        <w:t>yang biasa dilakukan terlebih dahulu sebelum masyarakat Desa Turu Adae turun kesawah.</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Ma’ baruga </w:t>
      </w:r>
      <w:r>
        <w:rPr>
          <w:rFonts w:ascii="Times New Roman" w:hAnsi="Times New Roman" w:cs="Times New Roman"/>
          <w:sz w:val="24"/>
          <w:szCs w:val="24"/>
        </w:rPr>
        <w:t xml:space="preserve">ialah seluruh masyarakat bersama-sama ke rumah Guru Adat Desa Turu Adae membawa makanan berupa </w:t>
      </w:r>
      <w:r>
        <w:rPr>
          <w:rFonts w:ascii="Times New Roman" w:hAnsi="Times New Roman" w:cs="Times New Roman"/>
          <w:i/>
          <w:sz w:val="24"/>
          <w:szCs w:val="24"/>
        </w:rPr>
        <w:t xml:space="preserve">Sokko </w:t>
      </w:r>
      <w:r>
        <w:rPr>
          <w:rFonts w:ascii="Times New Roman" w:hAnsi="Times New Roman" w:cs="Times New Roman"/>
          <w:sz w:val="24"/>
          <w:szCs w:val="24"/>
        </w:rPr>
        <w:t xml:space="preserve">(makanan yang terbuat dari </w:t>
      </w:r>
      <w:r>
        <w:rPr>
          <w:rFonts w:ascii="Times New Roman" w:hAnsi="Times New Roman" w:cs="Times New Roman"/>
          <w:sz w:val="24"/>
          <w:szCs w:val="24"/>
        </w:rPr>
        <w:lastRenderedPageBreak/>
        <w:t>beras ketan) dan telur kemudian mereka makan bersama-sama sebagai ungkapan ra</w:t>
      </w:r>
      <w:r w:rsidR="006976CF">
        <w:rPr>
          <w:rFonts w:ascii="Times New Roman" w:hAnsi="Times New Roman" w:cs="Times New Roman"/>
          <w:sz w:val="24"/>
          <w:szCs w:val="24"/>
        </w:rPr>
        <w:t>sa syukur kepada sang pencipta.</w:t>
      </w:r>
    </w:p>
    <w:p w:rsidR="006976CF" w:rsidRDefault="00332B63" w:rsidP="006976CF">
      <w:pPr>
        <w:pStyle w:val="ListParagraph"/>
        <w:tabs>
          <w:tab w:val="left" w:pos="360"/>
        </w:tabs>
        <w:spacing w:line="360" w:lineRule="auto"/>
        <w:ind w:left="0"/>
        <w:jc w:val="both"/>
        <w:rPr>
          <w:rFonts w:ascii="Times New Roman" w:hAnsi="Times New Roman" w:cs="Times New Roman"/>
          <w:sz w:val="24"/>
          <w:szCs w:val="24"/>
        </w:rPr>
      </w:pPr>
      <w:r w:rsidRPr="006976CF">
        <w:rPr>
          <w:rFonts w:ascii="Times New Roman" w:hAnsi="Times New Roman" w:cs="Times New Roman"/>
          <w:i/>
          <w:sz w:val="24"/>
          <w:szCs w:val="24"/>
        </w:rPr>
        <w:t xml:space="preserve">Ma’ passu  wae, </w:t>
      </w:r>
      <w:r w:rsidRPr="006976CF">
        <w:rPr>
          <w:rFonts w:ascii="Times New Roman" w:hAnsi="Times New Roman" w:cs="Times New Roman"/>
          <w:sz w:val="24"/>
          <w:szCs w:val="24"/>
        </w:rPr>
        <w:t xml:space="preserve">tahap selanjutnya setelah </w:t>
      </w:r>
      <w:r w:rsidRPr="006976CF">
        <w:rPr>
          <w:rFonts w:ascii="Times New Roman" w:hAnsi="Times New Roman" w:cs="Times New Roman"/>
          <w:i/>
          <w:sz w:val="24"/>
          <w:szCs w:val="24"/>
        </w:rPr>
        <w:t xml:space="preserve">Ma’baruga, </w:t>
      </w:r>
      <w:r w:rsidRPr="006976CF">
        <w:rPr>
          <w:rFonts w:ascii="Times New Roman" w:hAnsi="Times New Roman" w:cs="Times New Roman"/>
          <w:sz w:val="24"/>
          <w:szCs w:val="24"/>
        </w:rPr>
        <w:t xml:space="preserve"> kemudian guru adat </w:t>
      </w:r>
      <w:r w:rsidRPr="006976CF">
        <w:rPr>
          <w:rFonts w:ascii="Times New Roman" w:hAnsi="Times New Roman" w:cs="Times New Roman"/>
          <w:i/>
          <w:sz w:val="24"/>
          <w:szCs w:val="24"/>
        </w:rPr>
        <w:t xml:space="preserve">Ma’ passu wae </w:t>
      </w:r>
      <w:r w:rsidRPr="006976CF">
        <w:rPr>
          <w:rFonts w:ascii="Times New Roman" w:hAnsi="Times New Roman" w:cs="Times New Roman"/>
          <w:sz w:val="24"/>
          <w:szCs w:val="24"/>
        </w:rPr>
        <w:t xml:space="preserve">artinya membuka pintu air yang akan di alirkan kesawah masyarakat, akan tetapi sebelum dialirkan ke sawah masyarakat terlebih dahulu dialirkan ke sawah </w:t>
      </w:r>
      <w:r w:rsidRPr="006976CF">
        <w:rPr>
          <w:rFonts w:ascii="Times New Roman" w:hAnsi="Times New Roman" w:cs="Times New Roman"/>
          <w:i/>
          <w:sz w:val="24"/>
          <w:szCs w:val="24"/>
        </w:rPr>
        <w:t xml:space="preserve">Tanah Akkapalang, </w:t>
      </w:r>
      <w:r w:rsidRPr="006976CF">
        <w:rPr>
          <w:rFonts w:ascii="Times New Roman" w:hAnsi="Times New Roman" w:cs="Times New Roman"/>
          <w:sz w:val="24"/>
          <w:szCs w:val="24"/>
        </w:rPr>
        <w:t>dan semua masyarakat bergotong royong menyelesaikan sawah tersebut, nanti setelah selesai baru kemudian air di alirkan ke sawah masyarakat.</w:t>
      </w:r>
    </w:p>
    <w:p w:rsidR="006976CF" w:rsidRDefault="00332B63" w:rsidP="006976CF">
      <w:pPr>
        <w:pStyle w:val="ListParagraph"/>
        <w:tabs>
          <w:tab w:val="left" w:pos="360"/>
        </w:tabs>
        <w:spacing w:line="360" w:lineRule="auto"/>
        <w:ind w:left="0"/>
        <w:jc w:val="both"/>
        <w:rPr>
          <w:rFonts w:ascii="Times New Roman" w:hAnsi="Times New Roman" w:cs="Times New Roman"/>
          <w:sz w:val="24"/>
          <w:szCs w:val="24"/>
        </w:rPr>
      </w:pPr>
      <w:r w:rsidRPr="006976CF">
        <w:rPr>
          <w:rFonts w:ascii="Times New Roman" w:hAnsi="Times New Roman" w:cs="Times New Roman"/>
          <w:i/>
          <w:sz w:val="24"/>
          <w:szCs w:val="24"/>
        </w:rPr>
        <w:t xml:space="preserve">Ma’ duppa-duppa ase, </w:t>
      </w:r>
      <w:r w:rsidRPr="006976CF">
        <w:rPr>
          <w:rFonts w:ascii="Times New Roman" w:hAnsi="Times New Roman" w:cs="Times New Roman"/>
          <w:sz w:val="24"/>
          <w:szCs w:val="24"/>
        </w:rPr>
        <w:t xml:space="preserve">setelah padi siap di panen ada yang di namakan </w:t>
      </w:r>
      <w:r w:rsidRPr="006976CF">
        <w:rPr>
          <w:rFonts w:ascii="Times New Roman" w:hAnsi="Times New Roman" w:cs="Times New Roman"/>
          <w:i/>
          <w:sz w:val="24"/>
          <w:szCs w:val="24"/>
        </w:rPr>
        <w:t xml:space="preserve">Ma’ duppa-duppa </w:t>
      </w:r>
      <w:proofErr w:type="gramStart"/>
      <w:r w:rsidRPr="006976CF">
        <w:rPr>
          <w:rFonts w:ascii="Times New Roman" w:hAnsi="Times New Roman" w:cs="Times New Roman"/>
          <w:i/>
          <w:sz w:val="24"/>
          <w:szCs w:val="24"/>
        </w:rPr>
        <w:t>ase</w:t>
      </w:r>
      <w:proofErr w:type="gramEnd"/>
      <w:r w:rsidRPr="006976CF">
        <w:rPr>
          <w:rFonts w:ascii="Times New Roman" w:hAnsi="Times New Roman" w:cs="Times New Roman"/>
          <w:i/>
          <w:sz w:val="24"/>
          <w:szCs w:val="24"/>
        </w:rPr>
        <w:t xml:space="preserve">, </w:t>
      </w:r>
      <w:r w:rsidRPr="006976CF">
        <w:rPr>
          <w:rFonts w:ascii="Times New Roman" w:hAnsi="Times New Roman" w:cs="Times New Roman"/>
          <w:sz w:val="24"/>
          <w:szCs w:val="24"/>
        </w:rPr>
        <w:t xml:space="preserve">artinya masyarakat kembali melakukan syukuran karena padinya siap untuk di panen. </w:t>
      </w:r>
    </w:p>
    <w:p w:rsidR="00332B63" w:rsidRPr="006976CF" w:rsidRDefault="00332B63" w:rsidP="006976CF">
      <w:pPr>
        <w:pStyle w:val="ListParagraph"/>
        <w:tabs>
          <w:tab w:val="left" w:pos="360"/>
        </w:tabs>
        <w:spacing w:line="360" w:lineRule="auto"/>
        <w:ind w:left="0"/>
        <w:jc w:val="both"/>
        <w:rPr>
          <w:rFonts w:ascii="Times New Roman" w:hAnsi="Times New Roman" w:cs="Times New Roman"/>
          <w:sz w:val="24"/>
          <w:szCs w:val="24"/>
        </w:rPr>
      </w:pPr>
      <w:r w:rsidRPr="006976CF">
        <w:rPr>
          <w:rFonts w:ascii="Times New Roman" w:hAnsi="Times New Roman" w:cs="Times New Roman"/>
          <w:i/>
          <w:sz w:val="24"/>
          <w:szCs w:val="24"/>
        </w:rPr>
        <w:t xml:space="preserve">Mandre Ase Baru, </w:t>
      </w:r>
      <w:r w:rsidRPr="006976CF">
        <w:rPr>
          <w:rFonts w:ascii="Times New Roman" w:hAnsi="Times New Roman" w:cs="Times New Roman"/>
          <w:sz w:val="24"/>
          <w:szCs w:val="24"/>
        </w:rPr>
        <w:t xml:space="preserve">Kemudian ketika padinya semua sudah berada di rumah atau dalam bahasa </w:t>
      </w:r>
      <w:proofErr w:type="gramStart"/>
      <w:r w:rsidRPr="006976CF">
        <w:rPr>
          <w:rFonts w:ascii="Times New Roman" w:hAnsi="Times New Roman" w:cs="Times New Roman"/>
          <w:sz w:val="24"/>
          <w:szCs w:val="24"/>
        </w:rPr>
        <w:t xml:space="preserve">bugis </w:t>
      </w:r>
      <w:r w:rsidRPr="006976CF">
        <w:rPr>
          <w:rFonts w:ascii="Times New Roman" w:hAnsi="Times New Roman" w:cs="Times New Roman"/>
          <w:i/>
          <w:sz w:val="24"/>
          <w:szCs w:val="24"/>
        </w:rPr>
        <w:t xml:space="preserve"> Ma’</w:t>
      </w:r>
      <w:proofErr w:type="gramEnd"/>
      <w:r w:rsidRPr="006976CF">
        <w:rPr>
          <w:rFonts w:ascii="Times New Roman" w:hAnsi="Times New Roman" w:cs="Times New Roman"/>
          <w:i/>
          <w:sz w:val="24"/>
          <w:szCs w:val="24"/>
        </w:rPr>
        <w:t xml:space="preserve"> dibola ni ase’e </w:t>
      </w:r>
      <w:r w:rsidRPr="006976CF">
        <w:rPr>
          <w:rFonts w:ascii="Times New Roman" w:hAnsi="Times New Roman" w:cs="Times New Roman"/>
          <w:sz w:val="24"/>
          <w:szCs w:val="24"/>
        </w:rPr>
        <w:t xml:space="preserve">mayarakat kembali melakukan syukuran yaitu dengan memanggil semua masyarakat Desa Turu Adae untuk makan hasil panennya tersebut atau biasa di sebut </w:t>
      </w:r>
      <w:r w:rsidRPr="006976CF">
        <w:rPr>
          <w:rFonts w:ascii="Times New Roman" w:hAnsi="Times New Roman" w:cs="Times New Roman"/>
          <w:i/>
          <w:sz w:val="24"/>
          <w:szCs w:val="24"/>
        </w:rPr>
        <w:t xml:space="preserve">Mandre Ase Baru. </w:t>
      </w:r>
      <w:r w:rsidRPr="006976CF">
        <w:rPr>
          <w:rFonts w:ascii="Times New Roman" w:hAnsi="Times New Roman" w:cs="Times New Roman"/>
          <w:sz w:val="24"/>
          <w:szCs w:val="24"/>
        </w:rPr>
        <w:t>Semua itu sebagai bentuk rasa syukur kepada sang maha pencipta atas reseki yang di berikan</w:t>
      </w:r>
      <w:sdt>
        <w:sdtPr>
          <w:id w:val="1436490960"/>
          <w:citation/>
        </w:sdtPr>
        <w:sdtEndPr/>
        <w:sdtContent>
          <w:r w:rsidR="009363BC" w:rsidRPr="006976CF">
            <w:rPr>
              <w:rFonts w:ascii="Times New Roman" w:hAnsi="Times New Roman" w:cs="Times New Roman"/>
              <w:sz w:val="24"/>
              <w:szCs w:val="24"/>
            </w:rPr>
            <w:fldChar w:fldCharType="begin"/>
          </w:r>
          <w:r w:rsidR="002B29C7" w:rsidRPr="006976CF">
            <w:rPr>
              <w:rFonts w:ascii="Times New Roman" w:hAnsi="Times New Roman" w:cs="Times New Roman"/>
              <w:sz w:val="24"/>
              <w:szCs w:val="24"/>
            </w:rPr>
            <w:instrText xml:space="preserve">CITATION Leb18 \l 1033 </w:instrText>
          </w:r>
          <w:r w:rsidR="009363BC" w:rsidRPr="006976CF">
            <w:rPr>
              <w:rFonts w:ascii="Times New Roman" w:hAnsi="Times New Roman" w:cs="Times New Roman"/>
              <w:sz w:val="24"/>
              <w:szCs w:val="24"/>
            </w:rPr>
            <w:fldChar w:fldCharType="separate"/>
          </w:r>
          <w:r w:rsidR="002B29C7" w:rsidRPr="006976CF">
            <w:rPr>
              <w:rFonts w:ascii="Times New Roman" w:hAnsi="Times New Roman" w:cs="Times New Roman"/>
              <w:noProof/>
              <w:sz w:val="24"/>
              <w:szCs w:val="24"/>
            </w:rPr>
            <w:t xml:space="preserve"> (Lebbang, 2018)</w:t>
          </w:r>
          <w:r w:rsidR="009363BC" w:rsidRPr="006976CF">
            <w:rPr>
              <w:rFonts w:ascii="Times New Roman" w:hAnsi="Times New Roman" w:cs="Times New Roman"/>
              <w:sz w:val="24"/>
              <w:szCs w:val="24"/>
            </w:rPr>
            <w:fldChar w:fldCharType="end"/>
          </w:r>
        </w:sdtContent>
      </w:sdt>
      <w:r w:rsidRPr="006976CF">
        <w:rPr>
          <w:rFonts w:ascii="Times New Roman" w:hAnsi="Times New Roman" w:cs="Times New Roman"/>
          <w:sz w:val="24"/>
          <w:szCs w:val="24"/>
        </w:rPr>
        <w:t>.</w:t>
      </w:r>
    </w:p>
    <w:p w:rsidR="00332B63" w:rsidRDefault="00332B63" w:rsidP="006976C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61B94">
        <w:rPr>
          <w:rFonts w:ascii="Times New Roman" w:hAnsi="Times New Roman" w:cs="Times New Roman"/>
          <w:sz w:val="24"/>
          <w:szCs w:val="24"/>
        </w:rPr>
        <w:t>Selain di bidang pertanian, masyarakat Desa Turu Adae juga memiliki</w:t>
      </w:r>
      <w:r>
        <w:rPr>
          <w:rFonts w:ascii="Times New Roman" w:hAnsi="Times New Roman" w:cs="Times New Roman"/>
          <w:sz w:val="24"/>
          <w:szCs w:val="24"/>
        </w:rPr>
        <w:t xml:space="preserve"> </w:t>
      </w:r>
      <w:r w:rsidRPr="00E61B94">
        <w:rPr>
          <w:rFonts w:ascii="Times New Roman" w:hAnsi="Times New Roman" w:cs="Times New Roman"/>
          <w:sz w:val="24"/>
          <w:szCs w:val="24"/>
        </w:rPr>
        <w:t xml:space="preserve">tradisi </w:t>
      </w:r>
      <w:r>
        <w:rPr>
          <w:rFonts w:ascii="Times New Roman" w:hAnsi="Times New Roman" w:cs="Times New Roman"/>
          <w:sz w:val="24"/>
          <w:szCs w:val="24"/>
        </w:rPr>
        <w:t xml:space="preserve">dalam perkawinan, </w:t>
      </w:r>
      <w:proofErr w:type="gramStart"/>
      <w:r>
        <w:rPr>
          <w:rFonts w:ascii="Times New Roman" w:hAnsi="Times New Roman" w:cs="Times New Roman"/>
          <w:sz w:val="24"/>
          <w:szCs w:val="24"/>
        </w:rPr>
        <w:t>seperti :</w:t>
      </w:r>
      <w:proofErr w:type="gramEnd"/>
    </w:p>
    <w:p w:rsidR="006976CF" w:rsidRDefault="00332B63" w:rsidP="006976CF">
      <w:pPr>
        <w:tabs>
          <w:tab w:val="left" w:pos="0"/>
        </w:tabs>
        <w:spacing w:line="360" w:lineRule="auto"/>
        <w:jc w:val="both"/>
        <w:rPr>
          <w:rFonts w:ascii="Times New Roman" w:hAnsi="Times New Roman" w:cs="Times New Roman"/>
          <w:sz w:val="24"/>
          <w:szCs w:val="24"/>
        </w:rPr>
      </w:pPr>
      <w:r w:rsidRPr="006976CF">
        <w:rPr>
          <w:rFonts w:ascii="Times New Roman" w:hAnsi="Times New Roman" w:cs="Times New Roman"/>
          <w:i/>
          <w:sz w:val="24"/>
          <w:szCs w:val="24"/>
        </w:rPr>
        <w:lastRenderedPageBreak/>
        <w:t xml:space="preserve">Mapettu bicara, </w:t>
      </w:r>
      <w:r w:rsidRPr="006976CF">
        <w:rPr>
          <w:rFonts w:ascii="Times New Roman" w:hAnsi="Times New Roman" w:cs="Times New Roman"/>
          <w:sz w:val="24"/>
          <w:szCs w:val="24"/>
        </w:rPr>
        <w:t xml:space="preserve">yaitu pertemuan antara keluarga laki-laki dengan keluarga perempuan untuk memperjelas status perempuan </w:t>
      </w:r>
      <w:proofErr w:type="gramStart"/>
      <w:r w:rsidRPr="006976CF">
        <w:rPr>
          <w:rFonts w:ascii="Times New Roman" w:hAnsi="Times New Roman" w:cs="Times New Roman"/>
          <w:sz w:val="24"/>
          <w:szCs w:val="24"/>
        </w:rPr>
        <w:t>akan</w:t>
      </w:r>
      <w:proofErr w:type="gramEnd"/>
      <w:r w:rsidRPr="006976CF">
        <w:rPr>
          <w:rFonts w:ascii="Times New Roman" w:hAnsi="Times New Roman" w:cs="Times New Roman"/>
          <w:sz w:val="24"/>
          <w:szCs w:val="24"/>
        </w:rPr>
        <w:t xml:space="preserve"> dinikahi, di pertemuan ini di bahas tentang berapa jumlah yang akan di ba</w:t>
      </w:r>
      <w:r w:rsidR="006976CF" w:rsidRPr="006976CF">
        <w:rPr>
          <w:rFonts w:ascii="Times New Roman" w:hAnsi="Times New Roman" w:cs="Times New Roman"/>
          <w:sz w:val="24"/>
          <w:szCs w:val="24"/>
        </w:rPr>
        <w:t xml:space="preserve">wah nantinya kepihak perempuan. </w:t>
      </w:r>
      <w:r w:rsidRPr="006976CF">
        <w:rPr>
          <w:rFonts w:ascii="Times New Roman" w:hAnsi="Times New Roman" w:cs="Times New Roman"/>
          <w:i/>
          <w:sz w:val="24"/>
          <w:szCs w:val="24"/>
        </w:rPr>
        <w:t>Mappawakkangeng</w:t>
      </w:r>
      <w:proofErr w:type="gramStart"/>
      <w:r w:rsidRPr="006976CF">
        <w:rPr>
          <w:rFonts w:ascii="Times New Roman" w:hAnsi="Times New Roman" w:cs="Times New Roman"/>
          <w:i/>
          <w:sz w:val="24"/>
          <w:szCs w:val="24"/>
        </w:rPr>
        <w:t xml:space="preserve">, </w:t>
      </w:r>
      <w:r w:rsidRPr="006976CF">
        <w:rPr>
          <w:rFonts w:ascii="Times New Roman" w:hAnsi="Times New Roman" w:cs="Times New Roman"/>
          <w:sz w:val="24"/>
          <w:szCs w:val="24"/>
        </w:rPr>
        <w:t xml:space="preserve"> yaitu</w:t>
      </w:r>
      <w:proofErr w:type="gramEnd"/>
      <w:r w:rsidRPr="006976CF">
        <w:rPr>
          <w:rFonts w:ascii="Times New Roman" w:hAnsi="Times New Roman" w:cs="Times New Roman"/>
          <w:sz w:val="24"/>
          <w:szCs w:val="24"/>
        </w:rPr>
        <w:t xml:space="preserve"> pergi kerumah pemerintah Desa, mulai dari Kepala Desa Turu Adae, Kepala Dusun, Guru Adat. Dan iman Desa untuk memberintahukan </w:t>
      </w:r>
      <w:proofErr w:type="gramStart"/>
      <w:r w:rsidRPr="006976CF">
        <w:rPr>
          <w:rFonts w:ascii="Times New Roman" w:hAnsi="Times New Roman" w:cs="Times New Roman"/>
          <w:sz w:val="24"/>
          <w:szCs w:val="24"/>
        </w:rPr>
        <w:t>akan</w:t>
      </w:r>
      <w:proofErr w:type="gramEnd"/>
      <w:r w:rsidRPr="006976CF">
        <w:rPr>
          <w:rFonts w:ascii="Times New Roman" w:hAnsi="Times New Roman" w:cs="Times New Roman"/>
          <w:sz w:val="24"/>
          <w:szCs w:val="24"/>
        </w:rPr>
        <w:t xml:space="preserve"> dilakasanakan pernikahan.</w:t>
      </w:r>
    </w:p>
    <w:p w:rsidR="006976CF" w:rsidRDefault="00332B63" w:rsidP="006976CF">
      <w:pPr>
        <w:tabs>
          <w:tab w:val="left" w:pos="0"/>
        </w:tabs>
        <w:spacing w:line="360" w:lineRule="auto"/>
        <w:jc w:val="both"/>
        <w:rPr>
          <w:rFonts w:ascii="Times New Roman" w:hAnsi="Times New Roman" w:cs="Times New Roman"/>
          <w:sz w:val="24"/>
          <w:szCs w:val="24"/>
        </w:rPr>
      </w:pPr>
      <w:r w:rsidRPr="006976CF">
        <w:rPr>
          <w:rFonts w:ascii="Times New Roman" w:hAnsi="Times New Roman" w:cs="Times New Roman"/>
          <w:i/>
          <w:sz w:val="24"/>
          <w:szCs w:val="24"/>
        </w:rPr>
        <w:t xml:space="preserve">Mapenre Doi, </w:t>
      </w:r>
      <w:r w:rsidRPr="006976CF">
        <w:rPr>
          <w:rFonts w:ascii="Times New Roman" w:hAnsi="Times New Roman" w:cs="Times New Roman"/>
          <w:sz w:val="24"/>
          <w:szCs w:val="24"/>
        </w:rPr>
        <w:t>ialah pihak laki-laki membawa uang ke pihak perempuan sesuai yang sudah di sepakati sebelumnya, di pertemuan ini lah di bahas hari atau tanggal akan di laksanakannya resepsi</w:t>
      </w:r>
      <w:proofErr w:type="gramStart"/>
      <w:r w:rsidRPr="006976CF">
        <w:rPr>
          <w:rFonts w:ascii="Times New Roman" w:hAnsi="Times New Roman" w:cs="Times New Roman"/>
          <w:sz w:val="24"/>
          <w:szCs w:val="24"/>
        </w:rPr>
        <w:t xml:space="preserve">/ </w:t>
      </w:r>
      <w:r w:rsidRPr="006976CF">
        <w:rPr>
          <w:rFonts w:ascii="Times New Roman" w:hAnsi="Times New Roman" w:cs="Times New Roman"/>
          <w:i/>
          <w:sz w:val="24"/>
          <w:szCs w:val="24"/>
        </w:rPr>
        <w:t xml:space="preserve"> mappasitanre</w:t>
      </w:r>
      <w:proofErr w:type="gramEnd"/>
      <w:r w:rsidRPr="006976CF">
        <w:rPr>
          <w:rFonts w:ascii="Times New Roman" w:hAnsi="Times New Roman" w:cs="Times New Roman"/>
          <w:i/>
          <w:sz w:val="24"/>
          <w:szCs w:val="24"/>
        </w:rPr>
        <w:t xml:space="preserve"> esso</w:t>
      </w:r>
      <w:r w:rsidRPr="006976CF">
        <w:rPr>
          <w:rFonts w:ascii="Times New Roman" w:hAnsi="Times New Roman" w:cs="Times New Roman"/>
          <w:sz w:val="24"/>
          <w:szCs w:val="24"/>
        </w:rPr>
        <w:t xml:space="preserve">. </w:t>
      </w:r>
    </w:p>
    <w:p w:rsidR="00332B63" w:rsidRPr="006976CF" w:rsidRDefault="00332B63" w:rsidP="006976CF">
      <w:pPr>
        <w:tabs>
          <w:tab w:val="left" w:pos="0"/>
        </w:tabs>
        <w:spacing w:line="360" w:lineRule="auto"/>
        <w:jc w:val="both"/>
        <w:rPr>
          <w:rFonts w:ascii="Times New Roman" w:hAnsi="Times New Roman" w:cs="Times New Roman"/>
          <w:sz w:val="24"/>
          <w:szCs w:val="24"/>
        </w:rPr>
      </w:pPr>
      <w:proofErr w:type="gramStart"/>
      <w:r w:rsidRPr="006976CF">
        <w:rPr>
          <w:rFonts w:ascii="Times New Roman" w:hAnsi="Times New Roman" w:cs="Times New Roman"/>
          <w:i/>
          <w:sz w:val="24"/>
          <w:szCs w:val="24"/>
        </w:rPr>
        <w:t xml:space="preserve">Mappacci, </w:t>
      </w:r>
      <w:r w:rsidRPr="006976CF">
        <w:rPr>
          <w:rFonts w:ascii="Times New Roman" w:hAnsi="Times New Roman" w:cs="Times New Roman"/>
          <w:sz w:val="24"/>
          <w:szCs w:val="24"/>
        </w:rPr>
        <w:t>artinya suci atau bersih.</w:t>
      </w:r>
      <w:proofErr w:type="gramEnd"/>
      <w:r w:rsidRPr="006976CF">
        <w:rPr>
          <w:rFonts w:ascii="Times New Roman" w:hAnsi="Times New Roman" w:cs="Times New Roman"/>
          <w:sz w:val="24"/>
          <w:szCs w:val="24"/>
        </w:rPr>
        <w:t xml:space="preserve"> </w:t>
      </w:r>
      <w:proofErr w:type="gramStart"/>
      <w:r w:rsidRPr="006976CF">
        <w:rPr>
          <w:rFonts w:ascii="Times New Roman" w:hAnsi="Times New Roman" w:cs="Times New Roman"/>
          <w:i/>
          <w:sz w:val="24"/>
          <w:szCs w:val="24"/>
        </w:rPr>
        <w:t xml:space="preserve">Mappacci </w:t>
      </w:r>
      <w:r w:rsidRPr="006976CF">
        <w:rPr>
          <w:rFonts w:ascii="Times New Roman" w:hAnsi="Times New Roman" w:cs="Times New Roman"/>
          <w:sz w:val="24"/>
          <w:szCs w:val="24"/>
        </w:rPr>
        <w:t xml:space="preserve"> yaitu</w:t>
      </w:r>
      <w:proofErr w:type="gramEnd"/>
      <w:r w:rsidRPr="006976CF">
        <w:rPr>
          <w:rFonts w:ascii="Times New Roman" w:hAnsi="Times New Roman" w:cs="Times New Roman"/>
          <w:sz w:val="24"/>
          <w:szCs w:val="24"/>
        </w:rPr>
        <w:t xml:space="preserve"> membersihkan diri, jiwa dan hati sebelum menuju kepernikahan.</w:t>
      </w:r>
    </w:p>
    <w:p w:rsidR="00332B63" w:rsidRPr="006976CF" w:rsidRDefault="00332B63" w:rsidP="006976CF">
      <w:pPr>
        <w:tabs>
          <w:tab w:val="left" w:pos="0"/>
        </w:tabs>
        <w:spacing w:line="360" w:lineRule="auto"/>
        <w:jc w:val="both"/>
        <w:rPr>
          <w:rFonts w:ascii="Times New Roman" w:hAnsi="Times New Roman" w:cs="Times New Roman"/>
          <w:sz w:val="24"/>
          <w:szCs w:val="24"/>
        </w:rPr>
      </w:pPr>
      <w:r w:rsidRPr="006976CF">
        <w:rPr>
          <w:rFonts w:ascii="Times New Roman" w:hAnsi="Times New Roman" w:cs="Times New Roman"/>
          <w:i/>
          <w:sz w:val="24"/>
          <w:szCs w:val="24"/>
        </w:rPr>
        <w:t xml:space="preserve">Kawing, </w:t>
      </w:r>
      <w:r w:rsidRPr="006976CF">
        <w:rPr>
          <w:rFonts w:ascii="Times New Roman" w:hAnsi="Times New Roman" w:cs="Times New Roman"/>
          <w:sz w:val="24"/>
          <w:szCs w:val="24"/>
        </w:rPr>
        <w:t xml:space="preserve">artinya akad nikah, sebelum akad nikah dilaksanakan, Guru adat terlebih dahulu memeriksa isi </w:t>
      </w:r>
      <w:r w:rsidRPr="006976CF">
        <w:rPr>
          <w:rFonts w:ascii="Times New Roman" w:hAnsi="Times New Roman" w:cs="Times New Roman"/>
          <w:i/>
          <w:sz w:val="24"/>
          <w:szCs w:val="24"/>
        </w:rPr>
        <w:t xml:space="preserve"> walasuji, </w:t>
      </w:r>
      <w:r w:rsidRPr="006976CF">
        <w:rPr>
          <w:rFonts w:ascii="Times New Roman" w:hAnsi="Times New Roman" w:cs="Times New Roman"/>
          <w:sz w:val="24"/>
          <w:szCs w:val="24"/>
        </w:rPr>
        <w:t xml:space="preserve">yang isinya berupa buah-han tertentu dan beberapa aneka kue, selain itu 12 </w:t>
      </w:r>
      <w:r w:rsidRPr="006976CF">
        <w:rPr>
          <w:rFonts w:ascii="Times New Roman" w:hAnsi="Times New Roman" w:cs="Times New Roman"/>
          <w:i/>
          <w:sz w:val="24"/>
          <w:szCs w:val="24"/>
        </w:rPr>
        <w:t xml:space="preserve">leko </w:t>
      </w:r>
      <w:r w:rsidRPr="006976CF">
        <w:rPr>
          <w:rFonts w:ascii="Times New Roman" w:hAnsi="Times New Roman" w:cs="Times New Roman"/>
          <w:sz w:val="24"/>
          <w:szCs w:val="24"/>
        </w:rPr>
        <w:t xml:space="preserve"> dan 12 </w:t>
      </w:r>
      <w:r w:rsidRPr="006976CF">
        <w:rPr>
          <w:rFonts w:ascii="Times New Roman" w:hAnsi="Times New Roman" w:cs="Times New Roman"/>
          <w:i/>
          <w:sz w:val="24"/>
          <w:szCs w:val="24"/>
        </w:rPr>
        <w:t xml:space="preserve"> bosara. </w:t>
      </w:r>
    </w:p>
    <w:p w:rsidR="00332B63" w:rsidRPr="006976CF" w:rsidRDefault="00332B63" w:rsidP="006976CF">
      <w:pPr>
        <w:tabs>
          <w:tab w:val="left" w:pos="0"/>
        </w:tabs>
        <w:spacing w:line="360" w:lineRule="auto"/>
        <w:jc w:val="both"/>
        <w:rPr>
          <w:rFonts w:ascii="Times New Roman" w:hAnsi="Times New Roman" w:cs="Times New Roman"/>
          <w:sz w:val="24"/>
          <w:szCs w:val="24"/>
        </w:rPr>
      </w:pPr>
      <w:r w:rsidRPr="006976CF">
        <w:rPr>
          <w:rFonts w:ascii="Times New Roman" w:hAnsi="Times New Roman" w:cs="Times New Roman"/>
          <w:i/>
          <w:sz w:val="24"/>
          <w:szCs w:val="24"/>
        </w:rPr>
        <w:t xml:space="preserve">Marola </w:t>
      </w:r>
      <w:proofErr w:type="gramStart"/>
      <w:r w:rsidRPr="006976CF">
        <w:rPr>
          <w:rFonts w:ascii="Times New Roman" w:hAnsi="Times New Roman" w:cs="Times New Roman"/>
          <w:i/>
          <w:sz w:val="24"/>
          <w:szCs w:val="24"/>
        </w:rPr>
        <w:t>ri</w:t>
      </w:r>
      <w:proofErr w:type="gramEnd"/>
      <w:r w:rsidRPr="006976CF">
        <w:rPr>
          <w:rFonts w:ascii="Times New Roman" w:hAnsi="Times New Roman" w:cs="Times New Roman"/>
          <w:i/>
          <w:sz w:val="24"/>
          <w:szCs w:val="24"/>
        </w:rPr>
        <w:t xml:space="preserve"> bolana urane, </w:t>
      </w:r>
      <w:r w:rsidRPr="006976CF">
        <w:rPr>
          <w:rFonts w:ascii="Times New Roman" w:hAnsi="Times New Roman" w:cs="Times New Roman"/>
          <w:sz w:val="24"/>
          <w:szCs w:val="24"/>
        </w:rPr>
        <w:t>ialah pengantin perempuan kemudian ke rumah pihak laki-laki.</w:t>
      </w:r>
    </w:p>
    <w:p w:rsidR="00332B63" w:rsidRPr="006976CF" w:rsidRDefault="00332B63" w:rsidP="006976CF">
      <w:pPr>
        <w:tabs>
          <w:tab w:val="left" w:pos="0"/>
        </w:tabs>
        <w:spacing w:line="360" w:lineRule="auto"/>
        <w:jc w:val="both"/>
        <w:rPr>
          <w:rFonts w:ascii="Times New Roman" w:hAnsi="Times New Roman" w:cs="Times New Roman"/>
          <w:sz w:val="24"/>
          <w:szCs w:val="24"/>
        </w:rPr>
      </w:pPr>
      <w:proofErr w:type="gramStart"/>
      <w:r w:rsidRPr="006976CF">
        <w:rPr>
          <w:rFonts w:ascii="Times New Roman" w:hAnsi="Times New Roman" w:cs="Times New Roman"/>
          <w:i/>
          <w:sz w:val="24"/>
          <w:szCs w:val="24"/>
        </w:rPr>
        <w:lastRenderedPageBreak/>
        <w:t xml:space="preserve">Mappasewa ada’, </w:t>
      </w:r>
      <w:r w:rsidRPr="006976CF">
        <w:rPr>
          <w:rFonts w:ascii="Times New Roman" w:hAnsi="Times New Roman" w:cs="Times New Roman"/>
          <w:sz w:val="24"/>
          <w:szCs w:val="24"/>
        </w:rPr>
        <w:t>ialah perkenalan pengantin laki-laki dengan pengantin perempuan didepan keluarga.</w:t>
      </w:r>
      <w:proofErr w:type="gramEnd"/>
    </w:p>
    <w:p w:rsidR="009E608D" w:rsidRPr="006976CF" w:rsidRDefault="00332B63" w:rsidP="006976CF">
      <w:pPr>
        <w:tabs>
          <w:tab w:val="left" w:pos="0"/>
        </w:tabs>
        <w:spacing w:line="360" w:lineRule="auto"/>
        <w:jc w:val="both"/>
        <w:rPr>
          <w:rFonts w:ascii="Times New Roman" w:hAnsi="Times New Roman" w:cs="Times New Roman"/>
          <w:sz w:val="24"/>
          <w:szCs w:val="24"/>
        </w:rPr>
      </w:pPr>
      <w:r w:rsidRPr="006976CF">
        <w:rPr>
          <w:rFonts w:ascii="Times New Roman" w:hAnsi="Times New Roman" w:cs="Times New Roman"/>
          <w:i/>
          <w:sz w:val="24"/>
          <w:szCs w:val="24"/>
        </w:rPr>
        <w:t xml:space="preserve">Massita baiseng, </w:t>
      </w:r>
      <w:r w:rsidRPr="006976CF">
        <w:rPr>
          <w:rFonts w:ascii="Times New Roman" w:hAnsi="Times New Roman" w:cs="Times New Roman"/>
          <w:sz w:val="24"/>
          <w:szCs w:val="24"/>
        </w:rPr>
        <w:t xml:space="preserve">yaitu orang tua perempuan mendatangi orang tua laki-laki artinya perkenalan antara orang tua laki-laki dengan orang tua perempuan, di mana orang tua perempuan membawa aneka kue dengan makanan yang di sebut </w:t>
      </w:r>
      <w:proofErr w:type="gramStart"/>
      <w:r w:rsidRPr="006976CF">
        <w:rPr>
          <w:rFonts w:ascii="Times New Roman" w:hAnsi="Times New Roman" w:cs="Times New Roman"/>
          <w:sz w:val="24"/>
          <w:szCs w:val="24"/>
        </w:rPr>
        <w:t xml:space="preserve">dengan </w:t>
      </w:r>
      <w:r w:rsidRPr="006976CF">
        <w:rPr>
          <w:rFonts w:ascii="Times New Roman" w:hAnsi="Times New Roman" w:cs="Times New Roman"/>
          <w:i/>
          <w:sz w:val="24"/>
          <w:szCs w:val="24"/>
        </w:rPr>
        <w:t xml:space="preserve"> sawa’</w:t>
      </w:r>
      <w:proofErr w:type="gramEnd"/>
      <w:sdt>
        <w:sdtPr>
          <w:rPr>
            <w:i/>
          </w:rPr>
          <w:id w:val="2068920979"/>
          <w:citation/>
        </w:sdtPr>
        <w:sdtEndPr/>
        <w:sdtContent>
          <w:r w:rsidR="009363BC" w:rsidRPr="006976CF">
            <w:rPr>
              <w:rFonts w:ascii="Times New Roman" w:hAnsi="Times New Roman" w:cs="Times New Roman"/>
              <w:i/>
              <w:sz w:val="24"/>
              <w:szCs w:val="24"/>
            </w:rPr>
            <w:fldChar w:fldCharType="begin"/>
          </w:r>
          <w:r w:rsidR="009363BC" w:rsidRPr="006976CF">
            <w:rPr>
              <w:rFonts w:ascii="Times New Roman" w:hAnsi="Times New Roman" w:cs="Times New Roman"/>
              <w:i/>
              <w:sz w:val="24"/>
              <w:szCs w:val="24"/>
            </w:rPr>
            <w:instrText xml:space="preserve"> CITATION Has18 \l 1033 </w:instrText>
          </w:r>
          <w:r w:rsidR="009363BC" w:rsidRPr="006976CF">
            <w:rPr>
              <w:rFonts w:ascii="Times New Roman" w:hAnsi="Times New Roman" w:cs="Times New Roman"/>
              <w:i/>
              <w:sz w:val="24"/>
              <w:szCs w:val="24"/>
            </w:rPr>
            <w:fldChar w:fldCharType="separate"/>
          </w:r>
          <w:r w:rsidR="009363BC" w:rsidRPr="006976CF">
            <w:rPr>
              <w:rFonts w:ascii="Times New Roman" w:hAnsi="Times New Roman" w:cs="Times New Roman"/>
              <w:i/>
              <w:noProof/>
              <w:sz w:val="24"/>
              <w:szCs w:val="24"/>
            </w:rPr>
            <w:t xml:space="preserve"> </w:t>
          </w:r>
          <w:r w:rsidR="009363BC" w:rsidRPr="006976CF">
            <w:rPr>
              <w:rFonts w:ascii="Times New Roman" w:hAnsi="Times New Roman" w:cs="Times New Roman"/>
              <w:noProof/>
              <w:sz w:val="24"/>
              <w:szCs w:val="24"/>
            </w:rPr>
            <w:t>(Hasni, 2018)</w:t>
          </w:r>
          <w:r w:rsidR="009363BC" w:rsidRPr="006976CF">
            <w:rPr>
              <w:rFonts w:ascii="Times New Roman" w:hAnsi="Times New Roman" w:cs="Times New Roman"/>
              <w:i/>
              <w:sz w:val="24"/>
              <w:szCs w:val="24"/>
            </w:rPr>
            <w:fldChar w:fldCharType="end"/>
          </w:r>
        </w:sdtContent>
      </w:sdt>
      <w:r w:rsidRPr="006976CF">
        <w:rPr>
          <w:rFonts w:ascii="Times New Roman" w:hAnsi="Times New Roman" w:cs="Times New Roman"/>
          <w:i/>
          <w:sz w:val="24"/>
          <w:szCs w:val="24"/>
        </w:rPr>
        <w:t>.</w:t>
      </w:r>
    </w:p>
    <w:p w:rsidR="00332B63" w:rsidRDefault="00332B63" w:rsidP="006976C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332B63">
        <w:rPr>
          <w:rFonts w:ascii="Times New Roman" w:hAnsi="Times New Roman" w:cs="Times New Roman"/>
          <w:sz w:val="24"/>
          <w:szCs w:val="24"/>
        </w:rPr>
        <w:t>untuk</w:t>
      </w:r>
      <w:proofErr w:type="gramEnd"/>
      <w:r w:rsidRPr="00332B63">
        <w:rPr>
          <w:rFonts w:ascii="Times New Roman" w:hAnsi="Times New Roman" w:cs="Times New Roman"/>
          <w:sz w:val="24"/>
          <w:szCs w:val="24"/>
        </w:rPr>
        <w:t xml:space="preserve"> tetap mempertahankan adat dan budaya di Desa Turu Adae secara khusus harus mendapatkan dukungan baik fasilitas maupun pembiayaan untuk mengoptimalkan pelestarian nilai nilai budaya di De</w:t>
      </w:r>
      <w:r>
        <w:rPr>
          <w:rFonts w:ascii="Times New Roman" w:hAnsi="Times New Roman" w:cs="Times New Roman"/>
          <w:sz w:val="24"/>
          <w:szCs w:val="24"/>
        </w:rPr>
        <w:t>sa Turu Adae.</w:t>
      </w:r>
    </w:p>
    <w:p w:rsidR="001D7EC8" w:rsidRDefault="004D35B1" w:rsidP="006976CF">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Selain bidang Sosial Budaya yang masih terjaga, bidang Ekonomi di Desa Turu Adae juga mengalami kemaju</w:t>
      </w:r>
      <w:r w:rsidR="001D7EC8">
        <w:rPr>
          <w:rFonts w:ascii="Times New Roman" w:hAnsi="Times New Roman" w:cs="Times New Roman"/>
          <w:sz w:val="24"/>
          <w:szCs w:val="24"/>
        </w:rPr>
        <w:t xml:space="preserve">an setelah terbentuknya Desa Turu Adae, banyak program pemerintah diantaranya pembangunan jalan untuk kesawah, pembangunan saluran irigasi, ada juga rabat beton untuk jalan kesawah dan itu berdampak kemasyarakat dalam mempermudah akses jalan ke sawah. Selain itu dampak </w:t>
      </w:r>
      <w:proofErr w:type="gramStart"/>
      <w:r w:rsidR="001D7EC8">
        <w:rPr>
          <w:rFonts w:ascii="Times New Roman" w:hAnsi="Times New Roman" w:cs="Times New Roman"/>
          <w:sz w:val="24"/>
          <w:szCs w:val="24"/>
        </w:rPr>
        <w:t>lain</w:t>
      </w:r>
      <w:proofErr w:type="gramEnd"/>
      <w:r w:rsidR="001D7EC8">
        <w:rPr>
          <w:rFonts w:ascii="Times New Roman" w:hAnsi="Times New Roman" w:cs="Times New Roman"/>
          <w:sz w:val="24"/>
          <w:szCs w:val="24"/>
        </w:rPr>
        <w:t xml:space="preserve"> bagi masyarakat setelah terbentuknya Desa, masyarakat jika ingin menguru pembuatan KTP, Kartu Keluarga atau hal-hal penting lainnya suda tidak perlu </w:t>
      </w:r>
      <w:r w:rsidR="001D7EC8">
        <w:rPr>
          <w:rFonts w:ascii="Times New Roman" w:hAnsi="Times New Roman" w:cs="Times New Roman"/>
          <w:sz w:val="24"/>
          <w:szCs w:val="24"/>
        </w:rPr>
        <w:lastRenderedPageBreak/>
        <w:t>jauh-jauh lagi karena pemerintahan Desa sudah dekat.</w:t>
      </w:r>
    </w:p>
    <w:p w:rsidR="004D35B1" w:rsidRDefault="001D7EC8" w:rsidP="006976CF">
      <w:pPr>
        <w:pStyle w:val="ListParagraph"/>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Kesejahteraan social pada masyarakat Desa Turu Adae tentu mengalami perubahan seiring denngan perkembangan yang terjadi di berbagai aspek kehidupan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Terutama dipengaruhi oleh adanya pembangunan yang dilakukan oleh pemerintah Desa turu Adae.</w:t>
      </w:r>
      <w:proofErr w:type="gramEnd"/>
    </w:p>
    <w:p w:rsidR="004D35B1" w:rsidRPr="004D35B1" w:rsidRDefault="004D35B1" w:rsidP="006976CF">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374768" w:rsidRDefault="00D53D9D" w:rsidP="006976C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8093E">
        <w:rPr>
          <w:rFonts w:ascii="Times New Roman" w:hAnsi="Times New Roman" w:cs="Times New Roman"/>
          <w:sz w:val="24"/>
          <w:szCs w:val="24"/>
        </w:rPr>
        <w:t xml:space="preserve">Usaha mencari kelahiran </w:t>
      </w:r>
      <w:proofErr w:type="gramStart"/>
      <w:r w:rsidR="0078093E">
        <w:rPr>
          <w:rFonts w:ascii="Times New Roman" w:hAnsi="Times New Roman" w:cs="Times New Roman"/>
          <w:sz w:val="24"/>
          <w:szCs w:val="24"/>
        </w:rPr>
        <w:t>suatu  daerah</w:t>
      </w:r>
      <w:proofErr w:type="gramEnd"/>
      <w:r w:rsidR="0078093E">
        <w:rPr>
          <w:rFonts w:ascii="Times New Roman" w:hAnsi="Times New Roman" w:cs="Times New Roman"/>
          <w:sz w:val="24"/>
          <w:szCs w:val="24"/>
        </w:rPr>
        <w:t>, bukan saja harus menyandarkan diri dari perkiraan dan dugaan, melainkan diperlukan suatu ketelitian melihat latar belakang kesejarahan. Suatu proses sejarah yang mengantarkan timbulnya peristiwa-peristiwa, munculnya seorang tokoh dan terbentuknya sebuah pemerintahan.</w:t>
      </w:r>
      <w:r w:rsidR="00374768">
        <w:rPr>
          <w:rFonts w:ascii="Times New Roman" w:hAnsi="Times New Roman" w:cs="Times New Roman"/>
          <w:sz w:val="24"/>
          <w:szCs w:val="24"/>
        </w:rPr>
        <w:t xml:space="preserve"> </w:t>
      </w:r>
      <w:proofErr w:type="gramStart"/>
      <w:r w:rsidR="00374768">
        <w:rPr>
          <w:rFonts w:ascii="Times New Roman" w:hAnsi="Times New Roman" w:cs="Times New Roman"/>
          <w:sz w:val="24"/>
          <w:szCs w:val="24"/>
        </w:rPr>
        <w:t>Desa Turu Adae adalah salah satu desa yang terdapat di Kecamatan Ponre yang terbentuk pada tahun 1992, yang dimana sebelum pemekaran Desa ini masuk ke bagian wilayah Desa Mampesangka Kecamatan Ponre Kabupaten Bone.</w:t>
      </w:r>
      <w:proofErr w:type="gramEnd"/>
    </w:p>
    <w:p w:rsidR="00374768" w:rsidRDefault="0078093E" w:rsidP="006976CF">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53D9D">
        <w:rPr>
          <w:rFonts w:ascii="Times New Roman" w:hAnsi="Times New Roman" w:cs="Times New Roman"/>
          <w:sz w:val="24"/>
          <w:szCs w:val="24"/>
        </w:rPr>
        <w:t>Masyarakat Desa Turu Adae masih sangat memperhatikan warisan nilai-nilai budaya dari leluhurnya, mengedepankan nilai-nilai religius.</w:t>
      </w:r>
      <w:proofErr w:type="gramEnd"/>
      <w:r>
        <w:rPr>
          <w:rFonts w:ascii="Times New Roman" w:hAnsi="Times New Roman" w:cs="Times New Roman"/>
          <w:sz w:val="24"/>
          <w:szCs w:val="24"/>
        </w:rPr>
        <w:t xml:space="preserve">  Masyarakat Desa Turu Adae mas</w:t>
      </w:r>
      <w:r w:rsidR="00D53D9D">
        <w:rPr>
          <w:rFonts w:ascii="Times New Roman" w:hAnsi="Times New Roman" w:cs="Times New Roman"/>
          <w:sz w:val="24"/>
          <w:szCs w:val="24"/>
        </w:rPr>
        <w:t xml:space="preserve">ih menjunjung tinggi nilai-nilai kejujuran, gotong royong, kesopanan, saling </w:t>
      </w:r>
      <w:proofErr w:type="gramStart"/>
      <w:r w:rsidR="00D53D9D">
        <w:rPr>
          <w:rFonts w:ascii="Times New Roman" w:hAnsi="Times New Roman" w:cs="Times New Roman"/>
          <w:sz w:val="24"/>
          <w:szCs w:val="24"/>
        </w:rPr>
        <w:t>menghargai  dan</w:t>
      </w:r>
      <w:proofErr w:type="gramEnd"/>
      <w:r w:rsidR="00D53D9D">
        <w:rPr>
          <w:rFonts w:ascii="Times New Roman" w:hAnsi="Times New Roman" w:cs="Times New Roman"/>
          <w:sz w:val="24"/>
          <w:szCs w:val="24"/>
        </w:rPr>
        <w:t xml:space="preserve"> menghormati, saling tolong menolong, saling bekerja sama dan bahu membahu, menjunjung tinggi nilai-nilai persatuan, toleransi dan kehidupan yang harmonis dan damai. </w:t>
      </w:r>
    </w:p>
    <w:p w:rsidR="0039559A" w:rsidRPr="00D53D9D" w:rsidRDefault="00374768" w:rsidP="006976CF">
      <w:pPr>
        <w:tabs>
          <w:tab w:val="left" w:pos="0"/>
        </w:tabs>
        <w:spacing w:line="360" w:lineRule="auto"/>
        <w:jc w:val="both"/>
        <w:rPr>
          <w:rFonts w:ascii="Times New Roman" w:hAnsi="Times New Roman" w:cs="Times New Roman"/>
          <w:sz w:val="24"/>
          <w:szCs w:val="24"/>
        </w:rPr>
        <w:sectPr w:rsidR="0039559A" w:rsidRPr="00D53D9D" w:rsidSect="00453E0D">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ab/>
        <w:t xml:space="preserve">Desa Turu Adae memiliki budaya tersendiri yang tidak dimiliki oleh desa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yaitu ketika ingin bertani ada beberapa tahap yang dilakukann terlebih dahulu begitupun dalm perkawinan.</w:t>
      </w:r>
      <w:r w:rsidR="0039559A">
        <w:rPr>
          <w:rFonts w:ascii="Times New Roman" w:hAnsi="Times New Roman" w:cs="Times New Roman"/>
          <w:sz w:val="24"/>
          <w:szCs w:val="24"/>
        </w:rPr>
        <w:t xml:space="preserve"> </w:t>
      </w:r>
      <w:proofErr w:type="gramStart"/>
      <w:r>
        <w:rPr>
          <w:rFonts w:ascii="Times New Roman" w:hAnsi="Times New Roman" w:cs="Times New Roman"/>
          <w:sz w:val="24"/>
          <w:szCs w:val="24"/>
        </w:rPr>
        <w:t>Sedangkan dalam bidang ekonomi Kesejahteraan social pada masyarakat Desa Turu Adae tentu mengalami perubahan seiring denngan perkembangan yang terjadi di berbagai aspek kehidupan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Terutama dipengaruhi oleh adanya pembangunan yang dilakukan oleh pemerintah Desa turu Adae.</w:t>
      </w:r>
      <w:proofErr w:type="gramEnd"/>
    </w:p>
    <w:p w:rsidR="00C16C38" w:rsidRDefault="00C16C38" w:rsidP="006976CF">
      <w:pPr>
        <w:spacing w:line="360" w:lineRule="auto"/>
        <w:jc w:val="both"/>
        <w:rPr>
          <w:rFonts w:ascii="Times New Roman" w:hAnsi="Times New Roman" w:cs="Times New Roman"/>
          <w:b/>
          <w:sz w:val="24"/>
          <w:szCs w:val="24"/>
        </w:rPr>
      </w:pPr>
    </w:p>
    <w:p w:rsidR="009363BC" w:rsidRDefault="0039559A" w:rsidP="006976CF">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t>(2018, Mei Senin). Retrieved Mei Senin, 2018, from https://bukunnq.wordpress.com.</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lastRenderedPageBreak/>
        <w:t xml:space="preserve">Abidin, A. Z. (Ujungpandang). </w:t>
      </w:r>
      <w:r w:rsidRPr="006976CF">
        <w:rPr>
          <w:rFonts w:ascii="Times New Roman" w:hAnsi="Times New Roman" w:cs="Times New Roman"/>
          <w:i/>
          <w:iCs/>
          <w:noProof/>
          <w:sz w:val="24"/>
          <w:szCs w:val="24"/>
        </w:rPr>
        <w:t>Sejarah Sulawesi Selatan.</w:t>
      </w:r>
      <w:r w:rsidRPr="006976CF">
        <w:rPr>
          <w:rFonts w:ascii="Times New Roman" w:hAnsi="Times New Roman" w:cs="Times New Roman"/>
          <w:noProof/>
          <w:sz w:val="24"/>
          <w:szCs w:val="24"/>
        </w:rPr>
        <w:t xml:space="preserve"> 1999: Hasanuddin University Press.</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t xml:space="preserve">Ahmadin. (2013). </w:t>
      </w:r>
      <w:r w:rsidRPr="006976CF">
        <w:rPr>
          <w:rFonts w:ascii="Times New Roman" w:hAnsi="Times New Roman" w:cs="Times New Roman"/>
          <w:i/>
          <w:iCs/>
          <w:noProof/>
          <w:sz w:val="24"/>
          <w:szCs w:val="24"/>
        </w:rPr>
        <w:t>Metode Penelitian Sosia.</w:t>
      </w:r>
      <w:r w:rsidRPr="006976CF">
        <w:rPr>
          <w:rFonts w:ascii="Times New Roman" w:hAnsi="Times New Roman" w:cs="Times New Roman"/>
          <w:noProof/>
          <w:sz w:val="24"/>
          <w:szCs w:val="24"/>
        </w:rPr>
        <w:t xml:space="preserve"> </w:t>
      </w:r>
      <w:bookmarkStart w:id="0" w:name="_GoBack"/>
      <w:bookmarkEnd w:id="0"/>
      <w:r w:rsidRPr="006976CF">
        <w:rPr>
          <w:rFonts w:ascii="Times New Roman" w:hAnsi="Times New Roman" w:cs="Times New Roman"/>
          <w:noProof/>
          <w:sz w:val="24"/>
          <w:szCs w:val="24"/>
        </w:rPr>
        <w:t>Makassar: Rahan Intermedia.</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lastRenderedPageBreak/>
        <w:t xml:space="preserve">BPS. (2014). </w:t>
      </w:r>
      <w:r w:rsidRPr="006976CF">
        <w:rPr>
          <w:rFonts w:ascii="Times New Roman" w:hAnsi="Times New Roman" w:cs="Times New Roman"/>
          <w:i/>
          <w:iCs/>
          <w:noProof/>
          <w:sz w:val="24"/>
          <w:szCs w:val="24"/>
        </w:rPr>
        <w:t>Kecamatan Ponre dalam angka tahun 2014.</w:t>
      </w:r>
      <w:r w:rsidRPr="006976CF">
        <w:rPr>
          <w:rFonts w:ascii="Times New Roman" w:hAnsi="Times New Roman" w:cs="Times New Roman"/>
          <w:noProof/>
          <w:sz w:val="24"/>
          <w:szCs w:val="24"/>
        </w:rPr>
        <w:t xml:space="preserve"> Bone.</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t xml:space="preserve">Didik Sukriono, D. (2014). </w:t>
      </w:r>
      <w:r w:rsidRPr="006976CF">
        <w:rPr>
          <w:rFonts w:ascii="Times New Roman" w:hAnsi="Times New Roman" w:cs="Times New Roman"/>
          <w:i/>
          <w:iCs/>
          <w:noProof/>
          <w:sz w:val="24"/>
          <w:szCs w:val="24"/>
        </w:rPr>
        <w:t>Otonomi Desa dan Kesejahteraan Rakyat.</w:t>
      </w:r>
      <w:r w:rsidRPr="006976CF">
        <w:rPr>
          <w:rFonts w:ascii="Times New Roman" w:hAnsi="Times New Roman" w:cs="Times New Roman"/>
          <w:noProof/>
          <w:sz w:val="24"/>
          <w:szCs w:val="24"/>
        </w:rPr>
        <w:t xml:space="preserve"> Malang: transisi.</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t>Hasni. (2018, April Kamis).</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t>Lebbang. (2018, April Minggu). (Nirmawati, Interviewer)</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t>Patemppoi, I. (2018, April Senin).</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t xml:space="preserve">Sejarah, T. P. (2013). </w:t>
      </w:r>
      <w:r w:rsidRPr="006976CF">
        <w:rPr>
          <w:rFonts w:ascii="Times New Roman" w:hAnsi="Times New Roman" w:cs="Times New Roman"/>
          <w:i/>
          <w:iCs/>
          <w:noProof/>
          <w:sz w:val="24"/>
          <w:szCs w:val="24"/>
        </w:rPr>
        <w:t>Pengantar Ilmu Sejarah.</w:t>
      </w:r>
      <w:r w:rsidRPr="006976CF">
        <w:rPr>
          <w:rFonts w:ascii="Times New Roman" w:hAnsi="Times New Roman" w:cs="Times New Roman"/>
          <w:noProof/>
          <w:sz w:val="24"/>
          <w:szCs w:val="24"/>
        </w:rPr>
        <w:t xml:space="preserve"> Makassar: UNM.</w:t>
      </w:r>
    </w:p>
    <w:p w:rsidR="006976CF" w:rsidRPr="006976CF" w:rsidRDefault="006976CF" w:rsidP="006976CF">
      <w:pPr>
        <w:pStyle w:val="Bibliography"/>
        <w:spacing w:line="360" w:lineRule="auto"/>
        <w:ind w:left="720" w:hanging="720"/>
        <w:jc w:val="both"/>
        <w:rPr>
          <w:rFonts w:ascii="Times New Roman" w:hAnsi="Times New Roman" w:cs="Times New Roman"/>
          <w:noProof/>
          <w:sz w:val="24"/>
          <w:szCs w:val="24"/>
        </w:rPr>
      </w:pPr>
      <w:r w:rsidRPr="006976CF">
        <w:rPr>
          <w:rFonts w:ascii="Times New Roman" w:hAnsi="Times New Roman" w:cs="Times New Roman"/>
          <w:noProof/>
          <w:sz w:val="24"/>
          <w:szCs w:val="24"/>
        </w:rPr>
        <w:t>Susilawati. (2017). Desa Rato Kecamatan Bolo Kabupaten Bima 1956-2015. 31.</w:t>
      </w:r>
    </w:p>
    <w:p w:rsidR="006976CF" w:rsidRDefault="006976CF" w:rsidP="006976CF">
      <w:pPr>
        <w:spacing w:line="360" w:lineRule="auto"/>
        <w:jc w:val="both"/>
        <w:rPr>
          <w:rFonts w:ascii="Times New Roman" w:hAnsi="Times New Roman" w:cs="Times New Roman"/>
          <w:b/>
          <w:sz w:val="24"/>
          <w:szCs w:val="24"/>
        </w:rPr>
      </w:pPr>
    </w:p>
    <w:p w:rsidR="00475724" w:rsidRPr="00475724" w:rsidRDefault="00475724" w:rsidP="006976CF">
      <w:pPr>
        <w:spacing w:line="360" w:lineRule="auto"/>
        <w:jc w:val="center"/>
        <w:rPr>
          <w:rFonts w:ascii="Times New Roman" w:hAnsi="Times New Roman" w:cs="Times New Roman"/>
          <w:b/>
          <w:sz w:val="24"/>
          <w:szCs w:val="24"/>
        </w:rPr>
      </w:pPr>
    </w:p>
    <w:sectPr w:rsidR="00475724" w:rsidRPr="00475724" w:rsidSect="009363B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AA" w:rsidRDefault="00EB59AA" w:rsidP="00453E0D">
      <w:pPr>
        <w:spacing w:after="0" w:line="240" w:lineRule="auto"/>
      </w:pPr>
      <w:r>
        <w:separator/>
      </w:r>
    </w:p>
  </w:endnote>
  <w:endnote w:type="continuationSeparator" w:id="0">
    <w:p w:rsidR="00EB59AA" w:rsidRDefault="00EB59AA" w:rsidP="0045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AA" w:rsidRDefault="00EB59AA" w:rsidP="00453E0D">
      <w:pPr>
        <w:spacing w:after="0" w:line="240" w:lineRule="auto"/>
      </w:pPr>
      <w:r>
        <w:separator/>
      </w:r>
    </w:p>
  </w:footnote>
  <w:footnote w:type="continuationSeparator" w:id="0">
    <w:p w:rsidR="00EB59AA" w:rsidRDefault="00EB59AA" w:rsidP="0045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8C" w:rsidRDefault="0094598C">
    <w:pPr>
      <w:pStyle w:val="Header"/>
    </w:pPr>
  </w:p>
  <w:p w:rsidR="0094598C" w:rsidRDefault="00945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4D8"/>
    <w:multiLevelType w:val="hybridMultilevel"/>
    <w:tmpl w:val="CB760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94768"/>
    <w:multiLevelType w:val="hybridMultilevel"/>
    <w:tmpl w:val="5A7CDC74"/>
    <w:lvl w:ilvl="0" w:tplc="ECD6747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C13D6"/>
    <w:multiLevelType w:val="hybridMultilevel"/>
    <w:tmpl w:val="B7F0F8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C3188B"/>
    <w:multiLevelType w:val="hybridMultilevel"/>
    <w:tmpl w:val="8130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933C5"/>
    <w:multiLevelType w:val="hybridMultilevel"/>
    <w:tmpl w:val="DA767896"/>
    <w:lvl w:ilvl="0" w:tplc="7234B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A40FEE"/>
    <w:multiLevelType w:val="hybridMultilevel"/>
    <w:tmpl w:val="6C02FDF8"/>
    <w:lvl w:ilvl="0" w:tplc="16C8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36"/>
    <w:rsid w:val="00002F05"/>
    <w:rsid w:val="00016E1B"/>
    <w:rsid w:val="000A0C9D"/>
    <w:rsid w:val="000E0AAA"/>
    <w:rsid w:val="00115572"/>
    <w:rsid w:val="001C77C3"/>
    <w:rsid w:val="001D7EC8"/>
    <w:rsid w:val="002B29C7"/>
    <w:rsid w:val="00332B63"/>
    <w:rsid w:val="00374768"/>
    <w:rsid w:val="0039559A"/>
    <w:rsid w:val="003D064B"/>
    <w:rsid w:val="003F2170"/>
    <w:rsid w:val="00453E0D"/>
    <w:rsid w:val="00475724"/>
    <w:rsid w:val="004C23AE"/>
    <w:rsid w:val="004D35B1"/>
    <w:rsid w:val="00543F3C"/>
    <w:rsid w:val="005800F4"/>
    <w:rsid w:val="00586D51"/>
    <w:rsid w:val="005F2D86"/>
    <w:rsid w:val="006976CF"/>
    <w:rsid w:val="00767E53"/>
    <w:rsid w:val="0078093E"/>
    <w:rsid w:val="00926E36"/>
    <w:rsid w:val="009363BC"/>
    <w:rsid w:val="0094598C"/>
    <w:rsid w:val="009E608D"/>
    <w:rsid w:val="00A27C9D"/>
    <w:rsid w:val="00A704F8"/>
    <w:rsid w:val="00AE2914"/>
    <w:rsid w:val="00B33620"/>
    <w:rsid w:val="00C16C38"/>
    <w:rsid w:val="00D03A17"/>
    <w:rsid w:val="00D53D9D"/>
    <w:rsid w:val="00DC585E"/>
    <w:rsid w:val="00E81A77"/>
    <w:rsid w:val="00EB59AA"/>
    <w:rsid w:val="00F349C5"/>
    <w:rsid w:val="00F55B0F"/>
    <w:rsid w:val="00F6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63B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3E0D"/>
    <w:pPr>
      <w:spacing w:after="0" w:line="240" w:lineRule="auto"/>
    </w:pPr>
    <w:rPr>
      <w:sz w:val="20"/>
      <w:szCs w:val="20"/>
    </w:rPr>
  </w:style>
  <w:style w:type="character" w:customStyle="1" w:styleId="FootnoteTextChar">
    <w:name w:val="Footnote Text Char"/>
    <w:basedOn w:val="DefaultParagraphFont"/>
    <w:link w:val="FootnoteText"/>
    <w:uiPriority w:val="99"/>
    <w:rsid w:val="00453E0D"/>
    <w:rPr>
      <w:sz w:val="20"/>
      <w:szCs w:val="20"/>
    </w:rPr>
  </w:style>
  <w:style w:type="character" w:styleId="FootnoteReference">
    <w:name w:val="footnote reference"/>
    <w:basedOn w:val="DefaultParagraphFont"/>
    <w:uiPriority w:val="99"/>
    <w:semiHidden/>
    <w:unhideWhenUsed/>
    <w:rsid w:val="00453E0D"/>
    <w:rPr>
      <w:vertAlign w:val="superscript"/>
    </w:rPr>
  </w:style>
  <w:style w:type="paragraph" w:styleId="ListParagraph">
    <w:name w:val="List Paragraph"/>
    <w:basedOn w:val="Normal"/>
    <w:link w:val="ListParagraphChar"/>
    <w:uiPriority w:val="34"/>
    <w:qFormat/>
    <w:rsid w:val="00453E0D"/>
    <w:pPr>
      <w:ind w:left="720"/>
      <w:contextualSpacing/>
    </w:pPr>
  </w:style>
  <w:style w:type="character" w:customStyle="1" w:styleId="ListParagraphChar">
    <w:name w:val="List Paragraph Char"/>
    <w:basedOn w:val="DefaultParagraphFont"/>
    <w:link w:val="ListParagraph"/>
    <w:uiPriority w:val="34"/>
    <w:rsid w:val="00453E0D"/>
  </w:style>
  <w:style w:type="paragraph" w:styleId="Header">
    <w:name w:val="header"/>
    <w:basedOn w:val="Normal"/>
    <w:link w:val="HeaderChar"/>
    <w:uiPriority w:val="99"/>
    <w:unhideWhenUsed/>
    <w:rsid w:val="0094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8C"/>
  </w:style>
  <w:style w:type="paragraph" w:styleId="Footer">
    <w:name w:val="footer"/>
    <w:basedOn w:val="Normal"/>
    <w:link w:val="FooterChar"/>
    <w:uiPriority w:val="99"/>
    <w:unhideWhenUsed/>
    <w:rsid w:val="0094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8C"/>
  </w:style>
  <w:style w:type="paragraph" w:styleId="BalloonText">
    <w:name w:val="Balloon Text"/>
    <w:basedOn w:val="Normal"/>
    <w:link w:val="BalloonTextChar"/>
    <w:uiPriority w:val="99"/>
    <w:semiHidden/>
    <w:unhideWhenUsed/>
    <w:rsid w:val="0094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8C"/>
    <w:rPr>
      <w:rFonts w:ascii="Tahoma" w:hAnsi="Tahoma" w:cs="Tahoma"/>
      <w:sz w:val="16"/>
      <w:szCs w:val="16"/>
    </w:rPr>
  </w:style>
  <w:style w:type="character" w:styleId="Hyperlink">
    <w:name w:val="Hyperlink"/>
    <w:basedOn w:val="DefaultParagraphFont"/>
    <w:uiPriority w:val="99"/>
    <w:unhideWhenUsed/>
    <w:rsid w:val="009E608D"/>
    <w:rPr>
      <w:color w:val="0000FF" w:themeColor="hyperlink"/>
      <w:u w:val="single"/>
    </w:rPr>
  </w:style>
  <w:style w:type="character" w:customStyle="1" w:styleId="Heading1Char">
    <w:name w:val="Heading 1 Char"/>
    <w:basedOn w:val="DefaultParagraphFont"/>
    <w:link w:val="Heading1"/>
    <w:uiPriority w:val="9"/>
    <w:rsid w:val="009363B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36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63B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3E0D"/>
    <w:pPr>
      <w:spacing w:after="0" w:line="240" w:lineRule="auto"/>
    </w:pPr>
    <w:rPr>
      <w:sz w:val="20"/>
      <w:szCs w:val="20"/>
    </w:rPr>
  </w:style>
  <w:style w:type="character" w:customStyle="1" w:styleId="FootnoteTextChar">
    <w:name w:val="Footnote Text Char"/>
    <w:basedOn w:val="DefaultParagraphFont"/>
    <w:link w:val="FootnoteText"/>
    <w:uiPriority w:val="99"/>
    <w:rsid w:val="00453E0D"/>
    <w:rPr>
      <w:sz w:val="20"/>
      <w:szCs w:val="20"/>
    </w:rPr>
  </w:style>
  <w:style w:type="character" w:styleId="FootnoteReference">
    <w:name w:val="footnote reference"/>
    <w:basedOn w:val="DefaultParagraphFont"/>
    <w:uiPriority w:val="99"/>
    <w:semiHidden/>
    <w:unhideWhenUsed/>
    <w:rsid w:val="00453E0D"/>
    <w:rPr>
      <w:vertAlign w:val="superscript"/>
    </w:rPr>
  </w:style>
  <w:style w:type="paragraph" w:styleId="ListParagraph">
    <w:name w:val="List Paragraph"/>
    <w:basedOn w:val="Normal"/>
    <w:link w:val="ListParagraphChar"/>
    <w:uiPriority w:val="34"/>
    <w:qFormat/>
    <w:rsid w:val="00453E0D"/>
    <w:pPr>
      <w:ind w:left="720"/>
      <w:contextualSpacing/>
    </w:pPr>
  </w:style>
  <w:style w:type="character" w:customStyle="1" w:styleId="ListParagraphChar">
    <w:name w:val="List Paragraph Char"/>
    <w:basedOn w:val="DefaultParagraphFont"/>
    <w:link w:val="ListParagraph"/>
    <w:uiPriority w:val="34"/>
    <w:rsid w:val="00453E0D"/>
  </w:style>
  <w:style w:type="paragraph" w:styleId="Header">
    <w:name w:val="header"/>
    <w:basedOn w:val="Normal"/>
    <w:link w:val="HeaderChar"/>
    <w:uiPriority w:val="99"/>
    <w:unhideWhenUsed/>
    <w:rsid w:val="0094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8C"/>
  </w:style>
  <w:style w:type="paragraph" w:styleId="Footer">
    <w:name w:val="footer"/>
    <w:basedOn w:val="Normal"/>
    <w:link w:val="FooterChar"/>
    <w:uiPriority w:val="99"/>
    <w:unhideWhenUsed/>
    <w:rsid w:val="0094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8C"/>
  </w:style>
  <w:style w:type="paragraph" w:styleId="BalloonText">
    <w:name w:val="Balloon Text"/>
    <w:basedOn w:val="Normal"/>
    <w:link w:val="BalloonTextChar"/>
    <w:uiPriority w:val="99"/>
    <w:semiHidden/>
    <w:unhideWhenUsed/>
    <w:rsid w:val="0094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8C"/>
    <w:rPr>
      <w:rFonts w:ascii="Tahoma" w:hAnsi="Tahoma" w:cs="Tahoma"/>
      <w:sz w:val="16"/>
      <w:szCs w:val="16"/>
    </w:rPr>
  </w:style>
  <w:style w:type="character" w:styleId="Hyperlink">
    <w:name w:val="Hyperlink"/>
    <w:basedOn w:val="DefaultParagraphFont"/>
    <w:uiPriority w:val="99"/>
    <w:unhideWhenUsed/>
    <w:rsid w:val="009E608D"/>
    <w:rPr>
      <w:color w:val="0000FF" w:themeColor="hyperlink"/>
      <w:u w:val="single"/>
    </w:rPr>
  </w:style>
  <w:style w:type="character" w:customStyle="1" w:styleId="Heading1Char">
    <w:name w:val="Heading 1 Char"/>
    <w:basedOn w:val="DefaultParagraphFont"/>
    <w:link w:val="Heading1"/>
    <w:uiPriority w:val="9"/>
    <w:rsid w:val="009363B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3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Did14</b:Tag>
    <b:SourceType>Book</b:SourceType>
    <b:Guid>{A4ABF819-9BB3-4CC3-B7B6-7ABB7D0897B2}</b:Guid>
    <b:Author>
      <b:Author>
        <b:NameList>
          <b:Person>
            <b:Last>Didik Sukriono</b:Last>
            <b:First>Dkk</b:First>
          </b:Person>
        </b:NameList>
      </b:Author>
    </b:Author>
    <b:Title>Otonomi Desa dan Kesejahteraan Rakyat</b:Title>
    <b:Year>2014</b:Year>
    <b:City>Malang</b:City>
    <b:Publisher>transisi</b:Publisher>
    <b:RefOrder>1</b:RefOrder>
  </b:Source>
  <b:Source>
    <b:Tag>Andng</b:Tag>
    <b:SourceType>Book</b:SourceType>
    <b:Guid>{A33A38F3-D407-47D9-B678-77FBCF2ED66B}</b:Guid>
    <b:Author>
      <b:Author>
        <b:NameList>
          <b:Person>
            <b:Last>Abidin</b:Last>
            <b:First>Andi</b:First>
            <b:Middle>Zainal</b:Middle>
          </b:Person>
        </b:NameList>
      </b:Author>
    </b:Author>
    <b:Title>Sejarah Sulawesi Selatan</b:Title>
    <b:Year>Ujungpandang</b:Year>
    <b:City>1999</b:City>
    <b:Publisher>Hasanuddin University Press</b:Publisher>
    <b:RefOrder>2</b:RefOrder>
  </b:Source>
  <b:Source>
    <b:Tag>Ahm13</b:Tag>
    <b:SourceType>Book</b:SourceType>
    <b:Guid>{DB29466C-37C4-43DC-8129-BDEB705885CF}</b:Guid>
    <b:Title>Metode Penelitian Sosia</b:Title>
    <b:Year>2013</b:Year>
    <b:Author>
      <b:Author>
        <b:NameList>
          <b:Person>
            <b:Last>Ahmadin</b:Last>
          </b:Person>
        </b:NameList>
      </b:Author>
    </b:Author>
    <b:City>Makassar</b:City>
    <b:Publisher>Rahan Intermedia</b:Publisher>
    <b:RefOrder>4</b:RefOrder>
  </b:Source>
  <b:Source>
    <b:Tag>Tim13</b:Tag>
    <b:SourceType>Book</b:SourceType>
    <b:Guid>{ABF8C889-CD71-4B55-B60E-32B7290740F4}</b:Guid>
    <b:Author>
      <b:Author>
        <b:NameList>
          <b:Person>
            <b:Last>Sejarah</b:Last>
            <b:First>Tim</b:First>
            <b:Middle>Pengajar Jurusan Pendidikan</b:Middle>
          </b:Person>
        </b:NameList>
      </b:Author>
    </b:Author>
    <b:Title>Pengantar Ilmu Sejarah</b:Title>
    <b:Year>2013</b:Year>
    <b:City>Makassar</b:City>
    <b:Publisher>UNM</b:Publisher>
    <b:RefOrder>5</b:RefOrder>
  </b:Source>
  <b:Source>
    <b:Tag>BPS14</b:Tag>
    <b:SourceType>Book</b:SourceType>
    <b:Guid>{0868ACC2-E1F2-4757-A197-395E1904EFA0}</b:Guid>
    <b:Author>
      <b:Author>
        <b:NameList>
          <b:Person>
            <b:Last>BPS</b:Last>
          </b:Person>
        </b:NameList>
      </b:Author>
    </b:Author>
    <b:Title>Kecamatan Ponre dalam angka tahun 2014</b:Title>
    <b:Year>2014</b:Year>
    <b:City>Bone</b:City>
    <b:RefOrder>6</b:RefOrder>
  </b:Source>
  <b:Source>
    <b:Tag>Sus17</b:Tag>
    <b:SourceType>JournalArticle</b:SourceType>
    <b:Guid>{8FD4E5B2-789A-40B3-9510-521958AC568F}</b:Guid>
    <b:Title> Desa Rato Kecamatan Bolo Kabupaten Bima 1956-2015</b:Title>
    <b:Year>2017</b:Year>
    <b:Author>
      <b:Author>
        <b:NameList>
          <b:Person>
            <b:Last>Susilawati</b:Last>
          </b:Person>
        </b:NameList>
      </b:Author>
    </b:Author>
    <b:Pages>31</b:Pages>
    <b:RefOrder>7</b:RefOrder>
  </b:Source>
  <b:Source>
    <b:Tag>Has18</b:Tag>
    <b:SourceType>Interview</b:SourceType>
    <b:Guid>{76182453-5437-4231-BF0C-602E44B27A50}</b:Guid>
    <b:Author>
      <b:Interviewee>
        <b:NameList>
          <b:Person>
            <b:Last>Hasni</b:Last>
          </b:Person>
        </b:NameList>
      </b:Interviewee>
    </b:Author>
    <b:Year>2018</b:Year>
    <b:Month>April</b:Month>
    <b:Day>Kamis</b:Day>
    <b:RefOrder>10</b:RefOrder>
  </b:Source>
  <b:Source>
    <b:Tag>Leb18</b:Tag>
    <b:SourceType>Interview</b:SourceType>
    <b:Guid>{ACAEAF48-F53A-4673-A22D-60D2A0B882C0}</b:Guid>
    <b:Year>2018</b:Year>
    <b:Month>April</b:Month>
    <b:Day>Minggu</b:Day>
    <b:Author>
      <b:Interviewee>
        <b:NameList>
          <b:Person>
            <b:Last>Lebbang</b:Last>
          </b:Person>
        </b:NameList>
      </b:Interviewee>
      <b:Interviewer>
        <b:NameList>
          <b:Person>
            <b:Last>Nirmawati</b:Last>
          </b:Person>
        </b:NameList>
      </b:Interviewer>
    </b:Author>
    <b:RefOrder>9</b:RefOrder>
  </b:Source>
  <b:Source>
    <b:Tag>htt18</b:Tag>
    <b:SourceType>InternetSite</b:SourceType>
    <b:Guid>{E0E6684E-F980-46CB-93D5-2D7782662C80}</b:Guid>
    <b:Year>2018</b:Year>
    <b:InternetSiteTitle>https://bukunnq.wordpress.com</b:InternetSiteTitle>
    <b:Month>Mei</b:Month>
    <b:Day>Senin</b:Day>
    <b:YearAccessed>2018</b:YearAccessed>
    <b:MonthAccessed>Mei</b:MonthAccessed>
    <b:DayAccessed>Senin</b:DayAccessed>
    <b:RefOrder>8</b:RefOrder>
  </b:Source>
  <b:Source>
    <b:Tag>Ikb18</b:Tag>
    <b:SourceType>Interview</b:SourceType>
    <b:Guid>{B3910716-92FF-4906-B218-FA8F89BCA4C8}</b:Guid>
    <b:Year>2018</b:Year>
    <b:Author>
      <b:Interviewee>
        <b:NameList>
          <b:Person>
            <b:Last>Patemppoi</b:Last>
            <b:First>Ikbal</b:First>
          </b:Person>
        </b:NameList>
      </b:Interviewee>
    </b:Author>
    <b:Month>April</b:Month>
    <b:Day>Senin</b:Day>
    <b:RefOrder>3</b:RefOrder>
  </b:Source>
</b:Sources>
</file>

<file path=customXml/itemProps1.xml><?xml version="1.0" encoding="utf-8"?>
<ds:datastoreItem xmlns:ds="http://schemas.openxmlformats.org/officeDocument/2006/customXml" ds:itemID="{4E60E034-4958-44DE-910F-AA72D8E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2018-07-30T14:24:00Z</dcterms:created>
  <dcterms:modified xsi:type="dcterms:W3CDTF">2018-09-24T13:59:00Z</dcterms:modified>
</cp:coreProperties>
</file>