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72" w:rsidRPr="00BF2843" w:rsidRDefault="00B15D72" w:rsidP="00B15D72">
      <w:pPr>
        <w:tabs>
          <w:tab w:val="left" w:pos="426"/>
          <w:tab w:val="left" w:pos="4678"/>
        </w:tabs>
        <w:spacing w:line="240" w:lineRule="auto"/>
        <w:contextualSpacing/>
        <w:rPr>
          <w:rFonts w:ascii="Times New Roman" w:hAnsi="Times New Roman" w:cs="Times New Roman"/>
          <w:b/>
          <w:sz w:val="24"/>
          <w:szCs w:val="24"/>
        </w:rPr>
      </w:pPr>
      <w:r w:rsidRPr="00BF2843">
        <w:rPr>
          <w:rFonts w:ascii="Times New Roman" w:hAnsi="Times New Roman" w:cs="Times New Roman"/>
          <w:b/>
          <w:sz w:val="24"/>
          <w:szCs w:val="24"/>
        </w:rPr>
        <w:t xml:space="preserve">PERBANDINGAN HASIL BELAJAR SENAM LANTAI MURID PUTRI </w:t>
      </w:r>
    </w:p>
    <w:p w:rsidR="00B15D72" w:rsidRPr="00BF2843" w:rsidRDefault="00B15D72" w:rsidP="00B15D72">
      <w:pPr>
        <w:tabs>
          <w:tab w:val="left" w:pos="426"/>
          <w:tab w:val="left" w:pos="4678"/>
        </w:tabs>
        <w:spacing w:line="240" w:lineRule="auto"/>
        <w:contextualSpacing/>
        <w:rPr>
          <w:rFonts w:ascii="Times New Roman" w:hAnsi="Times New Roman" w:cs="Times New Roman"/>
          <w:b/>
          <w:sz w:val="24"/>
          <w:szCs w:val="24"/>
        </w:rPr>
      </w:pPr>
      <w:r w:rsidRPr="00BF2843">
        <w:rPr>
          <w:rFonts w:ascii="Times New Roman" w:hAnsi="Times New Roman" w:cs="Times New Roman"/>
          <w:b/>
          <w:sz w:val="24"/>
          <w:szCs w:val="24"/>
        </w:rPr>
        <w:t>SEKOLAH DASAR NEGERI KOMPLEKS IKIP 1 MAKASSAR</w:t>
      </w:r>
    </w:p>
    <w:p w:rsidR="00B15D72" w:rsidRPr="00BF2843" w:rsidRDefault="00B15D72" w:rsidP="00B15D72">
      <w:pPr>
        <w:tabs>
          <w:tab w:val="left" w:pos="426"/>
          <w:tab w:val="left" w:pos="4678"/>
        </w:tabs>
        <w:spacing w:line="240" w:lineRule="auto"/>
        <w:contextualSpacing/>
        <w:rPr>
          <w:rFonts w:ascii="Times New Roman" w:hAnsi="Times New Roman" w:cs="Times New Roman"/>
          <w:b/>
          <w:sz w:val="24"/>
          <w:szCs w:val="24"/>
        </w:rPr>
      </w:pPr>
      <w:r w:rsidRPr="00BF2843">
        <w:rPr>
          <w:rFonts w:ascii="Times New Roman" w:hAnsi="Times New Roman" w:cs="Times New Roman"/>
          <w:b/>
          <w:sz w:val="24"/>
          <w:szCs w:val="24"/>
        </w:rPr>
        <w:t xml:space="preserve"> MELALUI PENDEKATAN INKUIRI DAN VISUALISASI</w:t>
      </w:r>
    </w:p>
    <w:p w:rsidR="00B15D72" w:rsidRPr="00BF2843" w:rsidRDefault="00B15D72" w:rsidP="00B15D72">
      <w:pPr>
        <w:tabs>
          <w:tab w:val="left" w:pos="426"/>
          <w:tab w:val="left" w:pos="4678"/>
        </w:tabs>
        <w:spacing w:line="240" w:lineRule="auto"/>
        <w:contextualSpacing/>
        <w:rPr>
          <w:rFonts w:ascii="Times New Roman" w:hAnsi="Times New Roman" w:cs="Times New Roman"/>
          <w:b/>
          <w:sz w:val="24"/>
          <w:szCs w:val="24"/>
        </w:rPr>
      </w:pPr>
    </w:p>
    <w:p w:rsidR="00B15D72" w:rsidRPr="00BF2843" w:rsidRDefault="00B15D72" w:rsidP="00B15D72">
      <w:pPr>
        <w:tabs>
          <w:tab w:val="left" w:pos="426"/>
          <w:tab w:val="left" w:pos="4678"/>
        </w:tabs>
        <w:spacing w:line="240" w:lineRule="auto"/>
        <w:contextualSpacing/>
        <w:rPr>
          <w:rFonts w:ascii="Times New Roman" w:hAnsi="Times New Roman" w:cs="Times New Roman"/>
          <w:b/>
          <w:sz w:val="24"/>
          <w:szCs w:val="24"/>
        </w:rPr>
      </w:pPr>
      <w:r w:rsidRPr="00BF2843">
        <w:rPr>
          <w:rFonts w:ascii="Times New Roman" w:hAnsi="Times New Roman" w:cs="Times New Roman"/>
          <w:b/>
          <w:sz w:val="24"/>
          <w:szCs w:val="24"/>
        </w:rPr>
        <w:t>Ferawati</w:t>
      </w:r>
    </w:p>
    <w:p w:rsidR="00B15D72" w:rsidRPr="00BF2843" w:rsidRDefault="00B15D72" w:rsidP="00B15D72">
      <w:pPr>
        <w:tabs>
          <w:tab w:val="left" w:pos="426"/>
          <w:tab w:val="left" w:pos="4678"/>
        </w:tabs>
        <w:spacing w:line="240" w:lineRule="auto"/>
        <w:contextualSpacing/>
        <w:rPr>
          <w:rFonts w:ascii="Times New Roman" w:hAnsi="Times New Roman" w:cs="Times New Roman"/>
          <w:b/>
          <w:sz w:val="24"/>
          <w:szCs w:val="24"/>
        </w:rPr>
      </w:pPr>
    </w:p>
    <w:p w:rsidR="00B15D72" w:rsidRPr="00BF2843" w:rsidRDefault="00B15D72" w:rsidP="00B15D72">
      <w:pPr>
        <w:tabs>
          <w:tab w:val="left" w:pos="426"/>
          <w:tab w:val="left" w:pos="4678"/>
        </w:tabs>
        <w:spacing w:line="240" w:lineRule="auto"/>
        <w:contextualSpacing/>
        <w:jc w:val="both"/>
        <w:rPr>
          <w:rFonts w:ascii="Times New Roman" w:hAnsi="Times New Roman" w:cs="Times New Roman"/>
          <w:sz w:val="24"/>
          <w:szCs w:val="24"/>
        </w:rPr>
      </w:pPr>
      <w:r w:rsidRPr="00BF2843">
        <w:rPr>
          <w:rFonts w:ascii="Times New Roman" w:hAnsi="Times New Roman" w:cs="Times New Roman"/>
          <w:b/>
          <w:sz w:val="24"/>
          <w:szCs w:val="24"/>
        </w:rPr>
        <w:t>Abstrak</w:t>
      </w:r>
      <w:r w:rsidRPr="00BF2843">
        <w:rPr>
          <w:rFonts w:ascii="Times New Roman" w:hAnsi="Times New Roman" w:cs="Times New Roman"/>
          <w:sz w:val="24"/>
          <w:szCs w:val="24"/>
        </w:rPr>
        <w:t xml:space="preserve">. </w:t>
      </w:r>
      <w:r w:rsidRPr="00BF2843">
        <w:rPr>
          <w:rFonts w:ascii="Times New Roman" w:hAnsi="Times New Roman" w:cs="Times New Roman"/>
          <w:b/>
          <w:sz w:val="24"/>
          <w:szCs w:val="24"/>
        </w:rPr>
        <w:t xml:space="preserve">Perbandingan Hasil Belajar Senam Lantai Murid Putri Sekolah Dasar Negeri Kompleks IKIP 1 Makassar melalui Pendekatan Inkuiri dan Visualisasi. </w:t>
      </w:r>
      <w:r w:rsidRPr="00BF2843">
        <w:rPr>
          <w:rFonts w:ascii="Times New Roman" w:hAnsi="Times New Roman" w:cs="Times New Roman"/>
          <w:sz w:val="24"/>
          <w:szCs w:val="24"/>
        </w:rPr>
        <w:t>Pembelajaran senam lantai menawarkan  aktivitas yang merangsang murid untuk melakukan eksplorasi gerak pada tubuhnya sendiri yang mendorong pada terciptanya hasil belajar berupa keterampilan gerak. Upaya  meningkatkan keberhasilan proses pembelajaran tertumpu pada bagaimana guru menerapkan pendekatan pembelajaran yang memungkinkan bagi murid belajar efektif. Pendekatan  inkuri dan visualisasi menjadi pilihan dalam penelitian  ini untuk mendorong aktivitas belajar  mengembangkan proses pembentukan konsep gerak. Tujuan penelitian ini adalah untuk mengetahui perbandingan hasil belajar senam lantai antara melalui pendekatan inkuiri dan visualisasi. Penelitian ini merupakan penelitian eksperimen dengan desain “</w:t>
      </w:r>
      <w:r w:rsidRPr="00BF2843">
        <w:rPr>
          <w:rFonts w:ascii="Times New Roman" w:hAnsi="Times New Roman" w:cs="Times New Roman"/>
          <w:i/>
          <w:sz w:val="24"/>
          <w:szCs w:val="24"/>
        </w:rPr>
        <w:t>posttest only control group design”</w:t>
      </w:r>
      <w:r w:rsidRPr="00BF2843">
        <w:rPr>
          <w:rFonts w:ascii="Times New Roman" w:hAnsi="Times New Roman" w:cs="Times New Roman"/>
          <w:sz w:val="24"/>
          <w:szCs w:val="24"/>
        </w:rPr>
        <w:t xml:space="preserve">. Pengumpulan data  berupa tes keterampilan gerak senam lantai pada 45 orang sampel murid putri yang dibagi dengan teknik </w:t>
      </w:r>
      <w:r w:rsidRPr="00BF2843">
        <w:rPr>
          <w:rFonts w:ascii="Times New Roman" w:hAnsi="Times New Roman" w:cs="Times New Roman"/>
          <w:i/>
          <w:sz w:val="24"/>
          <w:szCs w:val="24"/>
        </w:rPr>
        <w:t xml:space="preserve">purposive random sampling </w:t>
      </w:r>
      <w:r w:rsidRPr="00BF2843">
        <w:rPr>
          <w:rFonts w:ascii="Times New Roman" w:hAnsi="Times New Roman" w:cs="Times New Roman"/>
          <w:sz w:val="24"/>
          <w:szCs w:val="24"/>
        </w:rPr>
        <w:t xml:space="preserve"> ke dalam kelompok inkuiri, kelompok visualisasi, dan kelompok kontrol. Teknik analisis data dengan analisis varian satu jalur pada taraf signifikansi α 0.05, dilanjutkan dengan Uji Tukey. Berdasarkan uji hipotesis dengan anava menunjukkan adanya perbedaan secara signifikan pada hasil belajar senam lantai antara ketiga kelompok baik inkuiri, visualisasi, maupun kontrol. Dari hasil Uji Lanjut  (Tukey Test) menunjukkan tingkatan nilai rata-rata diantara ketiga kelompok yang paling tinggi mulai dari kelompok visualisasi, kelompok inkuiri, dan kelompok kontrol, sehingga dapat dikatakan bahwa pendekatan visualisasi lebih baik dibanding pendekatan inkuiri terhadap hasil belajar senam lantai.</w:t>
      </w:r>
    </w:p>
    <w:p w:rsidR="00B15D72" w:rsidRPr="00BF2843" w:rsidRDefault="00B15D72" w:rsidP="00B15D72">
      <w:pPr>
        <w:tabs>
          <w:tab w:val="left" w:pos="426"/>
          <w:tab w:val="left" w:pos="4678"/>
        </w:tabs>
        <w:spacing w:line="240" w:lineRule="auto"/>
        <w:contextualSpacing/>
        <w:jc w:val="both"/>
        <w:rPr>
          <w:rFonts w:ascii="Times New Roman" w:hAnsi="Times New Roman" w:cs="Times New Roman"/>
          <w:sz w:val="24"/>
          <w:szCs w:val="24"/>
        </w:rPr>
      </w:pPr>
    </w:p>
    <w:p w:rsidR="00B15D72" w:rsidRPr="00BF2843" w:rsidRDefault="00B15D72" w:rsidP="00B15D72">
      <w:pPr>
        <w:tabs>
          <w:tab w:val="left" w:pos="426"/>
          <w:tab w:val="left" w:pos="4678"/>
        </w:tabs>
        <w:spacing w:line="240" w:lineRule="auto"/>
        <w:contextualSpacing/>
        <w:jc w:val="both"/>
        <w:rPr>
          <w:rFonts w:ascii="Times New Roman" w:hAnsi="Times New Roman" w:cs="Times New Roman"/>
          <w:sz w:val="24"/>
          <w:szCs w:val="24"/>
        </w:rPr>
      </w:pPr>
      <w:r w:rsidRPr="00BF2843">
        <w:rPr>
          <w:rFonts w:ascii="Times New Roman" w:hAnsi="Times New Roman" w:cs="Times New Roman"/>
          <w:sz w:val="24"/>
          <w:szCs w:val="24"/>
        </w:rPr>
        <w:t>Kata kunci : Pembelajaran Senam Lantai, Pendekatan Belajar, Inkuiri, Visualisasi</w:t>
      </w:r>
    </w:p>
    <w:p w:rsidR="00B15D72" w:rsidRPr="00BF2843" w:rsidRDefault="00B15D72" w:rsidP="00B15D72">
      <w:pPr>
        <w:tabs>
          <w:tab w:val="left" w:pos="426"/>
          <w:tab w:val="left" w:pos="4678"/>
        </w:tabs>
        <w:spacing w:line="240" w:lineRule="auto"/>
        <w:contextualSpacing/>
        <w:jc w:val="both"/>
        <w:rPr>
          <w:rFonts w:ascii="Times New Roman" w:hAnsi="Times New Roman" w:cs="Times New Roman"/>
          <w:b/>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D72"/>
    <w:rsid w:val="00840A70"/>
    <w:rsid w:val="00B15D72"/>
    <w:rsid w:val="00F32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72"/>
    <w:pPr>
      <w:spacing w:line="360"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Company>multimedia</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2016-03-02T22:25:00Z</dcterms:created>
  <dcterms:modified xsi:type="dcterms:W3CDTF">2016-03-02T22:26:00Z</dcterms:modified>
</cp:coreProperties>
</file>