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AB" w:rsidRPr="00A123C5" w:rsidRDefault="00CC33AB" w:rsidP="00CC33AB">
      <w:pPr>
        <w:spacing w:after="240" w:line="2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DAMPAK PELELANGAN IKAN TERHADAP </w:t>
      </w:r>
      <w:r w:rsidR="00733226">
        <w:rPr>
          <w:rFonts w:ascii="Times New Roman" w:hAnsi="Times New Roman" w:cs="Times New Roman"/>
          <w:b/>
          <w:color w:val="000000"/>
          <w:sz w:val="28"/>
          <w:szCs w:val="28"/>
        </w:rPr>
        <w:t xml:space="preserve">KEHIDUPAN SOSIAL EKONOMI MASYARAKAT </w:t>
      </w:r>
      <w:r>
        <w:rPr>
          <w:rFonts w:ascii="Times New Roman" w:hAnsi="Times New Roman" w:cs="Times New Roman"/>
          <w:b/>
          <w:color w:val="000000"/>
          <w:sz w:val="28"/>
          <w:szCs w:val="28"/>
          <w:lang w:val="en-US"/>
        </w:rPr>
        <w:t>DI KELURAHAN MANGEMPANG KABUPATEN BARRU</w:t>
      </w:r>
    </w:p>
    <w:p w:rsidR="00CC33AB" w:rsidRPr="00CC33AB" w:rsidRDefault="00CC33AB" w:rsidP="00CC33AB">
      <w:pPr>
        <w:spacing w:after="0" w:line="240" w:lineRule="auto"/>
        <w:jc w:val="center"/>
        <w:rPr>
          <w:rFonts w:ascii="Times New Roman" w:hAnsi="Times New Roman" w:cs="Times New Roman"/>
          <w:sz w:val="24"/>
          <w:szCs w:val="24"/>
          <w:lang w:val="en-US"/>
        </w:rPr>
      </w:pPr>
      <w:r>
        <w:rPr>
          <w:rStyle w:val="FootnoteReference"/>
          <w:rFonts w:ascii="Times New Roman" w:hAnsi="Times New Roman" w:cs="Times New Roman"/>
          <w:sz w:val="24"/>
          <w:szCs w:val="24"/>
          <w:lang w:val="en-US"/>
        </w:rPr>
        <w:footnoteReference w:id="1"/>
      </w:r>
      <w:r w:rsidRPr="00CC33AB">
        <w:rPr>
          <w:rFonts w:ascii="Times New Roman" w:hAnsi="Times New Roman" w:cs="Times New Roman"/>
          <w:sz w:val="24"/>
          <w:szCs w:val="24"/>
          <w:lang w:val="en-US"/>
        </w:rPr>
        <w:t>Mukarrama</w:t>
      </w:r>
    </w:p>
    <w:p w:rsidR="00CC33AB" w:rsidRPr="00936138" w:rsidRDefault="00CC33AB" w:rsidP="00CC33AB">
      <w:pPr>
        <w:spacing w:after="0" w:line="240" w:lineRule="auto"/>
        <w:jc w:val="center"/>
        <w:rPr>
          <w:rFonts w:ascii="Times New Roman" w:hAnsi="Times New Roman" w:cs="Times New Roman"/>
          <w:sz w:val="24"/>
          <w:szCs w:val="24"/>
        </w:rPr>
      </w:pPr>
      <w:r>
        <w:rPr>
          <w:rStyle w:val="FootnoteReference"/>
          <w:rFonts w:cs="Times New Roman"/>
          <w:sz w:val="24"/>
          <w:szCs w:val="24"/>
        </w:rPr>
        <w:footnoteReference w:id="2"/>
      </w:r>
      <w:r w:rsidRPr="00936138">
        <w:rPr>
          <w:rFonts w:ascii="Times New Roman" w:hAnsi="Times New Roman" w:cs="Times New Roman"/>
          <w:sz w:val="24"/>
          <w:szCs w:val="24"/>
        </w:rPr>
        <w:t>Fakultas Ilmu Sosial, Universitas Negeri Makassar</w:t>
      </w:r>
    </w:p>
    <w:p w:rsidR="00CC33AB" w:rsidRDefault="00CC33AB" w:rsidP="00CC33AB">
      <w:pPr>
        <w:spacing w:after="240" w:line="240" w:lineRule="auto"/>
        <w:jc w:val="center"/>
        <w:rPr>
          <w:rFonts w:ascii="Times New Roman" w:hAnsi="Times New Roman" w:cs="Times New Roman"/>
          <w:sz w:val="24"/>
          <w:szCs w:val="24"/>
        </w:rPr>
      </w:pPr>
      <w:r w:rsidRPr="00936138">
        <w:rPr>
          <w:rFonts w:ascii="Times New Roman" w:hAnsi="Times New Roman" w:cs="Times New Roman"/>
          <w:sz w:val="24"/>
          <w:szCs w:val="24"/>
        </w:rPr>
        <w:t xml:space="preserve">Email : </w:t>
      </w:r>
      <w:hyperlink r:id="rId8" w:history="1">
        <w:r w:rsidR="00733226" w:rsidRPr="00970D91">
          <w:rPr>
            <w:rStyle w:val="Hyperlink"/>
            <w:rFonts w:ascii="Times New Roman" w:hAnsi="Times New Roman" w:cs="Times New Roman"/>
            <w:sz w:val="24"/>
            <w:szCs w:val="24"/>
          </w:rPr>
          <w:t>karama.wicaksono@gmail.com</w:t>
        </w:r>
      </w:hyperlink>
      <w:r w:rsidR="00733226">
        <w:rPr>
          <w:rFonts w:ascii="Times New Roman" w:hAnsi="Times New Roman" w:cs="Times New Roman"/>
          <w:sz w:val="24"/>
          <w:szCs w:val="24"/>
        </w:rPr>
        <w:t xml:space="preserve"> </w:t>
      </w:r>
      <w:bookmarkStart w:id="0" w:name="_GoBack"/>
      <w:bookmarkEnd w:id="0"/>
    </w:p>
    <w:p w:rsidR="00CC33AB" w:rsidRPr="00CC33AB" w:rsidRDefault="00CC33AB" w:rsidP="00CC33AB">
      <w:pPr>
        <w:spacing w:after="0" w:line="240" w:lineRule="auto"/>
        <w:jc w:val="center"/>
        <w:rPr>
          <w:rFonts w:ascii="Times New Roman" w:hAnsi="Times New Roman"/>
          <w:b/>
          <w:sz w:val="24"/>
          <w:szCs w:val="24"/>
        </w:rPr>
      </w:pPr>
      <w:r w:rsidRPr="00CC33AB">
        <w:rPr>
          <w:rFonts w:ascii="Times New Roman" w:hAnsi="Times New Roman"/>
          <w:b/>
          <w:sz w:val="24"/>
          <w:szCs w:val="24"/>
        </w:rPr>
        <w:t xml:space="preserve">ABSTRAK </w:t>
      </w:r>
    </w:p>
    <w:p w:rsidR="00CC33AB" w:rsidRPr="00CC33AB" w:rsidRDefault="00CC33AB" w:rsidP="00CC33AB">
      <w:pPr>
        <w:spacing w:after="0" w:line="240" w:lineRule="auto"/>
        <w:jc w:val="both"/>
        <w:rPr>
          <w:rFonts w:ascii="Times New Roman" w:hAnsi="Times New Roman"/>
          <w:i/>
          <w:sz w:val="24"/>
          <w:szCs w:val="24"/>
        </w:rPr>
      </w:pPr>
      <w:r w:rsidRPr="00CC33AB">
        <w:rPr>
          <w:rFonts w:ascii="Times New Roman" w:hAnsi="Times New Roman"/>
          <w:i/>
          <w:sz w:val="24"/>
          <w:szCs w:val="24"/>
        </w:rPr>
        <w:t xml:space="preserve">Mukarrama, 2018. </w:t>
      </w:r>
      <w:r w:rsidRPr="00CC33AB">
        <w:rPr>
          <w:rFonts w:ascii="Times New Roman" w:hAnsi="Times New Roman"/>
          <w:b/>
          <w:i/>
          <w:sz w:val="24"/>
          <w:szCs w:val="24"/>
        </w:rPr>
        <w:t>Dampak Pelelangan Ikan Terhadap Pendapatan Masyarakat Di Kelurahan Mangempang, Skripsi</w:t>
      </w:r>
      <w:r>
        <w:rPr>
          <w:rFonts w:ascii="Times New Roman" w:hAnsi="Times New Roman"/>
          <w:i/>
          <w:sz w:val="24"/>
          <w:szCs w:val="24"/>
        </w:rPr>
        <w:t>.</w:t>
      </w:r>
      <w:r w:rsidRPr="00CC33AB">
        <w:rPr>
          <w:rFonts w:ascii="Times New Roman" w:hAnsi="Times New Roman"/>
          <w:i/>
          <w:sz w:val="24"/>
          <w:szCs w:val="24"/>
        </w:rPr>
        <w:t xml:space="preserve"> </w:t>
      </w:r>
      <w:r>
        <w:rPr>
          <w:rFonts w:ascii="Times New Roman" w:hAnsi="Times New Roman"/>
          <w:i/>
          <w:sz w:val="24"/>
          <w:szCs w:val="24"/>
        </w:rPr>
        <w:t>J</w:t>
      </w:r>
      <w:r w:rsidRPr="00CC33AB">
        <w:rPr>
          <w:rFonts w:ascii="Times New Roman" w:hAnsi="Times New Roman"/>
          <w:i/>
          <w:sz w:val="24"/>
          <w:szCs w:val="24"/>
        </w:rPr>
        <w:t>urusan Pendidikan Ilmu Pengetahuan Sosial,Fakultas Ilmu Sosial, Universitas Negeri Makassar. Dibimbing Oleh bapak Muhammad Zulfadli, SH.,M.Hum.dan  bapak Dr. Herman, S.Pd.,M.Pd.</w:t>
      </w:r>
    </w:p>
    <w:p w:rsidR="00CC33AB" w:rsidRPr="00CC33AB" w:rsidRDefault="00CC33AB" w:rsidP="00CC33AB">
      <w:pPr>
        <w:spacing w:after="0" w:line="240" w:lineRule="auto"/>
        <w:ind w:firstLine="720"/>
        <w:jc w:val="both"/>
        <w:rPr>
          <w:rFonts w:ascii="Times New Roman" w:hAnsi="Times New Roman"/>
          <w:i/>
          <w:sz w:val="24"/>
          <w:szCs w:val="24"/>
        </w:rPr>
      </w:pPr>
      <w:r w:rsidRPr="00CC33AB">
        <w:rPr>
          <w:rFonts w:ascii="Times New Roman" w:hAnsi="Times New Roman"/>
          <w:i/>
          <w:sz w:val="24"/>
          <w:szCs w:val="24"/>
        </w:rPr>
        <w:t>Penelitian ini bertujuan Mengetahui (1)  kehidupan Sosial Ekonomi Nelayan di kelurahan Mangempang Kabupaten Barru  ( 2) Perkembangan Tempat Pelelangan ikan (TPI) di kelurahan Mangempang Kabupaten Barru (3) Dampak Kehidupan Sosial ekonomi tempat pelelangan ikan  ( TPI) Terhadap pendapatan Masyarakat  di kelurahan Mangempang Kabupaten Barru.Penelitian dilakukan dengan pendekatan Statistik Kuantitatif deskriptif Variabel penelitian ini adalah terdiri atas  Kehidupan Sosial Ekonomi Nelayan Variabel X dan Tempat Pelelangan ikan  ( Variabel Y). Populasi dalam penelitian ini adalah seluruh anggota nelayan di kelurahan Mangempang Kabupaten Barru yang terdiri dari 6 kapal dan berjumlah 120 orang. sampel yang Diambil Menggunakan tehnik simple random sampling dan di dapatkan 30 0rang sebagai sampel. Tehnik pengumpulan data adalah Tehnik angket. Tehnik analisis Data Deskriptif dan Tehnik analisis Data infrensial.</w:t>
      </w:r>
    </w:p>
    <w:p w:rsidR="00CC33AB" w:rsidRPr="00CC33AB" w:rsidRDefault="00CC33AB" w:rsidP="00CC33AB">
      <w:pPr>
        <w:spacing w:after="0" w:line="240" w:lineRule="auto"/>
        <w:ind w:firstLine="720"/>
        <w:jc w:val="both"/>
        <w:rPr>
          <w:rFonts w:ascii="Times New Roman" w:hAnsi="Times New Roman"/>
          <w:i/>
          <w:sz w:val="24"/>
          <w:szCs w:val="24"/>
        </w:rPr>
      </w:pPr>
      <w:r w:rsidRPr="00CC33AB">
        <w:rPr>
          <w:rFonts w:ascii="Times New Roman" w:hAnsi="Times New Roman"/>
          <w:i/>
          <w:sz w:val="24"/>
          <w:szCs w:val="24"/>
        </w:rPr>
        <w:t xml:space="preserve">Berdasarkan hasil penelitian dapat di ketahui (1) Kehidupan Sosial Ekonomi Nelayan di Kelurahan Mangempang Kabupaten Barru “Baik’’ indikator Pendidikan, pendapatan, kesehatan. (2) Kualitas Tempat pelelangan ikan di Kelurahan Mangempang Kabupaten Barru di Kategorikan “Baik” indikator Sarana, Sumber Daya Manusia, Keamanan, Lingkungan (3) Dampak Kehidupan Sosial ekonomi tempat pelelangan ikan (TPI) Di Kelurahan Mangempang Kabupaten Barru berdampak positif sebesar 70%. </w:t>
      </w:r>
    </w:p>
    <w:p w:rsidR="00CC33AB" w:rsidRDefault="00CC33AB" w:rsidP="00CC33AB">
      <w:pPr>
        <w:spacing w:after="240" w:line="240" w:lineRule="auto"/>
        <w:jc w:val="both"/>
        <w:rPr>
          <w:rFonts w:ascii="Times New Roman" w:hAnsi="Times New Roman" w:cs="Times New Roman"/>
          <w:sz w:val="24"/>
          <w:szCs w:val="24"/>
        </w:rPr>
      </w:pPr>
    </w:p>
    <w:p w:rsidR="00426431" w:rsidRDefault="00426431" w:rsidP="00426431">
      <w:pPr>
        <w:spacing w:after="0" w:line="480" w:lineRule="auto"/>
        <w:jc w:val="center"/>
        <w:rPr>
          <w:rFonts w:ascii="Times New Roman" w:hAnsi="Times New Roman" w:cs="Times New Roman"/>
          <w:b/>
          <w:sz w:val="24"/>
          <w:szCs w:val="24"/>
        </w:rPr>
        <w:sectPr w:rsidR="00426431" w:rsidSect="001817CE">
          <w:pgSz w:w="11906" w:h="16838"/>
          <w:pgMar w:top="1440" w:right="1440" w:bottom="1440" w:left="1440" w:header="708" w:footer="708" w:gutter="0"/>
          <w:cols w:space="708"/>
          <w:docGrid w:linePitch="360"/>
        </w:sectPr>
      </w:pPr>
    </w:p>
    <w:p w:rsidR="00426431" w:rsidRPr="00426431" w:rsidRDefault="00426431" w:rsidP="00426431">
      <w:pPr>
        <w:pStyle w:val="Heading1"/>
        <w:ind w:left="426" w:hanging="426"/>
        <w:rPr>
          <w:b/>
        </w:rPr>
      </w:pPr>
      <w:r w:rsidRPr="00426431">
        <w:rPr>
          <w:b/>
        </w:rPr>
        <w:t>PENDAHULUAN</w:t>
      </w:r>
    </w:p>
    <w:p w:rsidR="00426431" w:rsidRPr="000F507A" w:rsidRDefault="00426431" w:rsidP="00426431">
      <w:pPr>
        <w:pStyle w:val="ListParagraph"/>
        <w:numPr>
          <w:ilvl w:val="0"/>
          <w:numId w:val="6"/>
        </w:numPr>
        <w:spacing w:after="0" w:line="240" w:lineRule="auto"/>
        <w:ind w:left="426" w:hanging="426"/>
        <w:contextualSpacing w:val="0"/>
        <w:jc w:val="both"/>
        <w:rPr>
          <w:rFonts w:ascii="Times New Roman" w:hAnsi="Times New Roman" w:cs="Times New Roman"/>
          <w:b/>
          <w:sz w:val="24"/>
          <w:szCs w:val="24"/>
        </w:rPr>
      </w:pPr>
      <w:r w:rsidRPr="000F507A">
        <w:rPr>
          <w:rFonts w:ascii="Times New Roman" w:hAnsi="Times New Roman" w:cs="Times New Roman"/>
          <w:b/>
          <w:sz w:val="24"/>
          <w:szCs w:val="24"/>
        </w:rPr>
        <w:t>Latar Belakang</w:t>
      </w:r>
    </w:p>
    <w:p w:rsidR="00426431" w:rsidRDefault="00426431" w:rsidP="00426431">
      <w:pPr>
        <w:spacing w:after="0" w:line="240" w:lineRule="auto"/>
        <w:ind w:firstLine="900"/>
        <w:jc w:val="both"/>
        <w:rPr>
          <w:rFonts w:ascii="Times New Roman" w:eastAsiaTheme="minorEastAsia" w:hAnsi="Times New Roman" w:cs="Times New Roman"/>
          <w:sz w:val="24"/>
          <w:szCs w:val="24"/>
          <w:lang w:val="en-US"/>
        </w:rPr>
      </w:pPr>
      <w:r w:rsidRPr="00996659">
        <w:rPr>
          <w:rFonts w:ascii="Times New Roman" w:hAnsi="Times New Roman" w:cs="Times New Roman"/>
          <w:sz w:val="24"/>
          <w:szCs w:val="24"/>
        </w:rPr>
        <w:t xml:space="preserve">Indonesia merupakan salah satu negara kepulauan terbesar di dunia,dengan sekitar 17.508 buah pulau yang membentang sepanjang 5.120 km dari timur ke barat sepanjang katulistiwa dan 1.760 km dari utara ke selatan. Luas daratan Negara Indonesia mencapai 1,9 juta </w:t>
      </w:r>
      <m:oMath>
        <m:sSup>
          <m:sSupPr>
            <m:ctrlPr>
              <w:rPr>
                <w:rFonts w:ascii="Cambria Math" w:hAnsi="Cambria Math" w:cs="Times New Roman"/>
                <w:i/>
                <w:sz w:val="24"/>
                <w:szCs w:val="24"/>
              </w:rPr>
            </m:ctrlPr>
          </m:sSupPr>
          <m:e>
            <m:r>
              <w:rPr>
                <w:rFonts w:ascii="Cambria Math" w:hAnsi="Cambria Math" w:cs="Times New Roman"/>
                <w:sz w:val="24"/>
                <w:szCs w:val="24"/>
              </w:rPr>
              <m:t>km</m:t>
            </m:r>
          </m:e>
          <m:sup>
            <m:r>
              <w:rPr>
                <w:rFonts w:ascii="Cambria Math" w:hAnsi="Cambria Math" w:cs="Times New Roman"/>
                <w:sz w:val="24"/>
                <w:szCs w:val="24"/>
              </w:rPr>
              <m:t>2</m:t>
            </m:r>
          </m:sup>
        </m:sSup>
      </m:oMath>
      <w:r w:rsidRPr="00996659">
        <w:rPr>
          <w:rFonts w:ascii="Times New Roman" w:eastAsiaTheme="minorEastAsia" w:hAnsi="Times New Roman" w:cs="Times New Roman"/>
          <w:sz w:val="24"/>
          <w:szCs w:val="24"/>
        </w:rPr>
        <w:t xml:space="preserve"> dan luas perairan laut tercatat sekitar 7,9 juta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m:t>
            </m:r>
          </m:e>
          <m:sup>
            <m:r>
              <w:rPr>
                <w:rFonts w:ascii="Cambria Math" w:eastAsiaTheme="minorEastAsia" w:hAnsi="Cambria Math" w:cs="Times New Roman"/>
                <w:sz w:val="24"/>
                <w:szCs w:val="24"/>
              </w:rPr>
              <m:t>2</m:t>
            </m:r>
          </m:sup>
        </m:sSup>
      </m:oMath>
      <w:r w:rsidRPr="00996659">
        <w:rPr>
          <w:rFonts w:ascii="Times New Roman" w:eastAsiaTheme="minorEastAsia" w:hAnsi="Times New Roman" w:cs="Times New Roman"/>
          <w:sz w:val="24"/>
          <w:szCs w:val="24"/>
        </w:rPr>
        <w:t xml:space="preserve">. Negara Indonesia mempunyai panjang garis pantai sekitar 81.791 km, yang mungkin merupakan pantai terpanjang di seluruh dunia.mengingat </w:t>
      </w:r>
      <w:r w:rsidRPr="00996659">
        <w:rPr>
          <w:rFonts w:ascii="Times New Roman" w:eastAsiaTheme="minorEastAsia" w:hAnsi="Times New Roman" w:cs="Times New Roman"/>
          <w:sz w:val="24"/>
          <w:szCs w:val="24"/>
        </w:rPr>
        <w:t>perairan pantai atau pesisir merupakan perairan yang sangat produktif, maka panjangnya pantai Indonesia merup</w:t>
      </w:r>
      <w:r>
        <w:rPr>
          <w:rFonts w:ascii="Times New Roman" w:eastAsiaTheme="minorEastAsia" w:hAnsi="Times New Roman" w:cs="Times New Roman"/>
          <w:sz w:val="24"/>
          <w:szCs w:val="24"/>
        </w:rPr>
        <w:t>akan potensi sumber daya alam (</w:t>
      </w:r>
      <w:r w:rsidRPr="00996659">
        <w:rPr>
          <w:rFonts w:ascii="Times New Roman" w:eastAsiaTheme="minorEastAsia" w:hAnsi="Times New Roman" w:cs="Times New Roman"/>
          <w:sz w:val="24"/>
          <w:szCs w:val="24"/>
        </w:rPr>
        <w:t>hayati) yang besar untuk pembangunan ekonomi di Negara ini.</w:t>
      </w:r>
    </w:p>
    <w:p w:rsidR="00426431" w:rsidRDefault="00426431" w:rsidP="00426431">
      <w:pPr>
        <w:spacing w:after="0" w:line="240" w:lineRule="auto"/>
        <w:ind w:firstLine="900"/>
        <w:jc w:val="both"/>
        <w:rPr>
          <w:rFonts w:ascii="Times New Roman" w:eastAsiaTheme="minorEastAsia" w:hAnsi="Times New Roman" w:cs="Times New Roman"/>
          <w:sz w:val="24"/>
          <w:szCs w:val="24"/>
          <w:lang w:val="en-US"/>
        </w:rPr>
      </w:pPr>
      <w:r w:rsidRPr="00996659">
        <w:rPr>
          <w:rFonts w:ascii="Times New Roman" w:eastAsiaTheme="minorEastAsia" w:hAnsi="Times New Roman" w:cs="Times New Roman"/>
          <w:sz w:val="24"/>
          <w:szCs w:val="24"/>
        </w:rPr>
        <w:t>Wilayah pesisir adalah daerah pertemuan antara darat dan laut. Ke arah darat wilayah pesisir meliputi bagian daratan,baik kering maupun terendam air, yang masih di pengaruhi oleh sifat- sifat laut, seperti pasang surut, angin laut, dan perembesan air asin. Sedangkan ke arah laut, wilayah pesisir mencakup bagian laut yang masih di pengaruhi oleh prose</w:t>
      </w:r>
      <w:r>
        <w:rPr>
          <w:rFonts w:ascii="Times New Roman" w:eastAsiaTheme="minorEastAsia" w:hAnsi="Times New Roman" w:cs="Times New Roman"/>
          <w:sz w:val="24"/>
          <w:szCs w:val="24"/>
        </w:rPr>
        <w:t xml:space="preserve">s </w:t>
      </w:r>
      <w:r w:rsidRPr="00996659">
        <w:rPr>
          <w:rFonts w:ascii="Times New Roman" w:eastAsiaTheme="minorEastAsia" w:hAnsi="Times New Roman" w:cs="Times New Roman"/>
          <w:sz w:val="24"/>
          <w:szCs w:val="24"/>
        </w:rPr>
        <w:t xml:space="preserve">alami </w:t>
      </w:r>
      <w:r w:rsidRPr="00996659">
        <w:rPr>
          <w:rFonts w:ascii="Times New Roman" w:eastAsiaTheme="minorEastAsia" w:hAnsi="Times New Roman" w:cs="Times New Roman"/>
          <w:sz w:val="24"/>
          <w:szCs w:val="24"/>
        </w:rPr>
        <w:lastRenderedPageBreak/>
        <w:t>yang terjadi di darat, seperti sedimentasi dan aliran air tawar, maupun yang di sebabkan karena kegiatan manusia di darat seperti penggundulan hutan dan pencemaran.</w:t>
      </w:r>
      <w:r w:rsidRPr="0070526D">
        <w:rPr>
          <w:rStyle w:val="FootnoteReference"/>
          <w:rFonts w:ascii="Times New Roman" w:eastAsiaTheme="minorEastAsia" w:hAnsi="Times New Roman" w:cs="Times New Roman"/>
          <w:sz w:val="24"/>
          <w:szCs w:val="24"/>
        </w:rPr>
        <w:footnoteReference w:id="3"/>
      </w:r>
    </w:p>
    <w:p w:rsidR="00426431" w:rsidRDefault="00426431" w:rsidP="00426431">
      <w:pPr>
        <w:spacing w:after="0" w:line="24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Undang – U</w:t>
      </w:r>
      <w:r w:rsidRPr="00996659">
        <w:rPr>
          <w:rFonts w:ascii="Times New Roman" w:eastAsiaTheme="minorEastAsia" w:hAnsi="Times New Roman" w:cs="Times New Roman"/>
          <w:sz w:val="24"/>
          <w:szCs w:val="24"/>
        </w:rPr>
        <w:t xml:space="preserve">ndang </w:t>
      </w:r>
      <w:r>
        <w:rPr>
          <w:rFonts w:ascii="Times New Roman" w:eastAsiaTheme="minorEastAsia" w:hAnsi="Times New Roman" w:cs="Times New Roman"/>
          <w:sz w:val="24"/>
          <w:szCs w:val="24"/>
        </w:rPr>
        <w:t>RI no. 31 tahun 2004 pasal 1 tentang perikanan menyatakan bahwa:</w:t>
      </w:r>
    </w:p>
    <w:p w:rsidR="00426431" w:rsidRPr="00E153C5" w:rsidRDefault="00426431" w:rsidP="00426431">
      <w:pPr>
        <w:spacing w:after="0" w:line="24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Perikanan adalah semua kegiatan yang berhubungan dengan pengelolaan dan pemanfaatan sumber daya ikan dan lingkungnnya mulai dari praproduksi, produksi,pengolahan, samapai dengan pemasaran, yang dilaksanakan dalam suatu sistem bisnis perikanan.</w:t>
      </w:r>
      <w:r w:rsidRPr="0070526D">
        <w:rPr>
          <w:rStyle w:val="FootnoteReference"/>
          <w:rFonts w:ascii="Times New Roman" w:eastAsiaTheme="minorEastAsia" w:hAnsi="Times New Roman" w:cs="Times New Roman"/>
          <w:sz w:val="24"/>
          <w:szCs w:val="24"/>
        </w:rPr>
        <w:footnoteReference w:id="4"/>
      </w:r>
    </w:p>
    <w:p w:rsidR="00426431" w:rsidRDefault="00426431" w:rsidP="00426431">
      <w:pPr>
        <w:spacing w:after="0" w:line="240" w:lineRule="auto"/>
        <w:ind w:firstLine="900"/>
        <w:jc w:val="both"/>
        <w:rPr>
          <w:rFonts w:ascii="Times New Roman" w:eastAsiaTheme="minorEastAsia" w:hAnsi="Times New Roman" w:cs="Times New Roman"/>
          <w:sz w:val="24"/>
          <w:szCs w:val="24"/>
          <w:lang w:val="en-US"/>
        </w:rPr>
      </w:pPr>
      <w:r w:rsidRPr="00996659">
        <w:rPr>
          <w:rFonts w:ascii="Times New Roman" w:eastAsiaTheme="minorEastAsia" w:hAnsi="Times New Roman" w:cs="Times New Roman"/>
          <w:sz w:val="24"/>
          <w:szCs w:val="24"/>
        </w:rPr>
        <w:t>Salah satu wujud pembangunan wilayah</w:t>
      </w:r>
      <w:r>
        <w:rPr>
          <w:rFonts w:ascii="Times New Roman" w:eastAsiaTheme="minorEastAsia" w:hAnsi="Times New Roman" w:cs="Times New Roman"/>
          <w:sz w:val="24"/>
          <w:szCs w:val="24"/>
        </w:rPr>
        <w:t xml:space="preserve"> pesisir ialah didirikannya Tempat pelelangan ikan </w:t>
      </w:r>
      <w:r w:rsidRPr="0099665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TPI</w:t>
      </w:r>
      <w:r w:rsidRPr="00996659">
        <w:rPr>
          <w:rFonts w:ascii="Times New Roman" w:eastAsiaTheme="minorEastAsia" w:hAnsi="Times New Roman" w:cs="Times New Roman"/>
          <w:sz w:val="24"/>
          <w:szCs w:val="24"/>
        </w:rPr>
        <w:t>) yang di naungi oleh dinas perikanan dan kelautan Indonesia. Tempat pelelangan ikan (TPI) merupakan salah satu fungsi utama dalam kegiatan perikanan dan juga merupakan salah satu faktor yang menggerakkan dan meningkatkan u</w:t>
      </w:r>
      <w:r>
        <w:rPr>
          <w:rFonts w:ascii="Times New Roman" w:eastAsiaTheme="minorEastAsia" w:hAnsi="Times New Roman" w:cs="Times New Roman"/>
          <w:sz w:val="24"/>
          <w:szCs w:val="24"/>
        </w:rPr>
        <w:t>saha dan kesejahteran nelayan.</w:t>
      </w:r>
    </w:p>
    <w:p w:rsidR="00426431" w:rsidRDefault="00426431" w:rsidP="00426431">
      <w:pPr>
        <w:spacing w:after="0" w:line="240" w:lineRule="auto"/>
        <w:ind w:firstLine="900"/>
        <w:jc w:val="both"/>
        <w:rPr>
          <w:rFonts w:ascii="Times New Roman" w:eastAsiaTheme="minorEastAsia" w:hAnsi="Times New Roman" w:cs="Times New Roman"/>
          <w:sz w:val="24"/>
          <w:szCs w:val="24"/>
          <w:lang w:val="en-US"/>
        </w:rPr>
      </w:pPr>
      <w:r w:rsidRPr="00996659">
        <w:rPr>
          <w:rFonts w:ascii="Times New Roman" w:eastAsiaTheme="minorEastAsia" w:hAnsi="Times New Roman" w:cs="Times New Roman"/>
          <w:sz w:val="24"/>
          <w:szCs w:val="24"/>
        </w:rPr>
        <w:t>Menurut</w:t>
      </w:r>
      <w:r>
        <w:rPr>
          <w:rFonts w:ascii="Times New Roman" w:eastAsiaTheme="minorEastAsia" w:hAnsi="Times New Roman" w:cs="Times New Roman"/>
          <w:sz w:val="24"/>
          <w:szCs w:val="24"/>
        </w:rPr>
        <w:t xml:space="preserve"> Wiyono</w:t>
      </w:r>
      <w:r w:rsidRPr="00996659">
        <w:rPr>
          <w:rFonts w:ascii="Times New Roman" w:eastAsiaTheme="minorEastAsia" w:hAnsi="Times New Roman" w:cs="Times New Roman"/>
          <w:sz w:val="24"/>
          <w:szCs w:val="24"/>
        </w:rPr>
        <w:t xml:space="preserve"> sejarahnya pelelangan ikan telah di kenal sejak tahun 1922, didirikan dan di selenggarakan oleh koperasi perikanan terutama d</w:t>
      </w:r>
      <w:r>
        <w:rPr>
          <w:rFonts w:ascii="Times New Roman" w:eastAsiaTheme="minorEastAsia" w:hAnsi="Times New Roman" w:cs="Times New Roman"/>
          <w:sz w:val="24"/>
          <w:szCs w:val="24"/>
        </w:rPr>
        <w:t>i</w:t>
      </w:r>
      <w:r w:rsidRPr="00996659">
        <w:rPr>
          <w:rFonts w:ascii="Times New Roman" w:eastAsiaTheme="minorEastAsia" w:hAnsi="Times New Roman" w:cs="Times New Roman"/>
          <w:sz w:val="24"/>
          <w:szCs w:val="24"/>
        </w:rPr>
        <w:t xml:space="preserve"> pulau jawa, dengan tujuan untuk melindungi nelayan dari permainan harga yang di lakukan oleh tengkulak, membantu nelayan mendapatkan harga yang layak dan juga membantu nelaya</w:t>
      </w:r>
      <w:r>
        <w:rPr>
          <w:rFonts w:ascii="Times New Roman" w:eastAsiaTheme="minorEastAsia" w:hAnsi="Times New Roman" w:cs="Times New Roman"/>
          <w:sz w:val="24"/>
          <w:szCs w:val="24"/>
        </w:rPr>
        <w:t>n dalam mengembangkan usahanya.</w:t>
      </w:r>
      <w:r w:rsidRPr="0070526D">
        <w:rPr>
          <w:rStyle w:val="FootnoteReference"/>
          <w:rFonts w:ascii="Times New Roman" w:eastAsiaTheme="minorEastAsia" w:hAnsi="Times New Roman" w:cs="Times New Roman"/>
          <w:sz w:val="24"/>
          <w:szCs w:val="24"/>
        </w:rPr>
        <w:footnoteReference w:id="5"/>
      </w:r>
    </w:p>
    <w:p w:rsidR="00426431" w:rsidRDefault="00426431" w:rsidP="00426431">
      <w:pPr>
        <w:spacing w:after="0" w:line="240" w:lineRule="auto"/>
        <w:ind w:firstLine="900"/>
        <w:jc w:val="both"/>
        <w:rPr>
          <w:rFonts w:ascii="Times New Roman" w:eastAsiaTheme="minorEastAsia" w:hAnsi="Times New Roman" w:cs="Times New Roman"/>
          <w:sz w:val="24"/>
          <w:szCs w:val="24"/>
          <w:lang w:val="en-US"/>
        </w:rPr>
      </w:pPr>
      <w:r w:rsidRPr="00996659">
        <w:rPr>
          <w:rFonts w:ascii="Times New Roman" w:eastAsiaTheme="minorEastAsia" w:hAnsi="Times New Roman" w:cs="Times New Roman"/>
          <w:sz w:val="24"/>
          <w:szCs w:val="24"/>
        </w:rPr>
        <w:t>Pada dasarnya sistem dari pelelangan ikan adalah suatu pasar dengan sistem perant</w:t>
      </w:r>
      <w:r>
        <w:rPr>
          <w:rFonts w:ascii="Times New Roman" w:eastAsiaTheme="minorEastAsia" w:hAnsi="Times New Roman" w:cs="Times New Roman"/>
          <w:sz w:val="24"/>
          <w:szCs w:val="24"/>
        </w:rPr>
        <w:t>a</w:t>
      </w:r>
      <w:r w:rsidRPr="00996659">
        <w:rPr>
          <w:rFonts w:ascii="Times New Roman" w:eastAsiaTheme="minorEastAsia" w:hAnsi="Times New Roman" w:cs="Times New Roman"/>
          <w:sz w:val="24"/>
          <w:szCs w:val="24"/>
        </w:rPr>
        <w:t>ra (dalam hal ini adalah tukang tawar) melewati penawaran umum dan yang berhak mendapatkan ikan yang di lelang adalah penawar tertinggi.</w:t>
      </w:r>
    </w:p>
    <w:p w:rsidR="00426431" w:rsidRDefault="00426431" w:rsidP="00426431">
      <w:pPr>
        <w:spacing w:after="0" w:line="240" w:lineRule="auto"/>
        <w:ind w:firstLine="9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Pelaksanan pembangunan dengan menerapkan sistem otonomi daerah belakangan ini membuat tiap-tiap daerah berusaha untuk dapat memajukan daerah untuk dapat menggali dan mengembangkan potensi yang dimiliki,baik berupa sumber daya alam maupun sumber daya manusianya. Sehingga hasilnya dapat di manfaatkan sebagai sumber pendapatan asli daerah itu daerah sendiri dan pendapatan penduduk setempat.Salah satunya adalah sumber daya perikanan yang menyimpan potensi ekonomi yang menjanjikan. Dengan adanya sumber perikanan harus disertai dengan suatu pembangunan yang dapat menunjang kemajuannya</w:t>
      </w:r>
      <w:r>
        <w:rPr>
          <w:rFonts w:ascii="Times New Roman" w:eastAsiaTheme="minorEastAsia" w:hAnsi="Times New Roman" w:cs="Times New Roman"/>
          <w:sz w:val="24"/>
          <w:szCs w:val="24"/>
          <w:lang w:val="en-US"/>
        </w:rPr>
        <w:t>.</w:t>
      </w:r>
    </w:p>
    <w:p w:rsidR="00426431" w:rsidRDefault="00426431" w:rsidP="00426431">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Barru merupakan salah satu Kabupaten yang memiliki wilayah perairan yang cukup potensial sebagai pengembangan usaha penangkapan ikan. Barru dengan luas wilayah 1.175 </w:t>
      </w:r>
      <m:oMath>
        <m:sSup>
          <m:sSupPr>
            <m:ctrlPr>
              <w:rPr>
                <w:rFonts w:ascii="Cambria Math" w:hAnsi="Cambria Math" w:cs="Times New Roman"/>
                <w:i/>
                <w:sz w:val="24"/>
                <w:szCs w:val="24"/>
              </w:rPr>
            </m:ctrlPr>
          </m:sSupPr>
          <m:e>
            <m:r>
              <w:rPr>
                <w:rFonts w:ascii="Cambria Math" w:hAnsi="Cambria Math" w:cs="Times New Roman"/>
                <w:sz w:val="24"/>
                <w:szCs w:val="24"/>
              </w:rPr>
              <m:t>km</m:t>
            </m:r>
          </m:e>
          <m:sup>
            <m:r>
              <w:rPr>
                <w:rFonts w:ascii="Cambria Math" w:hAnsi="Cambria Math" w:cs="Times New Roman"/>
                <w:sz w:val="24"/>
                <w:szCs w:val="24"/>
              </w:rPr>
              <m:t>2</m:t>
            </m:r>
          </m:sup>
        </m:sSup>
      </m:oMath>
      <w:r>
        <w:rPr>
          <w:rFonts w:ascii="Times New Roman" w:hAnsi="Times New Roman" w:cs="Times New Roman"/>
          <w:sz w:val="24"/>
          <w:szCs w:val="24"/>
        </w:rPr>
        <w:t xml:space="preserve">, jumlah penduduk sekitar 171.906  jiwa dengan komposisi 80% petani dan 7.5% nelayan dengan tingkat kemiskinan mencapai 19,03% produksi perikanan tangkap di Barru khususnya pada tahun 2016 sebesar 16768,0 ton di hasilkan dari penangkapan ikan di laut. Hal ini di sebabkan karena lokasi daerah penangkapan ikan yang tidak menetap serta kegiatan penangkapan ikan terkonsentrasi dari pantai dari Kabupaten Barru memiliki potensi tersebut cukup banyak meliputi perikanan laut dan perikanan darat atau budidaya.Potensi tersebut di manfaatkan oleh masyarakat yang berdomisili di daerah pesisir Kabupaten Barru khususnya kelurahan </w:t>
      </w:r>
      <w:r>
        <w:rPr>
          <w:rFonts w:ascii="Times New Roman" w:hAnsi="Times New Roman" w:cs="Times New Roman"/>
          <w:sz w:val="24"/>
          <w:szCs w:val="24"/>
          <w:lang w:val="en-US"/>
        </w:rPr>
        <w:t>Mangempang</w:t>
      </w:r>
      <w:r>
        <w:rPr>
          <w:rFonts w:ascii="Times New Roman" w:hAnsi="Times New Roman" w:cs="Times New Roman"/>
          <w:sz w:val="24"/>
          <w:szCs w:val="24"/>
        </w:rPr>
        <w:t>.Yang menjadikan usaha penangkapan ikan sebagai salah satu sumber penghasilan.</w:t>
      </w:r>
    </w:p>
    <w:p w:rsidR="00426431" w:rsidRDefault="00426431" w:rsidP="00426431">
      <w:pPr>
        <w:spacing w:after="0" w:line="240" w:lineRule="auto"/>
        <w:ind w:firstLine="900"/>
        <w:jc w:val="both"/>
        <w:rPr>
          <w:rFonts w:ascii="Times New Roman" w:eastAsiaTheme="minorEastAsia" w:hAnsi="Times New Roman" w:cs="Times New Roman"/>
          <w:sz w:val="24"/>
          <w:szCs w:val="24"/>
        </w:rPr>
      </w:pPr>
    </w:p>
    <w:p w:rsidR="00426431" w:rsidRDefault="00426431" w:rsidP="00426431">
      <w:pPr>
        <w:spacing w:after="0" w:line="240" w:lineRule="auto"/>
        <w:ind w:firstLine="900"/>
        <w:jc w:val="both"/>
        <w:rPr>
          <w:rFonts w:ascii="Times New Roman" w:eastAsiaTheme="minorEastAsia" w:hAnsi="Times New Roman" w:cs="Times New Roman"/>
          <w:sz w:val="24"/>
          <w:szCs w:val="24"/>
        </w:rPr>
      </w:pPr>
    </w:p>
    <w:p w:rsidR="00426431" w:rsidRDefault="00426431" w:rsidP="00426431">
      <w:pPr>
        <w:spacing w:after="0" w:line="240" w:lineRule="auto"/>
        <w:ind w:firstLine="900"/>
        <w:jc w:val="both"/>
        <w:rPr>
          <w:rFonts w:ascii="Times New Roman" w:eastAsiaTheme="minorEastAsia" w:hAnsi="Times New Roman" w:cs="Times New Roman"/>
          <w:sz w:val="24"/>
          <w:szCs w:val="24"/>
        </w:rPr>
      </w:pPr>
    </w:p>
    <w:p w:rsidR="00426431" w:rsidRPr="00B222B3" w:rsidRDefault="00426431" w:rsidP="00426431">
      <w:pPr>
        <w:spacing w:after="0" w:line="240" w:lineRule="auto"/>
        <w:ind w:firstLine="900"/>
        <w:jc w:val="both"/>
        <w:rPr>
          <w:rFonts w:ascii="Times New Roman" w:eastAsiaTheme="minorEastAsia" w:hAnsi="Times New Roman" w:cs="Times New Roman"/>
          <w:sz w:val="24"/>
          <w:szCs w:val="24"/>
        </w:rPr>
      </w:pPr>
    </w:p>
    <w:p w:rsidR="00426431" w:rsidRDefault="00426431" w:rsidP="0042643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Nama- nama kelompok nelayan</w:t>
      </w:r>
    </w:p>
    <w:tbl>
      <w:tblPr>
        <w:tblStyle w:val="LightShading1"/>
        <w:tblW w:w="0" w:type="auto"/>
        <w:jc w:val="center"/>
        <w:tblLook w:val="04A0" w:firstRow="1" w:lastRow="0" w:firstColumn="1" w:lastColumn="0" w:noHBand="0" w:noVBand="1"/>
      </w:tblPr>
      <w:tblGrid>
        <w:gridCol w:w="576"/>
        <w:gridCol w:w="1988"/>
        <w:gridCol w:w="1595"/>
      </w:tblGrid>
      <w:tr w:rsidR="00426431" w:rsidRPr="00CE79ED" w:rsidTr="00426431">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18" w:space="0" w:color="000000" w:themeColor="text1"/>
              <w:bottom w:val="single" w:sz="18" w:space="0" w:color="000000" w:themeColor="text1"/>
            </w:tcBorders>
          </w:tcPr>
          <w:p w:rsidR="00426431" w:rsidRPr="00CE79ED" w:rsidRDefault="00426431" w:rsidP="00426431">
            <w:pPr>
              <w:jc w:val="center"/>
              <w:rPr>
                <w:rFonts w:ascii="Times New Roman" w:hAnsi="Times New Roman" w:cs="Times New Roman"/>
                <w:color w:val="auto"/>
                <w:sz w:val="24"/>
                <w:szCs w:val="24"/>
              </w:rPr>
            </w:pPr>
            <w:r w:rsidRPr="00CE79ED">
              <w:rPr>
                <w:rFonts w:ascii="Times New Roman" w:hAnsi="Times New Roman" w:cs="Times New Roman"/>
                <w:color w:val="auto"/>
                <w:sz w:val="24"/>
                <w:szCs w:val="24"/>
              </w:rPr>
              <w:t>No.</w:t>
            </w:r>
          </w:p>
        </w:tc>
        <w:tc>
          <w:tcPr>
            <w:tcW w:w="3960" w:type="dxa"/>
            <w:tcBorders>
              <w:top w:val="single" w:sz="18" w:space="0" w:color="000000" w:themeColor="text1"/>
              <w:bottom w:val="single" w:sz="18" w:space="0" w:color="000000" w:themeColor="text1"/>
            </w:tcBorders>
          </w:tcPr>
          <w:p w:rsidR="00426431" w:rsidRPr="00CE79ED" w:rsidRDefault="00426431" w:rsidP="00426431">
            <w:pPr>
              <w:tabs>
                <w:tab w:val="center" w:pos="837"/>
                <w:tab w:val="left" w:pos="15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Nama kelompok nelayan</w:t>
            </w:r>
          </w:p>
        </w:tc>
        <w:tc>
          <w:tcPr>
            <w:tcW w:w="3285" w:type="dxa"/>
            <w:tcBorders>
              <w:top w:val="single" w:sz="18" w:space="0" w:color="000000" w:themeColor="text1"/>
              <w:bottom w:val="single" w:sz="18" w:space="0" w:color="000000" w:themeColor="text1"/>
            </w:tcBorders>
          </w:tcPr>
          <w:p w:rsidR="00426431" w:rsidRPr="00CE79ED" w:rsidRDefault="00426431" w:rsidP="004264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E79ED">
              <w:rPr>
                <w:rFonts w:ascii="Times New Roman" w:hAnsi="Times New Roman" w:cs="Times New Roman"/>
                <w:color w:val="auto"/>
                <w:sz w:val="24"/>
                <w:szCs w:val="24"/>
              </w:rPr>
              <w:t xml:space="preserve">Jumlah </w:t>
            </w:r>
            <w:r>
              <w:rPr>
                <w:rFonts w:ascii="Times New Roman" w:hAnsi="Times New Roman" w:cs="Times New Roman"/>
                <w:color w:val="auto"/>
                <w:sz w:val="24"/>
                <w:szCs w:val="24"/>
              </w:rPr>
              <w:t>anggota</w:t>
            </w:r>
          </w:p>
        </w:tc>
      </w:tr>
      <w:tr w:rsidR="00426431" w:rsidRPr="00CE79ED" w:rsidTr="00426431">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18" w:space="0" w:color="000000" w:themeColor="text1"/>
              <w:bottom w:val="nil"/>
            </w:tcBorders>
            <w:shd w:val="clear" w:color="auto" w:fill="auto"/>
          </w:tcPr>
          <w:p w:rsidR="00426431" w:rsidRPr="00405562" w:rsidRDefault="00426431" w:rsidP="00426431">
            <w:pPr>
              <w:shd w:val="clear" w:color="auto" w:fill="FFFFFF" w:themeFill="background1"/>
              <w:ind w:right="-2"/>
              <w:jc w:val="center"/>
              <w:rPr>
                <w:rFonts w:ascii="Times New Roman" w:hAnsi="Times New Roman" w:cs="Times New Roman"/>
              </w:rPr>
            </w:pPr>
            <w:r w:rsidRPr="00405562">
              <w:rPr>
                <w:rFonts w:ascii="Times New Roman" w:hAnsi="Times New Roman" w:cs="Times New Roman"/>
              </w:rPr>
              <w:t>1</w:t>
            </w:r>
          </w:p>
        </w:tc>
        <w:tc>
          <w:tcPr>
            <w:tcW w:w="3960" w:type="dxa"/>
            <w:tcBorders>
              <w:top w:val="single" w:sz="18" w:space="0" w:color="000000" w:themeColor="text1"/>
              <w:bottom w:val="nil"/>
            </w:tcBorders>
            <w:shd w:val="clear" w:color="auto" w:fill="auto"/>
          </w:tcPr>
          <w:p w:rsidR="00426431" w:rsidRPr="00C046A8"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Sipatokkong</w:t>
            </w:r>
          </w:p>
        </w:tc>
        <w:tc>
          <w:tcPr>
            <w:tcW w:w="3285" w:type="dxa"/>
            <w:tcBorders>
              <w:top w:val="single" w:sz="18" w:space="0" w:color="000000" w:themeColor="text1"/>
              <w:bottom w:val="nil"/>
            </w:tcBorders>
            <w:shd w:val="clear" w:color="auto" w:fill="FFFFFF" w:themeFill="background1"/>
          </w:tcPr>
          <w:p w:rsidR="00426431" w:rsidRPr="007F00A2"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22</w:t>
            </w:r>
          </w:p>
        </w:tc>
      </w:tr>
      <w:tr w:rsidR="00426431" w:rsidRPr="00CE79ED" w:rsidTr="00426431">
        <w:trPr>
          <w:trHeight w:val="315"/>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405562" w:rsidRDefault="00426431" w:rsidP="00426431">
            <w:pPr>
              <w:shd w:val="clear" w:color="auto" w:fill="FFFFFF" w:themeFill="background1"/>
              <w:ind w:right="-2"/>
              <w:jc w:val="center"/>
              <w:rPr>
                <w:rFonts w:ascii="Times New Roman" w:hAnsi="Times New Roman" w:cs="Times New Roman"/>
              </w:rPr>
            </w:pPr>
            <w:r w:rsidRPr="00405562">
              <w:rPr>
                <w:rFonts w:ascii="Times New Roman" w:hAnsi="Times New Roman" w:cs="Times New Roman"/>
              </w:rPr>
              <w:t>2</w:t>
            </w:r>
          </w:p>
        </w:tc>
        <w:tc>
          <w:tcPr>
            <w:tcW w:w="3960" w:type="dxa"/>
            <w:tcBorders>
              <w:top w:val="nil"/>
              <w:bottom w:val="nil"/>
            </w:tcBorders>
            <w:shd w:val="clear" w:color="auto" w:fill="auto"/>
          </w:tcPr>
          <w:p w:rsidR="00426431" w:rsidRPr="00C046A8"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Sempuloloe</w:t>
            </w:r>
          </w:p>
        </w:tc>
        <w:tc>
          <w:tcPr>
            <w:tcW w:w="3285" w:type="dxa"/>
            <w:tcBorders>
              <w:top w:val="nil"/>
              <w:bottom w:val="nil"/>
            </w:tcBorders>
            <w:shd w:val="clear" w:color="auto" w:fill="FFFFFF" w:themeFill="background1"/>
          </w:tcPr>
          <w:p w:rsidR="00426431" w:rsidRPr="007F00A2"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23</w:t>
            </w:r>
          </w:p>
        </w:tc>
      </w:tr>
      <w:tr w:rsidR="00426431" w:rsidRPr="00CE79ED" w:rsidTr="00426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405562" w:rsidRDefault="00426431" w:rsidP="00426431">
            <w:pPr>
              <w:shd w:val="clear" w:color="auto" w:fill="FFFFFF" w:themeFill="background1"/>
              <w:ind w:right="-2"/>
              <w:jc w:val="center"/>
              <w:rPr>
                <w:rFonts w:ascii="Times New Roman" w:hAnsi="Times New Roman" w:cs="Times New Roman"/>
              </w:rPr>
            </w:pPr>
            <w:r w:rsidRPr="00405562">
              <w:rPr>
                <w:rFonts w:ascii="Times New Roman" w:hAnsi="Times New Roman" w:cs="Times New Roman"/>
              </w:rPr>
              <w:t>3</w:t>
            </w:r>
          </w:p>
        </w:tc>
        <w:tc>
          <w:tcPr>
            <w:tcW w:w="3960" w:type="dxa"/>
            <w:tcBorders>
              <w:top w:val="nil"/>
              <w:bottom w:val="nil"/>
            </w:tcBorders>
            <w:shd w:val="clear" w:color="auto" w:fill="auto"/>
          </w:tcPr>
          <w:p w:rsidR="00426431" w:rsidRPr="00C046A8"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Samaturu’e</w:t>
            </w:r>
          </w:p>
        </w:tc>
        <w:tc>
          <w:tcPr>
            <w:tcW w:w="3285" w:type="dxa"/>
            <w:tcBorders>
              <w:top w:val="nil"/>
              <w:bottom w:val="nil"/>
            </w:tcBorders>
            <w:shd w:val="clear" w:color="auto" w:fill="FFFFFF" w:themeFill="background1"/>
          </w:tcPr>
          <w:p w:rsidR="00426431" w:rsidRPr="007F00A2" w:rsidRDefault="00426431" w:rsidP="00426431">
            <w:pPr>
              <w:shd w:val="clear" w:color="auto" w:fill="FFFFFF" w:themeFill="background1"/>
              <w:tabs>
                <w:tab w:val="left" w:pos="1409"/>
                <w:tab w:val="center" w:pos="15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21</w:t>
            </w:r>
          </w:p>
        </w:tc>
      </w:tr>
      <w:tr w:rsidR="00426431" w:rsidRPr="00CE79ED" w:rsidTr="00426431">
        <w:trPr>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405562" w:rsidRDefault="00426431" w:rsidP="00426431">
            <w:pPr>
              <w:shd w:val="clear" w:color="auto" w:fill="FFFFFF" w:themeFill="background1"/>
              <w:jc w:val="center"/>
              <w:rPr>
                <w:rFonts w:ascii="Times New Roman" w:hAnsi="Times New Roman" w:cs="Times New Roman"/>
              </w:rPr>
            </w:pPr>
            <w:r w:rsidRPr="00405562">
              <w:rPr>
                <w:rFonts w:ascii="Times New Roman" w:hAnsi="Times New Roman" w:cs="Times New Roman"/>
              </w:rPr>
              <w:t>4</w:t>
            </w:r>
          </w:p>
        </w:tc>
        <w:tc>
          <w:tcPr>
            <w:tcW w:w="3960" w:type="dxa"/>
            <w:tcBorders>
              <w:top w:val="nil"/>
              <w:bottom w:val="nil"/>
            </w:tcBorders>
            <w:shd w:val="clear" w:color="auto" w:fill="auto"/>
          </w:tcPr>
          <w:p w:rsidR="00426431" w:rsidRPr="00C046A8"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Cappa ujung</w:t>
            </w:r>
          </w:p>
        </w:tc>
        <w:tc>
          <w:tcPr>
            <w:tcW w:w="3285" w:type="dxa"/>
            <w:tcBorders>
              <w:top w:val="nil"/>
              <w:bottom w:val="nil"/>
            </w:tcBorders>
            <w:shd w:val="clear" w:color="auto" w:fill="FFFFFF" w:themeFill="background1"/>
          </w:tcPr>
          <w:p w:rsidR="00426431" w:rsidRPr="007F00A2"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426431" w:rsidRPr="00CE79ED" w:rsidTr="00426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EA19A7" w:rsidRDefault="00426431" w:rsidP="00426431">
            <w:pPr>
              <w:shd w:val="clear" w:color="auto" w:fill="FFFFFF" w:themeFill="background1"/>
              <w:jc w:val="center"/>
              <w:rPr>
                <w:rFonts w:ascii="Times New Roman" w:hAnsi="Times New Roman" w:cs="Times New Roman"/>
                <w:bCs w:val="0"/>
              </w:rPr>
            </w:pPr>
            <w:r w:rsidRPr="00EA19A7">
              <w:rPr>
                <w:rFonts w:ascii="Times New Roman" w:hAnsi="Times New Roman" w:cs="Times New Roman"/>
                <w:bCs w:val="0"/>
              </w:rPr>
              <w:t>5</w:t>
            </w:r>
          </w:p>
        </w:tc>
        <w:tc>
          <w:tcPr>
            <w:tcW w:w="3960" w:type="dxa"/>
            <w:tcBorders>
              <w:top w:val="nil"/>
              <w:bottom w:val="nil"/>
            </w:tcBorders>
            <w:shd w:val="clear" w:color="auto" w:fill="auto"/>
          </w:tcPr>
          <w:p w:rsidR="00426431" w:rsidRPr="00C046A8"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Pasir putih</w:t>
            </w:r>
          </w:p>
        </w:tc>
        <w:tc>
          <w:tcPr>
            <w:tcW w:w="3285" w:type="dxa"/>
            <w:tcBorders>
              <w:top w:val="nil"/>
              <w:bottom w:val="nil"/>
            </w:tcBorders>
            <w:shd w:val="clear" w:color="auto" w:fill="FFFFFF" w:themeFill="background1"/>
          </w:tcPr>
          <w:p w:rsidR="00426431" w:rsidRPr="007F00A2"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w:t>
            </w:r>
          </w:p>
        </w:tc>
      </w:tr>
      <w:tr w:rsidR="00426431" w:rsidRPr="00CE79ED" w:rsidTr="00426431">
        <w:trPr>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EA19A7" w:rsidRDefault="00426431" w:rsidP="00426431">
            <w:pPr>
              <w:shd w:val="clear" w:color="auto" w:fill="FFFFFF" w:themeFill="background1"/>
              <w:jc w:val="center"/>
              <w:rPr>
                <w:rFonts w:ascii="Times New Roman" w:hAnsi="Times New Roman" w:cs="Times New Roman"/>
                <w:bCs w:val="0"/>
              </w:rPr>
            </w:pPr>
            <w:r w:rsidRPr="00EA19A7">
              <w:rPr>
                <w:rFonts w:ascii="Times New Roman" w:hAnsi="Times New Roman" w:cs="Times New Roman"/>
                <w:bCs w:val="0"/>
              </w:rPr>
              <w:t>6</w:t>
            </w:r>
          </w:p>
        </w:tc>
        <w:tc>
          <w:tcPr>
            <w:tcW w:w="3960" w:type="dxa"/>
            <w:tcBorders>
              <w:top w:val="nil"/>
              <w:bottom w:val="nil"/>
            </w:tcBorders>
            <w:shd w:val="clear" w:color="auto" w:fill="auto"/>
          </w:tcPr>
          <w:p w:rsidR="00426431" w:rsidRPr="00C046A8"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Buaka indah</w:t>
            </w:r>
          </w:p>
        </w:tc>
        <w:tc>
          <w:tcPr>
            <w:tcW w:w="3285" w:type="dxa"/>
            <w:tcBorders>
              <w:top w:val="nil"/>
              <w:bottom w:val="nil"/>
            </w:tcBorders>
            <w:shd w:val="clear" w:color="auto" w:fill="FFFFFF" w:themeFill="background1"/>
          </w:tcPr>
          <w:p w:rsidR="00426431" w:rsidRPr="007F00A2"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r>
      <w:tr w:rsidR="00426431" w:rsidRPr="00CE79ED" w:rsidTr="0042643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55" w:type="dxa"/>
            <w:gridSpan w:val="2"/>
            <w:tcBorders>
              <w:top w:val="single" w:sz="18" w:space="0" w:color="000000" w:themeColor="text1"/>
              <w:bottom w:val="single" w:sz="18" w:space="0" w:color="000000" w:themeColor="text1"/>
            </w:tcBorders>
            <w:shd w:val="clear" w:color="auto" w:fill="auto"/>
          </w:tcPr>
          <w:p w:rsidR="00426431" w:rsidRPr="00405562" w:rsidRDefault="00426431" w:rsidP="00426431">
            <w:pPr>
              <w:shd w:val="clear" w:color="auto" w:fill="FFFFFF" w:themeFill="background1"/>
              <w:jc w:val="center"/>
              <w:rPr>
                <w:rFonts w:ascii="Times New Roman" w:hAnsi="Times New Roman" w:cs="Times New Roman"/>
                <w:color w:val="auto"/>
              </w:rPr>
            </w:pPr>
            <w:r w:rsidRPr="00405562">
              <w:rPr>
                <w:rFonts w:ascii="Times New Roman" w:hAnsi="Times New Roman" w:cs="Times New Roman"/>
                <w:color w:val="auto"/>
              </w:rPr>
              <w:t>Jumlah</w:t>
            </w:r>
          </w:p>
        </w:tc>
        <w:tc>
          <w:tcPr>
            <w:tcW w:w="3285" w:type="dxa"/>
            <w:tcBorders>
              <w:top w:val="single" w:sz="18" w:space="0" w:color="000000" w:themeColor="text1"/>
              <w:bottom w:val="single" w:sz="18" w:space="0" w:color="000000" w:themeColor="text1"/>
            </w:tcBorders>
            <w:shd w:val="clear" w:color="auto" w:fill="auto"/>
          </w:tcPr>
          <w:p w:rsidR="00426431" w:rsidRPr="007F00A2"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120</w:t>
            </w:r>
          </w:p>
        </w:tc>
      </w:tr>
    </w:tbl>
    <w:p w:rsidR="00426431" w:rsidRDefault="00426431" w:rsidP="00426431">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Sumber data: direktorat kenelayanan Barru 20017</w:t>
      </w:r>
    </w:p>
    <w:p w:rsidR="00426431" w:rsidRDefault="00426431" w:rsidP="00426431">
      <w:pPr>
        <w:spacing w:after="0" w:line="24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Kelurahan </w:t>
      </w:r>
      <w:r>
        <w:rPr>
          <w:rFonts w:ascii="Times New Roman" w:hAnsi="Times New Roman" w:cs="Times New Roman"/>
          <w:sz w:val="24"/>
          <w:szCs w:val="24"/>
          <w:lang w:val="en-US"/>
        </w:rPr>
        <w:t>Mangempang</w:t>
      </w:r>
      <w:r>
        <w:rPr>
          <w:rFonts w:ascii="Times New Roman" w:hAnsi="Times New Roman" w:cs="Times New Roman"/>
          <w:sz w:val="24"/>
          <w:szCs w:val="24"/>
        </w:rPr>
        <w:t xml:space="preserve"> merupakan salah satu wilayah pesisir yang ada di Kabupaten Barru.9,4 km dari ibu kota Kabupaten. Hal ini menyebabkan sebagian penduduknya memilih bekerja sebagai nelayan.Pekerjaan tersebut di jadikan sebagai mata pencaharian dalam menunjang peningkatan produksi pada sektor penangkapan ikan.Dengan semakin banyaknya jumlah produksi perikanan yang di hasilkan, maka harus di imbangi denagan sarana pendukung terhadap kebutuhan nelayan.Tersedianya sarana pelabuhan perikanan mempunyai arti yang penting, yakni sebagai sebuah infrastruktur pembangunan ekonomi.</w:t>
      </w:r>
    </w:p>
    <w:p w:rsidR="00426431" w:rsidRDefault="00426431" w:rsidP="00426431">
      <w:pPr>
        <w:spacing w:after="0" w:line="24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Tempat pelelangan ikan Tempat pelelangan ikan (TPI) pada umumnya merupakan salah satu sarana penunjang dalam kegiatan perikanan dan sangat di perlukan ketika volume penangkapan ikan meningkat. Tempat pelelangan ikan (TPI) ini merupakan tempat bertemunya antara nelayan penangkap ikan dengan para pembeli serta pedagang penjaja ikan. Oleh karena itu kegiatan perdagangan melibatkan banyak pihak,baik secara langsung maupun tidak langsung. </w:t>
      </w:r>
    </w:p>
    <w:p w:rsidR="00426431" w:rsidRDefault="00426431" w:rsidP="00426431">
      <w:pPr>
        <w:spacing w:after="0" w:line="24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Nelayan selaku penjual ikan bertemu dengan pembeli ikan di Tempat pelelangan ikan di sanalah terjadi tawar-menawar hingga tercapai harga yang disepakati bersama. </w:t>
      </w:r>
    </w:p>
    <w:p w:rsidR="00426431" w:rsidRDefault="00426431" w:rsidP="00426431">
      <w:pPr>
        <w:spacing w:after="0" w:line="24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Tempat pelelangan ikan ini menarik di teliti karena membawa dampak positif bagi kehidupan masyarakat setempat terutama di bidang perekonomian. hal tersebut dapat menciptakan lapangan </w:t>
      </w:r>
      <w:r>
        <w:rPr>
          <w:rFonts w:ascii="Times New Roman" w:hAnsi="Times New Roman" w:cs="Times New Roman"/>
          <w:sz w:val="24"/>
          <w:szCs w:val="24"/>
        </w:rPr>
        <w:t xml:space="preserve">pekerjaan yang baru bagi masyarakat yang berdomisili di sekitar pesisir pantai kelurahan </w:t>
      </w:r>
      <w:r>
        <w:rPr>
          <w:rFonts w:ascii="Times New Roman" w:hAnsi="Times New Roman" w:cs="Times New Roman"/>
          <w:sz w:val="24"/>
          <w:szCs w:val="24"/>
          <w:lang w:val="en-US"/>
        </w:rPr>
        <w:t>Mangempang</w:t>
      </w:r>
      <w:r>
        <w:rPr>
          <w:rFonts w:ascii="Times New Roman" w:hAnsi="Times New Roman" w:cs="Times New Roman"/>
          <w:sz w:val="24"/>
          <w:szCs w:val="24"/>
        </w:rPr>
        <w:t>.</w:t>
      </w:r>
      <w:r w:rsidRPr="00E60450">
        <w:rPr>
          <w:rFonts w:ascii="Times New Roman" w:hAnsi="Times New Roman" w:cs="Times New Roman"/>
          <w:sz w:val="24"/>
          <w:szCs w:val="24"/>
        </w:rPr>
        <w:t xml:space="preserve"> </w:t>
      </w:r>
      <w:r>
        <w:rPr>
          <w:rFonts w:ascii="Times New Roman" w:hAnsi="Times New Roman" w:cs="Times New Roman"/>
          <w:sz w:val="24"/>
          <w:szCs w:val="24"/>
        </w:rPr>
        <w:t>Lama kealamaan kegiatan di Tempat pelelangan ikan tidak lagi hanya melibatkan nelayan dan pembeli ikan, tetapi melibatkan tapi sudah melibatkan pula pihak lain dalam jangkuan yang lebih luas ada penyedia jasa tenaga angkut yang profesional, pabrik es, warung makan dan minum, angkutan umum termasuk becak, ojek dan lain-lain artinya kegiatan di pelelangan ikan ini makin lama makin melibatkan pula pihak ketiga dalam suatu sistem perekonomian yang saling berhubungan dan mengutungkan. Perkembangan fasilitas perikanan dapat mempermudah masyarakat nelayan untuk memenuhi kebutuhannya. adapun hambatan yang sering  muncul dalam pengelolaan tempat pelelangan ikan yaitu fasilitas yang sudah ada tapi kurang terawat sehingga mempengaruhi kinerja tempat pelelangan ikan,  serta sulitnya memperoleh air bersih untuk keperluan membersihkan, dan ketersediaan kamar kecil yang kurang bersih.</w:t>
      </w:r>
    </w:p>
    <w:p w:rsidR="00426431" w:rsidRPr="000F507A" w:rsidRDefault="00426431" w:rsidP="00426431">
      <w:pPr>
        <w:spacing w:after="0" w:line="24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Untuk mengetahui bagaimana latar belakang berdirinya tempat pelelangan ikan dan bagaimana perkembangan serta bagaimana aktivitas sosial ekonomi yang terjadi di tempat pelelangan ikan di</w:t>
      </w:r>
      <w:r>
        <w:rPr>
          <w:rFonts w:ascii="Times New Roman" w:hAnsi="Times New Roman" w:cs="Times New Roman"/>
          <w:sz w:val="24"/>
          <w:szCs w:val="24"/>
          <w:lang w:val="en-US"/>
        </w:rPr>
        <w:t xml:space="preserve"> Kelurahan Mangempang</w:t>
      </w:r>
      <w:r>
        <w:rPr>
          <w:rFonts w:ascii="Times New Roman" w:hAnsi="Times New Roman" w:cs="Times New Roman"/>
          <w:sz w:val="24"/>
          <w:szCs w:val="24"/>
        </w:rPr>
        <w:t xml:space="preserve">  Kabupaten Barru. </w:t>
      </w:r>
    </w:p>
    <w:p w:rsidR="00426431" w:rsidRPr="000F507A" w:rsidRDefault="00426431" w:rsidP="00426431">
      <w:pPr>
        <w:pStyle w:val="ListParagraph"/>
        <w:numPr>
          <w:ilvl w:val="0"/>
          <w:numId w:val="6"/>
        </w:numPr>
        <w:spacing w:after="0" w:line="240" w:lineRule="auto"/>
        <w:ind w:left="360"/>
        <w:contextualSpacing w:val="0"/>
        <w:jc w:val="both"/>
        <w:rPr>
          <w:rFonts w:ascii="Times New Roman" w:hAnsi="Times New Roman" w:cs="Times New Roman"/>
          <w:b/>
          <w:sz w:val="24"/>
          <w:szCs w:val="24"/>
        </w:rPr>
      </w:pPr>
      <w:r w:rsidRPr="000F507A">
        <w:rPr>
          <w:rFonts w:ascii="Times New Roman" w:hAnsi="Times New Roman" w:cs="Times New Roman"/>
          <w:b/>
          <w:sz w:val="24"/>
          <w:szCs w:val="24"/>
        </w:rPr>
        <w:t>Rumusan Masalah</w:t>
      </w:r>
    </w:p>
    <w:p w:rsidR="00426431" w:rsidRPr="000F507A" w:rsidRDefault="00426431" w:rsidP="00426431">
      <w:pPr>
        <w:pStyle w:val="ListParagraph"/>
        <w:numPr>
          <w:ilvl w:val="0"/>
          <w:numId w:val="3"/>
        </w:numPr>
        <w:spacing w:after="0" w:line="240" w:lineRule="auto"/>
        <w:ind w:left="720"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Bagaimanakah kehidupan sosial ekonomi nelayan di </w:t>
      </w:r>
      <w:r>
        <w:rPr>
          <w:rFonts w:ascii="Times New Roman" w:hAnsi="Times New Roman" w:cs="Times New Roman"/>
          <w:sz w:val="24"/>
          <w:szCs w:val="24"/>
          <w:lang w:val="en-US"/>
        </w:rPr>
        <w:t>Mangempang</w:t>
      </w:r>
      <w:r>
        <w:rPr>
          <w:rFonts w:ascii="Times New Roman" w:hAnsi="Times New Roman" w:cs="Times New Roman"/>
          <w:sz w:val="24"/>
          <w:szCs w:val="24"/>
        </w:rPr>
        <w:t xml:space="preserve"> Kabupaten Barru?</w:t>
      </w:r>
    </w:p>
    <w:p w:rsidR="00426431" w:rsidRPr="000F507A" w:rsidRDefault="00426431" w:rsidP="00426431">
      <w:pPr>
        <w:pStyle w:val="ListParagraph"/>
        <w:numPr>
          <w:ilvl w:val="0"/>
          <w:numId w:val="3"/>
        </w:numPr>
        <w:spacing w:after="0" w:line="240" w:lineRule="auto"/>
        <w:ind w:left="720" w:hanging="284"/>
        <w:contextualSpacing w:val="0"/>
        <w:jc w:val="both"/>
        <w:rPr>
          <w:rFonts w:ascii="Times New Roman" w:hAnsi="Times New Roman" w:cs="Times New Roman"/>
          <w:sz w:val="24"/>
          <w:szCs w:val="24"/>
        </w:rPr>
      </w:pPr>
      <w:r w:rsidRPr="000F507A">
        <w:rPr>
          <w:rFonts w:ascii="Times New Roman" w:hAnsi="Times New Roman" w:cs="Times New Roman"/>
          <w:sz w:val="24"/>
          <w:szCs w:val="24"/>
        </w:rPr>
        <w:t>Bagaimanakah perkembangan tempat pelela</w:t>
      </w:r>
      <w:r>
        <w:rPr>
          <w:rFonts w:ascii="Times New Roman" w:hAnsi="Times New Roman" w:cs="Times New Roman"/>
          <w:sz w:val="24"/>
          <w:szCs w:val="24"/>
        </w:rPr>
        <w:t xml:space="preserve">ngan ikan (TPI) di desa </w:t>
      </w:r>
      <w:r>
        <w:rPr>
          <w:rFonts w:ascii="Times New Roman" w:hAnsi="Times New Roman" w:cs="Times New Roman"/>
          <w:sz w:val="24"/>
          <w:szCs w:val="24"/>
          <w:lang w:val="en-US"/>
        </w:rPr>
        <w:t>Mangempang</w:t>
      </w:r>
      <w:r w:rsidRPr="000F507A">
        <w:rPr>
          <w:rFonts w:ascii="Times New Roman" w:hAnsi="Times New Roman" w:cs="Times New Roman"/>
          <w:sz w:val="24"/>
          <w:szCs w:val="24"/>
        </w:rPr>
        <w:t xml:space="preserve"> Kabupaten Barru?</w:t>
      </w:r>
    </w:p>
    <w:p w:rsidR="00426431" w:rsidRPr="00426431" w:rsidRDefault="00426431" w:rsidP="00426431">
      <w:pPr>
        <w:pStyle w:val="ListParagraph"/>
        <w:numPr>
          <w:ilvl w:val="0"/>
          <w:numId w:val="3"/>
        </w:numPr>
        <w:spacing w:after="0" w:line="240" w:lineRule="auto"/>
        <w:ind w:left="720" w:hanging="284"/>
        <w:contextualSpacing w:val="0"/>
        <w:jc w:val="both"/>
        <w:rPr>
          <w:rFonts w:ascii="Times New Roman" w:hAnsi="Times New Roman" w:cs="Times New Roman"/>
          <w:sz w:val="24"/>
          <w:szCs w:val="24"/>
        </w:rPr>
      </w:pPr>
      <w:r w:rsidRPr="000F507A">
        <w:rPr>
          <w:rFonts w:ascii="Times New Roman" w:hAnsi="Times New Roman" w:cs="Times New Roman"/>
          <w:sz w:val="24"/>
          <w:szCs w:val="24"/>
        </w:rPr>
        <w:t>Bagaimanakah</w:t>
      </w:r>
      <w:r>
        <w:rPr>
          <w:rFonts w:ascii="Times New Roman" w:hAnsi="Times New Roman" w:cs="Times New Roman"/>
          <w:sz w:val="24"/>
          <w:szCs w:val="24"/>
        </w:rPr>
        <w:t xml:space="preserve"> </w:t>
      </w:r>
      <w:r>
        <w:rPr>
          <w:rFonts w:ascii="Times New Roman" w:hAnsi="Times New Roman" w:cs="Times New Roman"/>
          <w:sz w:val="24"/>
          <w:szCs w:val="24"/>
          <w:lang w:val="en-US"/>
        </w:rPr>
        <w:t>Dampak Kehidupan Sosial Ekonomi Nelayan Tempat Pelelangan ikan (TPI) di kelurahan Mangempang Kabupaten Barru</w:t>
      </w:r>
      <w:r w:rsidRPr="000F507A">
        <w:rPr>
          <w:rFonts w:ascii="Times New Roman" w:hAnsi="Times New Roman" w:cs="Times New Roman"/>
          <w:sz w:val="24"/>
          <w:szCs w:val="24"/>
        </w:rPr>
        <w:t>?</w:t>
      </w:r>
    </w:p>
    <w:p w:rsidR="00426431" w:rsidRPr="00987563" w:rsidRDefault="00426431" w:rsidP="00426431">
      <w:pPr>
        <w:pStyle w:val="ListParagraph"/>
        <w:numPr>
          <w:ilvl w:val="0"/>
          <w:numId w:val="6"/>
        </w:numPr>
        <w:spacing w:after="0" w:line="240" w:lineRule="auto"/>
        <w:contextualSpacing w:val="0"/>
        <w:jc w:val="both"/>
        <w:rPr>
          <w:rFonts w:ascii="Times New Roman" w:hAnsi="Times New Roman" w:cs="Times New Roman"/>
          <w:b/>
          <w:sz w:val="24"/>
          <w:szCs w:val="24"/>
        </w:rPr>
      </w:pPr>
      <w:r w:rsidRPr="00987563">
        <w:rPr>
          <w:rFonts w:ascii="Times New Roman" w:hAnsi="Times New Roman" w:cs="Times New Roman"/>
          <w:b/>
          <w:sz w:val="24"/>
          <w:szCs w:val="24"/>
        </w:rPr>
        <w:t>Tujuan Penelitian</w:t>
      </w:r>
    </w:p>
    <w:p w:rsidR="00426431" w:rsidRDefault="00426431" w:rsidP="00426431">
      <w:pPr>
        <w:spacing w:after="0" w:line="240" w:lineRule="auto"/>
        <w:ind w:firstLine="900"/>
        <w:jc w:val="both"/>
        <w:rPr>
          <w:rFonts w:ascii="Times New Roman" w:hAnsi="Times New Roman" w:cs="Times New Roman"/>
          <w:sz w:val="24"/>
          <w:szCs w:val="24"/>
        </w:rPr>
      </w:pPr>
      <w:r w:rsidRPr="00CE79ED">
        <w:rPr>
          <w:rFonts w:ascii="Times New Roman" w:hAnsi="Times New Roman" w:cs="Times New Roman"/>
          <w:sz w:val="24"/>
          <w:szCs w:val="24"/>
        </w:rPr>
        <w:t>Sehubungan dengan rumusan masalah di atas maka tujuan penetian ini yaitu:</w:t>
      </w:r>
    </w:p>
    <w:p w:rsidR="00426431" w:rsidRPr="000E7043" w:rsidRDefault="00426431" w:rsidP="00426431">
      <w:pPr>
        <w:pStyle w:val="ListParagraph"/>
        <w:numPr>
          <w:ilvl w:val="0"/>
          <w:numId w:val="4"/>
        </w:numPr>
        <w:spacing w:after="0" w:line="24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mengetahui kehidupan sosial ekonomi nelayan di </w:t>
      </w:r>
      <w:r>
        <w:rPr>
          <w:rFonts w:ascii="Times New Roman" w:hAnsi="Times New Roman" w:cs="Times New Roman"/>
          <w:sz w:val="24"/>
          <w:szCs w:val="24"/>
          <w:lang w:val="en-US"/>
        </w:rPr>
        <w:lastRenderedPageBreak/>
        <w:t xml:space="preserve">Kelurahan Mangempang </w:t>
      </w:r>
      <w:r>
        <w:rPr>
          <w:rFonts w:ascii="Times New Roman" w:hAnsi="Times New Roman" w:cs="Times New Roman"/>
          <w:sz w:val="24"/>
          <w:szCs w:val="24"/>
        </w:rPr>
        <w:t xml:space="preserve"> Kabupaten Barru</w:t>
      </w:r>
    </w:p>
    <w:p w:rsidR="00426431" w:rsidRPr="000E7043" w:rsidRDefault="00426431" w:rsidP="00426431">
      <w:pPr>
        <w:pStyle w:val="ListParagraph"/>
        <w:numPr>
          <w:ilvl w:val="0"/>
          <w:numId w:val="4"/>
        </w:numPr>
        <w:spacing w:after="0" w:line="240" w:lineRule="auto"/>
        <w:ind w:left="993" w:hanging="284"/>
        <w:contextualSpacing w:val="0"/>
        <w:jc w:val="both"/>
        <w:rPr>
          <w:rFonts w:ascii="Times New Roman" w:hAnsi="Times New Roman" w:cs="Times New Roman"/>
          <w:sz w:val="24"/>
          <w:szCs w:val="24"/>
        </w:rPr>
      </w:pPr>
      <w:r w:rsidRPr="000E7043">
        <w:rPr>
          <w:rFonts w:ascii="Times New Roman" w:hAnsi="Times New Roman" w:cs="Times New Roman"/>
          <w:sz w:val="24"/>
          <w:szCs w:val="24"/>
        </w:rPr>
        <w:t>Untuk mengetahui perkembangan tempat pelel</w:t>
      </w:r>
      <w:r>
        <w:rPr>
          <w:rFonts w:ascii="Times New Roman" w:hAnsi="Times New Roman" w:cs="Times New Roman"/>
          <w:sz w:val="24"/>
          <w:szCs w:val="24"/>
        </w:rPr>
        <w:t xml:space="preserve">angan ikan di desa </w:t>
      </w:r>
      <w:r>
        <w:rPr>
          <w:rFonts w:ascii="Times New Roman" w:hAnsi="Times New Roman" w:cs="Times New Roman"/>
          <w:sz w:val="24"/>
          <w:szCs w:val="24"/>
          <w:lang w:val="en-US"/>
        </w:rPr>
        <w:t>Kelurahan Mangempang</w:t>
      </w:r>
      <w:r w:rsidRPr="000E7043">
        <w:rPr>
          <w:rFonts w:ascii="Times New Roman" w:hAnsi="Times New Roman" w:cs="Times New Roman"/>
          <w:sz w:val="24"/>
          <w:szCs w:val="24"/>
        </w:rPr>
        <w:t xml:space="preserve"> Kabupaten Barru </w:t>
      </w:r>
    </w:p>
    <w:p w:rsidR="00426431" w:rsidRPr="000E7043" w:rsidRDefault="00426431" w:rsidP="00426431">
      <w:pPr>
        <w:pStyle w:val="ListParagraph"/>
        <w:numPr>
          <w:ilvl w:val="0"/>
          <w:numId w:val="4"/>
        </w:numPr>
        <w:spacing w:after="0" w:line="240" w:lineRule="auto"/>
        <w:ind w:left="993" w:hanging="284"/>
        <w:contextualSpacing w:val="0"/>
        <w:jc w:val="both"/>
        <w:rPr>
          <w:rFonts w:ascii="Times New Roman" w:hAnsi="Times New Roman" w:cs="Times New Roman"/>
          <w:sz w:val="24"/>
          <w:szCs w:val="24"/>
        </w:rPr>
      </w:pPr>
      <w:r w:rsidRPr="000E7043">
        <w:rPr>
          <w:rFonts w:ascii="Times New Roman" w:hAnsi="Times New Roman" w:cs="Times New Roman"/>
          <w:sz w:val="24"/>
          <w:szCs w:val="24"/>
        </w:rPr>
        <w:t xml:space="preserve">Untuk </w:t>
      </w:r>
      <w:r>
        <w:rPr>
          <w:rFonts w:ascii="Times New Roman" w:hAnsi="Times New Roman" w:cs="Times New Roman"/>
          <w:sz w:val="24"/>
          <w:szCs w:val="24"/>
        </w:rPr>
        <w:t>mengetahui dampak</w:t>
      </w:r>
      <w:r>
        <w:rPr>
          <w:rFonts w:ascii="Times New Roman" w:hAnsi="Times New Roman" w:cs="Times New Roman"/>
          <w:sz w:val="24"/>
          <w:szCs w:val="24"/>
          <w:lang w:val="en-US"/>
        </w:rPr>
        <w:t xml:space="preserve"> Kehidupan Sosial ekonomi Nelayan Tempat Pelelangan Ikan</w:t>
      </w:r>
      <w:r>
        <w:rPr>
          <w:rFonts w:ascii="Times New Roman" w:hAnsi="Times New Roman" w:cs="Times New Roman"/>
          <w:sz w:val="24"/>
          <w:szCs w:val="24"/>
        </w:rPr>
        <w:t xml:space="preserve"> (TPI) d</w:t>
      </w:r>
      <w:r>
        <w:rPr>
          <w:rFonts w:ascii="Times New Roman" w:hAnsi="Times New Roman" w:cs="Times New Roman"/>
          <w:sz w:val="24"/>
          <w:szCs w:val="24"/>
          <w:lang w:val="en-US"/>
        </w:rPr>
        <w:t>i Kelurahan Mangempang</w:t>
      </w:r>
      <w:r>
        <w:rPr>
          <w:rFonts w:ascii="Times New Roman" w:hAnsi="Times New Roman" w:cs="Times New Roman"/>
          <w:sz w:val="24"/>
          <w:szCs w:val="24"/>
        </w:rPr>
        <w:t xml:space="preserve"> Kabupaten Barru</w:t>
      </w:r>
    </w:p>
    <w:p w:rsidR="00426431" w:rsidRPr="000F507A" w:rsidRDefault="00426431" w:rsidP="00426431">
      <w:pPr>
        <w:pStyle w:val="ListParagraph"/>
        <w:numPr>
          <w:ilvl w:val="0"/>
          <w:numId w:val="6"/>
        </w:numPr>
        <w:spacing w:after="0" w:line="240" w:lineRule="auto"/>
        <w:ind w:left="360"/>
        <w:contextualSpacing w:val="0"/>
        <w:jc w:val="both"/>
        <w:rPr>
          <w:rFonts w:ascii="Times New Roman" w:hAnsi="Times New Roman" w:cs="Times New Roman"/>
          <w:b/>
          <w:sz w:val="24"/>
          <w:szCs w:val="24"/>
        </w:rPr>
      </w:pPr>
      <w:r w:rsidRPr="000F507A">
        <w:rPr>
          <w:rFonts w:ascii="Times New Roman" w:hAnsi="Times New Roman" w:cs="Times New Roman"/>
          <w:b/>
          <w:sz w:val="24"/>
          <w:szCs w:val="24"/>
        </w:rPr>
        <w:t>Manfaat Penelitian</w:t>
      </w:r>
    </w:p>
    <w:p w:rsidR="00426431" w:rsidRPr="009134F3" w:rsidRDefault="00426431" w:rsidP="00426431">
      <w:pPr>
        <w:pStyle w:val="ListParagraph"/>
        <w:spacing w:after="0" w:line="240" w:lineRule="auto"/>
        <w:ind w:left="0" w:firstLine="900"/>
        <w:contextualSpacing w:val="0"/>
        <w:jc w:val="both"/>
        <w:rPr>
          <w:rFonts w:ascii="Times New Roman" w:hAnsi="Times New Roman" w:cs="Times New Roman"/>
          <w:b/>
          <w:sz w:val="24"/>
          <w:szCs w:val="24"/>
        </w:rPr>
      </w:pPr>
      <w:r w:rsidRPr="009134F3">
        <w:rPr>
          <w:rFonts w:ascii="Times New Roman" w:hAnsi="Times New Roman" w:cs="Times New Roman"/>
          <w:sz w:val="24"/>
          <w:szCs w:val="24"/>
        </w:rPr>
        <w:t>Hasil penelitan ini dapat bermanfaat secara teoritis dan praktis yakni sebagai berikut:</w:t>
      </w:r>
    </w:p>
    <w:p w:rsidR="00426431" w:rsidRPr="00CE79ED" w:rsidRDefault="00426431" w:rsidP="00426431">
      <w:pPr>
        <w:pStyle w:val="ListParagraph"/>
        <w:numPr>
          <w:ilvl w:val="0"/>
          <w:numId w:val="1"/>
        </w:numPr>
        <w:spacing w:after="0" w:line="240" w:lineRule="auto"/>
        <w:ind w:left="720" w:hanging="284"/>
        <w:contextualSpacing w:val="0"/>
        <w:jc w:val="both"/>
        <w:rPr>
          <w:rFonts w:ascii="Times New Roman" w:hAnsi="Times New Roman" w:cs="Times New Roman"/>
          <w:sz w:val="24"/>
          <w:szCs w:val="24"/>
        </w:rPr>
      </w:pPr>
      <w:r w:rsidRPr="00CE79ED">
        <w:rPr>
          <w:rFonts w:ascii="Times New Roman" w:hAnsi="Times New Roman" w:cs="Times New Roman"/>
          <w:sz w:val="24"/>
          <w:szCs w:val="24"/>
        </w:rPr>
        <w:t>Manfaat teoritis</w:t>
      </w:r>
    </w:p>
    <w:p w:rsidR="00426431" w:rsidRPr="000F507A" w:rsidRDefault="00426431" w:rsidP="001817CE">
      <w:pPr>
        <w:pStyle w:val="ListParagraph"/>
        <w:numPr>
          <w:ilvl w:val="0"/>
          <w:numId w:val="2"/>
        </w:numPr>
        <w:spacing w:after="240" w:line="24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Sebagai referensi bagi peneliti selanjutnya, dan bahan untuk menambah wawasan dan pengetahuan terkait pelelangan ikan </w:t>
      </w:r>
    </w:p>
    <w:p w:rsidR="00426431" w:rsidRPr="000F507A" w:rsidRDefault="00426431" w:rsidP="00426431">
      <w:pPr>
        <w:pStyle w:val="ListParagraph"/>
        <w:numPr>
          <w:ilvl w:val="0"/>
          <w:numId w:val="2"/>
        </w:numPr>
        <w:spacing w:after="0" w:line="240" w:lineRule="auto"/>
        <w:ind w:left="990" w:hanging="283"/>
        <w:contextualSpacing w:val="0"/>
        <w:jc w:val="both"/>
        <w:rPr>
          <w:rFonts w:ascii="Times New Roman" w:hAnsi="Times New Roman" w:cs="Times New Roman"/>
          <w:sz w:val="24"/>
          <w:szCs w:val="24"/>
        </w:rPr>
      </w:pPr>
      <w:r w:rsidRPr="000F507A">
        <w:rPr>
          <w:rFonts w:ascii="Times New Roman" w:hAnsi="Times New Roman" w:cs="Times New Roman"/>
          <w:sz w:val="24"/>
          <w:szCs w:val="24"/>
        </w:rPr>
        <w:t xml:space="preserve">Sebagai bahan informasi kepada semua pihak tentang keberadaan tempat </w:t>
      </w:r>
      <w:r>
        <w:rPr>
          <w:rFonts w:ascii="Times New Roman" w:hAnsi="Times New Roman" w:cs="Times New Roman"/>
          <w:sz w:val="24"/>
          <w:szCs w:val="24"/>
        </w:rPr>
        <w:t>pelelangan di</w:t>
      </w:r>
      <w:r>
        <w:rPr>
          <w:rFonts w:ascii="Times New Roman" w:hAnsi="Times New Roman" w:cs="Times New Roman"/>
          <w:sz w:val="24"/>
          <w:szCs w:val="24"/>
          <w:lang w:val="en-US"/>
        </w:rPr>
        <w:t xml:space="preserve"> Kelurahan Mangempang </w:t>
      </w:r>
      <w:r>
        <w:rPr>
          <w:rFonts w:ascii="Times New Roman" w:hAnsi="Times New Roman" w:cs="Times New Roman"/>
          <w:sz w:val="24"/>
          <w:szCs w:val="24"/>
        </w:rPr>
        <w:t xml:space="preserve"> </w:t>
      </w:r>
      <w:r>
        <w:rPr>
          <w:rFonts w:ascii="Times New Roman" w:hAnsi="Times New Roman" w:cs="Times New Roman"/>
          <w:sz w:val="24"/>
          <w:szCs w:val="24"/>
          <w:lang w:val="en-US"/>
        </w:rPr>
        <w:t>K</w:t>
      </w:r>
      <w:r w:rsidRPr="000F507A">
        <w:rPr>
          <w:rFonts w:ascii="Times New Roman" w:hAnsi="Times New Roman" w:cs="Times New Roman"/>
          <w:sz w:val="24"/>
          <w:szCs w:val="24"/>
        </w:rPr>
        <w:t>abupaten Barru dan masyarakat nelayan di sekitarnya.</w:t>
      </w:r>
    </w:p>
    <w:p w:rsidR="00426431" w:rsidRPr="00686E4C" w:rsidRDefault="00426431" w:rsidP="00426431">
      <w:pPr>
        <w:pStyle w:val="ListParagraph"/>
        <w:numPr>
          <w:ilvl w:val="0"/>
          <w:numId w:val="1"/>
        </w:numPr>
        <w:spacing w:after="0" w:line="240" w:lineRule="auto"/>
        <w:ind w:left="720" w:hanging="284"/>
        <w:contextualSpacing w:val="0"/>
        <w:jc w:val="both"/>
        <w:rPr>
          <w:rFonts w:ascii="Times New Roman" w:hAnsi="Times New Roman" w:cs="Times New Roman"/>
          <w:sz w:val="24"/>
          <w:szCs w:val="24"/>
        </w:rPr>
      </w:pPr>
      <w:r w:rsidRPr="00CE79ED">
        <w:rPr>
          <w:rFonts w:ascii="Times New Roman" w:hAnsi="Times New Roman" w:cs="Times New Roman"/>
          <w:sz w:val="24"/>
          <w:szCs w:val="24"/>
        </w:rPr>
        <w:t>Manfaat praktis</w:t>
      </w:r>
    </w:p>
    <w:p w:rsidR="00426431" w:rsidRPr="000F507A" w:rsidRDefault="00426431" w:rsidP="00426431">
      <w:pPr>
        <w:pStyle w:val="ListParagraph"/>
        <w:numPr>
          <w:ilvl w:val="0"/>
          <w:numId w:val="5"/>
        </w:numPr>
        <w:spacing w:after="0" w:line="240" w:lineRule="auto"/>
        <w:ind w:left="990"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Sebagai bahan pertimbangan dan sumbangan pemikiran agar pemerintah memperhatikan keberadaan tempat pelelangan ikan karena dapat memberikan kontribusi terhadap asli daerah (PAD) </w:t>
      </w:r>
    </w:p>
    <w:p w:rsidR="00426431" w:rsidRPr="000F507A" w:rsidRDefault="00426431" w:rsidP="00426431">
      <w:pPr>
        <w:pStyle w:val="ListParagraph"/>
        <w:numPr>
          <w:ilvl w:val="0"/>
          <w:numId w:val="5"/>
        </w:numPr>
        <w:spacing w:after="0" w:line="240" w:lineRule="auto"/>
        <w:ind w:left="990" w:hanging="283"/>
        <w:contextualSpacing w:val="0"/>
        <w:jc w:val="both"/>
        <w:rPr>
          <w:rFonts w:ascii="Times New Roman" w:hAnsi="Times New Roman" w:cs="Times New Roman"/>
          <w:sz w:val="24"/>
          <w:szCs w:val="24"/>
        </w:rPr>
      </w:pPr>
      <w:r w:rsidRPr="000F507A">
        <w:rPr>
          <w:rFonts w:ascii="Times New Roman" w:hAnsi="Times New Roman" w:cs="Times New Roman"/>
          <w:sz w:val="24"/>
          <w:szCs w:val="24"/>
        </w:rPr>
        <w:t>Sebagai tambahan informasi kepada pengelolah tempat pelelangan ikan lainnya, mengenai manajemen pelelangan ikan hingga berkembang dengan pesat.</w:t>
      </w:r>
    </w:p>
    <w:p w:rsidR="00426431" w:rsidRDefault="00426431">
      <w:pPr>
        <w:sectPr w:rsidR="00426431" w:rsidSect="001817CE">
          <w:type w:val="continuous"/>
          <w:pgSz w:w="11906" w:h="16838"/>
          <w:pgMar w:top="1440" w:right="1440" w:bottom="1440" w:left="1440" w:header="708" w:footer="708" w:gutter="0"/>
          <w:cols w:num="2" w:space="708"/>
          <w:docGrid w:linePitch="360"/>
        </w:sectPr>
      </w:pPr>
    </w:p>
    <w:p w:rsidR="00426431" w:rsidRPr="00426431" w:rsidRDefault="00426431" w:rsidP="001817CE">
      <w:pPr>
        <w:pStyle w:val="Heading1"/>
        <w:ind w:left="426" w:hanging="426"/>
        <w:rPr>
          <w:rFonts w:cs="Times New Roman"/>
          <w:b/>
          <w:sz w:val="24"/>
          <w:szCs w:val="24"/>
        </w:rPr>
      </w:pPr>
      <w:r w:rsidRPr="001817CE">
        <w:rPr>
          <w:b/>
        </w:rPr>
        <w:t>TINJAUAN</w:t>
      </w:r>
      <w:r w:rsidRPr="00426431">
        <w:rPr>
          <w:rFonts w:cs="Times New Roman"/>
          <w:b/>
          <w:sz w:val="24"/>
          <w:szCs w:val="24"/>
        </w:rPr>
        <w:t xml:space="preserve"> PUSTAKA, </w:t>
      </w:r>
      <w:r w:rsidRPr="00426431">
        <w:rPr>
          <w:b/>
        </w:rPr>
        <w:t>KERANGKA</w:t>
      </w:r>
      <w:r w:rsidRPr="00426431">
        <w:rPr>
          <w:rFonts w:cs="Times New Roman"/>
          <w:b/>
          <w:sz w:val="24"/>
          <w:szCs w:val="24"/>
        </w:rPr>
        <w:t xml:space="preserve"> PIKIR, DAN HIPOTESIS</w:t>
      </w:r>
    </w:p>
    <w:p w:rsidR="00426431" w:rsidRPr="00426431" w:rsidRDefault="00426431" w:rsidP="001817CE">
      <w:pPr>
        <w:pStyle w:val="ListParagraph"/>
        <w:numPr>
          <w:ilvl w:val="0"/>
          <w:numId w:val="8"/>
        </w:numPr>
        <w:spacing w:after="0" w:line="240" w:lineRule="auto"/>
        <w:ind w:left="426" w:hanging="439"/>
        <w:contextualSpacing w:val="0"/>
        <w:jc w:val="both"/>
        <w:rPr>
          <w:rFonts w:ascii="Times New Roman" w:hAnsi="Times New Roman" w:cs="Times New Roman"/>
          <w:b/>
          <w:sz w:val="24"/>
          <w:szCs w:val="24"/>
        </w:rPr>
      </w:pPr>
      <w:r w:rsidRPr="00426431">
        <w:rPr>
          <w:rFonts w:ascii="Times New Roman" w:hAnsi="Times New Roman" w:cs="Times New Roman"/>
          <w:b/>
          <w:sz w:val="24"/>
          <w:szCs w:val="24"/>
        </w:rPr>
        <w:t>Tinjauan Pustaka</w:t>
      </w:r>
    </w:p>
    <w:p w:rsidR="00426431" w:rsidRPr="00426431" w:rsidRDefault="00426431" w:rsidP="00426431">
      <w:pPr>
        <w:pStyle w:val="ListParagraph"/>
        <w:numPr>
          <w:ilvl w:val="0"/>
          <w:numId w:val="21"/>
        </w:numPr>
        <w:spacing w:after="0" w:line="240" w:lineRule="auto"/>
        <w:ind w:left="270" w:hanging="284"/>
        <w:contextualSpacing w:val="0"/>
        <w:jc w:val="both"/>
        <w:rPr>
          <w:rFonts w:ascii="Times New Roman" w:hAnsi="Times New Roman" w:cs="Times New Roman"/>
          <w:b/>
          <w:sz w:val="24"/>
          <w:szCs w:val="24"/>
        </w:rPr>
      </w:pPr>
      <w:r w:rsidRPr="00426431">
        <w:rPr>
          <w:rFonts w:ascii="Times New Roman" w:hAnsi="Times New Roman" w:cs="Times New Roman"/>
          <w:b/>
          <w:sz w:val="24"/>
          <w:szCs w:val="24"/>
        </w:rPr>
        <w:t xml:space="preserve">Sosial Ekonomi </w:t>
      </w:r>
    </w:p>
    <w:p w:rsidR="00426431" w:rsidRPr="00426431" w:rsidRDefault="00426431" w:rsidP="00426431">
      <w:pPr>
        <w:pStyle w:val="ListParagraph"/>
        <w:numPr>
          <w:ilvl w:val="0"/>
          <w:numId w:val="18"/>
        </w:numPr>
        <w:spacing w:after="0" w:line="240" w:lineRule="auto"/>
        <w:ind w:left="270" w:hanging="284"/>
        <w:contextualSpacing w:val="0"/>
        <w:jc w:val="both"/>
        <w:rPr>
          <w:rFonts w:ascii="Times New Roman" w:hAnsi="Times New Roman" w:cs="Times New Roman"/>
          <w:b/>
          <w:sz w:val="24"/>
          <w:szCs w:val="24"/>
        </w:rPr>
      </w:pPr>
      <w:r w:rsidRPr="00426431">
        <w:rPr>
          <w:rFonts w:ascii="Times New Roman" w:hAnsi="Times New Roman" w:cs="Times New Roman"/>
          <w:sz w:val="24"/>
          <w:szCs w:val="24"/>
        </w:rPr>
        <w:t xml:space="preserve">Pengertian Sosial Ekonomi </w:t>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Sosial ekonomi adalah segala sesuatu yang berkaitan dengan pemenuhan kebutuhan masyarakat,antara lain sandang pangan, perumahan pendidikan kesehatan.</w:t>
      </w:r>
    </w:p>
    <w:p w:rsidR="00426431" w:rsidRPr="00426431" w:rsidRDefault="00426431" w:rsidP="00426431">
      <w:pPr>
        <w:pStyle w:val="ListParagraph"/>
        <w:numPr>
          <w:ilvl w:val="0"/>
          <w:numId w:val="22"/>
        </w:numPr>
        <w:spacing w:after="0" w:line="240" w:lineRule="auto"/>
        <w:ind w:left="720"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Kehidupan sosial</w:t>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William j. Goode mengatakan bahwa apabila dilihat dari kata kehidupan sebenarnya adalah cara atau keadaan tentang hidup, dan arti kata sosial adalah sesuatu yang berkenaan dengan masyarakat. Jadi kehidupan sosial dapat diartikan sebagai kehidupan bersama suatu masyarakat pada suatu lingkungan atau kesatuan manusia yang hidup dalam suatu pergaulan.</w:t>
      </w:r>
      <w:r w:rsidRPr="00426431">
        <w:rPr>
          <w:rStyle w:val="FootnoteReference"/>
          <w:rFonts w:ascii="Times New Roman" w:hAnsi="Times New Roman" w:cs="Times New Roman"/>
          <w:sz w:val="24"/>
          <w:szCs w:val="24"/>
        </w:rPr>
        <w:footnoteReference w:id="6"/>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 xml:space="preserve">Adanya hubungan-hubungan sosial atau hubungan saling yang saling mempengaruhi dengan kata lain terjadi </w:t>
      </w:r>
      <w:r w:rsidRPr="00426431">
        <w:rPr>
          <w:rFonts w:ascii="Times New Roman" w:hAnsi="Times New Roman" w:cs="Times New Roman"/>
          <w:sz w:val="24"/>
          <w:szCs w:val="24"/>
        </w:rPr>
        <w:t>interaksi sosial. Interaksi ini pertama kali terjadi pada keluarga,di mana akan terjadi hubungan antara ayah, ibu dan anak. Dari adanya interaksi antara anggota keluarga maka akan muncullah hubungan dengan masyarakat luar.Pola hubungan interaksi ini tentu saja di pengaruhi lingkungan di mana masyarakat tersebut bertempat tinggal. Dalam masyarakat pedesaan kita ketahui interaksi yang terjadi lebih erat dibanding di perkotaan.Pada masyarakat yang hidup diperkotaan, hubungan interaksi biasanya lebih dieratkan oleh status, atau jabatan pekerjaan yang dimilik.Hal</w:t>
      </w:r>
      <w:r w:rsidRPr="00426431">
        <w:rPr>
          <w:rFonts w:ascii="Times New Roman" w:hAnsi="Times New Roman" w:cs="Times New Roman"/>
          <w:sz w:val="24"/>
          <w:szCs w:val="24"/>
          <w:lang w:val="en-US"/>
        </w:rPr>
        <w:t xml:space="preserve"> </w:t>
      </w:r>
      <w:r w:rsidRPr="00426431">
        <w:rPr>
          <w:rFonts w:ascii="Times New Roman" w:hAnsi="Times New Roman" w:cs="Times New Roman"/>
          <w:sz w:val="24"/>
          <w:szCs w:val="24"/>
        </w:rPr>
        <w:t>ini menyebabkan terjadinya stratifikasi sosial di dalam masyarakat.</w:t>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 xml:space="preserve">Borner dan Soekanto, interaksi sosial sebagai hubungan dua orang atau lebih yang saling mempengaruhi, mengubah, memperbaiki kelakuan individu lain atau sebaliknya. Beberapa bentuk interaksi sosial adalah: </w:t>
      </w:r>
    </w:p>
    <w:p w:rsidR="00426431" w:rsidRPr="00426431" w:rsidRDefault="00426431" w:rsidP="00426431">
      <w:pPr>
        <w:pStyle w:val="ListParagraph"/>
        <w:numPr>
          <w:ilvl w:val="0"/>
          <w:numId w:val="17"/>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Kerja sama (cooperation) merupakan suatu bentuk interaksi dalam kelompok untuk mencapai </w:t>
      </w:r>
      <w:r w:rsidRPr="00426431">
        <w:rPr>
          <w:rFonts w:ascii="Times New Roman" w:hAnsi="Times New Roman" w:cs="Times New Roman"/>
          <w:sz w:val="24"/>
          <w:szCs w:val="24"/>
        </w:rPr>
        <w:lastRenderedPageBreak/>
        <w:t>tujuan yang telah disepakati. Hal ini menunjukkan bahwa ada beberapa tujuan individu yang saling berkaitan erat yang menyebabkan mereka bersatu unruk mencapai tujuan tersebut.</w:t>
      </w:r>
    </w:p>
    <w:p w:rsidR="00426431" w:rsidRPr="00426431" w:rsidRDefault="00426431" w:rsidP="00426431">
      <w:pPr>
        <w:pStyle w:val="ListParagraph"/>
        <w:numPr>
          <w:ilvl w:val="0"/>
          <w:numId w:val="17"/>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Persaingan (competition) adalah proses sosial ketika individu/ kelompok saling berusaha dan berebut untuk mencapai keuntungan dalam waktu bersamaan.</w:t>
      </w:r>
    </w:p>
    <w:p w:rsidR="00426431" w:rsidRPr="00426431" w:rsidRDefault="00426431" w:rsidP="00426431">
      <w:pPr>
        <w:pStyle w:val="ListParagraph"/>
        <w:numPr>
          <w:ilvl w:val="0"/>
          <w:numId w:val="17"/>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Pertentangan (conflict) adalah suatu proses sosial ketika individu/ kelompok lainnya menggunakan ancaman atau kekerasan.</w:t>
      </w:r>
    </w:p>
    <w:p w:rsidR="00426431" w:rsidRPr="001817CE" w:rsidRDefault="00426431" w:rsidP="001817CE">
      <w:pPr>
        <w:pStyle w:val="ListParagraph"/>
        <w:numPr>
          <w:ilvl w:val="0"/>
          <w:numId w:val="17"/>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Perpaduan (assimilation) adalah proses sosial dengan usaha untuk mengurangi perbedaan dalam individu/ kelompok serta usaha guna mempertinggi kesatuan tindakan proses mental dengan mendahulukan kepentingan bersama. </w:t>
      </w:r>
      <w:r w:rsidRPr="00426431">
        <w:rPr>
          <w:rStyle w:val="FootnoteReference"/>
          <w:rFonts w:ascii="Times New Roman" w:hAnsi="Times New Roman" w:cs="Times New Roman"/>
          <w:sz w:val="24"/>
          <w:szCs w:val="24"/>
        </w:rPr>
        <w:footnoteReference w:id="7"/>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Kerja sama merupakan bentuk interaksi sosial yang pokok. Dalam kehidupan sosial, pada masyarakat nelayan pada umumnya di jumpai bentuk kerja sama antara nelayan dengan nelayan dalam menghadapi permasalahan nelayan yang tidak mampu di selesaikannya sendiri. Charles H. Cooley dalam Soekanto, mengatakan betapa pentingnya fungsi kerja sama sebagai berikut:  Kerja sama timbul apabila orang menyadari bahwa mereka mempunyai kepentingan- kepentingan yang sama dan pada saat bersamaan mempunyai cukup pengetahuan dan pengendalian terhadap diri sendiri untuk memenuhi kepentingan- kepentingan tersebut, kesadaran akan adanya kepentingan-kepentingan yang sama dan adanya organisasi merupakan fakta- fakta yang penting dalam kerja sama yang berguna.</w:t>
      </w:r>
      <w:r w:rsidRPr="00426431">
        <w:rPr>
          <w:rStyle w:val="FootnoteReference"/>
          <w:rFonts w:ascii="Times New Roman" w:hAnsi="Times New Roman" w:cs="Times New Roman"/>
          <w:sz w:val="24"/>
          <w:szCs w:val="24"/>
        </w:rPr>
        <w:footnoteReference w:id="8"/>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 xml:space="preserve">Jadi dalam hubungan dengan kebudayaan suatu masyarakat kebudayaan </w:t>
      </w:r>
      <w:r w:rsidRPr="00426431">
        <w:rPr>
          <w:rFonts w:ascii="Times New Roman" w:hAnsi="Times New Roman" w:cs="Times New Roman"/>
          <w:sz w:val="24"/>
          <w:szCs w:val="24"/>
        </w:rPr>
        <w:t>itulah yang mengarahkan dan mendorong terjadinya kerja sama,masyarakat Indonesia sejak dulu sudah terbiasa bekerja kelompok dengan bentuk sesuai dengan dengan budaya dan kondisi lokal yang ada. Dari sisi masyarakat, deng</w:t>
      </w:r>
      <w:r w:rsidRPr="00426431">
        <w:rPr>
          <w:rFonts w:ascii="Times New Roman" w:hAnsi="Times New Roman" w:cs="Times New Roman"/>
          <w:sz w:val="24"/>
          <w:szCs w:val="24"/>
          <w:lang w:val="en-US"/>
        </w:rPr>
        <w:t>a</w:t>
      </w:r>
      <w:r w:rsidRPr="00426431">
        <w:rPr>
          <w:rFonts w:ascii="Times New Roman" w:hAnsi="Times New Roman" w:cs="Times New Roman"/>
          <w:sz w:val="24"/>
          <w:szCs w:val="24"/>
        </w:rPr>
        <w:t>n berkelompok akan lebih mudah mencpai tujuan-tujunnya yang diinginakan, dibanding dengan bekerja sendiri karena manusia sebagai mahluk sosial senantiasa memerlukan orang lain untuk bekerja sama dalam mencapai tujuan tersebut. Kerja sama juga kerjasama merupakan suatu bentuk interaksi sosial dalam suatu kehidupan sosial yang memerlukan gaya universal pada masyarakat dimanapun juga. Selain itu kelompok membangun solidar</w:t>
      </w:r>
      <w:r w:rsidRPr="00426431">
        <w:rPr>
          <w:rFonts w:ascii="Times New Roman" w:hAnsi="Times New Roman" w:cs="Times New Roman"/>
          <w:sz w:val="24"/>
          <w:szCs w:val="24"/>
          <w:lang w:val="en-US"/>
        </w:rPr>
        <w:t>i</w:t>
      </w:r>
      <w:r w:rsidRPr="00426431">
        <w:rPr>
          <w:rFonts w:ascii="Times New Roman" w:hAnsi="Times New Roman" w:cs="Times New Roman"/>
          <w:sz w:val="24"/>
          <w:szCs w:val="24"/>
        </w:rPr>
        <w:t>tas sesama nelayan (masyarakat).</w:t>
      </w:r>
    </w:p>
    <w:p w:rsidR="00426431" w:rsidRPr="00426431" w:rsidRDefault="00426431" w:rsidP="00426431">
      <w:pPr>
        <w:pStyle w:val="ListParagraph"/>
        <w:numPr>
          <w:ilvl w:val="0"/>
          <w:numId w:val="22"/>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Kehidupan ekonomi</w:t>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Manusia dalam memenuhi kebutuhannya merupakan mahluk ekonomi yang cenderung tidak pernah merasa puas dengan apa yang diperoleh dan selalu berusaha secara terus-menerus dan memenuhi kebutuhannya. Menurut Sastradipoera dalam Faisal Basri  “Istilah ekonomi berasal dari bahasa yunani, yaitu oikonomia yang terdiri dari suku kata oikos dan nomos, oikos artinya segala sesuatu yang berhubungan dengan pengelolaan lading sedangkan nomos berarti undang-undang atau peraturan sehingga diartikan bahwa ekonomi adalah upaya-upaya yang dilakukan manusia untuk memenuhi kebutuhan rumahtangganya”. Kehidupan ekonomi dapat diartikan sebagai segala aktifitas masyarakat dalam mememnuhi kebutuhan rumah tangganya yang dapat diperoleh dari ligkungannya.Dalam memenuhi kebutuhan rumah tangganya.</w:t>
      </w:r>
      <w:r w:rsidRPr="00426431">
        <w:rPr>
          <w:rStyle w:val="FootnoteReference"/>
          <w:rFonts w:ascii="Times New Roman" w:hAnsi="Times New Roman" w:cs="Times New Roman"/>
          <w:sz w:val="24"/>
          <w:szCs w:val="24"/>
        </w:rPr>
        <w:footnoteReference w:id="9"/>
      </w:r>
    </w:p>
    <w:p w:rsidR="00426431" w:rsidRPr="00426431" w:rsidRDefault="00426431" w:rsidP="00426431">
      <w:pPr>
        <w:pStyle w:val="ListParagraph"/>
        <w:numPr>
          <w:ilvl w:val="0"/>
          <w:numId w:val="22"/>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Sosial ekonomi</w:t>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 xml:space="preserve">Kehidupan sosial ekonomi harus dipandang sebagai suatu sistem (system sosial), yaitu suatu keseluruhan bagian-bagian atau unsur-unsur yang saling berhubungan dalam suatu kesatuan.Kehidupan sosial ekonomi </w:t>
      </w:r>
      <w:r w:rsidRPr="00426431">
        <w:rPr>
          <w:rFonts w:ascii="Times New Roman" w:hAnsi="Times New Roman" w:cs="Times New Roman"/>
          <w:sz w:val="24"/>
          <w:szCs w:val="24"/>
        </w:rPr>
        <w:lastRenderedPageBreak/>
        <w:t>merupakan perilaku sosial dari masyarakat yang berhubungan dengan pendapatan dan pemanfaatannya.Bila berbicara mengenai kehidupan sosial ekonomi berarti juga membahas tentang kebutuhan dan bagaimana seseorang berusaha memenuhi kebutuhan tersebut, dan pemanfaatan hasil ekonomi yang diperoleh. Jadi kehidupan sosial ekonomi yang dimaksud adalah cara-cara atau strategi yang diterapkan seseorangdalam memenuhi kebutuhan sehari-hari, serta pemanfaatan penghasilan atau hasil ekonomi yang di peroleh, dan juga berbicara mengenai keadaan hidup sehari- hari.</w:t>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 xml:space="preserve">Berhubungan dengan kehidupan sosial ekonomi yang di dalamnya terdapat unsur pemenuhan dan kebutuhannya. Maslow mengelompokkan 5 tingkat pengelompokan kebutuhan manusia yaitu: </w:t>
      </w:r>
    </w:p>
    <w:p w:rsidR="00426431" w:rsidRPr="00426431" w:rsidRDefault="00426431" w:rsidP="00426431">
      <w:pPr>
        <w:pStyle w:val="ListParagraph"/>
        <w:numPr>
          <w:ilvl w:val="0"/>
          <w:numId w:val="23"/>
        </w:numPr>
        <w:spacing w:after="0" w:line="240" w:lineRule="auto"/>
        <w:ind w:left="720" w:hanging="283"/>
        <w:contextualSpacing w:val="0"/>
        <w:jc w:val="both"/>
        <w:rPr>
          <w:rFonts w:ascii="Times New Roman" w:hAnsi="Times New Roman" w:cs="Times New Roman"/>
          <w:sz w:val="24"/>
          <w:szCs w:val="24"/>
          <w:u w:val="single"/>
        </w:rPr>
      </w:pPr>
      <w:r w:rsidRPr="00426431">
        <w:rPr>
          <w:rFonts w:ascii="Times New Roman" w:hAnsi="Times New Roman" w:cs="Times New Roman"/>
          <w:sz w:val="24"/>
          <w:szCs w:val="24"/>
        </w:rPr>
        <w:t>Kebutuhan dasar fisiologis/kebutuhan fisik (physiological needs) yang di perlukan untuk mempertahankan hidup seperti kebutuhan akan makan, istirahat, udara segar air, vitamin, dan sebagainya. kebutuhan ini merupakan kebutuhan primer.</w:t>
      </w:r>
    </w:p>
    <w:p w:rsidR="00426431" w:rsidRPr="00426431" w:rsidRDefault="00426431" w:rsidP="00426431">
      <w:pPr>
        <w:pStyle w:val="ListParagraph"/>
        <w:numPr>
          <w:ilvl w:val="0"/>
          <w:numId w:val="23"/>
        </w:numPr>
        <w:spacing w:after="0" w:line="240" w:lineRule="auto"/>
        <w:ind w:left="720" w:hanging="283"/>
        <w:contextualSpacing w:val="0"/>
        <w:jc w:val="both"/>
        <w:rPr>
          <w:rFonts w:ascii="Times New Roman" w:hAnsi="Times New Roman" w:cs="Times New Roman"/>
          <w:sz w:val="24"/>
          <w:szCs w:val="24"/>
          <w:u w:val="single"/>
        </w:rPr>
      </w:pPr>
      <w:r w:rsidRPr="00426431">
        <w:rPr>
          <w:rFonts w:ascii="Times New Roman" w:hAnsi="Times New Roman" w:cs="Times New Roman"/>
          <w:sz w:val="24"/>
          <w:szCs w:val="24"/>
        </w:rPr>
        <w:t xml:space="preserve">Kebutuhan akan rasa aman (Safety Neds) di tunjukkan oleh anak dengan pemenuhan secara pasti, kontinu dan teratur. Anak akan mudah terganggu dalam situasi yang di rasakan sebagai situasi yang membahayakan, situasi yang kacau, tak menentu, ia mudah menarik diri dalam situasi asing baginya. Anak membutuhkan perlindungan yang memberi rasa aman </w:t>
      </w:r>
    </w:p>
    <w:p w:rsidR="00426431" w:rsidRPr="00426431" w:rsidRDefault="00426431" w:rsidP="00426431">
      <w:pPr>
        <w:pStyle w:val="ListParagraph"/>
        <w:numPr>
          <w:ilvl w:val="0"/>
          <w:numId w:val="23"/>
        </w:numPr>
        <w:spacing w:after="0" w:line="240" w:lineRule="auto"/>
        <w:ind w:left="720" w:hanging="283"/>
        <w:contextualSpacing w:val="0"/>
        <w:jc w:val="both"/>
        <w:rPr>
          <w:rFonts w:ascii="Times New Roman" w:hAnsi="Times New Roman" w:cs="Times New Roman"/>
          <w:sz w:val="24"/>
          <w:szCs w:val="24"/>
          <w:u w:val="single"/>
        </w:rPr>
      </w:pPr>
      <w:r w:rsidRPr="00426431">
        <w:rPr>
          <w:rFonts w:ascii="Times New Roman" w:hAnsi="Times New Roman" w:cs="Times New Roman"/>
          <w:sz w:val="24"/>
          <w:szCs w:val="24"/>
        </w:rPr>
        <w:t xml:space="preserve">Kebutuhan untuk mencintai dan di cintai (Love needs) merupakan dorongan atau keharusan baginya untuk mendapatkan tempat dalam satu kelompok di mana ia memperoleh kehangatan perasaan dan hubungan dengan masyarakat lain secara umum. </w:t>
      </w:r>
    </w:p>
    <w:p w:rsidR="00426431" w:rsidRPr="00426431" w:rsidRDefault="00426431" w:rsidP="00426431">
      <w:pPr>
        <w:pStyle w:val="ListParagraph"/>
        <w:numPr>
          <w:ilvl w:val="0"/>
          <w:numId w:val="23"/>
        </w:numPr>
        <w:spacing w:after="0" w:line="240" w:lineRule="auto"/>
        <w:ind w:left="720" w:hanging="283"/>
        <w:contextualSpacing w:val="0"/>
        <w:jc w:val="both"/>
        <w:rPr>
          <w:rFonts w:ascii="Times New Roman" w:hAnsi="Times New Roman" w:cs="Times New Roman"/>
          <w:sz w:val="24"/>
          <w:szCs w:val="24"/>
          <w:u w:val="single"/>
        </w:rPr>
      </w:pPr>
      <w:r w:rsidRPr="00426431">
        <w:rPr>
          <w:rFonts w:ascii="Times New Roman" w:hAnsi="Times New Roman" w:cs="Times New Roman"/>
          <w:sz w:val="24"/>
          <w:szCs w:val="24"/>
        </w:rPr>
        <w:t xml:space="preserve">Kebutuhan harga diri (Etem Needs) menuntut pengalaman individu sebagai pribadi yang bernilai, sebagai manusia yang berarti dan memiliki martabat. Pemenuhan kebutuhan ini akan menimbulkan rasa percaya diri sendiri, menyadari kekuatan- kekuatannya, merasa di butuhkan dan mempunyai arti bagi lingkungannya. </w:t>
      </w:r>
    </w:p>
    <w:p w:rsidR="00426431" w:rsidRPr="00426431" w:rsidRDefault="00426431" w:rsidP="00426431">
      <w:pPr>
        <w:pStyle w:val="ListParagraph"/>
        <w:numPr>
          <w:ilvl w:val="0"/>
          <w:numId w:val="23"/>
        </w:numPr>
        <w:spacing w:after="0" w:line="240" w:lineRule="auto"/>
        <w:ind w:left="720" w:hanging="283"/>
        <w:contextualSpacing w:val="0"/>
        <w:jc w:val="both"/>
        <w:rPr>
          <w:rFonts w:ascii="Times New Roman" w:hAnsi="Times New Roman" w:cs="Times New Roman"/>
          <w:sz w:val="24"/>
          <w:szCs w:val="24"/>
          <w:u w:val="single"/>
        </w:rPr>
      </w:pPr>
      <w:r w:rsidRPr="00426431">
        <w:rPr>
          <w:rFonts w:ascii="Times New Roman" w:hAnsi="Times New Roman" w:cs="Times New Roman"/>
          <w:sz w:val="24"/>
          <w:szCs w:val="24"/>
        </w:rPr>
        <w:t>Kebutuhan akan aktulisasi diri (Self actualization) memberikan dorongan kepada setiap individu untuk mengembangkan atau mewujudkan seluruh potensi dalam dirinya. Dorongan ini merupakan dasar perjuangan setiap individu untuk mengembangkan atau mewujudkan seluruh potensi dalam dirinya.Dorongan ini merupakan dasar perjuangan setiap individu untuk merealisasikan dirinya. Identitasnya, dan menjadi dirinya sendiri. Kebutuhan ini tumbuh secara wajar dalam diri setiap manusia.</w:t>
      </w:r>
      <w:r w:rsidRPr="00426431">
        <w:rPr>
          <w:rStyle w:val="FootnoteReference"/>
          <w:rFonts w:ascii="Times New Roman" w:hAnsi="Times New Roman" w:cs="Times New Roman"/>
          <w:sz w:val="24"/>
          <w:szCs w:val="24"/>
        </w:rPr>
        <w:footnoteReference w:id="10"/>
      </w:r>
    </w:p>
    <w:p w:rsidR="00426431" w:rsidRPr="00426431" w:rsidRDefault="00426431" w:rsidP="00426431">
      <w:pPr>
        <w:pStyle w:val="ListParagraph"/>
        <w:spacing w:after="0" w:line="240" w:lineRule="auto"/>
        <w:contextualSpacing w:val="0"/>
        <w:jc w:val="both"/>
        <w:rPr>
          <w:rFonts w:ascii="Times New Roman" w:hAnsi="Times New Roman" w:cs="Times New Roman"/>
          <w:sz w:val="24"/>
          <w:szCs w:val="24"/>
          <w:u w:val="single"/>
        </w:rPr>
      </w:pP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 xml:space="preserve">Kebutuhan-kebutuhan diatas harus di penuhi oleh manusia demi kelangsungan hidupnya, mendorong manusia untuk bekerja sebagai upaya pemenuhan kebutuhan.Demikianlah konsekuensi yang tidak dapat di tawar lagi. Manusia memang harus bekerja untuk memenuhi kebutuhan hidupnya, karena dengan demikian manusia akan mendapatkan hasil yang dapat di gunakan demi kelangsungan hidupnya </w:t>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rPr>
      </w:pPr>
      <w:r w:rsidRPr="00426431">
        <w:rPr>
          <w:rFonts w:ascii="Times New Roman" w:hAnsi="Times New Roman" w:cs="Times New Roman"/>
          <w:sz w:val="24"/>
          <w:szCs w:val="24"/>
        </w:rPr>
        <w:t>Menurut Damsar kehidupan sosial ekonomi sesorang di ukur melalui pekerjaan, tingkat pendidikan dan pendapatan.</w:t>
      </w:r>
      <w:r w:rsidRPr="00426431">
        <w:rPr>
          <w:rStyle w:val="FootnoteReference"/>
          <w:rFonts w:ascii="Times New Roman" w:hAnsi="Times New Roman" w:cs="Times New Roman"/>
          <w:sz w:val="24"/>
          <w:szCs w:val="24"/>
        </w:rPr>
        <w:footnoteReference w:id="11"/>
      </w:r>
      <w:r w:rsidRPr="00426431">
        <w:rPr>
          <w:rFonts w:ascii="Times New Roman" w:hAnsi="Times New Roman" w:cs="Times New Roman"/>
          <w:sz w:val="24"/>
          <w:szCs w:val="24"/>
        </w:rPr>
        <w:t xml:space="preserve"> Jadi, dalam kehidupannya manusia mempunyai banyak kebutuhan, dan sudah menjadi keharusan baginya untuk memenuhi kebutuhan tersebut, baik moral maupun material. Dalam memenuhi kebutuhannya manusia tidak terlepas dari </w:t>
      </w:r>
      <w:r w:rsidRPr="00426431">
        <w:rPr>
          <w:rFonts w:ascii="Times New Roman" w:hAnsi="Times New Roman" w:cs="Times New Roman"/>
          <w:sz w:val="24"/>
          <w:szCs w:val="24"/>
        </w:rPr>
        <w:lastRenderedPageBreak/>
        <w:t>manusia lain sebagai akibat dari keberadaanya sebagai mahluk sosial yang membutuhkan orang lain. Dalam pemenuhan kebutuhan tersebut manusia juga saling berinteraksi satu samasa lain, di samping sebagai mahluk pribadi.</w:t>
      </w:r>
    </w:p>
    <w:p w:rsidR="00426431" w:rsidRPr="00426431" w:rsidRDefault="00426431" w:rsidP="00426431">
      <w:pPr>
        <w:pStyle w:val="ListParagraph"/>
        <w:numPr>
          <w:ilvl w:val="0"/>
          <w:numId w:val="24"/>
        </w:numPr>
        <w:spacing w:after="0" w:line="240" w:lineRule="auto"/>
        <w:ind w:left="720"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Pendidikan </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Menurut Supriadi torro dalam Kihajar Dewantara, “pendidikan yaitu tuntunan di dalam hidup tumbuhnya anak- anak, adapun maksudnya, pendidikan yaitu menuntun segala kekuatan kodrat yang ada pada anak- anak itu agar mereka sebagai manusia dan sebagai anggota masyarakat dapatlah mencapai keselamatan dan kebahagian setinggi tingginya”.</w:t>
      </w:r>
      <w:r w:rsidRPr="00426431">
        <w:rPr>
          <w:rStyle w:val="FootnoteReference"/>
          <w:rFonts w:ascii="Times New Roman" w:hAnsi="Times New Roman" w:cs="Times New Roman"/>
          <w:sz w:val="24"/>
          <w:szCs w:val="24"/>
        </w:rPr>
        <w:footnoteReference w:id="12"/>
      </w:r>
    </w:p>
    <w:p w:rsidR="00426431" w:rsidRPr="00426431" w:rsidRDefault="00426431" w:rsidP="00426431">
      <w:pPr>
        <w:pStyle w:val="ListParagraph"/>
        <w:numPr>
          <w:ilvl w:val="0"/>
          <w:numId w:val="24"/>
        </w:numPr>
        <w:spacing w:after="0" w:line="240" w:lineRule="auto"/>
        <w:ind w:left="720"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Pendapatan </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color w:val="000000" w:themeColor="text1"/>
          <w:sz w:val="24"/>
          <w:szCs w:val="24"/>
        </w:rPr>
        <w:t xml:space="preserve">Toto Prihadi “Pendapatan Adalah Barang atau Jasa Yang Sudah diserahkan kepada Pembeli.Artinya Hak atas barang tersebut sudah pindah ke pembeli, terlepas apakah sudah dibayar pembeli atau belum.Menurut Budianas pendapatan terdiri dari beberapa jenis, sebagai berikut: </w:t>
      </w:r>
    </w:p>
    <w:p w:rsidR="00426431" w:rsidRPr="00426431" w:rsidRDefault="00426431" w:rsidP="00426431">
      <w:pPr>
        <w:pStyle w:val="ListParagraph"/>
        <w:numPr>
          <w:ilvl w:val="0"/>
          <w:numId w:val="25"/>
        </w:numPr>
        <w:spacing w:after="0" w:line="240" w:lineRule="auto"/>
        <w:ind w:left="72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 xml:space="preserve">Pendapatan bersih (disposable income): adalah pendapatan seseorang sudah di kurangi pajak langsung </w:t>
      </w:r>
    </w:p>
    <w:p w:rsidR="00426431" w:rsidRPr="00426431" w:rsidRDefault="00426431" w:rsidP="00426431">
      <w:pPr>
        <w:pStyle w:val="ListParagraph"/>
        <w:numPr>
          <w:ilvl w:val="0"/>
          <w:numId w:val="25"/>
        </w:numPr>
        <w:spacing w:after="0" w:line="240" w:lineRule="auto"/>
        <w:ind w:left="72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 xml:space="preserve">Pendapatan di terima di muka (unearned revenues): adalah uang muka untuk pendapatan yang belum di hasilkan </w:t>
      </w:r>
    </w:p>
    <w:p w:rsidR="00426431" w:rsidRPr="00426431" w:rsidRDefault="00426431" w:rsidP="00426431">
      <w:pPr>
        <w:pStyle w:val="ListParagraph"/>
        <w:numPr>
          <w:ilvl w:val="0"/>
          <w:numId w:val="25"/>
        </w:numPr>
        <w:spacing w:after="0" w:line="240" w:lineRule="auto"/>
        <w:ind w:left="72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 xml:space="preserve">Pendapatan lain- lain: pendapatan yang berasal dari sumber- sumber di luar kegiatan utama perusahaan, tidak termasuk dalam pendapatan operasi, misalnya: pendapatan bunga, pendapatan sewa, pendapatan devinden dan laba penjualan aktiva tetap. </w:t>
      </w:r>
    </w:p>
    <w:p w:rsidR="00426431" w:rsidRPr="00426431" w:rsidRDefault="00426431" w:rsidP="00426431">
      <w:pPr>
        <w:pStyle w:val="ListParagraph"/>
        <w:numPr>
          <w:ilvl w:val="0"/>
          <w:numId w:val="25"/>
        </w:numPr>
        <w:spacing w:after="0" w:line="240" w:lineRule="auto"/>
        <w:ind w:left="72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Perdapatan permanen (permanent income) adalah pendapatan rata- rata yang di harapkan rumah tangga komsumsi selama hidupnya.</w:t>
      </w:r>
    </w:p>
    <w:p w:rsidR="00426431" w:rsidRPr="00426431" w:rsidRDefault="00426431" w:rsidP="00426431">
      <w:pPr>
        <w:pStyle w:val="ListParagraph"/>
        <w:numPr>
          <w:ilvl w:val="0"/>
          <w:numId w:val="25"/>
        </w:numPr>
        <w:spacing w:after="0" w:line="240" w:lineRule="auto"/>
        <w:ind w:left="72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 xml:space="preserve">Pendapatan uang (money income): adalah pendapatan rumah tangga konsumsi atau rumah tangga </w:t>
      </w:r>
      <w:r w:rsidRPr="00426431">
        <w:rPr>
          <w:rFonts w:ascii="Times New Roman" w:hAnsi="Times New Roman" w:cs="Times New Roman"/>
          <w:color w:val="000000" w:themeColor="text1"/>
          <w:sz w:val="24"/>
          <w:szCs w:val="24"/>
        </w:rPr>
        <w:t>produksi dalam bentuk suatu kesatuan moneter.</w:t>
      </w:r>
    </w:p>
    <w:p w:rsidR="00426431" w:rsidRPr="00426431" w:rsidRDefault="00426431" w:rsidP="00426431">
      <w:pPr>
        <w:pStyle w:val="ListParagraph"/>
        <w:numPr>
          <w:ilvl w:val="0"/>
          <w:numId w:val="25"/>
        </w:numPr>
        <w:spacing w:after="0" w:line="240" w:lineRule="auto"/>
        <w:ind w:left="72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Pendapatan usaha (operating revenue): adalah pendapatan yang berasal dari kegiatan utama perusahaan.</w:t>
      </w:r>
    </w:p>
    <w:p w:rsidR="00426431" w:rsidRPr="00426431" w:rsidRDefault="00426431" w:rsidP="00426431">
      <w:pPr>
        <w:pStyle w:val="ListParagraph"/>
        <w:numPr>
          <w:ilvl w:val="0"/>
          <w:numId w:val="25"/>
        </w:numPr>
        <w:spacing w:after="0" w:line="240" w:lineRule="auto"/>
        <w:ind w:left="72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Pendapatan yang di terima dimuka (unearned revenue or income): pendapatan (atau penghasilan) yang di terima di muka tetapi belum di akui sebagai pendapatan (dicatat sebagai utang pendapatan) pada saat penerimaannya, dan baru akan di akui sebagai pendapatan manakala perusahaan telah menyelesaikan kewajibannya berupa pengiriman barang atau penyerahan jasa kepada pihak yang bersangkutan pada waktu yang akan datang. Unearned revenue dapat di akui secara bertahap sesuai dengan penyelesaian kewajiban oleh perusahaan; deferved revenue. Di sebut juga dengan pos- pos transitoris passif (pajak) pendapatan dari sumber- sumber selain jasa- jasa pribadi</w:t>
      </w:r>
      <w:r w:rsidRPr="00426431">
        <w:rPr>
          <w:rFonts w:ascii="Times New Roman" w:hAnsi="Times New Roman" w:cs="Times New Roman"/>
          <w:color w:val="000000" w:themeColor="text1"/>
          <w:sz w:val="24"/>
          <w:szCs w:val="24"/>
          <w:lang w:val="en-US"/>
        </w:rPr>
        <w:t>.</w:t>
      </w:r>
    </w:p>
    <w:p w:rsidR="00426431" w:rsidRPr="00426431" w:rsidRDefault="00426431" w:rsidP="00426431">
      <w:pPr>
        <w:pStyle w:val="ListParagraph"/>
        <w:numPr>
          <w:ilvl w:val="0"/>
          <w:numId w:val="25"/>
        </w:numPr>
        <w:spacing w:after="0" w:line="240" w:lineRule="auto"/>
        <w:ind w:left="72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Pendapatan yang masih harus di terima (accrued revenues or accured receivable): adalah pendapatan yang sudah di hasilkan (earned)  walaupun piutang yang bersangkutan belum jatuh tempo (belum saatnya di tagih).</w:t>
      </w:r>
      <w:r w:rsidRPr="00426431">
        <w:rPr>
          <w:rStyle w:val="FootnoteReference"/>
          <w:rFonts w:ascii="Times New Roman" w:hAnsi="Times New Roman" w:cs="Times New Roman"/>
          <w:color w:val="000000" w:themeColor="text1"/>
          <w:sz w:val="24"/>
          <w:szCs w:val="24"/>
        </w:rPr>
        <w:footnoteReference w:id="13"/>
      </w:r>
    </w:p>
    <w:p w:rsidR="00426431" w:rsidRPr="00426431" w:rsidRDefault="00426431" w:rsidP="00426431">
      <w:pPr>
        <w:spacing w:after="0" w:line="240" w:lineRule="auto"/>
        <w:jc w:val="both"/>
        <w:rPr>
          <w:rFonts w:ascii="Times New Roman" w:hAnsi="Times New Roman" w:cs="Times New Roman"/>
          <w:color w:val="000000" w:themeColor="text1"/>
          <w:sz w:val="24"/>
          <w:szCs w:val="24"/>
        </w:rPr>
      </w:pPr>
    </w:p>
    <w:p w:rsidR="00426431" w:rsidRPr="001817CE" w:rsidRDefault="00426431" w:rsidP="001817CE">
      <w:pPr>
        <w:pStyle w:val="ListParagraph"/>
        <w:numPr>
          <w:ilvl w:val="0"/>
          <w:numId w:val="24"/>
        </w:numPr>
        <w:spacing w:after="0" w:line="240" w:lineRule="auto"/>
        <w:ind w:left="720" w:hanging="283"/>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Kesehatan</w:t>
      </w:r>
    </w:p>
    <w:p w:rsidR="00426431" w:rsidRPr="00426431" w:rsidRDefault="00426431" w:rsidP="00426431">
      <w:pPr>
        <w:spacing w:after="0" w:line="240" w:lineRule="auto"/>
        <w:ind w:firstLine="900"/>
        <w:jc w:val="both"/>
        <w:rPr>
          <w:rFonts w:ascii="Times New Roman" w:hAnsi="Times New Roman" w:cs="Times New Roman"/>
          <w:color w:val="000000" w:themeColor="text1"/>
          <w:sz w:val="24"/>
          <w:szCs w:val="24"/>
        </w:rPr>
      </w:pPr>
      <w:r w:rsidRPr="00426431">
        <w:rPr>
          <w:rFonts w:ascii="Times New Roman" w:hAnsi="Times New Roman" w:cs="Times New Roman"/>
          <w:color w:val="000000" w:themeColor="text1"/>
          <w:sz w:val="24"/>
          <w:szCs w:val="24"/>
        </w:rPr>
        <w:t>Kesehatan ialah keadaan sejahtera dari badan, jiwa dan sosial yang memungkinkan semua orang produktif secara sosial, dan ekonomis.Layaknya manusia yang sehat secara fisik dan psikis kehidupan masyarakat daerah pesisir seperti halya nelayan jika dilihat dari pengertian kesehatan, bahwa sehat merupakan keadaan sejahtera dari badan, jiwa dan sosial.Sehingga dapat dikatakan sehat.</w:t>
      </w:r>
    </w:p>
    <w:p w:rsidR="00426431" w:rsidRPr="00426431" w:rsidRDefault="00426431" w:rsidP="00426431">
      <w:pPr>
        <w:pStyle w:val="ListParagraph"/>
        <w:numPr>
          <w:ilvl w:val="0"/>
          <w:numId w:val="21"/>
        </w:numPr>
        <w:spacing w:after="0" w:line="240" w:lineRule="auto"/>
        <w:ind w:left="270" w:hanging="284"/>
        <w:contextualSpacing w:val="0"/>
        <w:jc w:val="both"/>
        <w:rPr>
          <w:rFonts w:ascii="Times New Roman" w:hAnsi="Times New Roman" w:cs="Times New Roman"/>
          <w:color w:val="000000" w:themeColor="text1"/>
          <w:sz w:val="24"/>
          <w:szCs w:val="24"/>
        </w:rPr>
      </w:pPr>
      <w:r w:rsidRPr="00426431">
        <w:rPr>
          <w:rFonts w:ascii="Times New Roman" w:hAnsi="Times New Roman" w:cs="Times New Roman"/>
          <w:b/>
          <w:sz w:val="24"/>
          <w:szCs w:val="24"/>
        </w:rPr>
        <w:lastRenderedPageBreak/>
        <w:t>Masyarakat Nelayan</w:t>
      </w:r>
    </w:p>
    <w:p w:rsidR="00426431" w:rsidRPr="00426431" w:rsidRDefault="00426431" w:rsidP="00426431">
      <w:pPr>
        <w:pStyle w:val="ListParagraph"/>
        <w:numPr>
          <w:ilvl w:val="0"/>
          <w:numId w:val="26"/>
        </w:numPr>
        <w:spacing w:after="0" w:line="240" w:lineRule="auto"/>
        <w:ind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Pengertian Masyarakat </w:t>
      </w:r>
    </w:p>
    <w:p w:rsidR="00426431" w:rsidRPr="001817CE" w:rsidRDefault="00426431" w:rsidP="001817CE">
      <w:pPr>
        <w:spacing w:after="0" w:line="240" w:lineRule="auto"/>
        <w:ind w:firstLine="900"/>
        <w:jc w:val="both"/>
        <w:rPr>
          <w:rFonts w:ascii="Times New Roman" w:hAnsi="Times New Roman" w:cs="Times New Roman"/>
          <w:sz w:val="24"/>
          <w:szCs w:val="24"/>
          <w:lang w:val="en-US"/>
        </w:rPr>
      </w:pPr>
      <w:r w:rsidRPr="00426431">
        <w:rPr>
          <w:rFonts w:ascii="Times New Roman" w:hAnsi="Times New Roman" w:cs="Times New Roman"/>
          <w:sz w:val="24"/>
          <w:szCs w:val="24"/>
        </w:rPr>
        <w:t>Menurut Abdul Syani bahwa masyarakat berasal dari kata musyarak (arab), yang artinya bersama-sama, kemudian berubah menjadi masyrakat,yang artinya bersama- sama, kemudian hidup bersama dengan saling berhubungan dan saling mempengaruhi, selanjutnya mendapatkan kesepakatan menjadi masyarakat ( Indonesia).</w:t>
      </w:r>
      <w:r w:rsidRPr="00426431">
        <w:rPr>
          <w:rStyle w:val="FootnoteReference"/>
          <w:rFonts w:ascii="Times New Roman" w:hAnsi="Times New Roman" w:cs="Times New Roman"/>
          <w:sz w:val="24"/>
          <w:szCs w:val="24"/>
        </w:rPr>
        <w:footnoteReference w:id="14"/>
      </w:r>
      <w:r w:rsidRPr="00426431">
        <w:rPr>
          <w:rFonts w:ascii="Times New Roman" w:hAnsi="Times New Roman" w:cs="Times New Roman"/>
          <w:sz w:val="24"/>
          <w:szCs w:val="24"/>
        </w:rPr>
        <w:t>Menurut Mac Iver:</w:t>
      </w:r>
    </w:p>
    <w:p w:rsidR="00426431" w:rsidRPr="00426431" w:rsidRDefault="00426431" w:rsidP="00426431">
      <w:pPr>
        <w:spacing w:after="0" w:line="240" w:lineRule="auto"/>
        <w:ind w:left="1080"/>
        <w:jc w:val="both"/>
        <w:rPr>
          <w:rFonts w:ascii="Times New Roman" w:hAnsi="Times New Roman" w:cs="Times New Roman"/>
          <w:sz w:val="24"/>
          <w:szCs w:val="24"/>
          <w:lang w:val="en-US"/>
        </w:rPr>
      </w:pPr>
      <w:r w:rsidRPr="00426431">
        <w:rPr>
          <w:rFonts w:ascii="Times New Roman" w:hAnsi="Times New Roman" w:cs="Times New Roman"/>
          <w:sz w:val="24"/>
          <w:szCs w:val="24"/>
        </w:rPr>
        <w:t>Bahwa di dalam masyarakat terdapat suatu sistem cara kerja dan prosedur dari pada otoritas dan saling bantu membantu yang meliputi kelompok-kelompok dan pembagian- pembagian sosial lain, sistem dari pengawasan tingkah laku manusia dan kebebasan. Selanjutnya dikatakan bahwa sistem yang kompleks yang selalu berubah, atau jaringan- jaringan dari relasi sosial itulah yang di namai masyarakat.</w:t>
      </w:r>
      <w:r w:rsidRPr="00426431">
        <w:rPr>
          <w:rStyle w:val="FootnoteReference"/>
          <w:rFonts w:ascii="Times New Roman" w:hAnsi="Times New Roman" w:cs="Times New Roman"/>
          <w:sz w:val="24"/>
          <w:szCs w:val="24"/>
        </w:rPr>
        <w:footnoteReference w:id="15"/>
      </w:r>
    </w:p>
    <w:p w:rsidR="00426431" w:rsidRPr="00426431" w:rsidRDefault="00426431" w:rsidP="00426431">
      <w:pPr>
        <w:spacing w:after="0" w:line="240" w:lineRule="auto"/>
        <w:ind w:firstLine="720"/>
        <w:jc w:val="both"/>
        <w:rPr>
          <w:rFonts w:ascii="Times New Roman" w:hAnsi="Times New Roman" w:cs="Times New Roman"/>
          <w:sz w:val="24"/>
          <w:szCs w:val="24"/>
        </w:rPr>
      </w:pPr>
      <w:r w:rsidRPr="00426431">
        <w:rPr>
          <w:rFonts w:ascii="Times New Roman" w:hAnsi="Times New Roman" w:cs="Times New Roman"/>
          <w:sz w:val="24"/>
          <w:szCs w:val="24"/>
        </w:rPr>
        <w:t>Unsur- Unsur Masyarakat yaitu:</w:t>
      </w:r>
    </w:p>
    <w:p w:rsidR="00426431" w:rsidRPr="00426431" w:rsidRDefault="00426431" w:rsidP="001817CE">
      <w:pPr>
        <w:pStyle w:val="ListParagraph"/>
        <w:numPr>
          <w:ilvl w:val="0"/>
          <w:numId w:val="19"/>
        </w:numPr>
        <w:spacing w:after="0" w:line="240" w:lineRule="auto"/>
        <w:ind w:left="28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Manusia yang hidup bersama.</w:t>
      </w:r>
    </w:p>
    <w:p w:rsidR="00426431" w:rsidRPr="00426431" w:rsidRDefault="00426431" w:rsidP="001817CE">
      <w:pPr>
        <w:pStyle w:val="ListParagraph"/>
        <w:numPr>
          <w:ilvl w:val="0"/>
          <w:numId w:val="19"/>
        </w:numPr>
        <w:spacing w:after="0" w:line="240" w:lineRule="auto"/>
        <w:ind w:left="28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Bercampur untuk waktu yang lama</w:t>
      </w:r>
    </w:p>
    <w:p w:rsidR="00426431" w:rsidRPr="00426431" w:rsidRDefault="00426431" w:rsidP="001817CE">
      <w:pPr>
        <w:pStyle w:val="ListParagraph"/>
        <w:numPr>
          <w:ilvl w:val="0"/>
          <w:numId w:val="19"/>
        </w:numPr>
        <w:spacing w:after="0" w:line="240" w:lineRule="auto"/>
        <w:ind w:left="28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Mereka sadar sabar bahwa mereka merupakan satu kesatuan.</w:t>
      </w:r>
    </w:p>
    <w:p w:rsidR="00426431" w:rsidRPr="00426431" w:rsidRDefault="00426431" w:rsidP="001817CE">
      <w:pPr>
        <w:pStyle w:val="ListParagraph"/>
        <w:numPr>
          <w:ilvl w:val="0"/>
          <w:numId w:val="19"/>
        </w:numPr>
        <w:spacing w:after="0" w:line="240" w:lineRule="auto"/>
        <w:ind w:left="28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Mereka merupakan suatu sistem hidup bersama.</w:t>
      </w:r>
    </w:p>
    <w:p w:rsidR="00426431" w:rsidRPr="00426431" w:rsidRDefault="00426431" w:rsidP="00426431">
      <w:pPr>
        <w:spacing w:after="0" w:line="240" w:lineRule="auto"/>
        <w:ind w:firstLine="720"/>
        <w:jc w:val="both"/>
        <w:rPr>
          <w:rFonts w:ascii="Times New Roman" w:hAnsi="Times New Roman" w:cs="Times New Roman"/>
          <w:sz w:val="24"/>
          <w:szCs w:val="24"/>
        </w:rPr>
      </w:pPr>
      <w:r w:rsidRPr="00426431">
        <w:rPr>
          <w:rFonts w:ascii="Times New Roman" w:hAnsi="Times New Roman" w:cs="Times New Roman"/>
          <w:sz w:val="24"/>
          <w:szCs w:val="24"/>
        </w:rPr>
        <w:t>Adapun Soerjono Soekanto mengemukakan bahwa ciri-ciri kehidupan masyarakat adalah:</w:t>
      </w:r>
    </w:p>
    <w:p w:rsidR="00426431" w:rsidRPr="00426431" w:rsidRDefault="00426431" w:rsidP="00426431">
      <w:pPr>
        <w:pStyle w:val="ListParagraph"/>
        <w:numPr>
          <w:ilvl w:val="0"/>
          <w:numId w:val="20"/>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Manusia yang hidup bersam-sama sekurang-kurangnya terdiri atas dua orang individu.</w:t>
      </w:r>
    </w:p>
    <w:p w:rsidR="00426431" w:rsidRPr="00426431" w:rsidRDefault="00426431" w:rsidP="00426431">
      <w:pPr>
        <w:pStyle w:val="ListParagraph"/>
        <w:numPr>
          <w:ilvl w:val="0"/>
          <w:numId w:val="20"/>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Bercampur atau bergaul dalam waktu yang cukup lama.berkumpulnya manusia akan menimbulkan manusia-manusia baru dan sebagai akibat dari kehidupan bersama tersebut akan timbul </w:t>
      </w:r>
      <w:r w:rsidRPr="00426431">
        <w:rPr>
          <w:rFonts w:ascii="Times New Roman" w:hAnsi="Times New Roman" w:cs="Times New Roman"/>
          <w:sz w:val="24"/>
          <w:szCs w:val="24"/>
        </w:rPr>
        <w:t>komunikasi dan peraturan-peraturan yang mengatur hubungan antar manusia.</w:t>
      </w:r>
    </w:p>
    <w:p w:rsidR="00426431" w:rsidRPr="00426431" w:rsidRDefault="00426431" w:rsidP="00426431">
      <w:pPr>
        <w:pStyle w:val="ListParagraph"/>
        <w:numPr>
          <w:ilvl w:val="0"/>
          <w:numId w:val="20"/>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Menyadari bahwa kehidupan mereka merupakan suatu satu kesatuan.</w:t>
      </w:r>
    </w:p>
    <w:p w:rsidR="00426431" w:rsidRPr="001817CE" w:rsidRDefault="00426431" w:rsidP="001817CE">
      <w:pPr>
        <w:pStyle w:val="ListParagraph"/>
        <w:numPr>
          <w:ilvl w:val="0"/>
          <w:numId w:val="20"/>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Merupakan sistem bersama yng menimbulkan kebudayaan sebagai akibat dari perasaan saling terkait antara satu dan lainnya.</w:t>
      </w:r>
      <w:r w:rsidRPr="00426431">
        <w:rPr>
          <w:rStyle w:val="FootnoteReference"/>
          <w:rFonts w:ascii="Times New Roman" w:hAnsi="Times New Roman" w:cs="Times New Roman"/>
          <w:sz w:val="24"/>
          <w:szCs w:val="24"/>
        </w:rPr>
        <w:footnoteReference w:id="16"/>
      </w:r>
    </w:p>
    <w:p w:rsidR="00426431" w:rsidRPr="00426431" w:rsidRDefault="00426431" w:rsidP="00426431">
      <w:pPr>
        <w:pStyle w:val="ListParagraph"/>
        <w:numPr>
          <w:ilvl w:val="0"/>
          <w:numId w:val="26"/>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Nelayan</w:t>
      </w:r>
    </w:p>
    <w:p w:rsidR="00426431" w:rsidRPr="00426431" w:rsidRDefault="00426431" w:rsidP="00426431">
      <w:pPr>
        <w:pStyle w:val="ListParagraph"/>
        <w:spacing w:after="0" w:line="240" w:lineRule="auto"/>
        <w:ind w:left="0" w:firstLine="900"/>
        <w:contextualSpacing w:val="0"/>
        <w:jc w:val="both"/>
        <w:rPr>
          <w:rFonts w:ascii="Times New Roman" w:hAnsi="Times New Roman" w:cs="Times New Roman"/>
          <w:sz w:val="24"/>
          <w:szCs w:val="24"/>
        </w:rPr>
      </w:pPr>
      <w:r w:rsidRPr="00426431">
        <w:rPr>
          <w:rFonts w:ascii="Times New Roman" w:hAnsi="Times New Roman" w:cs="Times New Roman"/>
          <w:sz w:val="24"/>
          <w:szCs w:val="24"/>
        </w:rPr>
        <w:t>Nelayan dapat didefinisikan sebagai orang komunitas orang yang secara keseluruhan atau sebagian dari hidupnya tergantung dari kegiatan menangkap ikan. Beberapa kelompok nelayan memiliki bebrapa perbedaan dalam karakteristik sosial dan kependudukan.Status sosial, dan kepercayaan.Dalam satu kelompok nelayan juga sering di temukan perbedaan kohesi internal, dalam pengertian hubungan di anatara sesama nelayan maupun di dalam hubungan bermasyarakat (Townsley). Dalam perilaku produksi, secara psikologis pengaruhi oleh satu virus yang oleh McCleland (TT) di sebut sebagai virus n-Arc (need achievement.Menurut johanes widododalam Charles membagi kelompok nelayan dalam empat kolompok yaitu:</w:t>
      </w:r>
    </w:p>
    <w:p w:rsidR="00426431" w:rsidRPr="00426431" w:rsidRDefault="00426431" w:rsidP="00426431">
      <w:pPr>
        <w:pStyle w:val="ListParagraph"/>
        <w:numPr>
          <w:ilvl w:val="0"/>
          <w:numId w:val="10"/>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Nelayan subsisten (subsistence fishers), yaitu nelayan yang menagkapikan hanya untuk memenuhi kebutuhan sendiri.</w:t>
      </w:r>
    </w:p>
    <w:p w:rsidR="00426431" w:rsidRPr="00426431" w:rsidRDefault="00426431" w:rsidP="00426431">
      <w:pPr>
        <w:pStyle w:val="ListParagraph"/>
        <w:numPr>
          <w:ilvl w:val="0"/>
          <w:numId w:val="10"/>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Nelayan asli (native/ indigenous /aboriginal fishers), yaitu dengan kelompok pertama, namun memiliki juga hak untuk melakukan aktivitas secara komersial walaupun dalam skla yang sangat kecil.</w:t>
      </w:r>
    </w:p>
    <w:p w:rsidR="00426431" w:rsidRPr="00426431" w:rsidRDefault="00426431" w:rsidP="00426431">
      <w:pPr>
        <w:pStyle w:val="ListParagraph"/>
        <w:numPr>
          <w:ilvl w:val="0"/>
          <w:numId w:val="10"/>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Nelayan rekreasi (recreational/sport fishers), yaitu orang- orang yng secara prinsip melakukan kegiatan penangkapan hanya sekedar </w:t>
      </w:r>
      <w:r w:rsidRPr="00426431">
        <w:rPr>
          <w:rFonts w:ascii="Times New Roman" w:hAnsi="Times New Roman" w:cs="Times New Roman"/>
          <w:sz w:val="24"/>
          <w:szCs w:val="24"/>
        </w:rPr>
        <w:lastRenderedPageBreak/>
        <w:t>untuk kesenangan atau berolah raga, dan</w:t>
      </w:r>
    </w:p>
    <w:p w:rsidR="00426431" w:rsidRPr="001817CE" w:rsidRDefault="00426431" w:rsidP="001817CE">
      <w:pPr>
        <w:pStyle w:val="ListParagraph"/>
        <w:numPr>
          <w:ilvl w:val="0"/>
          <w:numId w:val="10"/>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Nelayan komersial (commercial fishers), yaitu mereka yang menagkap ikan untuk tujuan komersial atau di pasarkan baik uang pasar domestic maupun pasar ekspor, kelompok nelayan ini di bagi dua, yaitu nelayan skala kecil dan skla besar.</w:t>
      </w:r>
      <w:r w:rsidRPr="00426431">
        <w:rPr>
          <w:rStyle w:val="FootnoteReference"/>
          <w:rFonts w:ascii="Times New Roman" w:hAnsi="Times New Roman" w:cs="Times New Roman"/>
          <w:sz w:val="24"/>
          <w:szCs w:val="24"/>
        </w:rPr>
        <w:footnoteReference w:id="17"/>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Di samping pembagian di atas, kita juga menentukan beberapa pembagian lainnya seperti daya jangkau armada perikaanan dan juga lokasi penangkapan ikan. Dapat kita sebutkan misalnya nelayan pantai atau biasa disebut</w:t>
      </w:r>
    </w:p>
    <w:p w:rsidR="00426431" w:rsidRPr="00426431" w:rsidRDefault="00426431" w:rsidP="00426431">
      <w:pPr>
        <w:pStyle w:val="ListParagraph"/>
        <w:numPr>
          <w:ilvl w:val="0"/>
          <w:numId w:val="12"/>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Perikanan pantai untuk usaha perikanan skala kecil dengan armada yang di dominasi oleh perahu tanpa motor atau kapal motor tempel.</w:t>
      </w:r>
    </w:p>
    <w:p w:rsidR="00426431" w:rsidRPr="00426431" w:rsidRDefault="00426431" w:rsidP="00426431">
      <w:pPr>
        <w:pStyle w:val="ListParagraph"/>
        <w:numPr>
          <w:ilvl w:val="0"/>
          <w:numId w:val="12"/>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Perikanan lepas pabtai untuk perikanan dengan kapasitas perahu rata 30 GT, dan</w:t>
      </w:r>
    </w:p>
    <w:p w:rsidR="00426431" w:rsidRPr="001817CE" w:rsidRDefault="00426431" w:rsidP="001817CE">
      <w:pPr>
        <w:pStyle w:val="ListParagraph"/>
        <w:numPr>
          <w:ilvl w:val="0"/>
          <w:numId w:val="12"/>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Perikanan samudra untuk kapal- kapal ukuran besar misalnya 100 GT dengan target perikanan tunggal seperti tuna.</w:t>
      </w:r>
    </w:p>
    <w:p w:rsidR="00426431" w:rsidRPr="00426431" w:rsidRDefault="00426431" w:rsidP="00426431">
      <w:pPr>
        <w:pStyle w:val="ListParagraph"/>
        <w:spacing w:after="0" w:line="240" w:lineRule="auto"/>
        <w:ind w:left="0" w:firstLine="720"/>
        <w:contextualSpacing w:val="0"/>
        <w:jc w:val="both"/>
        <w:rPr>
          <w:rFonts w:ascii="Times New Roman" w:hAnsi="Times New Roman" w:cs="Times New Roman"/>
          <w:sz w:val="24"/>
          <w:szCs w:val="24"/>
        </w:rPr>
      </w:pPr>
      <w:r w:rsidRPr="00426431">
        <w:rPr>
          <w:rFonts w:ascii="Times New Roman" w:hAnsi="Times New Roman" w:cs="Times New Roman"/>
          <w:sz w:val="24"/>
          <w:szCs w:val="24"/>
        </w:rPr>
        <w:t>Perhatian yang lebih besar sering di pusatkan pada perikanan skala kecil di bandingkan perikanan skla besar. Hal ini sekurang- kurangnya disebabkan oleh beberapa faktor sebagai berikut:</w:t>
      </w:r>
    </w:p>
    <w:p w:rsidR="00426431" w:rsidRPr="00426431" w:rsidRDefault="00426431" w:rsidP="00426431">
      <w:pPr>
        <w:pStyle w:val="ListParagraph"/>
        <w:numPr>
          <w:ilvl w:val="0"/>
          <w:numId w:val="11"/>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Perikan skala kecil umumnya memiliki ketergantungan yang sangat tinggi pada sumber daya perikanan sebagai sumber mata pencaharian utama dan usaha ini hampir seluruhnya berbasis di daerah pantai. Dengan karakter seperti ini pengelolaan perikanan menjadi faktor kunci untuk menjamin keberlanjutan sumberdaya dan usaha pemanfaatannya.</w:t>
      </w:r>
    </w:p>
    <w:p w:rsidR="00426431" w:rsidRPr="00426431" w:rsidRDefault="00426431" w:rsidP="00426431">
      <w:pPr>
        <w:pStyle w:val="ListParagraph"/>
        <w:numPr>
          <w:ilvl w:val="0"/>
          <w:numId w:val="11"/>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Nelayan dalam bentuk kelompok ini merupakan nelayan yang memilki keterbatasan akses terhadap pekerjaan lain dan kadang mereka umumnya adalah masyarakat dengan tingkat penghasilan yang rndah. Kelangkaan sumberdaya ikan akan langsung berimplikasi terhadap kehidupan sehari- hari masyarakat.</w:t>
      </w:r>
    </w:p>
    <w:p w:rsidR="00426431" w:rsidRPr="00426431" w:rsidRDefault="00426431" w:rsidP="00426431">
      <w:pPr>
        <w:pStyle w:val="ListParagraph"/>
        <w:numPr>
          <w:ilvl w:val="0"/>
          <w:numId w:val="11"/>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Perikanan skala ini juga memliki sumberdaya teknologi seperi kapal dan alat tangkap yang umumnya terbatas baik dari segi jumlah maupun kapasitas. Sehingga untuk mengenbambangkan usaha perikan dan memperluas daerah penagkapan ke laut lepas sangat sulit di lakukan. </w:t>
      </w:r>
    </w:p>
    <w:p w:rsidR="00426431" w:rsidRPr="00426431" w:rsidRDefault="00426431" w:rsidP="00426431">
      <w:pPr>
        <w:pStyle w:val="ListParagraph"/>
        <w:numPr>
          <w:ilvl w:val="0"/>
          <w:numId w:val="11"/>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Secara tradisional perikanan skala kecil umumnya berada di luar pusat kekuasaan baik politik maupun ekonomi. Sehingga nelayan kelompok ini sering memilki posisi tawar (bargaining position) yang sangat lemah Baily mengambarkan dengan baik kelemahan posisi tawar para nelayan skala ini kasus introduksi alat tangkap produktig seperti purse seine (pukat cincin dan trawl (pukat udang, serta kegiatan budidaya tanbak Indonesia </w:t>
      </w:r>
    </w:p>
    <w:p w:rsidR="00426431" w:rsidRPr="00426431" w:rsidRDefault="00426431" w:rsidP="00426431">
      <w:pPr>
        <w:pStyle w:val="ListParagraph"/>
        <w:numPr>
          <w:ilvl w:val="0"/>
          <w:numId w:val="11"/>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Perikanan skala kecil sangat rentan terhadap penagaruh faktor eksternal dan membutuhkan berbagai upaya perlindungan.</w:t>
      </w:r>
      <w:r w:rsidRPr="00426431">
        <w:rPr>
          <w:rStyle w:val="FootnoteReference"/>
          <w:rFonts w:ascii="Times New Roman" w:hAnsi="Times New Roman" w:cs="Times New Roman"/>
          <w:sz w:val="24"/>
          <w:szCs w:val="24"/>
        </w:rPr>
        <w:footnoteReference w:id="18"/>
      </w:r>
    </w:p>
    <w:p w:rsidR="00426431" w:rsidRPr="00426431" w:rsidRDefault="00426431" w:rsidP="00426431">
      <w:pPr>
        <w:pStyle w:val="ListParagraph"/>
        <w:spacing w:after="0" w:line="240" w:lineRule="auto"/>
        <w:ind w:left="993"/>
        <w:contextualSpacing w:val="0"/>
        <w:jc w:val="both"/>
        <w:rPr>
          <w:rFonts w:ascii="Times New Roman" w:hAnsi="Times New Roman" w:cs="Times New Roman"/>
          <w:sz w:val="24"/>
          <w:szCs w:val="24"/>
        </w:rPr>
      </w:pPr>
    </w:p>
    <w:p w:rsidR="00426431" w:rsidRPr="00426431" w:rsidRDefault="00426431" w:rsidP="00426431">
      <w:pPr>
        <w:pStyle w:val="ListParagraph"/>
        <w:numPr>
          <w:ilvl w:val="0"/>
          <w:numId w:val="26"/>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Jenis- Jenis Alat Penangkapan Ikan Yang Di Gunakan Nelayan</w:t>
      </w:r>
    </w:p>
    <w:p w:rsidR="00426431" w:rsidRPr="00426431" w:rsidRDefault="00426431" w:rsidP="00426431">
      <w:pPr>
        <w:pStyle w:val="ListParagraph"/>
        <w:numPr>
          <w:ilvl w:val="0"/>
          <w:numId w:val="27"/>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Pukat ikan atau fish adalah jenis penangkapan ikan berbentuk kantong bersayap yang dalam </w:t>
      </w:r>
      <w:r w:rsidRPr="00426431">
        <w:rPr>
          <w:rFonts w:ascii="Times New Roman" w:hAnsi="Times New Roman" w:cs="Times New Roman"/>
          <w:sz w:val="24"/>
          <w:szCs w:val="24"/>
        </w:rPr>
        <w:lastRenderedPageBreak/>
        <w:t xml:space="preserve">operasinya di lengkapi (buah) papan pembuka mulut (otter board), tujuan utamanya untuk menangkap ikan perairan pertengahan (mid water) dan perairan dasar (demersal), yang dalam pengoperasiannya di tarik melayang di atas dasar hanya oleh 1(satu) kapal bermotor. </w:t>
      </w:r>
    </w:p>
    <w:p w:rsidR="00426431" w:rsidRPr="00426431" w:rsidRDefault="00426431" w:rsidP="00426431">
      <w:pPr>
        <w:pStyle w:val="ListParagraph"/>
        <w:numPr>
          <w:ilvl w:val="0"/>
          <w:numId w:val="27"/>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Pukat udang adalah jenis jaring berbentuk kantong dengan sasaran tangkapannya udang.</w:t>
      </w:r>
    </w:p>
    <w:p w:rsidR="00426431" w:rsidRPr="00426431" w:rsidRDefault="00426431" w:rsidP="00426431">
      <w:pPr>
        <w:pStyle w:val="ListParagraph"/>
        <w:numPr>
          <w:ilvl w:val="0"/>
          <w:numId w:val="27"/>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Pukat cincin atau jarring lingkar (purse seine) dalah jenis jaring penangkp ikan berbentuk empat persegi panjang atau trapesium, dilengkapi dengan tali kolor yang di lewatkan melalui cincin yang di kaitkan pada bagian bawah jaring (tali ris bawah), sehingga dengan menarik tali kolor bagian jaring dapat dikuncupkan sehingga gerombolan ikan terkurung di dalam jaring. </w:t>
      </w:r>
    </w:p>
    <w:p w:rsidR="00426431" w:rsidRPr="00426431" w:rsidRDefault="00426431" w:rsidP="00426431">
      <w:pPr>
        <w:pStyle w:val="ListParagraph"/>
        <w:numPr>
          <w:ilvl w:val="0"/>
          <w:numId w:val="27"/>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Jaring insang adalah alat penangkap ikan berupa lembaran jaring berbentuk 4 persegi panjang, pada bagian atasnya di lengkapi tali ris dan pelampung sedangkan bagian bawah di lengkapi dengan tali ris dan pemberat (tali ada juga yang tanpa ris bawah, dan pemberatnya dapat juga berupa beberapa bris mata jring yang rerbuat dari saran/ coplymers PVD; dioperasikan di lapisan permukaan, pertengahan atau dasar perairan arus laut.</w:t>
      </w:r>
    </w:p>
    <w:p w:rsidR="00426431" w:rsidRPr="00426431" w:rsidRDefault="00426431" w:rsidP="00426431">
      <w:pPr>
        <w:pStyle w:val="ListParagraph"/>
        <w:numPr>
          <w:ilvl w:val="0"/>
          <w:numId w:val="27"/>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Tuna long line (rawai tuna) adalah alat penangkap ikan yang dioperasikan secara horizontal di lapisan permukaan laut (50-400 meter) , terdiri atas tali utama (main line) yang pada jarak tertebtu diikatkan/digantungkan tali- talicabang (branch line) </w:t>
      </w:r>
      <w:r w:rsidRPr="00426431">
        <w:rPr>
          <w:rFonts w:ascii="Times New Roman" w:hAnsi="Times New Roman" w:cs="Times New Roman"/>
          <w:sz w:val="24"/>
          <w:szCs w:val="24"/>
        </w:rPr>
        <w:t>yang pada ujung tali- tali cabang tersebut diikatkan di pancing.</w:t>
      </w:r>
      <w:r w:rsidRPr="00426431">
        <w:rPr>
          <w:rStyle w:val="FootnoteReference"/>
          <w:rFonts w:ascii="Times New Roman" w:hAnsi="Times New Roman" w:cs="Times New Roman"/>
          <w:sz w:val="24"/>
          <w:szCs w:val="24"/>
        </w:rPr>
        <w:footnoteReference w:id="19"/>
      </w:r>
    </w:p>
    <w:p w:rsidR="00426431" w:rsidRPr="00426431" w:rsidRDefault="00426431" w:rsidP="00426431">
      <w:pPr>
        <w:pStyle w:val="ListParagraph"/>
        <w:numPr>
          <w:ilvl w:val="0"/>
          <w:numId w:val="26"/>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Pengembangan Masyarakat Nelayan</w:t>
      </w:r>
    </w:p>
    <w:p w:rsidR="00426431" w:rsidRPr="00426431" w:rsidRDefault="00426431" w:rsidP="00426431">
      <w:pPr>
        <w:pStyle w:val="ListParagraph"/>
        <w:spacing w:after="0" w:line="240" w:lineRule="auto"/>
        <w:ind w:left="993"/>
        <w:contextualSpacing w:val="0"/>
        <w:jc w:val="both"/>
        <w:rPr>
          <w:rFonts w:ascii="Times New Roman" w:hAnsi="Times New Roman" w:cs="Times New Roman"/>
          <w:sz w:val="24"/>
          <w:szCs w:val="24"/>
        </w:rPr>
      </w:pPr>
      <w:r w:rsidRPr="00426431">
        <w:rPr>
          <w:rFonts w:ascii="Times New Roman" w:hAnsi="Times New Roman" w:cs="Times New Roman"/>
          <w:sz w:val="24"/>
          <w:szCs w:val="24"/>
        </w:rPr>
        <w:t>Pembangunan masyarakat nelayan dan desa pantai tidak bisa bisa lepas dari pembangunan masyarakat desa pada umumnya.Strategi pada pembangunan masyarakat desa harus di terapkan juga pada pembangunan masyarakat pantai, yaitumembantu msyarakat untuk dapat membangun dan berkembang atas kemampuan dan kekuatan sendiri, dengan mendasar pada pengembangan potensi alam lingkungan desa.Kebijakan yang di gariskan di dalm melaksanakan pembangunan masyarakat desa meliputi beberapa hal.</w:t>
      </w:r>
    </w:p>
    <w:p w:rsidR="00426431" w:rsidRPr="00426431" w:rsidRDefault="00426431" w:rsidP="00426431">
      <w:pPr>
        <w:pStyle w:val="ListParagraph"/>
        <w:numPr>
          <w:ilvl w:val="0"/>
          <w:numId w:val="15"/>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Program pembangunan masyarakat desa di arahkan untuk mencegah dan meniadakan kemiskinan dan kesengsaraan yang dapat terjadi di kalangan masyarakat. Untuk itu perlu selalu di lakukn usaha- usaha untuk memenuhi kebutuhan dasar, kebutuhan hidup minimum, sehingga dengan terpenuhinya kebutuhan ini akan dapat mendorong masyarakat desa untuk selanjutnya tumbuh dan berkembang dengan kekuatan sendiri/ mandiri.</w:t>
      </w:r>
    </w:p>
    <w:p w:rsidR="00426431" w:rsidRPr="00426431" w:rsidRDefault="00426431" w:rsidP="00426431">
      <w:pPr>
        <w:pStyle w:val="ListParagraph"/>
        <w:numPr>
          <w:ilvl w:val="0"/>
          <w:numId w:val="15"/>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Mendorong dan menigkatkan aktivitas, kreativitas, prestasi dan partisipasi masyarakat dalam pembangunan </w:t>
      </w:r>
    </w:p>
    <w:p w:rsidR="00426431" w:rsidRPr="00426431" w:rsidRDefault="00426431" w:rsidP="00426431">
      <w:pPr>
        <w:pStyle w:val="ListParagraph"/>
        <w:numPr>
          <w:ilvl w:val="0"/>
          <w:numId w:val="15"/>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Di dalam usaha menghapus kemiskinan di kalangan masyarakat perlu di usahakan pengningkatan sumber daya alam, swadayaserta produktivitas </w:t>
      </w:r>
      <w:r w:rsidRPr="00426431">
        <w:rPr>
          <w:rFonts w:ascii="Times New Roman" w:hAnsi="Times New Roman" w:cs="Times New Roman"/>
          <w:sz w:val="24"/>
          <w:szCs w:val="24"/>
        </w:rPr>
        <w:lastRenderedPageBreak/>
        <w:t xml:space="preserve">masyrakat guna dapat menciptakan kehidupan ekonomiyang berdampak pada penciptaan lapangan kerja dan peningkatan pendapatan dan taraf hidup masyarakat. </w:t>
      </w:r>
    </w:p>
    <w:p w:rsidR="00426431" w:rsidRPr="00426431" w:rsidRDefault="00426431" w:rsidP="00426431">
      <w:pPr>
        <w:pStyle w:val="ListParagraph"/>
        <w:numPr>
          <w:ilvl w:val="0"/>
          <w:numId w:val="15"/>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Meningkatkan dan memanfaatkan peranan lembaga- lembaga masyarakat yang berfungsi sebagai wadah partisipasi masyarakat dalam pembangunan </w:t>
      </w:r>
    </w:p>
    <w:p w:rsidR="00426431" w:rsidRPr="00426431" w:rsidRDefault="00426431" w:rsidP="00426431">
      <w:pPr>
        <w:pStyle w:val="ListParagraph"/>
        <w:numPr>
          <w:ilvl w:val="0"/>
          <w:numId w:val="15"/>
        </w:numPr>
        <w:spacing w:after="0" w:line="240" w:lineRule="auto"/>
        <w:ind w:left="993"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Pembangunan desa diarahkan untuk lebih mengutamakan desa dengan masyarakat yang relative miskin, masyarakat terpencil, masyarakat di wilayah krisis, wilayah pantai kepulauan perbatasan, dan sebagainnya </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 xml:space="preserve">Menurut Dahuri pembangunan masyarakat, desa pantai sesuai sifat, situasi dan kondisi yang ada, di temukan beberapa permasalahan sebagai berikut: </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Desa pantai pada umumnya terisolasi.</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Sarana pelayanan dasar termasuk prasarana fisik masih terbatas</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Kondisi lingkungan kurang terpelihara sehingga kurang memenuhi persyratan kesehatan.</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Air bersih dan sanitasi jauh dari mencukupi</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Keadaan perumahan umumnya masih jauh dari kat layak huni</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Keterampilan yang di miliki penduduk umumnya terbatas pada masalah penangkapan ikan sehingga kurang mendukung diversifikasi kegiatan. </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Pendapatan penduduk rendah karena teknologiyang di miliki tidak mendukung penangkapn ikan dalam skla besar.</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Peralatan yang dimiliki terbatas pada perahu dayung dan jala sja shingga hasil tangkapannya pun kecil/ sedikit.</w:t>
      </w:r>
    </w:p>
    <w:p w:rsidR="00426431" w:rsidRPr="00426431" w:rsidRDefault="00426431" w:rsidP="00426431">
      <w:pPr>
        <w:pStyle w:val="ListParagraph"/>
        <w:numPr>
          <w:ilvl w:val="0"/>
          <w:numId w:val="14"/>
        </w:numPr>
        <w:spacing w:after="0" w:line="240" w:lineRule="auto"/>
        <w:ind w:left="1134" w:hanging="283"/>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Permasalahan modal karena langkanya lembaga keuanga/ kredit yang melayani atau berada di desa-desa pantai mempersulit usaha pengembangan. </w:t>
      </w:r>
      <w:r w:rsidRPr="00426431">
        <w:rPr>
          <w:rStyle w:val="FootnoteReference"/>
          <w:rFonts w:ascii="Times New Roman" w:hAnsi="Times New Roman" w:cs="Times New Roman"/>
          <w:sz w:val="24"/>
          <w:szCs w:val="24"/>
        </w:rPr>
        <w:footnoteReference w:id="20"/>
      </w:r>
    </w:p>
    <w:p w:rsidR="00426431" w:rsidRPr="00426431" w:rsidRDefault="00426431" w:rsidP="00426431">
      <w:pPr>
        <w:pStyle w:val="ListParagraph"/>
        <w:spacing w:after="0" w:line="240" w:lineRule="auto"/>
        <w:ind w:left="1134"/>
        <w:contextualSpacing w:val="0"/>
        <w:jc w:val="both"/>
        <w:rPr>
          <w:rFonts w:ascii="Times New Roman" w:hAnsi="Times New Roman" w:cs="Times New Roman"/>
          <w:sz w:val="24"/>
          <w:szCs w:val="24"/>
        </w:rPr>
      </w:pPr>
    </w:p>
    <w:p w:rsidR="00426431" w:rsidRPr="00426431" w:rsidRDefault="00426431" w:rsidP="00426431">
      <w:pPr>
        <w:pStyle w:val="ListParagraph"/>
        <w:numPr>
          <w:ilvl w:val="0"/>
          <w:numId w:val="21"/>
        </w:numPr>
        <w:spacing w:after="0" w:line="240" w:lineRule="auto"/>
        <w:ind w:left="284" w:hanging="284"/>
        <w:contextualSpacing w:val="0"/>
        <w:jc w:val="both"/>
        <w:rPr>
          <w:rFonts w:ascii="Times New Roman" w:hAnsi="Times New Roman" w:cs="Times New Roman"/>
          <w:b/>
          <w:sz w:val="24"/>
          <w:szCs w:val="24"/>
        </w:rPr>
      </w:pPr>
      <w:r w:rsidRPr="00426431">
        <w:rPr>
          <w:rFonts w:ascii="Times New Roman" w:hAnsi="Times New Roman" w:cs="Times New Roman"/>
          <w:b/>
          <w:sz w:val="24"/>
          <w:szCs w:val="24"/>
          <w:lang w:val="en-US"/>
        </w:rPr>
        <w:t>S</w:t>
      </w:r>
      <w:r w:rsidRPr="00426431">
        <w:rPr>
          <w:rFonts w:ascii="Times New Roman" w:hAnsi="Times New Roman" w:cs="Times New Roman"/>
          <w:b/>
          <w:sz w:val="24"/>
          <w:szCs w:val="24"/>
        </w:rPr>
        <w:t xml:space="preserve">osial Ekonomi Tempat Pelelangan Ikan </w:t>
      </w:r>
    </w:p>
    <w:p w:rsidR="00426431" w:rsidRPr="00426431" w:rsidRDefault="00426431" w:rsidP="00426431">
      <w:pPr>
        <w:pStyle w:val="ListParagraph"/>
        <w:numPr>
          <w:ilvl w:val="0"/>
          <w:numId w:val="28"/>
        </w:numPr>
        <w:spacing w:after="0" w:line="240" w:lineRule="auto"/>
        <w:ind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Aktivitas kenelayangan</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 xml:space="preserve">Aktivitas yang terjadi di tempat pelelangan ikan yakni aktivitas para nelayan, sebelum melakukan aktivitas di tempat pelelangan nelayan terlebih dahulu melakukan penangkapan ikan,setelah nelayan melakukan produksi atau penangkapan ikan, hasil yang di peroleh di jual di tempat pelelangan ikan, proses pelelangan ikan, dilakukan beberapa tahap.Pertama para nelayan memasukkan ikan di dalam alat ukur atau takar yakni keranjang atau basket adalah jenis </w:t>
      </w:r>
      <w:r w:rsidRPr="00426431">
        <w:rPr>
          <w:rFonts w:ascii="Times New Roman" w:hAnsi="Times New Roman" w:cs="Times New Roman"/>
          <w:i/>
          <w:sz w:val="24"/>
          <w:szCs w:val="24"/>
        </w:rPr>
        <w:t>papekang</w:t>
      </w:r>
      <w:r w:rsidRPr="00426431">
        <w:rPr>
          <w:rFonts w:ascii="Times New Roman" w:hAnsi="Times New Roman" w:cs="Times New Roman"/>
          <w:sz w:val="24"/>
          <w:szCs w:val="24"/>
        </w:rPr>
        <w:t>,</w:t>
      </w:r>
      <w:r w:rsidRPr="00426431">
        <w:rPr>
          <w:rFonts w:ascii="Times New Roman" w:hAnsi="Times New Roman" w:cs="Times New Roman"/>
          <w:i/>
          <w:sz w:val="24"/>
          <w:szCs w:val="24"/>
        </w:rPr>
        <w:t>pebagang</w:t>
      </w:r>
      <w:r w:rsidRPr="00426431">
        <w:rPr>
          <w:rFonts w:ascii="Times New Roman" w:hAnsi="Times New Roman" w:cs="Times New Roman"/>
          <w:sz w:val="24"/>
          <w:szCs w:val="24"/>
        </w:rPr>
        <w:t xml:space="preserve">, </w:t>
      </w:r>
      <w:r w:rsidRPr="00426431">
        <w:rPr>
          <w:rFonts w:ascii="Times New Roman" w:hAnsi="Times New Roman" w:cs="Times New Roman"/>
          <w:i/>
          <w:sz w:val="24"/>
          <w:szCs w:val="24"/>
        </w:rPr>
        <w:t>pajala</w:t>
      </w:r>
      <w:r w:rsidRPr="00426431">
        <w:rPr>
          <w:rFonts w:ascii="Times New Roman" w:hAnsi="Times New Roman" w:cs="Times New Roman"/>
          <w:sz w:val="24"/>
          <w:szCs w:val="24"/>
        </w:rPr>
        <w:t>,</w:t>
      </w:r>
      <w:r w:rsidRPr="00426431">
        <w:rPr>
          <w:rFonts w:ascii="Times New Roman" w:hAnsi="Times New Roman" w:cs="Times New Roman"/>
          <w:i/>
          <w:sz w:val="24"/>
          <w:szCs w:val="24"/>
        </w:rPr>
        <w:t>Palangra</w:t>
      </w:r>
      <w:r w:rsidRPr="00426431">
        <w:rPr>
          <w:rFonts w:ascii="Times New Roman" w:hAnsi="Times New Roman" w:cs="Times New Roman"/>
          <w:sz w:val="24"/>
          <w:szCs w:val="24"/>
        </w:rPr>
        <w:t xml:space="preserve">, </w:t>
      </w:r>
      <w:r w:rsidRPr="00426431">
        <w:rPr>
          <w:rFonts w:ascii="Times New Roman" w:hAnsi="Times New Roman" w:cs="Times New Roman"/>
          <w:i/>
          <w:sz w:val="24"/>
          <w:szCs w:val="24"/>
        </w:rPr>
        <w:t>parawe</w:t>
      </w:r>
      <w:r w:rsidRPr="00426431">
        <w:rPr>
          <w:rFonts w:ascii="Times New Roman" w:hAnsi="Times New Roman" w:cs="Times New Roman"/>
          <w:sz w:val="24"/>
          <w:szCs w:val="24"/>
        </w:rPr>
        <w:t xml:space="preserve">, </w:t>
      </w:r>
      <w:r w:rsidRPr="00426431">
        <w:rPr>
          <w:rFonts w:ascii="Times New Roman" w:hAnsi="Times New Roman" w:cs="Times New Roman"/>
          <w:i/>
          <w:sz w:val="24"/>
          <w:szCs w:val="24"/>
        </w:rPr>
        <w:t>papanambe</w:t>
      </w:r>
      <w:r w:rsidRPr="00426431">
        <w:rPr>
          <w:rFonts w:ascii="Times New Roman" w:hAnsi="Times New Roman" w:cs="Times New Roman"/>
          <w:sz w:val="24"/>
          <w:szCs w:val="24"/>
        </w:rPr>
        <w:t xml:space="preserve"> dan lain- lain setelah ikan tersebut di masukkan ke dalam alat ukur selanjutnya di lakukan tahap pengangkutan hasil produksi dari laut ke pantai. Selanjutnya keranjang atau basket yang yang telah berisi ikan dimasukkan ke dalam perahu kemudian diangkut ke pantai.</w:t>
      </w:r>
    </w:p>
    <w:p w:rsidR="00426431" w:rsidRPr="00426431" w:rsidRDefault="00426431" w:rsidP="00426431">
      <w:pPr>
        <w:pStyle w:val="ListParagraph"/>
        <w:numPr>
          <w:ilvl w:val="0"/>
          <w:numId w:val="28"/>
        </w:numPr>
        <w:spacing w:after="0" w:line="240" w:lineRule="auto"/>
        <w:ind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Struktur Lembaga </w:t>
      </w:r>
      <w:r w:rsidRPr="00426431">
        <w:rPr>
          <w:rFonts w:ascii="Times New Roman" w:hAnsi="Times New Roman" w:cs="Times New Roman"/>
          <w:i/>
          <w:sz w:val="24"/>
          <w:szCs w:val="24"/>
        </w:rPr>
        <w:t>Ponggawa Sawi</w:t>
      </w:r>
      <w:r w:rsidRPr="00426431">
        <w:rPr>
          <w:rFonts w:ascii="Times New Roman" w:hAnsi="Times New Roman" w:cs="Times New Roman"/>
          <w:sz w:val="24"/>
          <w:szCs w:val="24"/>
        </w:rPr>
        <w:t xml:space="preserve"> Di Tempat Pelelangan Ikan </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Menurut Raodah “</w:t>
      </w:r>
      <w:r w:rsidRPr="00426431">
        <w:rPr>
          <w:rFonts w:ascii="Times New Roman" w:hAnsi="Times New Roman" w:cs="Times New Roman"/>
          <w:i/>
          <w:sz w:val="24"/>
          <w:szCs w:val="24"/>
        </w:rPr>
        <w:t>Punggawa</w:t>
      </w:r>
      <w:r w:rsidRPr="00426431">
        <w:rPr>
          <w:rFonts w:ascii="Times New Roman" w:hAnsi="Times New Roman" w:cs="Times New Roman"/>
          <w:sz w:val="24"/>
          <w:szCs w:val="24"/>
        </w:rPr>
        <w:t xml:space="preserve">/ jurangan berstatus sebagai pemimpin dalam pelayaran dan berbagai aktivitas peralatan produksi, merekrut </w:t>
      </w:r>
      <w:r w:rsidRPr="00426431">
        <w:rPr>
          <w:rFonts w:ascii="Times New Roman" w:hAnsi="Times New Roman" w:cs="Times New Roman"/>
          <w:i/>
          <w:sz w:val="24"/>
          <w:szCs w:val="24"/>
        </w:rPr>
        <w:t>sawi</w:t>
      </w:r>
      <w:r w:rsidRPr="00426431">
        <w:rPr>
          <w:rFonts w:ascii="Times New Roman" w:hAnsi="Times New Roman" w:cs="Times New Roman"/>
          <w:sz w:val="24"/>
          <w:szCs w:val="24"/>
        </w:rPr>
        <w:t xml:space="preserve"> yang akan membantunya selama berproduksi,atas persetujuan </w:t>
      </w:r>
      <w:r w:rsidRPr="00426431">
        <w:rPr>
          <w:rFonts w:ascii="Times New Roman" w:hAnsi="Times New Roman" w:cs="Times New Roman"/>
          <w:i/>
          <w:sz w:val="24"/>
          <w:szCs w:val="24"/>
        </w:rPr>
        <w:t xml:space="preserve">pappalele </w:t>
      </w:r>
      <w:r w:rsidRPr="00426431">
        <w:rPr>
          <w:rFonts w:ascii="Times New Roman" w:hAnsi="Times New Roman" w:cs="Times New Roman"/>
          <w:sz w:val="24"/>
          <w:szCs w:val="24"/>
        </w:rPr>
        <w:t xml:space="preserve">selaku pemilik modal sedangkan </w:t>
      </w:r>
      <w:r w:rsidRPr="00426431">
        <w:rPr>
          <w:rFonts w:ascii="Times New Roman" w:hAnsi="Times New Roman" w:cs="Times New Roman"/>
          <w:i/>
          <w:sz w:val="24"/>
          <w:szCs w:val="24"/>
        </w:rPr>
        <w:t>sawi</w:t>
      </w:r>
      <w:r w:rsidRPr="00426431">
        <w:rPr>
          <w:rFonts w:ascii="Times New Roman" w:hAnsi="Times New Roman" w:cs="Times New Roman"/>
          <w:sz w:val="24"/>
          <w:szCs w:val="24"/>
        </w:rPr>
        <w:t xml:space="preserve"> merupakan komponen yang paling rendah kedudukannya dalam suatu organisasi kerja lembaga “</w:t>
      </w:r>
      <w:r w:rsidRPr="00426431">
        <w:rPr>
          <w:rFonts w:ascii="Times New Roman" w:hAnsi="Times New Roman" w:cs="Times New Roman"/>
          <w:i/>
          <w:sz w:val="24"/>
          <w:szCs w:val="24"/>
        </w:rPr>
        <w:t>ponggawa sawi</w:t>
      </w:r>
      <w:r w:rsidRPr="00426431">
        <w:rPr>
          <w:rFonts w:ascii="Times New Roman" w:hAnsi="Times New Roman" w:cs="Times New Roman"/>
          <w:sz w:val="24"/>
          <w:szCs w:val="24"/>
        </w:rPr>
        <w:t xml:space="preserve">”. </w:t>
      </w:r>
      <w:r w:rsidRPr="00426431">
        <w:rPr>
          <w:rFonts w:ascii="Times New Roman" w:hAnsi="Times New Roman" w:cs="Times New Roman"/>
          <w:i/>
          <w:sz w:val="24"/>
          <w:szCs w:val="24"/>
        </w:rPr>
        <w:t>Sawi</w:t>
      </w:r>
      <w:r w:rsidRPr="00426431">
        <w:rPr>
          <w:rFonts w:ascii="Times New Roman" w:hAnsi="Times New Roman" w:cs="Times New Roman"/>
          <w:sz w:val="24"/>
          <w:szCs w:val="24"/>
        </w:rPr>
        <w:t xml:space="preserve"> adalah awak perahu dari kelompok nelayan, pada </w:t>
      </w:r>
      <w:r w:rsidRPr="00426431">
        <w:rPr>
          <w:rFonts w:ascii="Times New Roman" w:hAnsi="Times New Roman" w:cs="Times New Roman"/>
          <w:sz w:val="24"/>
          <w:szCs w:val="24"/>
        </w:rPr>
        <w:lastRenderedPageBreak/>
        <w:t xml:space="preserve">masyarakat nelayan di jawa awak perahu ini di kenalsebagai pandhiga. </w:t>
      </w:r>
      <w:r w:rsidRPr="00426431">
        <w:rPr>
          <w:rFonts w:ascii="Times New Roman" w:hAnsi="Times New Roman" w:cs="Times New Roman"/>
          <w:i/>
          <w:sz w:val="24"/>
          <w:szCs w:val="24"/>
        </w:rPr>
        <w:t>Sawi</w:t>
      </w:r>
      <w:r w:rsidRPr="00426431">
        <w:rPr>
          <w:rFonts w:ascii="Times New Roman" w:hAnsi="Times New Roman" w:cs="Times New Roman"/>
          <w:sz w:val="24"/>
          <w:szCs w:val="24"/>
        </w:rPr>
        <w:t xml:space="preserve"> bertugas melakukan aktivitas penangkapan berdasarkan instruksi dari jurangan/</w:t>
      </w:r>
      <w:r w:rsidRPr="00426431">
        <w:rPr>
          <w:rFonts w:ascii="Times New Roman" w:hAnsi="Times New Roman" w:cs="Times New Roman"/>
          <w:i/>
          <w:sz w:val="24"/>
          <w:szCs w:val="24"/>
        </w:rPr>
        <w:t>pinggawa</w:t>
      </w:r>
      <w:r w:rsidRPr="00426431">
        <w:rPr>
          <w:rFonts w:ascii="Times New Roman" w:hAnsi="Times New Roman" w:cs="Times New Roman"/>
          <w:sz w:val="24"/>
          <w:szCs w:val="24"/>
        </w:rPr>
        <w:t>,sesuai tugas yang diberikan”.</w:t>
      </w:r>
      <w:r w:rsidRPr="00426431">
        <w:rPr>
          <w:rStyle w:val="FootnoteReference"/>
          <w:rFonts w:ascii="Times New Roman" w:hAnsi="Times New Roman" w:cs="Times New Roman"/>
          <w:sz w:val="24"/>
          <w:szCs w:val="24"/>
        </w:rPr>
        <w:footnoteReference w:id="21"/>
      </w:r>
    </w:p>
    <w:p w:rsidR="00426431" w:rsidRPr="00426431" w:rsidRDefault="00426431" w:rsidP="00426431">
      <w:pPr>
        <w:pStyle w:val="ListParagraph"/>
        <w:numPr>
          <w:ilvl w:val="0"/>
          <w:numId w:val="16"/>
        </w:numPr>
        <w:spacing w:after="0" w:line="240" w:lineRule="auto"/>
        <w:ind w:left="993" w:hanging="284"/>
        <w:contextualSpacing w:val="0"/>
        <w:jc w:val="both"/>
        <w:rPr>
          <w:rFonts w:ascii="Times New Roman" w:hAnsi="Times New Roman" w:cs="Times New Roman"/>
          <w:i/>
          <w:sz w:val="24"/>
          <w:szCs w:val="24"/>
        </w:rPr>
      </w:pPr>
      <w:r w:rsidRPr="00426431">
        <w:rPr>
          <w:rFonts w:ascii="Times New Roman" w:hAnsi="Times New Roman" w:cs="Times New Roman"/>
          <w:i/>
          <w:sz w:val="24"/>
          <w:szCs w:val="24"/>
        </w:rPr>
        <w:t xml:space="preserve">pappalele </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 xml:space="preserve">Peran </w:t>
      </w:r>
      <w:r w:rsidRPr="00426431">
        <w:rPr>
          <w:rFonts w:ascii="Times New Roman" w:hAnsi="Times New Roman" w:cs="Times New Roman"/>
          <w:i/>
          <w:sz w:val="24"/>
          <w:szCs w:val="24"/>
        </w:rPr>
        <w:t>pappalele</w:t>
      </w:r>
      <w:r w:rsidRPr="00426431">
        <w:rPr>
          <w:rFonts w:ascii="Times New Roman" w:hAnsi="Times New Roman" w:cs="Times New Roman"/>
          <w:sz w:val="24"/>
          <w:szCs w:val="24"/>
        </w:rPr>
        <w:t xml:space="preserve"> selaku pemilik modal berupa perahu dan peralatan tangkap memiliki kewenangan untuk menjual hasil tangkapan dari </w:t>
      </w:r>
      <w:r w:rsidRPr="00426431">
        <w:rPr>
          <w:rFonts w:ascii="Times New Roman" w:hAnsi="Times New Roman" w:cs="Times New Roman"/>
          <w:i/>
          <w:sz w:val="24"/>
          <w:szCs w:val="24"/>
        </w:rPr>
        <w:t>paboya</w:t>
      </w:r>
      <w:r w:rsidRPr="00426431">
        <w:rPr>
          <w:rFonts w:ascii="Times New Roman" w:hAnsi="Times New Roman" w:cs="Times New Roman"/>
          <w:sz w:val="24"/>
          <w:szCs w:val="24"/>
        </w:rPr>
        <w:t xml:space="preserve"> pencari ikan yang di tugaskan untuk melakukan operasional penangkapan, </w:t>
      </w:r>
      <w:r w:rsidRPr="00426431">
        <w:rPr>
          <w:rFonts w:ascii="Times New Roman" w:hAnsi="Times New Roman" w:cs="Times New Roman"/>
          <w:i/>
          <w:sz w:val="24"/>
          <w:szCs w:val="24"/>
        </w:rPr>
        <w:t xml:space="preserve">pappalele </w:t>
      </w:r>
      <w:r w:rsidRPr="00426431">
        <w:rPr>
          <w:rFonts w:ascii="Times New Roman" w:hAnsi="Times New Roman" w:cs="Times New Roman"/>
          <w:sz w:val="24"/>
          <w:szCs w:val="24"/>
        </w:rPr>
        <w:t xml:space="preserve">melakukan kontak melalalui telepon gengam kepada </w:t>
      </w:r>
      <w:r w:rsidRPr="00426431">
        <w:rPr>
          <w:rFonts w:ascii="Times New Roman" w:hAnsi="Times New Roman" w:cs="Times New Roman"/>
          <w:i/>
          <w:sz w:val="24"/>
          <w:szCs w:val="24"/>
        </w:rPr>
        <w:t>pinggawa</w:t>
      </w:r>
      <w:r w:rsidRPr="00426431">
        <w:rPr>
          <w:rFonts w:ascii="Times New Roman" w:hAnsi="Times New Roman" w:cs="Times New Roman"/>
          <w:sz w:val="24"/>
          <w:szCs w:val="24"/>
        </w:rPr>
        <w:t xml:space="preserve"> jam berapa perahu/ kapal akan tiba di Tempat pelelangan ikan (TPI), dimana </w:t>
      </w:r>
      <w:r w:rsidRPr="00426431">
        <w:rPr>
          <w:rFonts w:ascii="Times New Roman" w:hAnsi="Times New Roman" w:cs="Times New Roman"/>
          <w:i/>
          <w:sz w:val="24"/>
          <w:szCs w:val="24"/>
        </w:rPr>
        <w:t xml:space="preserve">pappalele </w:t>
      </w:r>
      <w:r w:rsidRPr="00426431">
        <w:rPr>
          <w:rFonts w:ascii="Times New Roman" w:hAnsi="Times New Roman" w:cs="Times New Roman"/>
          <w:sz w:val="24"/>
          <w:szCs w:val="24"/>
        </w:rPr>
        <w:t xml:space="preserve">sudah menunggu di Tempat pelelangan ikan (TPI). </w:t>
      </w:r>
    </w:p>
    <w:p w:rsidR="00426431" w:rsidRPr="00426431" w:rsidRDefault="00426431" w:rsidP="00426431">
      <w:pPr>
        <w:pStyle w:val="ListParagraph"/>
        <w:numPr>
          <w:ilvl w:val="0"/>
          <w:numId w:val="16"/>
        </w:numPr>
        <w:spacing w:after="0" w:line="240" w:lineRule="auto"/>
        <w:ind w:left="993" w:hanging="284"/>
        <w:contextualSpacing w:val="0"/>
        <w:jc w:val="both"/>
        <w:rPr>
          <w:rFonts w:ascii="Times New Roman" w:hAnsi="Times New Roman" w:cs="Times New Roman"/>
          <w:i/>
          <w:sz w:val="24"/>
          <w:szCs w:val="24"/>
        </w:rPr>
      </w:pPr>
      <w:r w:rsidRPr="00426431">
        <w:rPr>
          <w:rFonts w:ascii="Times New Roman" w:hAnsi="Times New Roman" w:cs="Times New Roman"/>
          <w:i/>
          <w:sz w:val="24"/>
          <w:szCs w:val="24"/>
        </w:rPr>
        <w:t xml:space="preserve">Pacato </w:t>
      </w:r>
    </w:p>
    <w:p w:rsidR="00426431" w:rsidRPr="00426431" w:rsidRDefault="00426431" w:rsidP="00426431">
      <w:pPr>
        <w:spacing w:after="0" w:line="240" w:lineRule="auto"/>
        <w:ind w:firstLine="900"/>
        <w:jc w:val="both"/>
        <w:rPr>
          <w:rFonts w:ascii="Times New Roman" w:hAnsi="Times New Roman" w:cs="Times New Roman"/>
          <w:i/>
          <w:sz w:val="24"/>
          <w:szCs w:val="24"/>
        </w:rPr>
      </w:pP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dalam lembaga ekonomi nelayan yang di Tempat pelelangan ikan adalah orang- orang yang membeli ikan dalam pantai besar dari </w:t>
      </w:r>
      <w:r w:rsidRPr="00426431">
        <w:rPr>
          <w:rFonts w:ascii="Times New Roman" w:hAnsi="Times New Roman" w:cs="Times New Roman"/>
          <w:i/>
          <w:sz w:val="24"/>
          <w:szCs w:val="24"/>
        </w:rPr>
        <w:t>pappalele</w:t>
      </w:r>
      <w:r w:rsidRPr="00426431">
        <w:rPr>
          <w:rFonts w:ascii="Times New Roman" w:hAnsi="Times New Roman" w:cs="Times New Roman"/>
          <w:sz w:val="24"/>
          <w:szCs w:val="24"/>
        </w:rPr>
        <w:t xml:space="preserve">. </w:t>
      </w: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adalah pemilik modal yang di Tempat pelelangan ikan, hubungan antara </w:t>
      </w:r>
      <w:r w:rsidRPr="00426431">
        <w:rPr>
          <w:rFonts w:ascii="Times New Roman" w:hAnsi="Times New Roman" w:cs="Times New Roman"/>
          <w:i/>
          <w:sz w:val="24"/>
          <w:szCs w:val="24"/>
        </w:rPr>
        <w:t xml:space="preserve">pacato </w:t>
      </w:r>
      <w:r w:rsidRPr="00426431">
        <w:rPr>
          <w:rFonts w:ascii="Times New Roman" w:hAnsi="Times New Roman" w:cs="Times New Roman"/>
          <w:sz w:val="24"/>
          <w:szCs w:val="24"/>
        </w:rPr>
        <w:t xml:space="preserve">dan </w:t>
      </w:r>
      <w:r w:rsidRPr="00426431">
        <w:rPr>
          <w:rFonts w:ascii="Times New Roman" w:hAnsi="Times New Roman" w:cs="Times New Roman"/>
          <w:i/>
          <w:sz w:val="24"/>
          <w:szCs w:val="24"/>
        </w:rPr>
        <w:t>papalele</w:t>
      </w:r>
      <w:r w:rsidRPr="00426431">
        <w:rPr>
          <w:rFonts w:ascii="Times New Roman" w:hAnsi="Times New Roman" w:cs="Times New Roman"/>
          <w:sz w:val="24"/>
          <w:szCs w:val="24"/>
        </w:rPr>
        <w:t xml:space="preserve"> tidak terikat, mereka hanya sebatas dagang. </w:t>
      </w: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bebas membeli ikan dari </w:t>
      </w:r>
      <w:r w:rsidRPr="00426431">
        <w:rPr>
          <w:rFonts w:ascii="Times New Roman" w:hAnsi="Times New Roman" w:cs="Times New Roman"/>
          <w:i/>
          <w:sz w:val="24"/>
          <w:szCs w:val="24"/>
        </w:rPr>
        <w:t>papalele</w:t>
      </w:r>
      <w:r w:rsidRPr="00426431">
        <w:rPr>
          <w:rFonts w:ascii="Times New Roman" w:hAnsi="Times New Roman" w:cs="Times New Roman"/>
          <w:sz w:val="24"/>
          <w:szCs w:val="24"/>
        </w:rPr>
        <w:t xml:space="preserve"> yang lain sesuai dengan permintan pelanggannya. Transaksi antara </w:t>
      </w: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dan </w:t>
      </w:r>
      <w:r w:rsidRPr="00426431">
        <w:rPr>
          <w:rFonts w:ascii="Times New Roman" w:hAnsi="Times New Roman" w:cs="Times New Roman"/>
          <w:i/>
          <w:sz w:val="24"/>
          <w:szCs w:val="24"/>
        </w:rPr>
        <w:t xml:space="preserve">pappalele </w:t>
      </w:r>
      <w:r w:rsidRPr="00426431">
        <w:rPr>
          <w:rFonts w:ascii="Times New Roman" w:hAnsi="Times New Roman" w:cs="Times New Roman"/>
          <w:sz w:val="24"/>
          <w:szCs w:val="24"/>
        </w:rPr>
        <w:t xml:space="preserve">disesuaikan dengan jenis ikan yang di tawarkan dalam jumlah tertentu.biasanya para </w:t>
      </w: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berkumpul ketika </w:t>
      </w:r>
      <w:r w:rsidRPr="00426431">
        <w:rPr>
          <w:rFonts w:ascii="Times New Roman" w:hAnsi="Times New Roman" w:cs="Times New Roman"/>
          <w:i/>
          <w:sz w:val="24"/>
          <w:szCs w:val="24"/>
        </w:rPr>
        <w:t>pappalele</w:t>
      </w:r>
      <w:r w:rsidRPr="00426431">
        <w:rPr>
          <w:rFonts w:ascii="Times New Roman" w:hAnsi="Times New Roman" w:cs="Times New Roman"/>
          <w:sz w:val="24"/>
          <w:szCs w:val="24"/>
        </w:rPr>
        <w:t xml:space="preserve"> melelang ikannya, </w:t>
      </w: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yang memberi penawaran tertinggi maka dialah yang berhak yang berhak untuk bertransaksi dengan </w:t>
      </w:r>
      <w:r w:rsidRPr="00426431">
        <w:rPr>
          <w:rFonts w:ascii="Times New Roman" w:hAnsi="Times New Roman" w:cs="Times New Roman"/>
          <w:i/>
          <w:sz w:val="24"/>
          <w:szCs w:val="24"/>
        </w:rPr>
        <w:t>pappalele.</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 xml:space="preserve">Penggunaan fasilitas Tempat pelelangan ikan paling banyak digunakan oleh para </w:t>
      </w: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dimana ikan yang telah dibeli dari </w:t>
      </w:r>
      <w:r w:rsidRPr="00426431">
        <w:rPr>
          <w:rFonts w:ascii="Times New Roman" w:hAnsi="Times New Roman" w:cs="Times New Roman"/>
          <w:i/>
          <w:sz w:val="24"/>
          <w:szCs w:val="24"/>
        </w:rPr>
        <w:t>pappalele</w:t>
      </w:r>
      <w:r w:rsidRPr="00426431">
        <w:rPr>
          <w:rFonts w:ascii="Times New Roman" w:hAnsi="Times New Roman" w:cs="Times New Roman"/>
          <w:sz w:val="24"/>
          <w:szCs w:val="24"/>
        </w:rPr>
        <w:t xml:space="preserve"> di tepi pantai, kemudian dibawa kepelataran Tempat pelelangan ikan untuk dijaul kepada </w:t>
      </w:r>
      <w:r w:rsidRPr="00426431">
        <w:rPr>
          <w:rFonts w:ascii="Times New Roman" w:hAnsi="Times New Roman" w:cs="Times New Roman"/>
          <w:i/>
          <w:sz w:val="24"/>
          <w:szCs w:val="24"/>
        </w:rPr>
        <w:t>pakulontong</w:t>
      </w:r>
      <w:r w:rsidRPr="00426431">
        <w:rPr>
          <w:rFonts w:ascii="Times New Roman" w:hAnsi="Times New Roman" w:cs="Times New Roman"/>
          <w:sz w:val="24"/>
          <w:szCs w:val="24"/>
        </w:rPr>
        <w:t xml:space="preserve">, di tempat inilah para </w:t>
      </w:r>
      <w:r w:rsidRPr="00426431">
        <w:rPr>
          <w:rFonts w:ascii="Times New Roman" w:hAnsi="Times New Roman" w:cs="Times New Roman"/>
          <w:i/>
          <w:sz w:val="24"/>
          <w:szCs w:val="24"/>
        </w:rPr>
        <w:t>pakulontong</w:t>
      </w:r>
      <w:r w:rsidRPr="00426431">
        <w:rPr>
          <w:rFonts w:ascii="Times New Roman" w:hAnsi="Times New Roman" w:cs="Times New Roman"/>
          <w:sz w:val="24"/>
          <w:szCs w:val="24"/>
        </w:rPr>
        <w:t>/</w:t>
      </w:r>
      <w:r w:rsidRPr="00426431">
        <w:rPr>
          <w:rFonts w:ascii="Times New Roman" w:hAnsi="Times New Roman" w:cs="Times New Roman"/>
          <w:i/>
          <w:sz w:val="24"/>
          <w:szCs w:val="24"/>
        </w:rPr>
        <w:t>pagandeng juku</w:t>
      </w:r>
      <w:r w:rsidRPr="00426431">
        <w:rPr>
          <w:rFonts w:ascii="Times New Roman" w:hAnsi="Times New Roman" w:cs="Times New Roman"/>
          <w:sz w:val="24"/>
          <w:szCs w:val="24"/>
        </w:rPr>
        <w:t xml:space="preserve"> melakukan transaksi, tentu saja harga jual yang ditetapka </w:t>
      </w: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tidak berbeda satu dengan yang lainnya. Ikan yang tidak dibeli </w:t>
      </w:r>
      <w:r w:rsidRPr="00426431">
        <w:rPr>
          <w:rFonts w:ascii="Times New Roman" w:hAnsi="Times New Roman" w:cs="Times New Roman"/>
          <w:i/>
          <w:sz w:val="24"/>
          <w:szCs w:val="24"/>
        </w:rPr>
        <w:t>pagandeng</w:t>
      </w:r>
      <w:r w:rsidRPr="00426431">
        <w:rPr>
          <w:rFonts w:ascii="Times New Roman" w:hAnsi="Times New Roman" w:cs="Times New Roman"/>
          <w:sz w:val="24"/>
          <w:szCs w:val="24"/>
        </w:rPr>
        <w:t xml:space="preserve"> / </w:t>
      </w:r>
      <w:r w:rsidRPr="00426431">
        <w:rPr>
          <w:rFonts w:ascii="Times New Roman" w:hAnsi="Times New Roman" w:cs="Times New Roman"/>
          <w:i/>
          <w:sz w:val="24"/>
          <w:szCs w:val="24"/>
        </w:rPr>
        <w:t>pakulontong</w:t>
      </w:r>
      <w:r w:rsidRPr="00426431">
        <w:rPr>
          <w:rFonts w:ascii="Times New Roman" w:hAnsi="Times New Roman" w:cs="Times New Roman"/>
          <w:sz w:val="24"/>
          <w:szCs w:val="24"/>
        </w:rPr>
        <w:t>, disimpan kedalam box yang tersebut  dari gabus dan diberi es sebagai pengawet selanjutnya dijual ke pedagang ikan yang mangkal di pasar-pasar tradisional atau kepada warung makan atau restoran yang menjadi langganannya.</w:t>
      </w:r>
    </w:p>
    <w:p w:rsidR="00426431" w:rsidRPr="00426431" w:rsidRDefault="00426431" w:rsidP="00426431">
      <w:pPr>
        <w:pStyle w:val="ListParagraph"/>
        <w:numPr>
          <w:ilvl w:val="0"/>
          <w:numId w:val="16"/>
        </w:numPr>
        <w:spacing w:after="0" w:line="240" w:lineRule="auto"/>
        <w:ind w:left="993" w:hanging="284"/>
        <w:contextualSpacing w:val="0"/>
        <w:jc w:val="both"/>
        <w:rPr>
          <w:rFonts w:ascii="Times New Roman" w:hAnsi="Times New Roman" w:cs="Times New Roman"/>
          <w:i/>
          <w:sz w:val="24"/>
          <w:szCs w:val="24"/>
        </w:rPr>
      </w:pPr>
      <w:r w:rsidRPr="00426431">
        <w:rPr>
          <w:rFonts w:ascii="Times New Roman" w:hAnsi="Times New Roman" w:cs="Times New Roman"/>
          <w:i/>
          <w:sz w:val="24"/>
          <w:szCs w:val="24"/>
        </w:rPr>
        <w:t xml:space="preserve">Pakulontong </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i/>
          <w:sz w:val="24"/>
          <w:szCs w:val="24"/>
        </w:rPr>
        <w:t>Pakulontong</w:t>
      </w:r>
      <w:r w:rsidRPr="00426431">
        <w:rPr>
          <w:rFonts w:ascii="Times New Roman" w:hAnsi="Times New Roman" w:cs="Times New Roman"/>
          <w:sz w:val="24"/>
          <w:szCs w:val="24"/>
        </w:rPr>
        <w:t xml:space="preserve"> yang dikenal sebagai </w:t>
      </w:r>
      <w:r w:rsidRPr="00426431">
        <w:rPr>
          <w:rFonts w:ascii="Times New Roman" w:hAnsi="Times New Roman" w:cs="Times New Roman"/>
          <w:i/>
          <w:sz w:val="24"/>
          <w:szCs w:val="24"/>
        </w:rPr>
        <w:t>pagandeng juku</w:t>
      </w:r>
      <w:r w:rsidRPr="00426431">
        <w:rPr>
          <w:rFonts w:ascii="Times New Roman" w:hAnsi="Times New Roman" w:cs="Times New Roman"/>
          <w:sz w:val="24"/>
          <w:szCs w:val="24"/>
        </w:rPr>
        <w:t xml:space="preserve"> adalah pedagang ikan keliling yang menggunakan sepeda atau sepeda motor dan berjualan di kampung-kampung atu di komplek-kompleks perumahan.</w:t>
      </w:r>
    </w:p>
    <w:p w:rsidR="00426431" w:rsidRPr="00426431" w:rsidRDefault="00426431" w:rsidP="00426431">
      <w:pPr>
        <w:pStyle w:val="ListParagraph"/>
        <w:numPr>
          <w:ilvl w:val="0"/>
          <w:numId w:val="16"/>
        </w:numPr>
        <w:spacing w:after="0" w:line="240" w:lineRule="auto"/>
        <w:ind w:left="993" w:hanging="284"/>
        <w:contextualSpacing w:val="0"/>
        <w:jc w:val="both"/>
        <w:rPr>
          <w:rFonts w:ascii="Times New Roman" w:hAnsi="Times New Roman" w:cs="Times New Roman"/>
          <w:i/>
          <w:sz w:val="24"/>
          <w:szCs w:val="24"/>
        </w:rPr>
      </w:pPr>
      <w:r w:rsidRPr="00426431">
        <w:rPr>
          <w:rFonts w:ascii="Times New Roman" w:hAnsi="Times New Roman" w:cs="Times New Roman"/>
          <w:i/>
          <w:sz w:val="24"/>
          <w:szCs w:val="24"/>
        </w:rPr>
        <w:t xml:space="preserve">Pabbissa </w:t>
      </w:r>
    </w:p>
    <w:p w:rsidR="00426431" w:rsidRPr="00426431" w:rsidRDefault="00426431" w:rsidP="001817CE">
      <w:pPr>
        <w:spacing w:after="120" w:line="240" w:lineRule="auto"/>
        <w:ind w:firstLine="902"/>
        <w:jc w:val="both"/>
        <w:rPr>
          <w:rFonts w:ascii="Times New Roman" w:hAnsi="Times New Roman" w:cs="Times New Roman"/>
          <w:sz w:val="24"/>
          <w:szCs w:val="24"/>
          <w:lang w:val="en-US"/>
        </w:rPr>
      </w:pPr>
      <w:r w:rsidRPr="00426431">
        <w:rPr>
          <w:rFonts w:ascii="Times New Roman" w:hAnsi="Times New Roman" w:cs="Times New Roman"/>
          <w:i/>
          <w:sz w:val="24"/>
          <w:szCs w:val="24"/>
        </w:rPr>
        <w:t>Pabbissa</w:t>
      </w:r>
      <w:r w:rsidRPr="00426431">
        <w:rPr>
          <w:rFonts w:ascii="Times New Roman" w:hAnsi="Times New Roman" w:cs="Times New Roman"/>
          <w:sz w:val="24"/>
          <w:szCs w:val="24"/>
        </w:rPr>
        <w:t xml:space="preserve"> adalah bagian dari kelompok nelayan yang ada di TPI, dapat dikatakan bahwa mereka adalah kuli angkut dan berugas sebagai pengambil air dan membantu para </w:t>
      </w:r>
      <w:r w:rsidRPr="00426431">
        <w:rPr>
          <w:rFonts w:ascii="Times New Roman" w:hAnsi="Times New Roman" w:cs="Times New Roman"/>
          <w:i/>
          <w:sz w:val="24"/>
          <w:szCs w:val="24"/>
        </w:rPr>
        <w:t>pappalele</w:t>
      </w:r>
      <w:r w:rsidRPr="00426431">
        <w:rPr>
          <w:rFonts w:ascii="Times New Roman" w:hAnsi="Times New Roman" w:cs="Times New Roman"/>
          <w:sz w:val="24"/>
          <w:szCs w:val="24"/>
        </w:rPr>
        <w:t xml:space="preserve">, </w:t>
      </w:r>
      <w:r w:rsidRPr="00426431">
        <w:rPr>
          <w:rFonts w:ascii="Times New Roman" w:hAnsi="Times New Roman" w:cs="Times New Roman"/>
          <w:i/>
          <w:sz w:val="24"/>
          <w:szCs w:val="24"/>
        </w:rPr>
        <w:t xml:space="preserve">pacato </w:t>
      </w:r>
      <w:r w:rsidRPr="00426431">
        <w:rPr>
          <w:rFonts w:ascii="Times New Roman" w:hAnsi="Times New Roman" w:cs="Times New Roman"/>
          <w:sz w:val="24"/>
          <w:szCs w:val="24"/>
        </w:rPr>
        <w:t xml:space="preserve">atau </w:t>
      </w:r>
      <w:r w:rsidRPr="00426431">
        <w:rPr>
          <w:rFonts w:ascii="Times New Roman" w:hAnsi="Times New Roman" w:cs="Times New Roman"/>
          <w:i/>
          <w:sz w:val="24"/>
          <w:szCs w:val="24"/>
        </w:rPr>
        <w:t>pakulontong</w:t>
      </w:r>
      <w:r w:rsidRPr="00426431">
        <w:rPr>
          <w:rFonts w:ascii="Times New Roman" w:hAnsi="Times New Roman" w:cs="Times New Roman"/>
          <w:sz w:val="24"/>
          <w:szCs w:val="24"/>
        </w:rPr>
        <w:t>. Pabissa membantu</w:t>
      </w:r>
      <w:r w:rsidRPr="00426431">
        <w:rPr>
          <w:rFonts w:ascii="Times New Roman" w:hAnsi="Times New Roman" w:cs="Times New Roman"/>
          <w:i/>
          <w:sz w:val="24"/>
          <w:szCs w:val="24"/>
        </w:rPr>
        <w:t xml:space="preserve"> sawi </w:t>
      </w:r>
      <w:r w:rsidRPr="00426431">
        <w:rPr>
          <w:rFonts w:ascii="Times New Roman" w:hAnsi="Times New Roman" w:cs="Times New Roman"/>
          <w:sz w:val="24"/>
          <w:szCs w:val="24"/>
        </w:rPr>
        <w:t xml:space="preserve">untuk mengangkut ikan dari perahu ke tepi pantai di mana </w:t>
      </w:r>
      <w:r w:rsidRPr="00426431">
        <w:rPr>
          <w:rFonts w:ascii="Times New Roman" w:hAnsi="Times New Roman" w:cs="Times New Roman"/>
          <w:i/>
          <w:sz w:val="24"/>
          <w:szCs w:val="24"/>
        </w:rPr>
        <w:t>pappalele</w:t>
      </w:r>
      <w:r w:rsidRPr="00426431">
        <w:rPr>
          <w:rFonts w:ascii="Times New Roman" w:hAnsi="Times New Roman" w:cs="Times New Roman"/>
          <w:sz w:val="24"/>
          <w:szCs w:val="24"/>
        </w:rPr>
        <w:t xml:space="preserve">, </w:t>
      </w:r>
      <w:r w:rsidRPr="00426431">
        <w:rPr>
          <w:rFonts w:ascii="Times New Roman" w:hAnsi="Times New Roman" w:cs="Times New Roman"/>
          <w:i/>
          <w:sz w:val="24"/>
          <w:szCs w:val="24"/>
        </w:rPr>
        <w:t>pacato</w:t>
      </w:r>
      <w:r w:rsidRPr="00426431">
        <w:rPr>
          <w:rFonts w:ascii="Times New Roman" w:hAnsi="Times New Roman" w:cs="Times New Roman"/>
          <w:sz w:val="24"/>
          <w:szCs w:val="24"/>
        </w:rPr>
        <w:t xml:space="preserve"> atau </w:t>
      </w:r>
      <w:r w:rsidRPr="00426431">
        <w:rPr>
          <w:rFonts w:ascii="Times New Roman" w:hAnsi="Times New Roman" w:cs="Times New Roman"/>
          <w:i/>
          <w:sz w:val="24"/>
          <w:szCs w:val="24"/>
        </w:rPr>
        <w:t>pakulontong</w:t>
      </w:r>
      <w:r w:rsidRPr="00426431">
        <w:rPr>
          <w:rFonts w:ascii="Times New Roman" w:hAnsi="Times New Roman" w:cs="Times New Roman"/>
          <w:sz w:val="24"/>
          <w:szCs w:val="24"/>
        </w:rPr>
        <w:t xml:space="preserve">. </w:t>
      </w:r>
      <w:r w:rsidRPr="00426431">
        <w:rPr>
          <w:rFonts w:ascii="Times New Roman" w:hAnsi="Times New Roman" w:cs="Times New Roman"/>
          <w:i/>
          <w:sz w:val="24"/>
          <w:szCs w:val="24"/>
        </w:rPr>
        <w:t xml:space="preserve">Pabissa </w:t>
      </w:r>
      <w:r w:rsidRPr="00426431">
        <w:rPr>
          <w:rFonts w:ascii="Times New Roman" w:hAnsi="Times New Roman" w:cs="Times New Roman"/>
          <w:sz w:val="24"/>
          <w:szCs w:val="24"/>
        </w:rPr>
        <w:t xml:space="preserve">membantu </w:t>
      </w:r>
      <w:r w:rsidRPr="00426431">
        <w:rPr>
          <w:rFonts w:ascii="Times New Roman" w:hAnsi="Times New Roman" w:cs="Times New Roman"/>
          <w:i/>
          <w:sz w:val="24"/>
          <w:szCs w:val="24"/>
        </w:rPr>
        <w:t xml:space="preserve">sawi </w:t>
      </w:r>
      <w:r w:rsidRPr="00426431">
        <w:rPr>
          <w:rFonts w:ascii="Times New Roman" w:hAnsi="Times New Roman" w:cs="Times New Roman"/>
          <w:sz w:val="24"/>
          <w:szCs w:val="24"/>
        </w:rPr>
        <w:t xml:space="preserve">untuk mengangkut ikan dari perahu ke tepi pantai dimana </w:t>
      </w:r>
      <w:r w:rsidRPr="00426431">
        <w:rPr>
          <w:rFonts w:ascii="Times New Roman" w:hAnsi="Times New Roman" w:cs="Times New Roman"/>
          <w:i/>
          <w:sz w:val="24"/>
          <w:szCs w:val="24"/>
        </w:rPr>
        <w:t>pappalele</w:t>
      </w:r>
      <w:r w:rsidRPr="00426431">
        <w:rPr>
          <w:rFonts w:ascii="Times New Roman" w:hAnsi="Times New Roman" w:cs="Times New Roman"/>
          <w:sz w:val="24"/>
          <w:szCs w:val="24"/>
        </w:rPr>
        <w:t xml:space="preserve"> akan melakukan transaksi. Upah yang diperoleh </w:t>
      </w:r>
      <w:r w:rsidRPr="00426431">
        <w:rPr>
          <w:rFonts w:ascii="Times New Roman" w:hAnsi="Times New Roman" w:cs="Times New Roman"/>
          <w:i/>
          <w:sz w:val="24"/>
          <w:szCs w:val="24"/>
        </w:rPr>
        <w:t xml:space="preserve">pabissa </w:t>
      </w:r>
      <w:r w:rsidRPr="00426431">
        <w:rPr>
          <w:rFonts w:ascii="Times New Roman" w:hAnsi="Times New Roman" w:cs="Times New Roman"/>
          <w:sz w:val="24"/>
          <w:szCs w:val="24"/>
        </w:rPr>
        <w:t xml:space="preserve">tidak ditentukan, mereka biasanya mengambil beberapa ekor untuk ikan jenis </w:t>
      </w:r>
      <w:r w:rsidRPr="00426431">
        <w:rPr>
          <w:rFonts w:ascii="Times New Roman" w:hAnsi="Times New Roman" w:cs="Times New Roman"/>
          <w:i/>
          <w:sz w:val="24"/>
          <w:szCs w:val="24"/>
        </w:rPr>
        <w:t xml:space="preserve">cakalangkang </w:t>
      </w:r>
      <w:r w:rsidRPr="00426431">
        <w:rPr>
          <w:rFonts w:ascii="Times New Roman" w:hAnsi="Times New Roman" w:cs="Times New Roman"/>
          <w:sz w:val="24"/>
          <w:szCs w:val="24"/>
        </w:rPr>
        <w:t xml:space="preserve">satu genggam untuk ikan yang kecil- kecil seperti mairo atau ikan </w:t>
      </w:r>
      <w:r w:rsidRPr="00426431">
        <w:rPr>
          <w:rFonts w:ascii="Times New Roman" w:hAnsi="Times New Roman" w:cs="Times New Roman"/>
          <w:i/>
          <w:sz w:val="24"/>
          <w:szCs w:val="24"/>
        </w:rPr>
        <w:t xml:space="preserve">tembang </w:t>
      </w:r>
      <w:r w:rsidRPr="00426431">
        <w:rPr>
          <w:rFonts w:ascii="Times New Roman" w:hAnsi="Times New Roman" w:cs="Times New Roman"/>
          <w:sz w:val="24"/>
          <w:szCs w:val="24"/>
        </w:rPr>
        <w:t>dari ikan yang diangkutnya.</w:t>
      </w:r>
    </w:p>
    <w:p w:rsidR="00426431" w:rsidRPr="00426431" w:rsidRDefault="00426431" w:rsidP="00426431">
      <w:pPr>
        <w:pStyle w:val="ListParagraph"/>
        <w:numPr>
          <w:ilvl w:val="0"/>
          <w:numId w:val="28"/>
        </w:numPr>
        <w:spacing w:after="0" w:line="240" w:lineRule="auto"/>
        <w:ind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Faktor- faktor penunjang berkembangnya Tempat pelelangan ikan  </w:t>
      </w:r>
    </w:p>
    <w:p w:rsidR="00426431" w:rsidRPr="00426431" w:rsidRDefault="00426431" w:rsidP="00426431">
      <w:pPr>
        <w:pStyle w:val="ListParagraph"/>
        <w:numPr>
          <w:ilvl w:val="0"/>
          <w:numId w:val="29"/>
        </w:numPr>
        <w:spacing w:after="0" w:line="240" w:lineRule="auto"/>
        <w:ind w:left="720"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Faktor</w:t>
      </w:r>
      <w:r w:rsidRPr="00426431">
        <w:rPr>
          <w:rFonts w:ascii="Times New Roman" w:hAnsi="Times New Roman" w:cs="Times New Roman"/>
          <w:sz w:val="24"/>
          <w:szCs w:val="24"/>
          <w:lang w:val="en-US"/>
        </w:rPr>
        <w:t xml:space="preserve"> </w:t>
      </w:r>
      <w:r w:rsidRPr="00426431">
        <w:rPr>
          <w:rFonts w:ascii="Times New Roman" w:hAnsi="Times New Roman" w:cs="Times New Roman"/>
          <w:sz w:val="24"/>
          <w:szCs w:val="24"/>
        </w:rPr>
        <w:t xml:space="preserve">sarana </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 xml:space="preserve">Sarana yang ada </w:t>
      </w:r>
      <w:r w:rsidRPr="00426431">
        <w:rPr>
          <w:rFonts w:ascii="Times New Roman" w:hAnsi="Times New Roman" w:cs="Times New Roman"/>
          <w:sz w:val="24"/>
          <w:szCs w:val="24"/>
          <w:lang w:val="en-US"/>
        </w:rPr>
        <w:t>turut mendukung berkembangnya</w:t>
      </w:r>
      <w:r w:rsidRPr="00426431">
        <w:rPr>
          <w:rFonts w:ascii="Times New Roman" w:hAnsi="Times New Roman" w:cs="Times New Roman"/>
          <w:sz w:val="24"/>
          <w:szCs w:val="24"/>
        </w:rPr>
        <w:t xml:space="preserve"> </w:t>
      </w:r>
      <w:r w:rsidRPr="00426431">
        <w:rPr>
          <w:rFonts w:ascii="Times New Roman" w:hAnsi="Times New Roman" w:cs="Times New Roman"/>
          <w:sz w:val="24"/>
          <w:szCs w:val="24"/>
          <w:lang w:val="en-US"/>
        </w:rPr>
        <w:t xml:space="preserve">tempat pelelangan ikan, seperti halnya tersedianya sumber air tawar bersih untuk keperluan membersihkan, adanya bak penampungan untuk menampung air tawar bersih, terdapat pula aliran litrik untuk menjalankan alat alat eletronik untuk keperluan pelelangan, terdapat peralatan dan perlengkapan untuk pelelangan, fasilitas seperti wc umum, </w:t>
      </w:r>
      <w:r w:rsidRPr="00426431">
        <w:rPr>
          <w:rFonts w:ascii="Times New Roman" w:hAnsi="Times New Roman" w:cs="Times New Roman"/>
          <w:sz w:val="24"/>
          <w:szCs w:val="24"/>
          <w:lang w:val="en-US"/>
        </w:rPr>
        <w:lastRenderedPageBreak/>
        <w:t xml:space="preserve">parkiran untuk umum, dan meja kursi. Semua sarana yang mendukung untuk proses pelelangan ikan agar dapat berlangsung secara afektif dan efisien.  </w:t>
      </w:r>
    </w:p>
    <w:p w:rsidR="00426431" w:rsidRPr="00426431" w:rsidRDefault="00426431" w:rsidP="00426431">
      <w:pPr>
        <w:pStyle w:val="ListParagraph"/>
        <w:numPr>
          <w:ilvl w:val="0"/>
          <w:numId w:val="29"/>
        </w:numPr>
        <w:spacing w:after="0" w:line="240" w:lineRule="auto"/>
        <w:ind w:left="720"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Faktor sumber daya manusia</w:t>
      </w:r>
    </w:p>
    <w:p w:rsidR="00426431" w:rsidRPr="00426431" w:rsidRDefault="00426431" w:rsidP="00426431">
      <w:pPr>
        <w:spacing w:after="0" w:line="240" w:lineRule="auto"/>
        <w:ind w:firstLine="900"/>
        <w:jc w:val="both"/>
        <w:rPr>
          <w:rFonts w:ascii="Times New Roman" w:hAnsi="Times New Roman" w:cs="Times New Roman"/>
          <w:sz w:val="24"/>
          <w:szCs w:val="24"/>
          <w:lang w:val="en-US"/>
        </w:rPr>
      </w:pPr>
      <w:r w:rsidRPr="00426431">
        <w:rPr>
          <w:rFonts w:ascii="Times New Roman" w:hAnsi="Times New Roman" w:cs="Times New Roman"/>
          <w:sz w:val="24"/>
          <w:szCs w:val="24"/>
        </w:rPr>
        <w:t>Menurut Raodah Sumber daya manusia (SDM) adalah potensi yang terkandung dalam diri manusia untuk mewujudkan perannya sebagi makhluk sosial yang adaptif dan transformative yang mampu mengelola dirinya sendiri se</w:t>
      </w:r>
      <w:r w:rsidRPr="00426431">
        <w:rPr>
          <w:rFonts w:ascii="Times New Roman" w:hAnsi="Times New Roman" w:cs="Times New Roman"/>
          <w:sz w:val="24"/>
          <w:szCs w:val="24"/>
          <w:lang w:val="en-US"/>
        </w:rPr>
        <w:t>r</w:t>
      </w:r>
      <w:r w:rsidRPr="00426431">
        <w:rPr>
          <w:rFonts w:ascii="Times New Roman" w:hAnsi="Times New Roman" w:cs="Times New Roman"/>
          <w:sz w:val="24"/>
          <w:szCs w:val="24"/>
        </w:rPr>
        <w:t>ta seluruh potensi yang terkandung di alam menuju tercapainya kesejahteraan kehidupan dalam tatanan yang seimbang dan  berkelanjutan.</w:t>
      </w:r>
      <w:r w:rsidRPr="00426431">
        <w:rPr>
          <w:rStyle w:val="FootnoteReference"/>
          <w:rFonts w:ascii="Times New Roman" w:hAnsi="Times New Roman" w:cs="Times New Roman"/>
          <w:sz w:val="24"/>
          <w:szCs w:val="24"/>
        </w:rPr>
        <w:footnoteReference w:id="22"/>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Salah satu sumber daya manusia yang dimilki masyarakat pesisir adalah nelayan dengan berbagai keahliannya dalam menggunakan peralatan tangkap dan dapat melakukan eksploitasi ikan sebesar-besarnya yang di tunjang dengan pengetahuan kelautan.</w:t>
      </w:r>
    </w:p>
    <w:p w:rsidR="00426431" w:rsidRPr="00426431" w:rsidRDefault="00426431" w:rsidP="00426431">
      <w:pPr>
        <w:pStyle w:val="ListParagraph"/>
        <w:numPr>
          <w:ilvl w:val="0"/>
          <w:numId w:val="29"/>
        </w:numPr>
        <w:spacing w:after="0" w:line="240" w:lineRule="auto"/>
        <w:ind w:left="720"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rPr>
        <w:t>Faktor keamanan</w:t>
      </w:r>
    </w:p>
    <w:p w:rsidR="00426431" w:rsidRPr="00426431" w:rsidRDefault="00426431" w:rsidP="00426431">
      <w:pPr>
        <w:pStyle w:val="ListParagraph"/>
        <w:spacing w:after="0" w:line="240" w:lineRule="auto"/>
        <w:ind w:left="0" w:firstLine="993"/>
        <w:contextualSpacing w:val="0"/>
        <w:jc w:val="both"/>
        <w:rPr>
          <w:rFonts w:ascii="Times New Roman" w:hAnsi="Times New Roman" w:cs="Times New Roman"/>
          <w:sz w:val="24"/>
          <w:szCs w:val="24"/>
          <w:lang w:val="en-US"/>
        </w:rPr>
      </w:pPr>
      <w:r w:rsidRPr="00426431">
        <w:rPr>
          <w:rFonts w:ascii="Times New Roman" w:hAnsi="Times New Roman" w:cs="Times New Roman"/>
          <w:sz w:val="24"/>
          <w:szCs w:val="24"/>
        </w:rPr>
        <w:t>Kemanan adalah kebutuhan dasar manusia prioritas kedua berdasarkan kebutuhan fisiologis dalam hirarki Maslow yang harus terpenuhi selam hidupnya, sebab dengan terpenuhinya rasa aman setiap individu dapat berkarya dengan optimal dalam hidupnya. Mencari lingkungan yang betul- betul aman memang sulit, maka konsekuensinya promosi keamann berupa kesadaran dan penjagaan adalah hal penting.Secara umum (safety) adalah status seseorang dalam keadaan aman, kondisi yang terlindungi secara fisik, sosial spiritual, finnsial, politik,emosi, pekerjaan, psikologis atau berbagai akibat dari sebuah kegagalan, kekecelakan atau berbagai keadaan yang tidak di inginkan.</w:t>
      </w:r>
    </w:p>
    <w:p w:rsidR="00426431" w:rsidRPr="00426431" w:rsidRDefault="00426431" w:rsidP="00426431">
      <w:pPr>
        <w:pStyle w:val="ListParagraph"/>
        <w:numPr>
          <w:ilvl w:val="0"/>
          <w:numId w:val="29"/>
        </w:numPr>
        <w:spacing w:after="0" w:line="240" w:lineRule="auto"/>
        <w:ind w:left="720" w:hanging="284"/>
        <w:contextualSpacing w:val="0"/>
        <w:jc w:val="both"/>
        <w:rPr>
          <w:rFonts w:ascii="Times New Roman" w:hAnsi="Times New Roman" w:cs="Times New Roman"/>
          <w:sz w:val="24"/>
          <w:szCs w:val="24"/>
        </w:rPr>
      </w:pPr>
      <w:r w:rsidRPr="00426431">
        <w:rPr>
          <w:rFonts w:ascii="Times New Roman" w:hAnsi="Times New Roman" w:cs="Times New Roman"/>
          <w:sz w:val="24"/>
          <w:szCs w:val="24"/>
          <w:lang w:val="en-US"/>
        </w:rPr>
        <w:t>Faktor lingkungan</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lang w:val="en-US"/>
        </w:rPr>
        <w:t xml:space="preserve">Lingkungan dilokasi didirikannya tempat peleangan ikan juga turut berpengaruh terhadap perkembanganya, sebab dengan lokasi yang mendukung dari berbagai aspek akan memungkinkan tempat pelelangan ikan dapat berkembang. Beberapa aspek yang berpengaruh ialah </w:t>
      </w:r>
      <w:r w:rsidRPr="00426431">
        <w:rPr>
          <w:rFonts w:ascii="Times New Roman" w:hAnsi="Times New Roman" w:cs="Times New Roman"/>
          <w:sz w:val="24"/>
          <w:szCs w:val="24"/>
          <w:lang w:val="en-US"/>
        </w:rPr>
        <w:t>lokasi tempat pelelangan ikan yang berdekatan dengan dermaga, yang akan memudahkan proses pengangkutan ikan dari kapal nelayan ke tempat pelelangann ikan, lokasi tempat pelelangan ikan yang dekat dengan pemukiman warga dan pasar yang akan memudahkan dalam pemasaran atau penjualan ikan hasil tangkapan nelayan, lokasi tempat pelelangan ikan yang mudah di akses dengan bagusnya jalanan menuju kesana sehingga memudahkan kendaraan pengankut untuk berlalulalang. Serta lingkungan tempat pelelangan ikan yang bersih dan terawat, dan juga pembuangan limbah yang telah di olah sihingga tidak mencemari lingkungan sekitar</w:t>
      </w:r>
      <w:r w:rsidRPr="00426431">
        <w:rPr>
          <w:rFonts w:ascii="Times New Roman" w:hAnsi="Times New Roman" w:cs="Times New Roman"/>
          <w:sz w:val="24"/>
          <w:szCs w:val="24"/>
        </w:rPr>
        <w:t>.</w:t>
      </w:r>
    </w:p>
    <w:p w:rsidR="00426431" w:rsidRPr="00426431" w:rsidRDefault="00426431" w:rsidP="001817CE">
      <w:pPr>
        <w:spacing w:after="0" w:line="240" w:lineRule="auto"/>
        <w:jc w:val="both"/>
        <w:rPr>
          <w:rFonts w:ascii="Times New Roman" w:hAnsi="Times New Roman" w:cs="Times New Roman"/>
          <w:sz w:val="24"/>
          <w:szCs w:val="24"/>
        </w:rPr>
      </w:pPr>
    </w:p>
    <w:p w:rsidR="00426431" w:rsidRPr="00426431" w:rsidRDefault="00426431" w:rsidP="00426431">
      <w:pPr>
        <w:pStyle w:val="ListParagraph"/>
        <w:numPr>
          <w:ilvl w:val="0"/>
          <w:numId w:val="33"/>
        </w:numPr>
        <w:spacing w:after="0" w:line="240" w:lineRule="auto"/>
        <w:ind w:left="284" w:hanging="284"/>
        <w:contextualSpacing w:val="0"/>
        <w:jc w:val="both"/>
        <w:rPr>
          <w:rFonts w:ascii="Times New Roman" w:hAnsi="Times New Roman" w:cs="Times New Roman"/>
          <w:b/>
          <w:sz w:val="24"/>
          <w:szCs w:val="24"/>
        </w:rPr>
      </w:pPr>
      <w:r w:rsidRPr="00426431">
        <w:rPr>
          <w:rFonts w:ascii="Times New Roman" w:hAnsi="Times New Roman" w:cs="Times New Roman"/>
          <w:b/>
          <w:sz w:val="24"/>
          <w:szCs w:val="24"/>
        </w:rPr>
        <w:t xml:space="preserve">Dampak positif dan dampak negatif Tempat pelelangan ikan (TPI) </w:t>
      </w:r>
    </w:p>
    <w:p w:rsidR="00426431" w:rsidRPr="00426431" w:rsidRDefault="00426431" w:rsidP="00426431">
      <w:pPr>
        <w:spacing w:after="0" w:line="240" w:lineRule="auto"/>
        <w:ind w:firstLine="709"/>
        <w:jc w:val="both"/>
        <w:rPr>
          <w:rFonts w:ascii="Times New Roman" w:hAnsi="Times New Roman" w:cs="Times New Roman"/>
          <w:sz w:val="24"/>
          <w:szCs w:val="24"/>
        </w:rPr>
      </w:pPr>
      <w:r w:rsidRPr="00426431">
        <w:rPr>
          <w:rFonts w:ascii="Times New Roman" w:hAnsi="Times New Roman" w:cs="Times New Roman"/>
          <w:sz w:val="24"/>
          <w:szCs w:val="24"/>
        </w:rPr>
        <w:t xml:space="preserve">Dampak positif tempat pelelangan ikan </w:t>
      </w:r>
    </w:p>
    <w:p w:rsidR="00426431" w:rsidRPr="00426431" w:rsidRDefault="00426431" w:rsidP="00426431">
      <w:pPr>
        <w:pStyle w:val="ListParagraph"/>
        <w:numPr>
          <w:ilvl w:val="0"/>
          <w:numId w:val="31"/>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Perolehan harga baik bagi nelayan secara tunai dan tidak memberatkan konsumen</w:t>
      </w:r>
    </w:p>
    <w:p w:rsidR="00426431" w:rsidRPr="00426431" w:rsidRDefault="00426431" w:rsidP="00426431">
      <w:pPr>
        <w:pStyle w:val="ListParagraph"/>
        <w:numPr>
          <w:ilvl w:val="0"/>
          <w:numId w:val="31"/>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 xml:space="preserve">Adanya pemusutan ikatan- ikatan yang bersifat monopoli terhadap nelayan </w:t>
      </w:r>
    </w:p>
    <w:p w:rsidR="00426431" w:rsidRPr="00426431" w:rsidRDefault="00426431" w:rsidP="00426431">
      <w:pPr>
        <w:pStyle w:val="ListParagraph"/>
        <w:numPr>
          <w:ilvl w:val="0"/>
          <w:numId w:val="31"/>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Memperlancar kegiatan pemasaran dengan sistem lelang</w:t>
      </w:r>
    </w:p>
    <w:p w:rsidR="00426431" w:rsidRPr="00426431" w:rsidRDefault="00426431" w:rsidP="00426431">
      <w:pPr>
        <w:pStyle w:val="ListParagraph"/>
        <w:numPr>
          <w:ilvl w:val="0"/>
          <w:numId w:val="31"/>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Mempermudah pembinaan mutu ikan hasil tangkapan nelayan</w:t>
      </w:r>
    </w:p>
    <w:p w:rsidR="00426431" w:rsidRPr="00426431" w:rsidRDefault="00426431" w:rsidP="00426431">
      <w:pPr>
        <w:pStyle w:val="ListParagraph"/>
        <w:numPr>
          <w:ilvl w:val="0"/>
          <w:numId w:val="31"/>
        </w:numPr>
        <w:spacing w:after="0" w:line="240" w:lineRule="auto"/>
        <w:ind w:left="720"/>
        <w:contextualSpacing w:val="0"/>
        <w:jc w:val="both"/>
        <w:rPr>
          <w:rFonts w:ascii="Times New Roman" w:hAnsi="Times New Roman" w:cs="Times New Roman"/>
          <w:sz w:val="24"/>
          <w:szCs w:val="24"/>
        </w:rPr>
      </w:pPr>
      <w:r w:rsidRPr="00426431">
        <w:rPr>
          <w:rFonts w:ascii="Times New Roman" w:hAnsi="Times New Roman" w:cs="Times New Roman"/>
          <w:sz w:val="24"/>
          <w:szCs w:val="24"/>
        </w:rPr>
        <w:t>Mempermudah pengumpulan data statistik</w:t>
      </w:r>
    </w:p>
    <w:p w:rsidR="00426431" w:rsidRPr="00426431" w:rsidRDefault="00426431" w:rsidP="00426431">
      <w:pPr>
        <w:spacing w:after="0" w:line="240" w:lineRule="auto"/>
        <w:ind w:firstLine="720"/>
        <w:jc w:val="both"/>
        <w:rPr>
          <w:rFonts w:ascii="Times New Roman" w:hAnsi="Times New Roman" w:cs="Times New Roman"/>
          <w:sz w:val="24"/>
          <w:szCs w:val="24"/>
        </w:rPr>
      </w:pPr>
      <w:r w:rsidRPr="00426431">
        <w:rPr>
          <w:rFonts w:ascii="Times New Roman" w:hAnsi="Times New Roman" w:cs="Times New Roman"/>
          <w:sz w:val="24"/>
          <w:szCs w:val="24"/>
        </w:rPr>
        <w:t xml:space="preserve">Dampak negatif Tempat pelelangan ikan (TPI) </w:t>
      </w:r>
    </w:p>
    <w:p w:rsidR="00426431" w:rsidRPr="00426431" w:rsidRDefault="00426431" w:rsidP="00426431">
      <w:pPr>
        <w:pStyle w:val="ListParagraph"/>
        <w:numPr>
          <w:ilvl w:val="0"/>
          <w:numId w:val="32"/>
        </w:numPr>
        <w:spacing w:after="0" w:line="240" w:lineRule="auto"/>
        <w:contextualSpacing w:val="0"/>
        <w:jc w:val="both"/>
        <w:rPr>
          <w:rFonts w:ascii="Times New Roman" w:hAnsi="Times New Roman" w:cs="Times New Roman"/>
          <w:sz w:val="24"/>
          <w:szCs w:val="24"/>
        </w:rPr>
      </w:pPr>
      <w:r w:rsidRPr="00426431">
        <w:rPr>
          <w:rFonts w:ascii="Times New Roman" w:hAnsi="Times New Roman" w:cs="Times New Roman"/>
          <w:sz w:val="24"/>
          <w:szCs w:val="24"/>
        </w:rPr>
        <w:t>Keberadaan tempat pelelangan ikan (TPI) yang menghasilkan timbunan sampah baik dari aktivitas pendaratan dan pelelangan sehingga mempengaruhi kebersihan lokasi tempat pelelangan ikan</w:t>
      </w:r>
    </w:p>
    <w:p w:rsidR="00426431" w:rsidRPr="00426431" w:rsidRDefault="00426431" w:rsidP="00426431">
      <w:pPr>
        <w:pStyle w:val="ListParagraph"/>
        <w:numPr>
          <w:ilvl w:val="0"/>
          <w:numId w:val="32"/>
        </w:numPr>
        <w:spacing w:after="0" w:line="240" w:lineRule="auto"/>
        <w:contextualSpacing w:val="0"/>
        <w:jc w:val="both"/>
        <w:rPr>
          <w:rFonts w:ascii="Times New Roman" w:hAnsi="Times New Roman" w:cs="Times New Roman"/>
          <w:sz w:val="24"/>
          <w:szCs w:val="24"/>
        </w:rPr>
      </w:pPr>
      <w:r w:rsidRPr="00426431">
        <w:rPr>
          <w:rFonts w:ascii="Times New Roman" w:hAnsi="Times New Roman" w:cs="Times New Roman"/>
          <w:sz w:val="24"/>
          <w:szCs w:val="24"/>
        </w:rPr>
        <w:t>Ketersediaan air bersih untuk keperluan pelelangan ikan dan kebersihan tidak mampu memenuhi keperluan tersebut</w:t>
      </w:r>
    </w:p>
    <w:p w:rsidR="00426431" w:rsidRPr="00426431" w:rsidRDefault="00426431" w:rsidP="00426431">
      <w:pPr>
        <w:pStyle w:val="ListParagraph"/>
        <w:numPr>
          <w:ilvl w:val="0"/>
          <w:numId w:val="32"/>
        </w:numPr>
        <w:spacing w:after="0" w:line="240" w:lineRule="auto"/>
        <w:contextualSpacing w:val="0"/>
        <w:jc w:val="both"/>
        <w:rPr>
          <w:rFonts w:ascii="Times New Roman" w:hAnsi="Times New Roman" w:cs="Times New Roman"/>
          <w:sz w:val="24"/>
          <w:szCs w:val="24"/>
        </w:rPr>
      </w:pPr>
      <w:r w:rsidRPr="00426431">
        <w:rPr>
          <w:rFonts w:ascii="Times New Roman" w:hAnsi="Times New Roman" w:cs="Times New Roman"/>
          <w:sz w:val="24"/>
          <w:szCs w:val="24"/>
        </w:rPr>
        <w:t>Litrik di lokasi tempat pelelangan ikan memadai</w:t>
      </w:r>
    </w:p>
    <w:p w:rsidR="00426431" w:rsidRPr="00426431" w:rsidRDefault="00426431" w:rsidP="00426431">
      <w:pPr>
        <w:pStyle w:val="ListParagraph"/>
        <w:numPr>
          <w:ilvl w:val="0"/>
          <w:numId w:val="32"/>
        </w:numPr>
        <w:spacing w:after="0" w:line="240" w:lineRule="auto"/>
        <w:contextualSpacing w:val="0"/>
        <w:jc w:val="both"/>
        <w:rPr>
          <w:rFonts w:ascii="Times New Roman" w:hAnsi="Times New Roman" w:cs="Times New Roman"/>
          <w:sz w:val="24"/>
          <w:szCs w:val="24"/>
        </w:rPr>
      </w:pPr>
      <w:r w:rsidRPr="00426431">
        <w:rPr>
          <w:rFonts w:ascii="Times New Roman" w:hAnsi="Times New Roman" w:cs="Times New Roman"/>
          <w:sz w:val="24"/>
          <w:szCs w:val="24"/>
        </w:rPr>
        <w:lastRenderedPageBreak/>
        <w:t>Fasilitas yang tersedia kurang terawat dan kebanyakan berkarat akibat reaksi oksidasi.</w:t>
      </w:r>
      <w:r w:rsidRPr="00426431">
        <w:rPr>
          <w:rStyle w:val="FootnoteReference"/>
          <w:rFonts w:ascii="Times New Roman" w:hAnsi="Times New Roman" w:cs="Times New Roman"/>
          <w:sz w:val="24"/>
          <w:szCs w:val="24"/>
        </w:rPr>
        <w:footnoteReference w:id="23"/>
      </w:r>
    </w:p>
    <w:p w:rsidR="00426431" w:rsidRPr="00426431" w:rsidRDefault="00426431" w:rsidP="00426431">
      <w:pPr>
        <w:pStyle w:val="ListParagraph"/>
        <w:numPr>
          <w:ilvl w:val="0"/>
          <w:numId w:val="8"/>
        </w:numPr>
        <w:spacing w:after="0" w:line="240" w:lineRule="auto"/>
        <w:ind w:left="360"/>
        <w:contextualSpacing w:val="0"/>
        <w:jc w:val="both"/>
        <w:rPr>
          <w:rFonts w:ascii="Times New Roman" w:hAnsi="Times New Roman" w:cs="Times New Roman"/>
          <w:b/>
          <w:sz w:val="24"/>
          <w:szCs w:val="24"/>
        </w:rPr>
      </w:pPr>
      <w:r w:rsidRPr="00426431">
        <w:rPr>
          <w:rFonts w:ascii="Times New Roman" w:hAnsi="Times New Roman" w:cs="Times New Roman"/>
          <w:b/>
          <w:sz w:val="24"/>
          <w:szCs w:val="24"/>
        </w:rPr>
        <w:t>Kerangka Pikir</w:t>
      </w:r>
    </w:p>
    <w:p w:rsidR="00426431" w:rsidRPr="00426431" w:rsidRDefault="00426431" w:rsidP="00426431">
      <w:pPr>
        <w:spacing w:after="0" w:line="240" w:lineRule="auto"/>
        <w:ind w:firstLine="900"/>
        <w:jc w:val="both"/>
        <w:rPr>
          <w:rFonts w:ascii="Times New Roman" w:hAnsi="Times New Roman" w:cs="Times New Roman"/>
          <w:sz w:val="24"/>
          <w:szCs w:val="24"/>
          <w:lang w:val="en-US"/>
        </w:rPr>
      </w:pPr>
      <w:r w:rsidRPr="00426431">
        <w:rPr>
          <w:rFonts w:ascii="Times New Roman" w:hAnsi="Times New Roman" w:cs="Times New Roman"/>
          <w:sz w:val="24"/>
          <w:szCs w:val="24"/>
        </w:rPr>
        <w:t>Indonesia merupakan Negara maritim terbesar di dunia, dikarenakan sebagian besar wilayahnya adalah lautan luas, dari sabang sampai merauke terdiri dari pulau-pulau, yang artinya banyak wilayah pesisir.Terkhsusnya di Kabupaten Barru.Perkembangan pembangunan di wilayah pesisir berupa pembangunan tempat pelelangan ikan ( TPI).dengan adanya tempat pelelangan ikan di suatu daerah diharapkan dapat mempermudah dan dapat mensejahterakan kehidupan nelayan, dikarenakan sistem penjulan yang seperti biasa atau tanpa pelelangan ikan, nelayan lebih sering di rugikan oleh pihak pengepul.Dengan adanya Tempat pelelangan ikan sebagai sarana penunjang dalam kegiatan perikanan dan sangat di perlukan ketika volume penangkapan ikan meningkat.Tempat Pelelangan ikan ini merupakan tempat bertemunya antara nelayan penangkap ikan dengan para pembeli serta pedagang penjaja ikan.Oleh karena itu kegiatan perdagangan melibatkan banyak pihak,baik secara langsung maupun tidak langsung.</w:t>
      </w:r>
    </w:p>
    <w:p w:rsidR="00426431" w:rsidRPr="00426431" w:rsidRDefault="00426431" w:rsidP="00426431">
      <w:pPr>
        <w:spacing w:after="0" w:line="240" w:lineRule="auto"/>
        <w:ind w:firstLine="900"/>
        <w:jc w:val="both"/>
        <w:rPr>
          <w:rFonts w:ascii="Times New Roman" w:hAnsi="Times New Roman" w:cs="Times New Roman"/>
          <w:sz w:val="24"/>
          <w:szCs w:val="24"/>
          <w:lang w:val="en-US"/>
        </w:rPr>
      </w:pPr>
      <w:r w:rsidRPr="00426431">
        <w:rPr>
          <w:rFonts w:ascii="Times New Roman" w:hAnsi="Times New Roman" w:cs="Times New Roman"/>
          <w:sz w:val="24"/>
          <w:szCs w:val="24"/>
        </w:rPr>
        <w:t>Menurut Wiyono sejarahnya Pelelangan ikan telah dikenal sejak tahun 1922, didirikan dan diselenggarakan oleh koperasi perikanan di pulau jawa, dengan tujuan untuk melindungi nelayan dari permainan harga yng dilkukan oleh tengkulak, membantu nelayan mendapatkan harga yang layak dan juga membantu nelayan dalam mengembangkan usahanya.</w:t>
      </w:r>
    </w:p>
    <w:p w:rsidR="00426431" w:rsidRPr="00426431" w:rsidRDefault="00426431" w:rsidP="00426431">
      <w:pPr>
        <w:spacing w:after="0" w:line="240" w:lineRule="auto"/>
        <w:ind w:firstLine="900"/>
        <w:jc w:val="both"/>
        <w:rPr>
          <w:rFonts w:ascii="Times New Roman" w:hAnsi="Times New Roman" w:cs="Times New Roman"/>
          <w:sz w:val="24"/>
          <w:szCs w:val="24"/>
          <w:lang w:val="en-US"/>
        </w:rPr>
      </w:pPr>
      <w:r w:rsidRPr="00426431">
        <w:rPr>
          <w:rFonts w:ascii="Times New Roman" w:hAnsi="Times New Roman" w:cs="Times New Roman"/>
          <w:sz w:val="24"/>
          <w:szCs w:val="24"/>
        </w:rPr>
        <w:t xml:space="preserve">Pendapatan masyarakat pesisir terkhususnya nelayan. Belum dapat dikategorikan sebagai taraf kehidupan yang sejahtera di karenakan pedapatan dari hasih penjualan ikan tidak dapat di ukur secara pasti sebab jumlah tangkapan ikan berpengaruh terhadap musim, dan lagi hasil </w:t>
      </w:r>
      <w:r w:rsidRPr="00426431">
        <w:rPr>
          <w:rFonts w:ascii="Times New Roman" w:hAnsi="Times New Roman" w:cs="Times New Roman"/>
          <w:sz w:val="24"/>
          <w:szCs w:val="24"/>
        </w:rPr>
        <w:t>dari penjualan ikan tidak menentu sebab harga pasar cenderung berubah apa lagi ada pihak-pihk yang sengaja mempermainkan harga. Sehingga keuntungan yang diperoleh tidak begitu banyak</w:t>
      </w:r>
    </w:p>
    <w:p w:rsidR="00426431" w:rsidRPr="00426431" w:rsidRDefault="00426431" w:rsidP="00426431">
      <w:pPr>
        <w:spacing w:after="0" w:line="240" w:lineRule="auto"/>
        <w:ind w:firstLine="900"/>
        <w:jc w:val="both"/>
        <w:rPr>
          <w:rFonts w:ascii="Times New Roman" w:hAnsi="Times New Roman" w:cs="Times New Roman"/>
          <w:color w:val="000000" w:themeColor="text1"/>
          <w:sz w:val="24"/>
          <w:szCs w:val="24"/>
          <w:lang w:val="en-US"/>
        </w:rPr>
      </w:pPr>
      <w:r w:rsidRPr="00426431">
        <w:rPr>
          <w:rFonts w:ascii="Times New Roman" w:hAnsi="Times New Roman" w:cs="Times New Roman"/>
          <w:color w:val="000000" w:themeColor="text1"/>
          <w:sz w:val="24"/>
          <w:szCs w:val="24"/>
          <w:lang w:val="en-US"/>
        </w:rPr>
        <w:t>M</w:t>
      </w:r>
      <w:r w:rsidRPr="00426431">
        <w:rPr>
          <w:rFonts w:ascii="Times New Roman" w:hAnsi="Times New Roman" w:cs="Times New Roman"/>
          <w:color w:val="000000" w:themeColor="text1"/>
          <w:sz w:val="24"/>
          <w:szCs w:val="24"/>
        </w:rPr>
        <w:t>enurut Toto Prihadi “Pendapatan Adalah Barang atau Jasa Yang Sudah diserahkan kepada Pembeli.Artinya Hak atas barang tersebut sudah pindah ke pembeli, terlepas apakah sudah dibayar pembeli atau belum.</w:t>
      </w:r>
    </w:p>
    <w:p w:rsidR="00426431" w:rsidRPr="00426431" w:rsidRDefault="00426431" w:rsidP="00426431">
      <w:pPr>
        <w:spacing w:after="0" w:line="240" w:lineRule="auto"/>
        <w:ind w:firstLine="900"/>
        <w:jc w:val="both"/>
        <w:rPr>
          <w:rFonts w:ascii="Times New Roman" w:hAnsi="Times New Roman" w:cs="Times New Roman"/>
          <w:sz w:val="24"/>
          <w:szCs w:val="24"/>
        </w:rPr>
      </w:pPr>
      <w:r w:rsidRPr="00426431">
        <w:rPr>
          <w:rFonts w:ascii="Times New Roman" w:hAnsi="Times New Roman" w:cs="Times New Roman"/>
          <w:sz w:val="24"/>
          <w:szCs w:val="24"/>
        </w:rPr>
        <w:t>Dengan adanya pembangunan di wilyah pesisir berupa  Tempat pelelangan ikan (TPI) dapat di pastikan pendapatan masyarakat pesisir meningkat sebab keberadaan Tempat pelelngan ikan  di khususkan untuk membantu proses penjulan ikan agar lebih mudah. Dan juga keberadaan Tempat pelelangan ikan membawa dampak positif bagi kehidupan masyarakat setempat terutama di Kelurahan Mangempang  Kabupaten Barru, dalam bidang perekonomian.hal tersebut dapat menciptakan lapangan pekerjaan yang baru bagi masyarakat yang berdomisili di sekitar pesisir pantai kelurahan Mangempang .Perkembangan fasilitas perikanan dapat mempermudah masyarakat nelayan untuk memenuhi kebutuhannya.</w:t>
      </w:r>
    </w:p>
    <w:p w:rsidR="00426431" w:rsidRPr="00426431" w:rsidRDefault="001817CE" w:rsidP="001817CE">
      <w:pPr>
        <w:spacing w:before="120" w:after="0" w:line="240" w:lineRule="auto"/>
        <w:jc w:val="both"/>
        <w:rPr>
          <w:rFonts w:ascii="Times New Roman" w:hAnsi="Times New Roman" w:cs="Times New Roman"/>
          <w:sz w:val="24"/>
          <w:szCs w:val="24"/>
        </w:rPr>
      </w:pPr>
      <w:r w:rsidRPr="00CF3960">
        <w:rPr>
          <w:noProof/>
        </w:rPr>
        <w:drawing>
          <wp:inline distT="0" distB="0" distL="0" distR="0" wp14:anchorId="2774268B" wp14:editId="2DF76D80">
            <wp:extent cx="3228975" cy="2800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3549" cy="2812989"/>
                    </a:xfrm>
                    <a:prstGeom prst="rect">
                      <a:avLst/>
                    </a:prstGeom>
                    <a:noFill/>
                    <a:ln>
                      <a:noFill/>
                    </a:ln>
                  </pic:spPr>
                </pic:pic>
              </a:graphicData>
            </a:graphic>
          </wp:inline>
        </w:drawing>
      </w:r>
    </w:p>
    <w:p w:rsidR="00426431" w:rsidRPr="00426431" w:rsidRDefault="00426431" w:rsidP="00426431">
      <w:pPr>
        <w:spacing w:after="0" w:line="240" w:lineRule="auto"/>
        <w:jc w:val="both"/>
        <w:rPr>
          <w:rFonts w:ascii="Times New Roman" w:hAnsi="Times New Roman" w:cs="Times New Roman"/>
          <w:sz w:val="24"/>
          <w:szCs w:val="24"/>
        </w:rPr>
      </w:pPr>
    </w:p>
    <w:p w:rsidR="00426431" w:rsidRPr="00426431" w:rsidRDefault="00426431" w:rsidP="001817CE">
      <w:pPr>
        <w:pStyle w:val="ListParagraph"/>
        <w:spacing w:after="0" w:line="240" w:lineRule="auto"/>
        <w:ind w:left="0"/>
        <w:contextualSpacing w:val="0"/>
        <w:jc w:val="center"/>
        <w:rPr>
          <w:rFonts w:ascii="Times New Roman" w:hAnsi="Times New Roman" w:cs="Times New Roman"/>
          <w:b/>
          <w:sz w:val="24"/>
          <w:szCs w:val="24"/>
          <w:lang w:val="en-US"/>
        </w:rPr>
      </w:pPr>
      <w:r w:rsidRPr="00426431">
        <w:rPr>
          <w:rFonts w:ascii="Times New Roman" w:hAnsi="Times New Roman" w:cs="Times New Roman"/>
          <w:b/>
          <w:sz w:val="24"/>
          <w:szCs w:val="24"/>
        </w:rPr>
        <w:t xml:space="preserve"> Gambar Skema: Kerangka Piki</w:t>
      </w:r>
      <w:r w:rsidRPr="00426431">
        <w:rPr>
          <w:rFonts w:ascii="Times New Roman" w:hAnsi="Times New Roman" w:cs="Times New Roman"/>
          <w:b/>
          <w:sz w:val="24"/>
          <w:szCs w:val="24"/>
          <w:lang w:val="en-US"/>
        </w:rPr>
        <w:t>r</w:t>
      </w:r>
    </w:p>
    <w:p w:rsidR="00426431" w:rsidRPr="00426431" w:rsidRDefault="00426431" w:rsidP="00426431">
      <w:pPr>
        <w:pStyle w:val="ListParagraph"/>
        <w:numPr>
          <w:ilvl w:val="0"/>
          <w:numId w:val="9"/>
        </w:numPr>
        <w:spacing w:after="0" w:line="240" w:lineRule="auto"/>
        <w:ind w:left="360"/>
        <w:contextualSpacing w:val="0"/>
        <w:jc w:val="both"/>
        <w:rPr>
          <w:rFonts w:ascii="Times New Roman" w:hAnsi="Times New Roman" w:cs="Times New Roman"/>
          <w:b/>
          <w:sz w:val="24"/>
          <w:szCs w:val="24"/>
        </w:rPr>
      </w:pPr>
      <w:r w:rsidRPr="00426431">
        <w:rPr>
          <w:rFonts w:ascii="Times New Roman" w:hAnsi="Times New Roman" w:cs="Times New Roman"/>
          <w:b/>
          <w:sz w:val="24"/>
          <w:szCs w:val="24"/>
        </w:rPr>
        <w:lastRenderedPageBreak/>
        <w:t>Hipotesis</w:t>
      </w:r>
    </w:p>
    <w:p w:rsidR="00426431" w:rsidRPr="00426431" w:rsidRDefault="00426431" w:rsidP="00426431">
      <w:pPr>
        <w:spacing w:after="0" w:line="240" w:lineRule="auto"/>
        <w:ind w:left="900" w:hanging="900"/>
        <w:jc w:val="both"/>
        <w:rPr>
          <w:rFonts w:ascii="Times New Roman" w:hAnsi="Times New Roman" w:cs="Times New Roman"/>
          <w:sz w:val="24"/>
          <w:szCs w:val="24"/>
        </w:rPr>
      </w:pPr>
    </w:p>
    <w:p w:rsidR="00426431" w:rsidRPr="00426431" w:rsidRDefault="00426431" w:rsidP="00426431">
      <w:pPr>
        <w:tabs>
          <w:tab w:val="left" w:pos="900"/>
          <w:tab w:val="left" w:pos="1590"/>
        </w:tabs>
        <w:spacing w:after="0" w:line="240" w:lineRule="auto"/>
        <w:ind w:left="450" w:hanging="450"/>
        <w:jc w:val="both"/>
        <w:rPr>
          <w:rFonts w:ascii="Times New Roman" w:hAnsi="Times New Roman" w:cs="Times New Roman"/>
          <w:sz w:val="24"/>
          <w:szCs w:val="24"/>
        </w:rPr>
      </w:pPr>
      <w:r w:rsidRPr="00426431">
        <w:rPr>
          <w:rFonts w:ascii="Times New Roman" w:hAnsi="Times New Roman" w:cs="Times New Roman"/>
          <w:sz w:val="24"/>
          <w:szCs w:val="24"/>
        </w:rPr>
        <w:t>Ho : tidak Ada dampak pelelangan ikan terhadap pendapatan masyarakat di  Kelurahan Mangempang  Kabupaten Barru.</w:t>
      </w:r>
    </w:p>
    <w:p w:rsidR="00426431" w:rsidRDefault="00426431" w:rsidP="00426431">
      <w:pPr>
        <w:tabs>
          <w:tab w:val="left" w:pos="900"/>
          <w:tab w:val="left" w:pos="1590"/>
        </w:tabs>
        <w:spacing w:after="0" w:line="240" w:lineRule="auto"/>
        <w:ind w:left="450" w:hanging="450"/>
        <w:jc w:val="both"/>
        <w:rPr>
          <w:rFonts w:ascii="Times New Roman" w:hAnsi="Times New Roman" w:cs="Times New Roman"/>
          <w:sz w:val="24"/>
          <w:szCs w:val="24"/>
        </w:rPr>
      </w:pPr>
      <w:r w:rsidRPr="00426431">
        <w:rPr>
          <w:rFonts w:ascii="Times New Roman" w:hAnsi="Times New Roman" w:cs="Times New Roman"/>
          <w:sz w:val="24"/>
          <w:szCs w:val="24"/>
        </w:rPr>
        <w:t xml:space="preserve">Ha : Ada dampak pelelangan ikan terhadap pendapatan masyarakat </w:t>
      </w:r>
    </w:p>
    <w:p w:rsidR="00426431" w:rsidRPr="00426431" w:rsidRDefault="00426431" w:rsidP="00426431">
      <w:pPr>
        <w:tabs>
          <w:tab w:val="left" w:pos="900"/>
          <w:tab w:val="left" w:pos="1590"/>
        </w:tabs>
        <w:spacing w:after="0" w:line="240" w:lineRule="auto"/>
        <w:ind w:left="450" w:hanging="450"/>
        <w:jc w:val="both"/>
        <w:rPr>
          <w:rFonts w:ascii="Times New Roman" w:hAnsi="Times New Roman" w:cs="Times New Roman"/>
          <w:sz w:val="24"/>
          <w:szCs w:val="24"/>
        </w:rPr>
      </w:pPr>
      <w:r w:rsidRPr="00426431">
        <w:rPr>
          <w:rFonts w:ascii="Times New Roman" w:hAnsi="Times New Roman" w:cs="Times New Roman"/>
          <w:sz w:val="24"/>
          <w:szCs w:val="24"/>
        </w:rPr>
        <w:t>di Kelurahan Mangempang  di Kabupaten Barru.</w:t>
      </w:r>
    </w:p>
    <w:p w:rsidR="00426431" w:rsidRPr="00A074EE" w:rsidRDefault="00426431" w:rsidP="00634F8A">
      <w:pPr>
        <w:spacing w:after="0" w:line="240" w:lineRule="auto"/>
        <w:rPr>
          <w:rFonts w:ascii="Times New Roman" w:hAnsi="Times New Roman" w:cs="Times New Roman"/>
          <w:b/>
          <w:sz w:val="24"/>
          <w:szCs w:val="24"/>
        </w:rPr>
      </w:pPr>
    </w:p>
    <w:p w:rsidR="00426431" w:rsidRPr="001B64F6" w:rsidRDefault="00426431" w:rsidP="00634F8A">
      <w:pPr>
        <w:pStyle w:val="Heading1"/>
        <w:ind w:left="426" w:hanging="426"/>
        <w:rPr>
          <w:b/>
          <w:sz w:val="24"/>
          <w:szCs w:val="24"/>
        </w:rPr>
      </w:pPr>
      <w:r w:rsidRPr="00634F8A">
        <w:rPr>
          <w:rFonts w:cs="Times New Roman"/>
          <w:b/>
          <w:sz w:val="24"/>
          <w:szCs w:val="24"/>
        </w:rPr>
        <w:t>METODE</w:t>
      </w:r>
      <w:r w:rsidRPr="001B64F6">
        <w:rPr>
          <w:b/>
          <w:sz w:val="24"/>
          <w:szCs w:val="24"/>
        </w:rPr>
        <w:t xml:space="preserve"> PENELITIAN</w:t>
      </w:r>
    </w:p>
    <w:p w:rsidR="00426431" w:rsidRPr="001B64F6" w:rsidRDefault="00426431" w:rsidP="00766553">
      <w:pPr>
        <w:pStyle w:val="ListParagraph"/>
        <w:numPr>
          <w:ilvl w:val="0"/>
          <w:numId w:val="42"/>
        </w:numPr>
        <w:spacing w:after="0" w:line="240" w:lineRule="auto"/>
        <w:ind w:left="426" w:hanging="426"/>
        <w:contextualSpacing w:val="0"/>
        <w:jc w:val="both"/>
        <w:rPr>
          <w:rFonts w:ascii="Times New Roman" w:hAnsi="Times New Roman"/>
          <w:b/>
          <w:color w:val="000000" w:themeColor="text1"/>
          <w:sz w:val="24"/>
          <w:szCs w:val="24"/>
        </w:rPr>
      </w:pPr>
      <w:r w:rsidRPr="001B64F6">
        <w:rPr>
          <w:rFonts w:ascii="Times New Roman" w:hAnsi="Times New Roman"/>
          <w:b/>
          <w:color w:val="000000" w:themeColor="text1"/>
          <w:sz w:val="24"/>
          <w:szCs w:val="24"/>
        </w:rPr>
        <w:t>Pendekatan dan Jenis Penelitian</w:t>
      </w:r>
    </w:p>
    <w:p w:rsidR="00426431" w:rsidRPr="001B64F6" w:rsidRDefault="00426431" w:rsidP="00766553">
      <w:pPr>
        <w:pStyle w:val="ListParagraph"/>
        <w:numPr>
          <w:ilvl w:val="0"/>
          <w:numId w:val="37"/>
        </w:numPr>
        <w:spacing w:after="0" w:line="240" w:lineRule="auto"/>
        <w:ind w:hanging="294"/>
        <w:contextualSpacing w:val="0"/>
        <w:jc w:val="both"/>
        <w:rPr>
          <w:rFonts w:ascii="Times New Roman" w:hAnsi="Times New Roman"/>
          <w:b/>
          <w:color w:val="000000" w:themeColor="text1"/>
          <w:sz w:val="24"/>
          <w:szCs w:val="24"/>
        </w:rPr>
      </w:pPr>
      <w:r w:rsidRPr="001B64F6">
        <w:rPr>
          <w:rFonts w:ascii="Times New Roman" w:hAnsi="Times New Roman"/>
          <w:b/>
          <w:color w:val="000000" w:themeColor="text1"/>
          <w:sz w:val="24"/>
          <w:szCs w:val="24"/>
        </w:rPr>
        <w:t>Pendekatan Penelitian</w:t>
      </w:r>
    </w:p>
    <w:p w:rsidR="00426431" w:rsidRPr="00EF137B" w:rsidRDefault="00426431" w:rsidP="006D48D1">
      <w:pPr>
        <w:pStyle w:val="ListParagraph"/>
        <w:spacing w:after="0" w:line="240" w:lineRule="auto"/>
        <w:ind w:left="0" w:firstLine="709"/>
        <w:contextualSpacing w:val="0"/>
        <w:jc w:val="both"/>
        <w:rPr>
          <w:rFonts w:ascii="Times New Roman" w:hAnsi="Times New Roman"/>
          <w:color w:val="000000" w:themeColor="text1"/>
          <w:sz w:val="24"/>
          <w:szCs w:val="24"/>
        </w:rPr>
      </w:pPr>
      <w:r w:rsidRPr="001B64F6">
        <w:rPr>
          <w:rFonts w:ascii="Times New Roman" w:hAnsi="Times New Roman"/>
          <w:color w:val="000000" w:themeColor="text1"/>
          <w:sz w:val="24"/>
          <w:szCs w:val="24"/>
        </w:rPr>
        <w:t>Pendekatan dalam penelitian ini adalah pendekatan dengan menggunakan</w:t>
      </w:r>
      <w:r>
        <w:rPr>
          <w:rFonts w:ascii="Times New Roman" w:hAnsi="Times New Roman"/>
          <w:color w:val="000000" w:themeColor="text1"/>
          <w:sz w:val="24"/>
          <w:szCs w:val="24"/>
        </w:rPr>
        <w:t xml:space="preserve"> metode penelitian kuantitatif.</w:t>
      </w:r>
      <w:r w:rsidRPr="001B64F6">
        <w:rPr>
          <w:rFonts w:ascii="Times New Roman" w:hAnsi="Times New Roman"/>
          <w:color w:val="000000" w:themeColor="text1"/>
          <w:sz w:val="24"/>
          <w:szCs w:val="24"/>
        </w:rPr>
        <w:t>Menurut Sugiyono</w:t>
      </w:r>
      <w:r>
        <w:rPr>
          <w:rFonts w:ascii="Times New Roman" w:hAnsi="Times New Roman"/>
          <w:color w:val="000000" w:themeColor="text1"/>
          <w:sz w:val="24"/>
          <w:szCs w:val="24"/>
        </w:rPr>
        <w:t>,m</w:t>
      </w:r>
      <w:r w:rsidRPr="001B64F6">
        <w:rPr>
          <w:rFonts w:ascii="Times New Roman" w:hAnsi="Times New Roman"/>
          <w:color w:val="000000" w:themeColor="text1"/>
          <w:sz w:val="24"/>
          <w:szCs w:val="24"/>
        </w:rPr>
        <w:t xml:space="preserve">etode penelitian kuantitatif yaitu metode penelitian yang berlandaskan pada filsafat positivisme, digunakan untuk meneliti pada populasi atau sampel tertentu, teknik pengambilan sampel pada umumnya dilakukan secara random, pengumpulan data menggunakan instrument penelitian, analisis data bersifat kuantitatif/statistik dengan tujuan untuk menguji </w:t>
      </w:r>
      <w:r>
        <w:rPr>
          <w:rFonts w:ascii="Times New Roman" w:hAnsi="Times New Roman"/>
          <w:color w:val="000000" w:themeColor="text1"/>
          <w:sz w:val="24"/>
          <w:szCs w:val="24"/>
        </w:rPr>
        <w:t>hipotesis yang telah ditetapkan.</w:t>
      </w:r>
      <w:r w:rsidRPr="00E43ACC">
        <w:rPr>
          <w:rStyle w:val="FootnoteReference"/>
          <w:rFonts w:ascii="Times New Roman" w:hAnsi="Times New Roman"/>
          <w:color w:val="000000" w:themeColor="text1"/>
          <w:sz w:val="24"/>
          <w:szCs w:val="24"/>
        </w:rPr>
        <w:footnoteReference w:id="24"/>
      </w:r>
    </w:p>
    <w:p w:rsidR="00426431" w:rsidRPr="003406AF" w:rsidRDefault="00426431" w:rsidP="00766553">
      <w:pPr>
        <w:pStyle w:val="ListParagraph"/>
        <w:numPr>
          <w:ilvl w:val="0"/>
          <w:numId w:val="37"/>
        </w:numPr>
        <w:spacing w:after="0" w:line="240" w:lineRule="auto"/>
        <w:ind w:hanging="294"/>
        <w:contextualSpacing w:val="0"/>
        <w:jc w:val="both"/>
        <w:rPr>
          <w:rFonts w:ascii="Times New Roman" w:hAnsi="Times New Roman"/>
          <w:color w:val="000000" w:themeColor="text1"/>
          <w:sz w:val="24"/>
          <w:szCs w:val="24"/>
        </w:rPr>
      </w:pPr>
      <w:r w:rsidRPr="001B64F6">
        <w:rPr>
          <w:rFonts w:ascii="Times New Roman" w:hAnsi="Times New Roman"/>
          <w:b/>
          <w:color w:val="000000" w:themeColor="text1"/>
          <w:sz w:val="24"/>
          <w:szCs w:val="24"/>
        </w:rPr>
        <w:t>Jenis Penelitian</w:t>
      </w:r>
    </w:p>
    <w:p w:rsidR="00426431" w:rsidRPr="00C83BD7" w:rsidRDefault="00426431" w:rsidP="006D48D1">
      <w:pPr>
        <w:pStyle w:val="ListParagraph"/>
        <w:spacing w:after="0" w:line="240" w:lineRule="auto"/>
        <w:ind w:left="0" w:firstLine="70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Jenis </w:t>
      </w:r>
      <w:r w:rsidRPr="001B64F6">
        <w:rPr>
          <w:rFonts w:ascii="Times New Roman" w:hAnsi="Times New Roman"/>
          <w:color w:val="000000" w:themeColor="text1"/>
          <w:sz w:val="24"/>
          <w:szCs w:val="24"/>
        </w:rPr>
        <w:t>penelitian yang digunakan yaitu penelitian kuantitatif</w:t>
      </w:r>
      <w:r>
        <w:rPr>
          <w:rFonts w:ascii="Times New Roman" w:hAnsi="Times New Roman"/>
          <w:color w:val="000000" w:themeColor="text1"/>
          <w:sz w:val="24"/>
          <w:szCs w:val="24"/>
        </w:rPr>
        <w:t xml:space="preserve"> </w:t>
      </w:r>
      <w:r w:rsidRPr="001B64F6">
        <w:rPr>
          <w:rFonts w:ascii="Times New Roman" w:hAnsi="Times New Roman"/>
          <w:color w:val="000000" w:themeColor="text1"/>
          <w:sz w:val="24"/>
          <w:szCs w:val="24"/>
        </w:rPr>
        <w:t>asosiatif</w:t>
      </w:r>
      <w:r>
        <w:rPr>
          <w:rFonts w:ascii="Times New Roman" w:hAnsi="Times New Roman"/>
          <w:color w:val="000000" w:themeColor="text1"/>
          <w:sz w:val="24"/>
          <w:szCs w:val="24"/>
        </w:rPr>
        <w:t xml:space="preserve"> atau </w:t>
      </w:r>
      <w:r w:rsidRPr="001B64F6">
        <w:rPr>
          <w:rFonts w:ascii="Times New Roman" w:hAnsi="Times New Roman"/>
          <w:color w:val="000000" w:themeColor="text1"/>
          <w:sz w:val="24"/>
          <w:szCs w:val="24"/>
        </w:rPr>
        <w:t>hubungan. Menurut Syofian Siregar</w:t>
      </w:r>
      <w:r>
        <w:rPr>
          <w:rFonts w:ascii="Times New Roman" w:hAnsi="Times New Roman"/>
          <w:color w:val="000000" w:themeColor="text1"/>
          <w:sz w:val="24"/>
          <w:szCs w:val="24"/>
        </w:rPr>
        <w:t>,</w:t>
      </w:r>
      <w:r w:rsidRPr="001B64F6">
        <w:rPr>
          <w:rFonts w:ascii="Times New Roman" w:hAnsi="Times New Roman"/>
          <w:color w:val="000000" w:themeColor="text1"/>
          <w:sz w:val="24"/>
          <w:szCs w:val="24"/>
        </w:rPr>
        <w:t>penelitian asosiatifmerupakan penelitian yang bertujuan untuk mengetahui hu</w:t>
      </w:r>
      <w:r>
        <w:rPr>
          <w:rFonts w:ascii="Times New Roman" w:hAnsi="Times New Roman"/>
          <w:color w:val="000000" w:themeColor="text1"/>
          <w:sz w:val="24"/>
          <w:szCs w:val="24"/>
        </w:rPr>
        <w:t xml:space="preserve">bungan antara dua variabel atau </w:t>
      </w:r>
      <w:r w:rsidRPr="00600EA2">
        <w:rPr>
          <w:rFonts w:ascii="Times New Roman" w:hAnsi="Times New Roman"/>
          <w:color w:val="000000" w:themeColor="text1"/>
          <w:sz w:val="24"/>
          <w:szCs w:val="24"/>
        </w:rPr>
        <w:t>lebih.</w:t>
      </w:r>
      <w:r w:rsidRPr="00E43ACC">
        <w:rPr>
          <w:rStyle w:val="FootnoteReference"/>
          <w:rFonts w:ascii="Times New Roman" w:hAnsi="Times New Roman"/>
          <w:color w:val="000000" w:themeColor="text1"/>
          <w:sz w:val="24"/>
          <w:szCs w:val="24"/>
        </w:rPr>
        <w:footnoteReference w:id="25"/>
      </w:r>
    </w:p>
    <w:p w:rsidR="00426431" w:rsidRPr="00600EA2" w:rsidRDefault="00426431" w:rsidP="00766553">
      <w:pPr>
        <w:pStyle w:val="ListParagraph"/>
        <w:numPr>
          <w:ilvl w:val="0"/>
          <w:numId w:val="42"/>
        </w:numPr>
        <w:spacing w:after="0" w:line="240" w:lineRule="auto"/>
        <w:ind w:left="426" w:hanging="426"/>
        <w:contextualSpacing w:val="0"/>
        <w:jc w:val="both"/>
        <w:rPr>
          <w:rFonts w:ascii="Times New Roman" w:hAnsi="Times New Roman"/>
          <w:b/>
          <w:color w:val="000000" w:themeColor="text1"/>
          <w:sz w:val="24"/>
          <w:szCs w:val="24"/>
        </w:rPr>
      </w:pPr>
      <w:r w:rsidRPr="00600EA2">
        <w:rPr>
          <w:rFonts w:ascii="Times New Roman" w:hAnsi="Times New Roman"/>
          <w:b/>
          <w:color w:val="000000" w:themeColor="text1"/>
          <w:sz w:val="24"/>
          <w:szCs w:val="24"/>
        </w:rPr>
        <w:t>Variabel dan Desain Penelitian</w:t>
      </w:r>
    </w:p>
    <w:p w:rsidR="00426431" w:rsidRPr="00AD6A63" w:rsidRDefault="00426431" w:rsidP="00766553">
      <w:pPr>
        <w:pStyle w:val="ListParagraph"/>
        <w:numPr>
          <w:ilvl w:val="0"/>
          <w:numId w:val="38"/>
        </w:numPr>
        <w:spacing w:after="0" w:line="240" w:lineRule="auto"/>
        <w:ind w:hanging="294"/>
        <w:contextualSpacing w:val="0"/>
        <w:jc w:val="both"/>
        <w:rPr>
          <w:rFonts w:ascii="Times New Roman" w:hAnsi="Times New Roman"/>
          <w:color w:val="000000" w:themeColor="text1"/>
          <w:sz w:val="24"/>
          <w:szCs w:val="24"/>
        </w:rPr>
      </w:pPr>
      <w:r w:rsidRPr="00AD6A63">
        <w:rPr>
          <w:rFonts w:ascii="Times New Roman" w:hAnsi="Times New Roman"/>
          <w:color w:val="000000" w:themeColor="text1"/>
          <w:sz w:val="24"/>
          <w:szCs w:val="24"/>
        </w:rPr>
        <w:t>Variabel penelitian</w:t>
      </w:r>
    </w:p>
    <w:p w:rsidR="00426431" w:rsidRPr="00E43ACC" w:rsidRDefault="00426431" w:rsidP="006D48D1">
      <w:pPr>
        <w:spacing w:after="0" w:line="240" w:lineRule="auto"/>
        <w:ind w:firstLine="709"/>
        <w:jc w:val="both"/>
        <w:rPr>
          <w:rFonts w:ascii="Times New Roman" w:hAnsi="Times New Roman"/>
          <w:color w:val="000000" w:themeColor="text1"/>
          <w:sz w:val="24"/>
          <w:szCs w:val="24"/>
          <w:vertAlign w:val="superscript"/>
        </w:rPr>
      </w:pPr>
      <w:r w:rsidRPr="001B64F6">
        <w:rPr>
          <w:rFonts w:ascii="Times New Roman" w:hAnsi="Times New Roman"/>
          <w:color w:val="000000" w:themeColor="text1"/>
          <w:sz w:val="24"/>
          <w:szCs w:val="24"/>
        </w:rPr>
        <w:t xml:space="preserve">Variabel penelitian adalah </w:t>
      </w:r>
      <w:r w:rsidRPr="001B64F6">
        <w:rPr>
          <w:rFonts w:ascii="Times New Roman" w:hAnsi="Times New Roman"/>
          <w:i/>
          <w:color w:val="000000" w:themeColor="text1"/>
          <w:sz w:val="24"/>
          <w:szCs w:val="24"/>
        </w:rPr>
        <w:t>segalasesuatu yang berbentuk apa saja</w:t>
      </w:r>
      <w:r w:rsidRPr="001B64F6">
        <w:rPr>
          <w:rFonts w:ascii="Times New Roman" w:hAnsi="Times New Roman"/>
          <w:color w:val="000000" w:themeColor="text1"/>
          <w:sz w:val="24"/>
          <w:szCs w:val="24"/>
        </w:rPr>
        <w:t xml:space="preserve"> yang ditetakan oleh peneliti untuk dipelajari sehingga diperoleh infomasi tentang hal tersebut, kemudian ditarik kesimpulannya</w:t>
      </w:r>
      <w:r>
        <w:rPr>
          <w:rFonts w:ascii="Times New Roman" w:hAnsi="Times New Roman"/>
          <w:color w:val="000000" w:themeColor="text1"/>
          <w:sz w:val="24"/>
          <w:szCs w:val="24"/>
        </w:rPr>
        <w:t>. Secara teoritis</w:t>
      </w:r>
      <w:r w:rsidRPr="001B64F6">
        <w:rPr>
          <w:rFonts w:ascii="Times New Roman" w:hAnsi="Times New Roman"/>
          <w:color w:val="000000" w:themeColor="text1"/>
          <w:sz w:val="24"/>
          <w:szCs w:val="24"/>
        </w:rPr>
        <w:t xml:space="preserve"> variabel dapat didefinisikan sebagai atribut seseorang</w:t>
      </w:r>
      <w:r>
        <w:rPr>
          <w:rFonts w:ascii="Times New Roman" w:hAnsi="Times New Roman"/>
          <w:color w:val="000000" w:themeColor="text1"/>
          <w:sz w:val="24"/>
          <w:szCs w:val="24"/>
        </w:rPr>
        <w:t>,</w:t>
      </w:r>
      <w:r w:rsidRPr="001B64F6">
        <w:rPr>
          <w:rFonts w:ascii="Times New Roman" w:hAnsi="Times New Roman"/>
          <w:color w:val="000000" w:themeColor="text1"/>
          <w:sz w:val="24"/>
          <w:szCs w:val="24"/>
        </w:rPr>
        <w:t xml:space="preserve"> atau objek yang mempunyai “variasi” antara satu orang </w:t>
      </w:r>
      <w:r w:rsidRPr="001B64F6">
        <w:rPr>
          <w:rFonts w:ascii="Times New Roman" w:hAnsi="Times New Roman"/>
          <w:color w:val="000000" w:themeColor="text1"/>
          <w:sz w:val="24"/>
          <w:szCs w:val="24"/>
        </w:rPr>
        <w:t>dengan yang lain atau satu objek dengan objek yang lain. (H</w:t>
      </w:r>
      <w:r>
        <w:rPr>
          <w:rFonts w:ascii="Times New Roman" w:hAnsi="Times New Roman"/>
          <w:color w:val="000000" w:themeColor="text1"/>
          <w:sz w:val="24"/>
          <w:szCs w:val="24"/>
        </w:rPr>
        <w:t>atch dan Farhady dalam Sugiyono).</w:t>
      </w:r>
      <w:r w:rsidRPr="00E43ACC">
        <w:rPr>
          <w:rStyle w:val="FootnoteReference"/>
          <w:rFonts w:ascii="Times New Roman" w:hAnsi="Times New Roman"/>
          <w:color w:val="000000" w:themeColor="text1"/>
          <w:sz w:val="24"/>
          <w:szCs w:val="24"/>
        </w:rPr>
        <w:footnoteReference w:id="26"/>
      </w:r>
    </w:p>
    <w:p w:rsidR="00426431" w:rsidRPr="008041BF" w:rsidRDefault="00426431" w:rsidP="006D48D1">
      <w:pPr>
        <w:spacing w:after="0" w:line="240" w:lineRule="auto"/>
        <w:ind w:firstLine="709"/>
        <w:jc w:val="both"/>
        <w:rPr>
          <w:rFonts w:ascii="Times New Roman" w:hAnsi="Times New Roman"/>
          <w:color w:val="000000" w:themeColor="text1"/>
          <w:sz w:val="24"/>
          <w:szCs w:val="24"/>
        </w:rPr>
      </w:pPr>
      <w:r w:rsidRPr="001B64F6">
        <w:rPr>
          <w:rFonts w:ascii="Times New Roman" w:hAnsi="Times New Roman"/>
          <w:color w:val="000000" w:themeColor="text1"/>
          <w:sz w:val="24"/>
          <w:szCs w:val="24"/>
        </w:rPr>
        <w:t>Maka vaiabel-vaiabel yang akan digunakan pada penelitian ini adalah variabel bebas (variabel independen) dan variabel terikat (variabel dependen). Sehingga</w:t>
      </w:r>
      <w:r>
        <w:rPr>
          <w:rFonts w:ascii="Times New Roman" w:hAnsi="Times New Roman"/>
          <w:color w:val="000000" w:themeColor="text1"/>
          <w:sz w:val="24"/>
          <w:szCs w:val="24"/>
          <w:lang w:val="en-US"/>
        </w:rPr>
        <w:t xml:space="preserve"> </w:t>
      </w:r>
      <w:r w:rsidRPr="001B64F6">
        <w:rPr>
          <w:rFonts w:ascii="Times New Roman" w:hAnsi="Times New Roman"/>
          <w:color w:val="000000" w:themeColor="text1"/>
          <w:sz w:val="24"/>
          <w:szCs w:val="24"/>
        </w:rPr>
        <w:t>dalam penelitian ini yang menjad</w:t>
      </w:r>
      <w:r>
        <w:rPr>
          <w:rFonts w:ascii="Times New Roman" w:hAnsi="Times New Roman"/>
          <w:color w:val="000000" w:themeColor="text1"/>
          <w:sz w:val="24"/>
          <w:szCs w:val="24"/>
        </w:rPr>
        <w:t xml:space="preserve">i variabel adalah Kehidupan Sosial ekonomi </w:t>
      </w:r>
      <w:r>
        <w:rPr>
          <w:rFonts w:ascii="Times New Roman" w:hAnsi="Times New Roman"/>
          <w:color w:val="000000" w:themeColor="text1"/>
          <w:sz w:val="24"/>
          <w:szCs w:val="24"/>
          <w:lang w:val="en-US"/>
        </w:rPr>
        <w:t xml:space="preserve">nelayan </w:t>
      </w:r>
      <w:r w:rsidRPr="001B64F6">
        <w:rPr>
          <w:rFonts w:ascii="Times New Roman" w:hAnsi="Times New Roman"/>
          <w:color w:val="000000" w:themeColor="text1"/>
          <w:sz w:val="24"/>
          <w:szCs w:val="24"/>
        </w:rPr>
        <w:t>sebagai variab</w:t>
      </w:r>
      <w:r>
        <w:rPr>
          <w:rFonts w:ascii="Times New Roman" w:hAnsi="Times New Roman"/>
          <w:color w:val="000000" w:themeColor="text1"/>
          <w:sz w:val="24"/>
          <w:szCs w:val="24"/>
        </w:rPr>
        <w:t xml:space="preserve">el bebas (x) dan Tempat pelelangan ikan (TPI)  </w:t>
      </w:r>
      <w:r>
        <w:rPr>
          <w:rFonts w:ascii="Times New Roman" w:hAnsi="Times New Roman"/>
          <w:color w:val="000000" w:themeColor="text1"/>
          <w:sz w:val="24"/>
          <w:szCs w:val="24"/>
          <w:lang w:val="en-US"/>
        </w:rPr>
        <w:t xml:space="preserve">sebagai </w:t>
      </w:r>
      <w:r>
        <w:rPr>
          <w:rFonts w:ascii="Times New Roman" w:hAnsi="Times New Roman"/>
          <w:color w:val="000000" w:themeColor="text1"/>
          <w:sz w:val="24"/>
          <w:szCs w:val="24"/>
        </w:rPr>
        <w:t>variabel</w:t>
      </w:r>
      <w:r>
        <w:rPr>
          <w:rFonts w:ascii="Times New Roman" w:hAnsi="Times New Roman"/>
          <w:color w:val="000000" w:themeColor="text1"/>
          <w:sz w:val="24"/>
          <w:szCs w:val="24"/>
          <w:lang w:val="en-US"/>
        </w:rPr>
        <w:t xml:space="preserve"> </w:t>
      </w:r>
      <w:r w:rsidRPr="001B64F6">
        <w:rPr>
          <w:rFonts w:ascii="Times New Roman" w:hAnsi="Times New Roman"/>
          <w:color w:val="000000" w:themeColor="text1"/>
          <w:sz w:val="24"/>
          <w:szCs w:val="24"/>
        </w:rPr>
        <w:t>terikat (y)</w:t>
      </w:r>
    </w:p>
    <w:p w:rsidR="00426431" w:rsidRPr="00AD6A63" w:rsidRDefault="00426431" w:rsidP="00766553">
      <w:pPr>
        <w:pStyle w:val="ListParagraph"/>
        <w:numPr>
          <w:ilvl w:val="0"/>
          <w:numId w:val="38"/>
        </w:numPr>
        <w:spacing w:after="0" w:line="240" w:lineRule="auto"/>
        <w:ind w:hanging="294"/>
        <w:contextualSpacing w:val="0"/>
        <w:jc w:val="both"/>
        <w:rPr>
          <w:rFonts w:ascii="Times New Roman" w:hAnsi="Times New Roman"/>
          <w:color w:val="000000" w:themeColor="text1"/>
          <w:sz w:val="24"/>
          <w:szCs w:val="24"/>
        </w:rPr>
      </w:pPr>
      <w:r w:rsidRPr="00AD6A63">
        <w:rPr>
          <w:rFonts w:ascii="Times New Roman" w:hAnsi="Times New Roman"/>
          <w:color w:val="000000" w:themeColor="text1"/>
          <w:sz w:val="24"/>
          <w:szCs w:val="24"/>
        </w:rPr>
        <w:t xml:space="preserve">Desain Penelitian </w:t>
      </w:r>
    </w:p>
    <w:p w:rsidR="00426431" w:rsidRDefault="00426431" w:rsidP="006D48D1">
      <w:pPr>
        <w:spacing w:after="0" w:line="240" w:lineRule="auto"/>
        <w:ind w:firstLine="709"/>
        <w:jc w:val="both"/>
        <w:rPr>
          <w:rFonts w:ascii="Times New Roman" w:hAnsi="Times New Roman"/>
          <w:color w:val="000000" w:themeColor="text1"/>
          <w:sz w:val="24"/>
          <w:szCs w:val="24"/>
        </w:rPr>
      </w:pPr>
      <w:r w:rsidRPr="001B64F6">
        <w:rPr>
          <w:rFonts w:ascii="Times New Roman" w:hAnsi="Times New Roman"/>
          <w:color w:val="000000" w:themeColor="text1"/>
          <w:sz w:val="24"/>
          <w:szCs w:val="24"/>
        </w:rPr>
        <w:t xml:space="preserve">Penelitian </w:t>
      </w:r>
      <w:r>
        <w:rPr>
          <w:rFonts w:ascii="Times New Roman" w:hAnsi="Times New Roman"/>
          <w:color w:val="000000" w:themeColor="text1"/>
          <w:sz w:val="24"/>
          <w:szCs w:val="24"/>
        </w:rPr>
        <w:t>ini menunjukkan hubungan kausal menurut sugiyono hubungan kausal adalah</w:t>
      </w:r>
      <w:r w:rsidRPr="001B64F6">
        <w:rPr>
          <w:rFonts w:ascii="Times New Roman" w:hAnsi="Times New Roman"/>
          <w:color w:val="000000" w:themeColor="text1"/>
          <w:sz w:val="24"/>
          <w:szCs w:val="24"/>
        </w:rPr>
        <w:t xml:space="preserve"> hubungan yang bersifat sebab akibat</w:t>
      </w:r>
      <w:r>
        <w:rPr>
          <w:rFonts w:ascii="Times New Roman" w:hAnsi="Times New Roman"/>
          <w:color w:val="000000" w:themeColor="text1"/>
          <w:sz w:val="24"/>
          <w:szCs w:val="24"/>
        </w:rPr>
        <w:t>.Jadi disini ada variabel independen (variabel yang mempengaruhi) dan dependen (dipengaruhi)</w:t>
      </w:r>
      <w:r w:rsidRPr="001B64F6">
        <w:rPr>
          <w:rFonts w:ascii="Times New Roman" w:hAnsi="Times New Roman"/>
          <w:color w:val="000000" w:themeColor="text1"/>
          <w:sz w:val="24"/>
          <w:szCs w:val="24"/>
        </w:rPr>
        <w:t>.</w:t>
      </w:r>
      <w:r w:rsidRPr="00E43ACC">
        <w:rPr>
          <w:rStyle w:val="FootnoteReference"/>
          <w:rFonts w:ascii="Times New Roman" w:hAnsi="Times New Roman"/>
          <w:color w:val="000000" w:themeColor="text1"/>
          <w:sz w:val="24"/>
          <w:szCs w:val="24"/>
        </w:rPr>
        <w:footnoteReference w:id="27"/>
      </w:r>
      <w:r w:rsidRPr="001B64F6">
        <w:rPr>
          <w:rFonts w:ascii="Times New Roman" w:hAnsi="Times New Roman"/>
          <w:color w:val="000000" w:themeColor="text1"/>
          <w:sz w:val="24"/>
          <w:szCs w:val="24"/>
        </w:rPr>
        <w:t xml:space="preserve"> Untuk lebih jelasnya desain penelitian ini yang terdiri dari dua variabel </w:t>
      </w:r>
      <w:r>
        <w:rPr>
          <w:rFonts w:ascii="Times New Roman" w:hAnsi="Times New Roman"/>
          <w:color w:val="000000" w:themeColor="text1"/>
          <w:sz w:val="24"/>
          <w:szCs w:val="24"/>
        </w:rPr>
        <w:t xml:space="preserve">dapat dilihat </w:t>
      </w:r>
    </w:p>
    <w:p w:rsidR="00426431" w:rsidRPr="00EF137B" w:rsidRDefault="00426431" w:rsidP="006D48D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sebagai</w:t>
      </w:r>
    </w:p>
    <w:p w:rsidR="001817CE" w:rsidRDefault="001817CE" w:rsidP="006D48D1">
      <w:pPr>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1793875</wp:posOffset>
                </wp:positionH>
                <wp:positionV relativeFrom="paragraph">
                  <wp:posOffset>69850</wp:posOffset>
                </wp:positionV>
                <wp:extent cx="390525" cy="2762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rsidR="005841B7" w:rsidRPr="008E061F" w:rsidRDefault="005841B7" w:rsidP="00426431">
                            <w:pPr>
                              <w:jc w:val="center"/>
                              <w:rPr>
                                <w:b/>
                              </w:rPr>
                            </w:pPr>
                            <w:r w:rsidRPr="008E061F">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41.25pt;margin-top:5.5pt;width:30.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">
                <v:textbox>
                  <w:txbxContent>
                    <w:p w:rsidR="005841B7" w:rsidRPr="008E061F" w:rsidRDefault="005841B7" w:rsidP="00426431">
                      <w:pPr>
                        <w:jc w:val="center"/>
                        <w:rPr>
                          <w:b/>
                        </w:rPr>
                      </w:pPr>
                      <w:r w:rsidRPr="008E061F">
                        <w:rPr>
                          <w:b/>
                        </w:rPr>
                        <w:t>Y</w:t>
                      </w:r>
                    </w:p>
                  </w:txbxContent>
                </v:textbox>
              </v:rect>
            </w:pict>
          </mc:Fallback>
        </mc:AlternateContent>
      </w:r>
      <w:r>
        <w:rPr>
          <w:rFonts w:ascii="Times New Roman" w:hAnsi="Times New Roman"/>
          <w:noProof/>
          <w:color w:val="000000" w:themeColor="text1"/>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144780</wp:posOffset>
                </wp:positionH>
                <wp:positionV relativeFrom="paragraph">
                  <wp:posOffset>79375</wp:posOffset>
                </wp:positionV>
                <wp:extent cx="390525" cy="2762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rsidR="005841B7" w:rsidRPr="008E061F" w:rsidRDefault="005841B7" w:rsidP="00426431">
                            <w:pPr>
                              <w:jc w:val="center"/>
                              <w:rPr>
                                <w:b/>
                              </w:rPr>
                            </w:pPr>
                            <w:r w:rsidRPr="008E061F">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1.4pt;margin-top:6.25pt;width:30.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">
                <v:textbox>
                  <w:txbxContent>
                    <w:p w:rsidR="005841B7" w:rsidRPr="008E061F" w:rsidRDefault="005841B7" w:rsidP="00426431">
                      <w:pPr>
                        <w:jc w:val="center"/>
                        <w:rPr>
                          <w:b/>
                        </w:rPr>
                      </w:pPr>
                      <w:r w:rsidRPr="008E061F">
                        <w:rPr>
                          <w:b/>
                        </w:rPr>
                        <w:t>X</w:t>
                      </w:r>
                    </w:p>
                  </w:txbxContent>
                </v:textbox>
              </v:rect>
            </w:pict>
          </mc:Fallback>
        </mc:AlternateContent>
      </w:r>
    </w:p>
    <w:p w:rsidR="00426431" w:rsidRDefault="00426431" w:rsidP="006D48D1">
      <w:pPr>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mc:AlternateContent>
          <mc:Choice Requires="wps">
            <w:drawing>
              <wp:anchor distT="4294967293" distB="4294967293" distL="114300" distR="114300" simplePos="0" relativeHeight="251678720" behindDoc="0" locked="0" layoutInCell="1" allowOverlap="1">
                <wp:simplePos x="0" y="0"/>
                <wp:positionH relativeFrom="column">
                  <wp:posOffset>560705</wp:posOffset>
                </wp:positionH>
                <wp:positionV relativeFrom="paragraph">
                  <wp:posOffset>27940</wp:posOffset>
                </wp:positionV>
                <wp:extent cx="1228725" cy="0"/>
                <wp:effectExtent l="0" t="76200" r="952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36F8A" id="_x0000_t32" coordsize="21600,21600" o:spt="32" o:oned="t" path="m,l21600,21600e" filled="f">
                <v:path arrowok="t" fillok="f" o:connecttype="none"/>
                <o:lock v:ext="edit" shapetype="t"/>
              </v:shapetype>
              <v:shape id="Straight Arrow Connector 17" o:spid="_x0000_s1026" type="#_x0000_t32" style="position:absolute;margin-left:44.15pt;margin-top:2.2pt;width:96.7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">
                <v:stroke endarrow="block"/>
              </v:shape>
            </w:pict>
          </mc:Fallback>
        </mc:AlternateContent>
      </w:r>
    </w:p>
    <w:p w:rsidR="001817CE" w:rsidRDefault="001817CE" w:rsidP="006D48D1">
      <w:pPr>
        <w:spacing w:after="0" w:line="240" w:lineRule="auto"/>
        <w:jc w:val="center"/>
        <w:rPr>
          <w:rFonts w:ascii="Times New Roman" w:hAnsi="Times New Roman"/>
          <w:color w:val="000000" w:themeColor="text1"/>
          <w:sz w:val="24"/>
          <w:szCs w:val="24"/>
        </w:rPr>
      </w:pPr>
    </w:p>
    <w:p w:rsidR="00426431" w:rsidRPr="00D37D14" w:rsidRDefault="00426431" w:rsidP="006D48D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Gambar 1. Desain Penelitian</w:t>
      </w:r>
    </w:p>
    <w:p w:rsidR="00426431" w:rsidRPr="000B19FB" w:rsidRDefault="00426431" w:rsidP="006D48D1">
      <w:pPr>
        <w:spacing w:after="0" w:line="240" w:lineRule="auto"/>
        <w:ind w:firstLine="720"/>
        <w:jc w:val="both"/>
        <w:rPr>
          <w:rFonts w:ascii="Times New Roman" w:hAnsi="Times New Roman"/>
          <w:color w:val="000000" w:themeColor="text1"/>
          <w:sz w:val="24"/>
          <w:szCs w:val="24"/>
        </w:rPr>
      </w:pPr>
      <w:r>
        <w:rPr>
          <w:rFonts w:ascii="Times New Roman" w:hAnsi="Times New Roman"/>
          <w:b/>
          <w:color w:val="000000" w:themeColor="text1"/>
          <w:sz w:val="24"/>
          <w:szCs w:val="24"/>
        </w:rPr>
        <w:t>Keterangan:</w:t>
      </w:r>
    </w:p>
    <w:p w:rsidR="00426431" w:rsidRPr="0088610C" w:rsidRDefault="00426431" w:rsidP="006D48D1">
      <w:pPr>
        <w:pStyle w:val="ListParagraph"/>
        <w:spacing w:after="0" w:line="240" w:lineRule="auto"/>
        <w:ind w:left="1080"/>
        <w:contextualSpacing w:val="0"/>
        <w:jc w:val="both"/>
        <w:rPr>
          <w:rFonts w:ascii="Times New Roman" w:hAnsi="Times New Roman"/>
          <w:b/>
          <w:color w:val="000000" w:themeColor="text1"/>
          <w:sz w:val="24"/>
          <w:szCs w:val="24"/>
        </w:rPr>
      </w:pPr>
      <w:r w:rsidRPr="001B64F6">
        <w:rPr>
          <w:rFonts w:ascii="Times New Roman" w:hAnsi="Times New Roman"/>
          <w:b/>
          <w:color w:val="000000" w:themeColor="text1"/>
          <w:sz w:val="24"/>
          <w:szCs w:val="24"/>
        </w:rPr>
        <w:t xml:space="preserve">X: </w:t>
      </w:r>
      <w:r>
        <w:rPr>
          <w:rFonts w:ascii="Times New Roman" w:hAnsi="Times New Roman"/>
          <w:color w:val="000000" w:themeColor="text1"/>
          <w:sz w:val="24"/>
          <w:szCs w:val="24"/>
        </w:rPr>
        <w:t>Kehidupan Sosial ekonomi nelayan</w:t>
      </w:r>
    </w:p>
    <w:p w:rsidR="00426431" w:rsidRPr="00AD6A63" w:rsidRDefault="00426431" w:rsidP="006D48D1">
      <w:pPr>
        <w:pStyle w:val="ListParagraph"/>
        <w:spacing w:after="0" w:line="240" w:lineRule="auto"/>
        <w:ind w:left="1080"/>
        <w:contextualSpacing w:val="0"/>
        <w:jc w:val="both"/>
        <w:rPr>
          <w:rFonts w:ascii="Times New Roman" w:hAnsi="Times New Roman"/>
          <w:color w:val="000000" w:themeColor="text1"/>
          <w:sz w:val="24"/>
          <w:szCs w:val="24"/>
        </w:rPr>
      </w:pPr>
      <w:r w:rsidRPr="001B64F6">
        <w:rPr>
          <w:rFonts w:ascii="Times New Roman" w:hAnsi="Times New Roman"/>
          <w:b/>
          <w:color w:val="000000" w:themeColor="text1"/>
          <w:sz w:val="24"/>
          <w:szCs w:val="24"/>
        </w:rPr>
        <w:t xml:space="preserve">Y: </w:t>
      </w:r>
      <w:r>
        <w:rPr>
          <w:rFonts w:ascii="Times New Roman" w:hAnsi="Times New Roman"/>
          <w:color w:val="000000" w:themeColor="text1"/>
          <w:sz w:val="24"/>
          <w:szCs w:val="24"/>
        </w:rPr>
        <w:t xml:space="preserve">Tempat pelelangan ikan </w:t>
      </w:r>
    </w:p>
    <w:p w:rsidR="00426431" w:rsidRPr="001B64F6" w:rsidRDefault="00426431" w:rsidP="00766553">
      <w:pPr>
        <w:pStyle w:val="ListParagraph"/>
        <w:numPr>
          <w:ilvl w:val="0"/>
          <w:numId w:val="42"/>
        </w:numPr>
        <w:spacing w:after="0" w:line="240" w:lineRule="auto"/>
        <w:ind w:left="426" w:hanging="426"/>
        <w:contextualSpacing w:val="0"/>
        <w:jc w:val="both"/>
        <w:rPr>
          <w:rFonts w:ascii="Times New Roman" w:hAnsi="Times New Roman"/>
          <w:b/>
          <w:color w:val="000000" w:themeColor="text1"/>
          <w:sz w:val="24"/>
          <w:szCs w:val="24"/>
        </w:rPr>
      </w:pPr>
      <w:r>
        <w:rPr>
          <w:rFonts w:ascii="Times New Roman" w:hAnsi="Times New Roman"/>
          <w:b/>
          <w:color w:val="000000" w:themeColor="text1"/>
          <w:sz w:val="24"/>
          <w:szCs w:val="24"/>
        </w:rPr>
        <w:t>Definisi Operasional Variabel dan Pengukuran Variabel</w:t>
      </w:r>
    </w:p>
    <w:p w:rsidR="00426431" w:rsidRPr="00AD6A63" w:rsidRDefault="00426431" w:rsidP="00766553">
      <w:pPr>
        <w:pStyle w:val="ListParagraph"/>
        <w:numPr>
          <w:ilvl w:val="0"/>
          <w:numId w:val="39"/>
        </w:numPr>
        <w:spacing w:after="0" w:line="240" w:lineRule="auto"/>
        <w:ind w:hanging="294"/>
        <w:contextualSpacing w:val="0"/>
        <w:jc w:val="both"/>
        <w:rPr>
          <w:rFonts w:ascii="Times New Roman" w:hAnsi="Times New Roman"/>
          <w:color w:val="000000" w:themeColor="text1"/>
          <w:sz w:val="24"/>
          <w:szCs w:val="24"/>
        </w:rPr>
      </w:pPr>
      <w:r w:rsidRPr="00AD6A63">
        <w:rPr>
          <w:rFonts w:ascii="Times New Roman" w:hAnsi="Times New Roman"/>
          <w:color w:val="000000" w:themeColor="text1"/>
          <w:sz w:val="24"/>
          <w:szCs w:val="24"/>
        </w:rPr>
        <w:t>Definisi operasional variabel</w:t>
      </w:r>
    </w:p>
    <w:p w:rsidR="00426431" w:rsidRPr="00FF0B31" w:rsidRDefault="00426431" w:rsidP="006D48D1">
      <w:pPr>
        <w:spacing w:after="0" w:line="240" w:lineRule="auto"/>
        <w:ind w:firstLine="720"/>
        <w:jc w:val="both"/>
        <w:rPr>
          <w:rFonts w:ascii="Times New Roman" w:hAnsi="Times New Roman"/>
          <w:color w:val="000000" w:themeColor="text1"/>
          <w:sz w:val="24"/>
          <w:szCs w:val="24"/>
        </w:rPr>
      </w:pPr>
      <w:r w:rsidRPr="00797835">
        <w:rPr>
          <w:rFonts w:ascii="Times New Roman" w:hAnsi="Times New Roman"/>
          <w:color w:val="000000" w:themeColor="text1"/>
          <w:sz w:val="24"/>
          <w:szCs w:val="24"/>
        </w:rPr>
        <w:t>Definisi operasional merupakan</w:t>
      </w:r>
      <w:r>
        <w:rPr>
          <w:rFonts w:ascii="Times New Roman" w:hAnsi="Times New Roman"/>
          <w:color w:val="000000" w:themeColor="text1"/>
          <w:sz w:val="24"/>
          <w:szCs w:val="24"/>
        </w:rPr>
        <w:t xml:space="preserve"> </w:t>
      </w:r>
      <w:r w:rsidRPr="00797835">
        <w:rPr>
          <w:rFonts w:ascii="Times New Roman" w:hAnsi="Times New Roman"/>
          <w:color w:val="000000" w:themeColor="text1"/>
          <w:sz w:val="24"/>
          <w:szCs w:val="24"/>
        </w:rPr>
        <w:t>penjelasan atas konsep atau variabel penelitian yang ada dalam judul penelitian.Isi dari definisi operasional adalah</w:t>
      </w:r>
      <w:r>
        <w:rPr>
          <w:rFonts w:ascii="Times New Roman" w:hAnsi="Times New Roman"/>
          <w:color w:val="000000" w:themeColor="text1"/>
          <w:sz w:val="24"/>
          <w:szCs w:val="24"/>
        </w:rPr>
        <w:t xml:space="preserve"> </w:t>
      </w:r>
      <w:r w:rsidRPr="00797835">
        <w:rPr>
          <w:rFonts w:ascii="Times New Roman" w:hAnsi="Times New Roman"/>
          <w:color w:val="000000" w:themeColor="text1"/>
          <w:sz w:val="24"/>
          <w:szCs w:val="24"/>
        </w:rPr>
        <w:t>penjabaran variabel-variabel penelitian.Hali ini dimaksukkan agar tidak menimbulkan penafsiran yang berbeda tentang konsep atau</w:t>
      </w:r>
      <w:r>
        <w:rPr>
          <w:rFonts w:ascii="Times New Roman" w:hAnsi="Times New Roman"/>
          <w:color w:val="000000" w:themeColor="text1"/>
          <w:sz w:val="24"/>
          <w:szCs w:val="24"/>
        </w:rPr>
        <w:t xml:space="preserve"> </w:t>
      </w:r>
      <w:r w:rsidRPr="00797835">
        <w:rPr>
          <w:rFonts w:ascii="Times New Roman" w:hAnsi="Times New Roman"/>
          <w:color w:val="000000" w:themeColor="text1"/>
          <w:sz w:val="24"/>
          <w:szCs w:val="24"/>
        </w:rPr>
        <w:t>dasar pemikiran dalam penelitian ini.</w:t>
      </w:r>
    </w:p>
    <w:p w:rsidR="00426431" w:rsidRDefault="00426431" w:rsidP="00766553">
      <w:pPr>
        <w:pStyle w:val="ListParagraph"/>
        <w:numPr>
          <w:ilvl w:val="0"/>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Kehidupan sosial ekonomi nelayan di Kelurahan Mangempang Kabupaten Barru</w:t>
      </w:r>
    </w:p>
    <w:p w:rsidR="00426431" w:rsidRPr="00FF0B31" w:rsidRDefault="00426431" w:rsidP="00766553">
      <w:pPr>
        <w:pStyle w:val="ListParagraph"/>
        <w:numPr>
          <w:ilvl w:val="0"/>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P</w:t>
      </w:r>
      <w:r w:rsidRPr="00DA1A67">
        <w:rPr>
          <w:rFonts w:ascii="Times New Roman" w:hAnsi="Times New Roman"/>
          <w:sz w:val="24"/>
          <w:szCs w:val="24"/>
        </w:rPr>
        <w:t xml:space="preserve">erkembangan tempat </w:t>
      </w:r>
      <w:r>
        <w:rPr>
          <w:rFonts w:ascii="Times New Roman" w:hAnsi="Times New Roman"/>
          <w:sz w:val="24"/>
          <w:szCs w:val="24"/>
        </w:rPr>
        <w:t>P</w:t>
      </w:r>
      <w:r w:rsidRPr="00DA1A67">
        <w:rPr>
          <w:rFonts w:ascii="Times New Roman" w:hAnsi="Times New Roman"/>
          <w:sz w:val="24"/>
          <w:szCs w:val="24"/>
        </w:rPr>
        <w:t>elelangan i</w:t>
      </w:r>
      <w:r>
        <w:rPr>
          <w:rFonts w:ascii="Times New Roman" w:hAnsi="Times New Roman"/>
          <w:sz w:val="24"/>
          <w:szCs w:val="24"/>
        </w:rPr>
        <w:t>kan di Kelurahan Mangempang  Kabupaten. Barru.</w:t>
      </w:r>
    </w:p>
    <w:p w:rsidR="00426431" w:rsidRPr="00B47364" w:rsidRDefault="00426431" w:rsidP="00766553">
      <w:pPr>
        <w:pStyle w:val="ListParagraph"/>
        <w:numPr>
          <w:ilvl w:val="0"/>
          <w:numId w:val="44"/>
        </w:numPr>
        <w:spacing w:after="0" w:line="240" w:lineRule="auto"/>
        <w:contextualSpacing w:val="0"/>
        <w:jc w:val="both"/>
        <w:rPr>
          <w:rFonts w:ascii="Times New Roman" w:hAnsi="Times New Roman"/>
          <w:sz w:val="24"/>
          <w:szCs w:val="24"/>
        </w:rPr>
      </w:pPr>
      <w:r>
        <w:rPr>
          <w:rFonts w:ascii="Times New Roman" w:hAnsi="Times New Roman"/>
          <w:sz w:val="24"/>
          <w:szCs w:val="24"/>
        </w:rPr>
        <w:t>Dampak Kehidupan Sosial Ekonomi di Tempat Pelelangan ikan Kelurahan Mangempang Kabupaten Barru</w:t>
      </w:r>
    </w:p>
    <w:p w:rsidR="00426431" w:rsidRPr="00AD6A63" w:rsidRDefault="00426431" w:rsidP="00766553">
      <w:pPr>
        <w:pStyle w:val="ListParagraph"/>
        <w:numPr>
          <w:ilvl w:val="0"/>
          <w:numId w:val="39"/>
        </w:numPr>
        <w:spacing w:after="0" w:line="240" w:lineRule="auto"/>
        <w:ind w:hanging="294"/>
        <w:contextualSpacing w:val="0"/>
        <w:jc w:val="both"/>
        <w:rPr>
          <w:rFonts w:ascii="Times New Roman" w:hAnsi="Times New Roman"/>
          <w:color w:val="000000" w:themeColor="text1"/>
          <w:sz w:val="24"/>
          <w:szCs w:val="24"/>
        </w:rPr>
      </w:pPr>
      <w:r w:rsidRPr="00AD6A63">
        <w:rPr>
          <w:rFonts w:ascii="Times New Roman" w:hAnsi="Times New Roman"/>
          <w:color w:val="000000" w:themeColor="text1"/>
          <w:sz w:val="24"/>
          <w:szCs w:val="24"/>
        </w:rPr>
        <w:t>Pengukuran variabel</w:t>
      </w:r>
    </w:p>
    <w:p w:rsidR="00426431" w:rsidRPr="00D964B3" w:rsidRDefault="00426431" w:rsidP="006D48D1">
      <w:pPr>
        <w:spacing w:after="0" w:line="240" w:lineRule="auto"/>
        <w:ind w:firstLine="709"/>
        <w:jc w:val="both"/>
        <w:rPr>
          <w:rFonts w:ascii="Times New Roman" w:hAnsi="Times New Roman"/>
          <w:color w:val="000000" w:themeColor="text1"/>
          <w:sz w:val="24"/>
          <w:szCs w:val="24"/>
        </w:rPr>
      </w:pPr>
      <w:r w:rsidRPr="001B64F6">
        <w:rPr>
          <w:rFonts w:ascii="Times New Roman" w:hAnsi="Times New Roman"/>
          <w:color w:val="000000" w:themeColor="text1"/>
          <w:sz w:val="24"/>
          <w:szCs w:val="24"/>
        </w:rPr>
        <w:t xml:space="preserve">Untuk mengukur variabel dalam penelitian ini, maka digunakan instrumen berupa angket yang diajukan kepada responden dengan menggunakan skala Likert. </w:t>
      </w:r>
      <w:r>
        <w:rPr>
          <w:rFonts w:ascii="Times New Roman" w:hAnsi="Times New Roman"/>
          <w:color w:val="000000" w:themeColor="text1"/>
          <w:sz w:val="24"/>
          <w:szCs w:val="24"/>
        </w:rPr>
        <w:t xml:space="preserve">Menurut Sugiyono, </w:t>
      </w:r>
      <w:r w:rsidRPr="001B64F6">
        <w:rPr>
          <w:rFonts w:ascii="Times New Roman" w:hAnsi="Times New Roman"/>
          <w:color w:val="000000" w:themeColor="text1"/>
          <w:sz w:val="24"/>
          <w:szCs w:val="24"/>
        </w:rPr>
        <w:t>bahwa adapun daftar pertanyaan yang disusun telah ditetapkan oleh peneliti. Setiap jawaban dari pertanyaan akan diberikan skor numerik (angka) sesuai h</w:t>
      </w:r>
      <w:r>
        <w:rPr>
          <w:rFonts w:ascii="Times New Roman" w:hAnsi="Times New Roman"/>
          <w:color w:val="000000" w:themeColor="text1"/>
          <w:sz w:val="24"/>
          <w:szCs w:val="24"/>
        </w:rPr>
        <w:t>asil penelitian yang diperoleh.</w:t>
      </w:r>
      <w:r w:rsidRPr="001B64F6">
        <w:rPr>
          <w:rFonts w:ascii="Times New Roman" w:hAnsi="Times New Roman"/>
          <w:color w:val="000000" w:themeColor="text1"/>
          <w:sz w:val="24"/>
          <w:szCs w:val="24"/>
        </w:rPr>
        <w:t>Untuk lebih jelasnya sebagai berikut.</w:t>
      </w:r>
      <w:r w:rsidRPr="00E43ACC">
        <w:rPr>
          <w:rStyle w:val="FootnoteReference"/>
          <w:rFonts w:ascii="Times New Roman" w:hAnsi="Times New Roman"/>
          <w:color w:val="000000" w:themeColor="text1"/>
          <w:sz w:val="24"/>
          <w:szCs w:val="24"/>
        </w:rPr>
        <w:footnoteReference w:id="28"/>
      </w:r>
    </w:p>
    <w:p w:rsidR="00426431" w:rsidRPr="00E56DF6" w:rsidRDefault="00426431" w:rsidP="00766553">
      <w:pPr>
        <w:pStyle w:val="ListParagraph"/>
        <w:numPr>
          <w:ilvl w:val="0"/>
          <w:numId w:val="35"/>
        </w:numPr>
        <w:spacing w:after="0" w:line="240" w:lineRule="auto"/>
        <w:ind w:left="709" w:hanging="283"/>
        <w:contextualSpacing w:val="0"/>
        <w:jc w:val="both"/>
        <w:rPr>
          <w:rFonts w:ascii="Times New Roman" w:hAnsi="Times New Roman"/>
          <w:color w:val="000000" w:themeColor="text1"/>
          <w:sz w:val="24"/>
          <w:szCs w:val="24"/>
        </w:rPr>
      </w:pPr>
      <w:r w:rsidRPr="001B64F6">
        <w:rPr>
          <w:rFonts w:ascii="Times New Roman" w:hAnsi="Times New Roman"/>
          <w:color w:val="000000" w:themeColor="text1"/>
          <w:sz w:val="24"/>
          <w:szCs w:val="24"/>
        </w:rPr>
        <w:t>Setuju/selalu/sangat positif diberi skor</w:t>
      </w:r>
      <w:r w:rsidRPr="001B64F6">
        <w:rPr>
          <w:rFonts w:ascii="Times New Roman" w:hAnsi="Times New Roman"/>
          <w:color w:val="000000" w:themeColor="text1"/>
          <w:sz w:val="24"/>
          <w:szCs w:val="24"/>
        </w:rPr>
        <w:tab/>
      </w:r>
      <w:r w:rsidRPr="001B64F6">
        <w:rPr>
          <w:rFonts w:ascii="Times New Roman" w:hAnsi="Times New Roman"/>
          <w:color w:val="000000" w:themeColor="text1"/>
          <w:sz w:val="24"/>
          <w:szCs w:val="24"/>
        </w:rPr>
        <w:tab/>
      </w:r>
      <w:r w:rsidRPr="001B64F6">
        <w:rPr>
          <w:rFonts w:ascii="Times New Roman" w:hAnsi="Times New Roman"/>
          <w:color w:val="000000" w:themeColor="text1"/>
          <w:sz w:val="24"/>
          <w:szCs w:val="24"/>
        </w:rPr>
        <w:tab/>
      </w:r>
      <w:r>
        <w:rPr>
          <w:rFonts w:ascii="Times New Roman" w:hAnsi="Times New Roman"/>
          <w:color w:val="000000" w:themeColor="text1"/>
          <w:sz w:val="24"/>
          <w:szCs w:val="24"/>
        </w:rPr>
        <w:t>5</w:t>
      </w:r>
    </w:p>
    <w:p w:rsidR="00426431" w:rsidRPr="00E56DF6" w:rsidRDefault="00426431" w:rsidP="00766553">
      <w:pPr>
        <w:pStyle w:val="ListParagraph"/>
        <w:numPr>
          <w:ilvl w:val="0"/>
          <w:numId w:val="35"/>
        </w:numPr>
        <w:spacing w:after="0" w:line="240" w:lineRule="auto"/>
        <w:ind w:left="709" w:hanging="283"/>
        <w:contextualSpacing w:val="0"/>
        <w:jc w:val="both"/>
        <w:rPr>
          <w:rFonts w:ascii="Times New Roman" w:hAnsi="Times New Roman"/>
          <w:color w:val="000000" w:themeColor="text1"/>
          <w:sz w:val="24"/>
          <w:szCs w:val="24"/>
        </w:rPr>
      </w:pPr>
      <w:r w:rsidRPr="00E56DF6">
        <w:rPr>
          <w:rFonts w:ascii="Times New Roman" w:hAnsi="Times New Roman"/>
          <w:color w:val="000000" w:themeColor="text1"/>
          <w:sz w:val="24"/>
          <w:szCs w:val="24"/>
        </w:rPr>
        <w:t>Setuju/sering/positif/ diberi skor</w:t>
      </w:r>
      <w:r w:rsidRPr="00E56DF6">
        <w:rPr>
          <w:rFonts w:ascii="Times New Roman" w:hAnsi="Times New Roman"/>
          <w:color w:val="000000" w:themeColor="text1"/>
          <w:sz w:val="24"/>
          <w:szCs w:val="24"/>
        </w:rPr>
        <w:tab/>
      </w:r>
      <w:r w:rsidRPr="00E56DF6">
        <w:rPr>
          <w:rFonts w:ascii="Times New Roman" w:hAnsi="Times New Roman"/>
          <w:color w:val="000000" w:themeColor="text1"/>
          <w:sz w:val="24"/>
          <w:szCs w:val="24"/>
        </w:rPr>
        <w:tab/>
      </w:r>
      <w:r w:rsidRPr="00E56DF6">
        <w:rPr>
          <w:rFonts w:ascii="Times New Roman" w:hAnsi="Times New Roman"/>
          <w:color w:val="000000" w:themeColor="text1"/>
          <w:sz w:val="24"/>
          <w:szCs w:val="24"/>
        </w:rPr>
        <w:tab/>
      </w:r>
      <w:r w:rsidRPr="00E56DF6">
        <w:rPr>
          <w:rFonts w:ascii="Times New Roman" w:hAnsi="Times New Roman"/>
          <w:color w:val="000000" w:themeColor="text1"/>
          <w:sz w:val="24"/>
          <w:szCs w:val="24"/>
        </w:rPr>
        <w:tab/>
        <w:t>4</w:t>
      </w:r>
      <w:r w:rsidRPr="00E56DF6">
        <w:rPr>
          <w:rFonts w:ascii="Times New Roman" w:hAnsi="Times New Roman"/>
          <w:color w:val="000000" w:themeColor="text1"/>
          <w:sz w:val="24"/>
          <w:szCs w:val="24"/>
        </w:rPr>
        <w:tab/>
      </w:r>
    </w:p>
    <w:p w:rsidR="00426431" w:rsidRPr="00E56DF6" w:rsidRDefault="00426431" w:rsidP="00766553">
      <w:pPr>
        <w:pStyle w:val="ListParagraph"/>
        <w:numPr>
          <w:ilvl w:val="0"/>
          <w:numId w:val="35"/>
        </w:numPr>
        <w:spacing w:after="0" w:line="240" w:lineRule="auto"/>
        <w:ind w:left="709" w:hanging="283"/>
        <w:contextualSpacing w:val="0"/>
        <w:jc w:val="both"/>
        <w:rPr>
          <w:rFonts w:ascii="Times New Roman" w:hAnsi="Times New Roman"/>
          <w:color w:val="000000" w:themeColor="text1"/>
          <w:sz w:val="24"/>
          <w:szCs w:val="24"/>
        </w:rPr>
      </w:pPr>
      <w:r w:rsidRPr="00E56DF6">
        <w:rPr>
          <w:rFonts w:ascii="Times New Roman" w:hAnsi="Times New Roman"/>
          <w:color w:val="000000" w:themeColor="text1"/>
          <w:sz w:val="24"/>
          <w:szCs w:val="24"/>
        </w:rPr>
        <w:t>Ragu-ragu/kadang-kadang/netral diberi skor</w:t>
      </w:r>
      <w:r w:rsidRPr="00E56DF6">
        <w:rPr>
          <w:rFonts w:ascii="Times New Roman" w:hAnsi="Times New Roman"/>
          <w:color w:val="000000" w:themeColor="text1"/>
          <w:sz w:val="24"/>
          <w:szCs w:val="24"/>
        </w:rPr>
        <w:tab/>
      </w:r>
      <w:r w:rsidRPr="00E56DF6">
        <w:rPr>
          <w:rFonts w:ascii="Times New Roman" w:hAnsi="Times New Roman"/>
          <w:color w:val="000000" w:themeColor="text1"/>
          <w:sz w:val="24"/>
          <w:szCs w:val="24"/>
        </w:rPr>
        <w:tab/>
      </w:r>
      <w:r>
        <w:rPr>
          <w:rFonts w:ascii="Times New Roman" w:hAnsi="Times New Roman"/>
          <w:color w:val="000000" w:themeColor="text1"/>
          <w:sz w:val="24"/>
          <w:szCs w:val="24"/>
        </w:rPr>
        <w:tab/>
        <w:t>3</w:t>
      </w:r>
    </w:p>
    <w:p w:rsidR="00426431" w:rsidRPr="00E56DF6" w:rsidRDefault="00426431" w:rsidP="00766553">
      <w:pPr>
        <w:pStyle w:val="ListParagraph"/>
        <w:numPr>
          <w:ilvl w:val="0"/>
          <w:numId w:val="35"/>
        </w:numPr>
        <w:spacing w:after="0" w:line="240" w:lineRule="auto"/>
        <w:ind w:left="709" w:hanging="283"/>
        <w:contextualSpacing w:val="0"/>
        <w:jc w:val="both"/>
        <w:rPr>
          <w:rFonts w:ascii="Times New Roman" w:hAnsi="Times New Roman"/>
          <w:color w:val="000000" w:themeColor="text1"/>
          <w:sz w:val="24"/>
          <w:szCs w:val="24"/>
        </w:rPr>
      </w:pPr>
      <w:r w:rsidRPr="00E56DF6">
        <w:rPr>
          <w:rFonts w:ascii="Times New Roman" w:hAnsi="Times New Roman"/>
          <w:color w:val="000000" w:themeColor="text1"/>
          <w:sz w:val="24"/>
          <w:szCs w:val="24"/>
        </w:rPr>
        <w:t>Tidak set</w:t>
      </w:r>
      <w:r>
        <w:rPr>
          <w:rFonts w:ascii="Times New Roman" w:hAnsi="Times New Roman"/>
          <w:color w:val="000000" w:themeColor="text1"/>
          <w:sz w:val="24"/>
          <w:szCs w:val="24"/>
        </w:rPr>
        <w:t>uju/hampir tidak pernah/ negatif</w:t>
      </w:r>
      <w:r w:rsidRPr="00E56DF6">
        <w:rPr>
          <w:rFonts w:ascii="Times New Roman" w:hAnsi="Times New Roman"/>
          <w:color w:val="000000" w:themeColor="text1"/>
          <w:sz w:val="24"/>
          <w:szCs w:val="24"/>
        </w:rPr>
        <w:t xml:space="preserve"> diberi skor</w:t>
      </w:r>
      <w:r w:rsidRPr="00E56DF6">
        <w:rPr>
          <w:rFonts w:ascii="Times New Roman" w:hAnsi="Times New Roman"/>
          <w:color w:val="000000" w:themeColor="text1"/>
          <w:sz w:val="24"/>
          <w:szCs w:val="24"/>
        </w:rPr>
        <w:tab/>
        <w:t>2</w:t>
      </w:r>
      <w:r w:rsidRPr="00E56DF6">
        <w:rPr>
          <w:rFonts w:ascii="Times New Roman" w:hAnsi="Times New Roman"/>
          <w:color w:val="000000" w:themeColor="text1"/>
          <w:sz w:val="24"/>
          <w:szCs w:val="24"/>
        </w:rPr>
        <w:tab/>
      </w:r>
    </w:p>
    <w:p w:rsidR="00426431" w:rsidRPr="00A074EE" w:rsidRDefault="00426431" w:rsidP="00766553">
      <w:pPr>
        <w:pStyle w:val="ListParagraph"/>
        <w:numPr>
          <w:ilvl w:val="0"/>
          <w:numId w:val="35"/>
        </w:numPr>
        <w:spacing w:after="0" w:line="240" w:lineRule="auto"/>
        <w:ind w:left="709" w:hanging="283"/>
        <w:contextualSpacing w:val="0"/>
        <w:jc w:val="both"/>
        <w:rPr>
          <w:rFonts w:ascii="Times New Roman" w:hAnsi="Times New Roman"/>
          <w:color w:val="000000" w:themeColor="text1"/>
          <w:sz w:val="24"/>
          <w:szCs w:val="24"/>
        </w:rPr>
      </w:pPr>
      <w:r w:rsidRPr="00E56DF6">
        <w:rPr>
          <w:rFonts w:ascii="Times New Roman" w:hAnsi="Times New Roman"/>
          <w:color w:val="000000" w:themeColor="text1"/>
          <w:sz w:val="24"/>
          <w:szCs w:val="24"/>
        </w:rPr>
        <w:t>Sangat tidak setuju/tidak pernah diberikan skor</w:t>
      </w:r>
      <w:r w:rsidRPr="00E56DF6">
        <w:rPr>
          <w:rFonts w:ascii="Times New Roman" w:hAnsi="Times New Roman"/>
          <w:color w:val="000000" w:themeColor="text1"/>
          <w:sz w:val="24"/>
          <w:szCs w:val="24"/>
        </w:rPr>
        <w:tab/>
      </w:r>
      <w:r w:rsidRPr="00E56DF6">
        <w:rPr>
          <w:rFonts w:ascii="Times New Roman" w:hAnsi="Times New Roman"/>
          <w:color w:val="000000" w:themeColor="text1"/>
          <w:sz w:val="24"/>
          <w:szCs w:val="24"/>
        </w:rPr>
        <w:tab/>
        <w:t>1</w:t>
      </w:r>
    </w:p>
    <w:p w:rsidR="00426431" w:rsidRPr="001817CE" w:rsidRDefault="00426431" w:rsidP="001817CE">
      <w:pPr>
        <w:spacing w:after="0" w:line="240" w:lineRule="auto"/>
        <w:jc w:val="both"/>
        <w:rPr>
          <w:rFonts w:ascii="Times New Roman" w:hAnsi="Times New Roman"/>
          <w:color w:val="000000" w:themeColor="text1"/>
          <w:sz w:val="24"/>
          <w:szCs w:val="24"/>
        </w:rPr>
      </w:pPr>
    </w:p>
    <w:p w:rsidR="00426431" w:rsidRPr="00D51829" w:rsidRDefault="00426431" w:rsidP="00766553">
      <w:pPr>
        <w:pStyle w:val="ListParagraph"/>
        <w:numPr>
          <w:ilvl w:val="0"/>
          <w:numId w:val="42"/>
        </w:numPr>
        <w:spacing w:after="0" w:line="240" w:lineRule="auto"/>
        <w:ind w:left="426" w:hanging="426"/>
        <w:contextualSpacing w:val="0"/>
        <w:jc w:val="both"/>
        <w:rPr>
          <w:rFonts w:ascii="Times New Roman" w:hAnsi="Times New Roman"/>
          <w:sz w:val="24"/>
          <w:szCs w:val="24"/>
        </w:rPr>
      </w:pPr>
      <w:r w:rsidRPr="00D51829">
        <w:rPr>
          <w:rFonts w:ascii="Times New Roman" w:hAnsi="Times New Roman"/>
          <w:b/>
          <w:sz w:val="24"/>
          <w:szCs w:val="24"/>
        </w:rPr>
        <w:t>Populasi Dan Sampel</w:t>
      </w:r>
    </w:p>
    <w:p w:rsidR="00426431" w:rsidRPr="00AD6A63" w:rsidRDefault="00426431" w:rsidP="00766553">
      <w:pPr>
        <w:pStyle w:val="ListParagraph"/>
        <w:numPr>
          <w:ilvl w:val="0"/>
          <w:numId w:val="40"/>
        </w:numPr>
        <w:spacing w:after="0" w:line="240" w:lineRule="auto"/>
        <w:ind w:hanging="294"/>
        <w:contextualSpacing w:val="0"/>
        <w:jc w:val="both"/>
        <w:rPr>
          <w:rFonts w:ascii="Times New Roman" w:hAnsi="Times New Roman"/>
          <w:sz w:val="24"/>
          <w:szCs w:val="24"/>
        </w:rPr>
      </w:pPr>
      <w:r w:rsidRPr="00AD6A63">
        <w:rPr>
          <w:rFonts w:ascii="Times New Roman" w:hAnsi="Times New Roman"/>
          <w:sz w:val="24"/>
          <w:szCs w:val="24"/>
        </w:rPr>
        <w:t xml:space="preserve">Populasi </w:t>
      </w:r>
    </w:p>
    <w:p w:rsidR="00426431" w:rsidRPr="00E43ACC" w:rsidRDefault="00426431" w:rsidP="006D48D1">
      <w:pPr>
        <w:spacing w:after="0" w:line="240" w:lineRule="auto"/>
        <w:ind w:firstLine="709"/>
        <w:jc w:val="both"/>
        <w:rPr>
          <w:rFonts w:ascii="Times New Roman" w:hAnsi="Times New Roman"/>
          <w:sz w:val="24"/>
          <w:szCs w:val="24"/>
          <w:vertAlign w:val="superscript"/>
        </w:rPr>
      </w:pPr>
      <w:r w:rsidRPr="00E56DF6">
        <w:rPr>
          <w:rFonts w:ascii="Times New Roman" w:hAnsi="Times New Roman"/>
          <w:sz w:val="24"/>
          <w:szCs w:val="24"/>
        </w:rPr>
        <w:t>Menurut Suharsimi Arikunto, populasi</w:t>
      </w:r>
      <w:r>
        <w:rPr>
          <w:rFonts w:ascii="Times New Roman" w:hAnsi="Times New Roman"/>
          <w:sz w:val="24"/>
          <w:szCs w:val="24"/>
        </w:rPr>
        <w:t xml:space="preserve"> </w:t>
      </w:r>
      <w:r w:rsidRPr="00E56DF6">
        <w:rPr>
          <w:rFonts w:ascii="Times New Roman" w:hAnsi="Times New Roman"/>
          <w:sz w:val="24"/>
          <w:szCs w:val="24"/>
        </w:rPr>
        <w:t>adalah keseluruhan</w:t>
      </w:r>
      <w:r>
        <w:rPr>
          <w:rFonts w:ascii="Times New Roman" w:hAnsi="Times New Roman"/>
          <w:sz w:val="24"/>
          <w:szCs w:val="24"/>
        </w:rPr>
        <w:t xml:space="preserve"> </w:t>
      </w:r>
      <w:r w:rsidRPr="00E56DF6">
        <w:rPr>
          <w:rFonts w:ascii="Times New Roman" w:hAnsi="Times New Roman"/>
          <w:sz w:val="24"/>
          <w:szCs w:val="24"/>
        </w:rPr>
        <w:t>subyek penelitian. Apabila seseorang ingin meneliti semua elemen yang ada dalam wilayah penelitian, maka penelitiannya merupakan penelitian populasi.</w:t>
      </w:r>
      <w:r w:rsidRPr="00E43ACC">
        <w:rPr>
          <w:rStyle w:val="FootnoteReference"/>
          <w:rFonts w:ascii="Times New Roman" w:hAnsi="Times New Roman"/>
          <w:sz w:val="24"/>
          <w:szCs w:val="24"/>
        </w:rPr>
        <w:footnoteReference w:id="29"/>
      </w:r>
    </w:p>
    <w:p w:rsidR="00426431" w:rsidRPr="00A074EE" w:rsidRDefault="00426431" w:rsidP="006D48D1">
      <w:pPr>
        <w:spacing w:after="0" w:line="240" w:lineRule="auto"/>
        <w:ind w:firstLine="709"/>
        <w:jc w:val="both"/>
        <w:rPr>
          <w:rFonts w:ascii="Times New Roman" w:hAnsi="Times New Roman"/>
          <w:sz w:val="24"/>
          <w:szCs w:val="24"/>
          <w:lang w:val="en-US"/>
        </w:rPr>
      </w:pPr>
      <w:r w:rsidRPr="00B85475">
        <w:rPr>
          <w:rFonts w:ascii="Times New Roman" w:hAnsi="Times New Roman"/>
          <w:sz w:val="24"/>
          <w:szCs w:val="24"/>
        </w:rPr>
        <w:t>Populasi dalam penelitian ini adalah keseluruhan</w:t>
      </w:r>
      <w:r>
        <w:rPr>
          <w:rFonts w:ascii="Times New Roman" w:hAnsi="Times New Roman"/>
          <w:sz w:val="24"/>
          <w:szCs w:val="24"/>
        </w:rPr>
        <w:t>kelompok nelayan di Kelurahan Mangempang  kabupaten Barru</w:t>
      </w:r>
      <w:r w:rsidRPr="00B85475">
        <w:rPr>
          <w:rFonts w:ascii="Times New Roman" w:hAnsi="Times New Roman"/>
          <w:sz w:val="24"/>
          <w:szCs w:val="24"/>
        </w:rPr>
        <w:t>. Untuk lebih jelasnya dapat dilihat pada t</w:t>
      </w:r>
      <w:r>
        <w:rPr>
          <w:rFonts w:ascii="Times New Roman" w:hAnsi="Times New Roman"/>
          <w:sz w:val="24"/>
          <w:szCs w:val="24"/>
        </w:rPr>
        <w:t>able di bawah ini</w:t>
      </w:r>
      <w:r>
        <w:rPr>
          <w:rFonts w:ascii="Times New Roman" w:hAnsi="Times New Roman"/>
          <w:sz w:val="24"/>
          <w:szCs w:val="24"/>
          <w:lang w:val="en-US"/>
        </w:rPr>
        <w:t>:</w:t>
      </w:r>
    </w:p>
    <w:p w:rsidR="00426431" w:rsidRDefault="00426431" w:rsidP="006D48D1">
      <w:pPr>
        <w:spacing w:after="0" w:line="240" w:lineRule="auto"/>
        <w:jc w:val="center"/>
        <w:rPr>
          <w:rFonts w:ascii="Times New Roman" w:hAnsi="Times New Roman"/>
          <w:sz w:val="24"/>
          <w:szCs w:val="24"/>
        </w:rPr>
      </w:pPr>
      <w:r w:rsidRPr="00EA19A7">
        <w:rPr>
          <w:rFonts w:ascii="Times New Roman" w:hAnsi="Times New Roman"/>
          <w:sz w:val="24"/>
          <w:szCs w:val="24"/>
        </w:rPr>
        <w:t xml:space="preserve">Tabel </w:t>
      </w:r>
      <w:r>
        <w:rPr>
          <w:rFonts w:ascii="Times New Roman" w:hAnsi="Times New Roman"/>
          <w:sz w:val="24"/>
          <w:szCs w:val="24"/>
        </w:rPr>
        <w:t>3.1 Keadaan Populasi kelompok nelayan di Kelurahan Mangempang  Kabupaten Barru 2017-2018</w:t>
      </w:r>
    </w:p>
    <w:p w:rsidR="00426431" w:rsidRPr="00EA19A7" w:rsidRDefault="00426431" w:rsidP="006D48D1">
      <w:pPr>
        <w:spacing w:after="0" w:line="240" w:lineRule="auto"/>
        <w:jc w:val="both"/>
        <w:rPr>
          <w:rFonts w:ascii="Times New Roman" w:hAnsi="Times New Roman"/>
          <w:sz w:val="24"/>
          <w:szCs w:val="24"/>
        </w:rPr>
      </w:pPr>
    </w:p>
    <w:tbl>
      <w:tblPr>
        <w:tblStyle w:val="LightShading1"/>
        <w:tblW w:w="0" w:type="auto"/>
        <w:jc w:val="center"/>
        <w:tblLook w:val="04A0" w:firstRow="1" w:lastRow="0" w:firstColumn="1" w:lastColumn="0" w:noHBand="0" w:noVBand="1"/>
      </w:tblPr>
      <w:tblGrid>
        <w:gridCol w:w="576"/>
        <w:gridCol w:w="1988"/>
        <w:gridCol w:w="1595"/>
      </w:tblGrid>
      <w:tr w:rsidR="00426431" w:rsidRPr="00CE79ED" w:rsidTr="00426431">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18" w:space="0" w:color="000000" w:themeColor="text1"/>
              <w:bottom w:val="single" w:sz="18" w:space="0" w:color="000000" w:themeColor="text1"/>
            </w:tcBorders>
          </w:tcPr>
          <w:p w:rsidR="00426431" w:rsidRPr="00CE79ED" w:rsidRDefault="00426431" w:rsidP="00426431">
            <w:pPr>
              <w:jc w:val="center"/>
              <w:rPr>
                <w:rFonts w:ascii="Times New Roman" w:hAnsi="Times New Roman" w:cs="Times New Roman"/>
                <w:color w:val="auto"/>
                <w:sz w:val="24"/>
                <w:szCs w:val="24"/>
              </w:rPr>
            </w:pPr>
            <w:r w:rsidRPr="00CE79ED">
              <w:rPr>
                <w:rFonts w:ascii="Times New Roman" w:hAnsi="Times New Roman" w:cs="Times New Roman"/>
                <w:color w:val="auto"/>
                <w:sz w:val="24"/>
                <w:szCs w:val="24"/>
              </w:rPr>
              <w:t>No.</w:t>
            </w:r>
          </w:p>
        </w:tc>
        <w:tc>
          <w:tcPr>
            <w:tcW w:w="3960" w:type="dxa"/>
            <w:tcBorders>
              <w:top w:val="single" w:sz="18" w:space="0" w:color="000000" w:themeColor="text1"/>
              <w:bottom w:val="single" w:sz="18" w:space="0" w:color="000000" w:themeColor="text1"/>
            </w:tcBorders>
          </w:tcPr>
          <w:p w:rsidR="00426431" w:rsidRPr="00CE79ED" w:rsidRDefault="00426431" w:rsidP="00426431">
            <w:pPr>
              <w:tabs>
                <w:tab w:val="center" w:pos="837"/>
                <w:tab w:val="left" w:pos="15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Nama kelompok nelayan</w:t>
            </w:r>
          </w:p>
        </w:tc>
        <w:tc>
          <w:tcPr>
            <w:tcW w:w="3285" w:type="dxa"/>
            <w:tcBorders>
              <w:top w:val="single" w:sz="18" w:space="0" w:color="000000" w:themeColor="text1"/>
              <w:bottom w:val="single" w:sz="18" w:space="0" w:color="000000" w:themeColor="text1"/>
            </w:tcBorders>
          </w:tcPr>
          <w:p w:rsidR="00426431" w:rsidRPr="00CE79ED" w:rsidRDefault="00426431" w:rsidP="004264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Jumlah anggota</w:t>
            </w:r>
          </w:p>
        </w:tc>
      </w:tr>
      <w:tr w:rsidR="00426431" w:rsidRPr="00CE79ED" w:rsidTr="00426431">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18" w:space="0" w:color="000000" w:themeColor="text1"/>
              <w:bottom w:val="nil"/>
            </w:tcBorders>
            <w:shd w:val="clear" w:color="auto" w:fill="auto"/>
          </w:tcPr>
          <w:p w:rsidR="00426431" w:rsidRPr="00405562" w:rsidRDefault="00426431" w:rsidP="00426431">
            <w:pPr>
              <w:shd w:val="clear" w:color="auto" w:fill="FFFFFF" w:themeFill="background1"/>
              <w:ind w:right="-2"/>
              <w:jc w:val="center"/>
              <w:rPr>
                <w:rFonts w:ascii="Times New Roman" w:hAnsi="Times New Roman" w:cs="Times New Roman"/>
              </w:rPr>
            </w:pPr>
            <w:r w:rsidRPr="00405562">
              <w:rPr>
                <w:rFonts w:ascii="Times New Roman" w:hAnsi="Times New Roman" w:cs="Times New Roman"/>
              </w:rPr>
              <w:t>1</w:t>
            </w:r>
          </w:p>
        </w:tc>
        <w:tc>
          <w:tcPr>
            <w:tcW w:w="3960" w:type="dxa"/>
            <w:tcBorders>
              <w:top w:val="single" w:sz="18" w:space="0" w:color="000000" w:themeColor="text1"/>
              <w:bottom w:val="nil"/>
            </w:tcBorders>
            <w:shd w:val="clear" w:color="auto" w:fill="auto"/>
          </w:tcPr>
          <w:p w:rsidR="00426431" w:rsidRPr="00F84870"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Sipatokkong</w:t>
            </w:r>
          </w:p>
        </w:tc>
        <w:tc>
          <w:tcPr>
            <w:tcW w:w="3285" w:type="dxa"/>
            <w:tcBorders>
              <w:top w:val="single" w:sz="18" w:space="0" w:color="000000" w:themeColor="text1"/>
              <w:bottom w:val="nil"/>
            </w:tcBorders>
            <w:shd w:val="clear" w:color="auto" w:fill="FFFFFF" w:themeFill="background1"/>
          </w:tcPr>
          <w:p w:rsidR="00426431" w:rsidRPr="00F1688D"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22</w:t>
            </w:r>
          </w:p>
        </w:tc>
      </w:tr>
      <w:tr w:rsidR="00426431" w:rsidRPr="00CE79ED" w:rsidTr="00426431">
        <w:trPr>
          <w:trHeight w:val="315"/>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405562" w:rsidRDefault="00426431" w:rsidP="00426431">
            <w:pPr>
              <w:shd w:val="clear" w:color="auto" w:fill="FFFFFF" w:themeFill="background1"/>
              <w:ind w:right="-2"/>
              <w:jc w:val="center"/>
              <w:rPr>
                <w:rFonts w:ascii="Times New Roman" w:hAnsi="Times New Roman" w:cs="Times New Roman"/>
              </w:rPr>
            </w:pPr>
            <w:r w:rsidRPr="00405562">
              <w:rPr>
                <w:rFonts w:ascii="Times New Roman" w:hAnsi="Times New Roman" w:cs="Times New Roman"/>
              </w:rPr>
              <w:t>2</w:t>
            </w:r>
          </w:p>
        </w:tc>
        <w:tc>
          <w:tcPr>
            <w:tcW w:w="3960" w:type="dxa"/>
            <w:tcBorders>
              <w:top w:val="nil"/>
              <w:bottom w:val="nil"/>
            </w:tcBorders>
            <w:shd w:val="clear" w:color="auto" w:fill="auto"/>
          </w:tcPr>
          <w:p w:rsidR="00426431" w:rsidRPr="00F84870"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Sempuloloe</w:t>
            </w:r>
          </w:p>
        </w:tc>
        <w:tc>
          <w:tcPr>
            <w:tcW w:w="3285" w:type="dxa"/>
            <w:tcBorders>
              <w:top w:val="nil"/>
              <w:bottom w:val="nil"/>
            </w:tcBorders>
            <w:shd w:val="clear" w:color="auto" w:fill="FFFFFF" w:themeFill="background1"/>
          </w:tcPr>
          <w:p w:rsidR="00426431" w:rsidRPr="00F1688D"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23</w:t>
            </w:r>
          </w:p>
        </w:tc>
      </w:tr>
      <w:tr w:rsidR="00426431" w:rsidRPr="00CE79ED" w:rsidTr="00426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405562" w:rsidRDefault="00426431" w:rsidP="00426431">
            <w:pPr>
              <w:shd w:val="clear" w:color="auto" w:fill="FFFFFF" w:themeFill="background1"/>
              <w:ind w:right="-2"/>
              <w:jc w:val="center"/>
              <w:rPr>
                <w:rFonts w:ascii="Times New Roman" w:hAnsi="Times New Roman" w:cs="Times New Roman"/>
              </w:rPr>
            </w:pPr>
            <w:r w:rsidRPr="00405562">
              <w:rPr>
                <w:rFonts w:ascii="Times New Roman" w:hAnsi="Times New Roman" w:cs="Times New Roman"/>
              </w:rPr>
              <w:t>3</w:t>
            </w:r>
          </w:p>
        </w:tc>
        <w:tc>
          <w:tcPr>
            <w:tcW w:w="3960" w:type="dxa"/>
            <w:tcBorders>
              <w:top w:val="nil"/>
              <w:bottom w:val="nil"/>
            </w:tcBorders>
            <w:shd w:val="clear" w:color="auto" w:fill="auto"/>
          </w:tcPr>
          <w:p w:rsidR="00426431" w:rsidRPr="00F84870"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Samaturu’e</w:t>
            </w:r>
          </w:p>
        </w:tc>
        <w:tc>
          <w:tcPr>
            <w:tcW w:w="3285" w:type="dxa"/>
            <w:tcBorders>
              <w:top w:val="nil"/>
              <w:bottom w:val="nil"/>
            </w:tcBorders>
            <w:shd w:val="clear" w:color="auto" w:fill="FFFFFF" w:themeFill="background1"/>
          </w:tcPr>
          <w:p w:rsidR="00426431" w:rsidRPr="00F1688D" w:rsidRDefault="00426431" w:rsidP="00426431">
            <w:pPr>
              <w:shd w:val="clear" w:color="auto" w:fill="FFFFFF" w:themeFill="background1"/>
              <w:tabs>
                <w:tab w:val="left" w:pos="1409"/>
                <w:tab w:val="center" w:pos="15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21</w:t>
            </w:r>
          </w:p>
        </w:tc>
      </w:tr>
      <w:tr w:rsidR="00426431" w:rsidRPr="00CE79ED" w:rsidTr="00426431">
        <w:trPr>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405562" w:rsidRDefault="00426431" w:rsidP="00426431">
            <w:pPr>
              <w:shd w:val="clear" w:color="auto" w:fill="FFFFFF" w:themeFill="background1"/>
              <w:jc w:val="center"/>
              <w:rPr>
                <w:rFonts w:ascii="Times New Roman" w:hAnsi="Times New Roman" w:cs="Times New Roman"/>
              </w:rPr>
            </w:pPr>
            <w:r w:rsidRPr="00405562">
              <w:rPr>
                <w:rFonts w:ascii="Times New Roman" w:hAnsi="Times New Roman" w:cs="Times New Roman"/>
              </w:rPr>
              <w:t>4</w:t>
            </w:r>
          </w:p>
        </w:tc>
        <w:tc>
          <w:tcPr>
            <w:tcW w:w="3960" w:type="dxa"/>
            <w:tcBorders>
              <w:top w:val="nil"/>
              <w:bottom w:val="nil"/>
            </w:tcBorders>
            <w:shd w:val="clear" w:color="auto" w:fill="auto"/>
          </w:tcPr>
          <w:p w:rsidR="00426431" w:rsidRPr="00F1688D"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Cappa ujung</w:t>
            </w:r>
          </w:p>
        </w:tc>
        <w:tc>
          <w:tcPr>
            <w:tcW w:w="3285" w:type="dxa"/>
            <w:tcBorders>
              <w:top w:val="nil"/>
              <w:bottom w:val="nil"/>
            </w:tcBorders>
            <w:shd w:val="clear" w:color="auto" w:fill="FFFFFF" w:themeFill="background1"/>
          </w:tcPr>
          <w:p w:rsidR="00426431" w:rsidRPr="00F1688D"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426431" w:rsidRPr="00CE79ED" w:rsidTr="00426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EA19A7" w:rsidRDefault="00426431" w:rsidP="00426431">
            <w:pPr>
              <w:shd w:val="clear" w:color="auto" w:fill="FFFFFF" w:themeFill="background1"/>
              <w:jc w:val="center"/>
              <w:rPr>
                <w:rFonts w:ascii="Times New Roman" w:hAnsi="Times New Roman" w:cs="Times New Roman"/>
                <w:bCs w:val="0"/>
              </w:rPr>
            </w:pPr>
            <w:r w:rsidRPr="00EA19A7">
              <w:rPr>
                <w:rFonts w:ascii="Times New Roman" w:hAnsi="Times New Roman" w:cs="Times New Roman"/>
                <w:bCs w:val="0"/>
              </w:rPr>
              <w:t>5</w:t>
            </w:r>
          </w:p>
        </w:tc>
        <w:tc>
          <w:tcPr>
            <w:tcW w:w="3960" w:type="dxa"/>
            <w:tcBorders>
              <w:top w:val="nil"/>
              <w:bottom w:val="nil"/>
            </w:tcBorders>
            <w:shd w:val="clear" w:color="auto" w:fill="auto"/>
          </w:tcPr>
          <w:p w:rsidR="00426431" w:rsidRPr="00F1688D"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Pasir putih</w:t>
            </w:r>
          </w:p>
        </w:tc>
        <w:tc>
          <w:tcPr>
            <w:tcW w:w="3285" w:type="dxa"/>
            <w:tcBorders>
              <w:top w:val="nil"/>
              <w:bottom w:val="nil"/>
            </w:tcBorders>
            <w:shd w:val="clear" w:color="auto" w:fill="FFFFFF" w:themeFill="background1"/>
          </w:tcPr>
          <w:p w:rsidR="00426431" w:rsidRPr="00F1688D"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w:t>
            </w:r>
          </w:p>
        </w:tc>
      </w:tr>
      <w:tr w:rsidR="00426431" w:rsidRPr="00CE79ED" w:rsidTr="00426431">
        <w:trPr>
          <w:jc w:val="center"/>
        </w:trPr>
        <w:tc>
          <w:tcPr>
            <w:cnfStyle w:val="001000000000" w:firstRow="0" w:lastRow="0" w:firstColumn="1" w:lastColumn="0" w:oddVBand="0" w:evenVBand="0" w:oddHBand="0" w:evenHBand="0" w:firstRowFirstColumn="0" w:firstRowLastColumn="0" w:lastRowFirstColumn="0" w:lastRowLastColumn="0"/>
            <w:tcW w:w="595" w:type="dxa"/>
            <w:tcBorders>
              <w:top w:val="nil"/>
              <w:bottom w:val="nil"/>
            </w:tcBorders>
            <w:shd w:val="clear" w:color="auto" w:fill="auto"/>
          </w:tcPr>
          <w:p w:rsidR="00426431" w:rsidRPr="00EA19A7" w:rsidRDefault="00426431" w:rsidP="00426431">
            <w:pPr>
              <w:shd w:val="clear" w:color="auto" w:fill="FFFFFF" w:themeFill="background1"/>
              <w:jc w:val="center"/>
              <w:rPr>
                <w:rFonts w:ascii="Times New Roman" w:hAnsi="Times New Roman" w:cs="Times New Roman"/>
                <w:bCs w:val="0"/>
              </w:rPr>
            </w:pPr>
            <w:r w:rsidRPr="00EA19A7">
              <w:rPr>
                <w:rFonts w:ascii="Times New Roman" w:hAnsi="Times New Roman" w:cs="Times New Roman"/>
                <w:bCs w:val="0"/>
              </w:rPr>
              <w:t>6</w:t>
            </w:r>
          </w:p>
        </w:tc>
        <w:tc>
          <w:tcPr>
            <w:tcW w:w="3960" w:type="dxa"/>
            <w:tcBorders>
              <w:top w:val="nil"/>
              <w:bottom w:val="nil"/>
            </w:tcBorders>
            <w:shd w:val="clear" w:color="auto" w:fill="auto"/>
          </w:tcPr>
          <w:p w:rsidR="00426431" w:rsidRPr="00F1688D"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Buaka indah</w:t>
            </w:r>
          </w:p>
        </w:tc>
        <w:tc>
          <w:tcPr>
            <w:tcW w:w="3285" w:type="dxa"/>
            <w:tcBorders>
              <w:top w:val="nil"/>
              <w:bottom w:val="nil"/>
            </w:tcBorders>
            <w:shd w:val="clear" w:color="auto" w:fill="FFFFFF" w:themeFill="background1"/>
          </w:tcPr>
          <w:p w:rsidR="00426431" w:rsidRPr="00F1688D" w:rsidRDefault="00426431" w:rsidP="004264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r>
      <w:tr w:rsidR="00426431" w:rsidRPr="00CE79ED" w:rsidTr="0042643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55" w:type="dxa"/>
            <w:gridSpan w:val="2"/>
            <w:tcBorders>
              <w:top w:val="single" w:sz="18" w:space="0" w:color="000000" w:themeColor="text1"/>
              <w:bottom w:val="single" w:sz="18" w:space="0" w:color="000000" w:themeColor="text1"/>
            </w:tcBorders>
            <w:shd w:val="clear" w:color="auto" w:fill="auto"/>
          </w:tcPr>
          <w:p w:rsidR="00426431" w:rsidRPr="00405562" w:rsidRDefault="00426431" w:rsidP="00426431">
            <w:pPr>
              <w:shd w:val="clear" w:color="auto" w:fill="FFFFFF" w:themeFill="background1"/>
              <w:jc w:val="center"/>
              <w:rPr>
                <w:rFonts w:ascii="Times New Roman" w:hAnsi="Times New Roman" w:cs="Times New Roman"/>
                <w:color w:val="auto"/>
              </w:rPr>
            </w:pPr>
            <w:r w:rsidRPr="00405562">
              <w:rPr>
                <w:rFonts w:ascii="Times New Roman" w:hAnsi="Times New Roman" w:cs="Times New Roman"/>
                <w:color w:val="auto"/>
              </w:rPr>
              <w:t>Jumlah</w:t>
            </w:r>
          </w:p>
        </w:tc>
        <w:tc>
          <w:tcPr>
            <w:tcW w:w="3285" w:type="dxa"/>
            <w:tcBorders>
              <w:top w:val="single" w:sz="18" w:space="0" w:color="000000" w:themeColor="text1"/>
              <w:bottom w:val="single" w:sz="18" w:space="0" w:color="000000" w:themeColor="text1"/>
            </w:tcBorders>
            <w:shd w:val="clear" w:color="auto" w:fill="auto"/>
          </w:tcPr>
          <w:p w:rsidR="00426431" w:rsidRPr="00F1688D" w:rsidRDefault="00426431" w:rsidP="00426431">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120</w:t>
            </w:r>
          </w:p>
        </w:tc>
      </w:tr>
    </w:tbl>
    <w:p w:rsidR="00426431" w:rsidRPr="00F1688D" w:rsidRDefault="00426431" w:rsidP="00426431">
      <w:pPr>
        <w:spacing w:after="0" w:line="240" w:lineRule="auto"/>
        <w:rPr>
          <w:rFonts w:ascii="Times New Roman" w:hAnsi="Times New Roman"/>
          <w:sz w:val="24"/>
          <w:szCs w:val="24"/>
        </w:rPr>
      </w:pPr>
      <w:r>
        <w:rPr>
          <w:rFonts w:ascii="Times New Roman" w:hAnsi="Times New Roman"/>
          <w:sz w:val="24"/>
          <w:szCs w:val="24"/>
        </w:rPr>
        <w:t>Sumber data: direktorat kenelayanan Barru tahun 2017</w:t>
      </w:r>
    </w:p>
    <w:p w:rsidR="00426431" w:rsidRPr="00A074EE" w:rsidRDefault="00426431" w:rsidP="006D48D1">
      <w:pPr>
        <w:spacing w:after="0" w:line="240" w:lineRule="auto"/>
        <w:jc w:val="both"/>
        <w:rPr>
          <w:rFonts w:ascii="Times New Roman" w:hAnsi="Times New Roman"/>
          <w:sz w:val="24"/>
          <w:szCs w:val="24"/>
          <w:lang w:val="en-US"/>
        </w:rPr>
      </w:pPr>
    </w:p>
    <w:p w:rsidR="00426431" w:rsidRPr="00AD6A63" w:rsidRDefault="00426431" w:rsidP="00766553">
      <w:pPr>
        <w:pStyle w:val="ListParagraph"/>
        <w:numPr>
          <w:ilvl w:val="0"/>
          <w:numId w:val="40"/>
        </w:numPr>
        <w:spacing w:after="0" w:line="240" w:lineRule="auto"/>
        <w:ind w:hanging="294"/>
        <w:contextualSpacing w:val="0"/>
        <w:jc w:val="both"/>
        <w:rPr>
          <w:rFonts w:ascii="Times New Roman" w:hAnsi="Times New Roman"/>
          <w:sz w:val="24"/>
          <w:szCs w:val="24"/>
        </w:rPr>
      </w:pPr>
      <w:r w:rsidRPr="00AD6A63">
        <w:rPr>
          <w:rFonts w:ascii="Times New Roman" w:hAnsi="Times New Roman"/>
          <w:sz w:val="24"/>
          <w:szCs w:val="24"/>
        </w:rPr>
        <w:t xml:space="preserve">Sampel </w:t>
      </w:r>
    </w:p>
    <w:p w:rsidR="00426431" w:rsidRPr="00D37D14" w:rsidRDefault="00426431" w:rsidP="006D48D1">
      <w:pPr>
        <w:spacing w:after="0" w:line="240" w:lineRule="auto"/>
        <w:ind w:firstLine="709"/>
        <w:jc w:val="both"/>
        <w:rPr>
          <w:rFonts w:ascii="Times New Roman" w:hAnsi="Times New Roman"/>
          <w:sz w:val="24"/>
          <w:szCs w:val="24"/>
          <w:vertAlign w:val="superscript"/>
        </w:rPr>
      </w:pPr>
      <w:r w:rsidRPr="00B85475">
        <w:rPr>
          <w:rFonts w:ascii="Times New Roman" w:hAnsi="Times New Roman"/>
          <w:sz w:val="24"/>
          <w:szCs w:val="24"/>
        </w:rPr>
        <w:t>Menurut</w:t>
      </w:r>
      <w:r>
        <w:rPr>
          <w:rFonts w:ascii="Times New Roman" w:hAnsi="Times New Roman"/>
          <w:sz w:val="24"/>
          <w:szCs w:val="24"/>
        </w:rPr>
        <w:t xml:space="preserve"> Husein Umar dalam Kracjie juga membuat suatu daftar seperti Slovin, hanya untuk α sebesar 5% dan jumlah populasi N mulai dari sebesar 10 sampai 100.000. berdasarkan N dan αtersebut di hasilkan besar sampelnya. Karena prinsipnya sama dan ternyata besar sampel dari pendapat Kracjie dan Slovin hampir sama besar.</w:t>
      </w:r>
      <w:r w:rsidRPr="00AF7253">
        <w:rPr>
          <w:rStyle w:val="FootnoteReference"/>
          <w:rFonts w:ascii="Times New Roman" w:hAnsi="Times New Roman"/>
          <w:sz w:val="24"/>
          <w:szCs w:val="24"/>
        </w:rPr>
        <w:footnoteReference w:id="30"/>
      </w:r>
    </w:p>
    <w:p w:rsidR="00426431" w:rsidRPr="00AD6A63" w:rsidRDefault="00426431" w:rsidP="00766553">
      <w:pPr>
        <w:pStyle w:val="ListParagraph"/>
        <w:numPr>
          <w:ilvl w:val="0"/>
          <w:numId w:val="46"/>
        </w:numPr>
        <w:spacing w:after="0" w:line="240" w:lineRule="auto"/>
        <w:ind w:left="720" w:hanging="284"/>
        <w:contextualSpacing w:val="0"/>
        <w:jc w:val="both"/>
        <w:rPr>
          <w:rFonts w:ascii="Times New Roman" w:hAnsi="Times New Roman"/>
          <w:sz w:val="24"/>
          <w:szCs w:val="24"/>
        </w:rPr>
      </w:pPr>
      <w:r w:rsidRPr="00AD6A63">
        <w:rPr>
          <w:rFonts w:ascii="Times New Roman" w:hAnsi="Times New Roman"/>
          <w:sz w:val="24"/>
          <w:szCs w:val="24"/>
        </w:rPr>
        <w:t>Cara interval taksiran</w:t>
      </w:r>
    </w:p>
    <w:p w:rsidR="00426431" w:rsidRPr="00452488" w:rsidRDefault="00426431" w:rsidP="006D48D1">
      <w:pPr>
        <w:spacing w:after="0" w:line="240" w:lineRule="auto"/>
        <w:ind w:firstLine="900"/>
        <w:jc w:val="both"/>
        <w:rPr>
          <w:rFonts w:ascii="Times New Roman" w:hAnsi="Times New Roman"/>
          <w:sz w:val="24"/>
          <w:szCs w:val="24"/>
        </w:rPr>
      </w:pPr>
      <w:r w:rsidRPr="00452488">
        <w:rPr>
          <w:rFonts w:ascii="Times New Roman" w:hAnsi="Times New Roman"/>
          <w:sz w:val="24"/>
          <w:szCs w:val="24"/>
        </w:rPr>
        <w:t>Jika ukura populasi relative sangat besar, misalnya diatas 100.000, kita tidak bisa menggunakan tabel.Ada rumus yang dapat dipakai, yang pertama dalam rangka menaksir parameter μ dan parameter P.</w:t>
      </w:r>
    </w:p>
    <w:p w:rsidR="00426431" w:rsidRPr="00AD6A63" w:rsidRDefault="00426431" w:rsidP="00F85064">
      <w:pPr>
        <w:pStyle w:val="ListParagraph"/>
        <w:numPr>
          <w:ilvl w:val="0"/>
          <w:numId w:val="47"/>
        </w:numPr>
        <w:spacing w:after="0" w:line="240" w:lineRule="auto"/>
        <w:ind w:left="284" w:hanging="284"/>
        <w:contextualSpacing w:val="0"/>
        <w:jc w:val="both"/>
        <w:rPr>
          <w:rFonts w:ascii="Times New Roman" w:hAnsi="Times New Roman"/>
          <w:sz w:val="24"/>
          <w:szCs w:val="24"/>
        </w:rPr>
      </w:pPr>
      <w:r w:rsidRPr="00AD6A63">
        <w:rPr>
          <w:rFonts w:ascii="Times New Roman" w:hAnsi="Times New Roman"/>
          <w:sz w:val="24"/>
          <w:szCs w:val="24"/>
        </w:rPr>
        <w:t>Untuk menaksir parameter rata-rata μ</w:t>
      </w:r>
    </w:p>
    <w:p w:rsidR="00426431" w:rsidRDefault="00426431" w:rsidP="006D48D1">
      <w:pPr>
        <w:spacing w:after="0" w:line="240" w:lineRule="auto"/>
        <w:ind w:firstLine="709"/>
        <w:jc w:val="both"/>
        <w:rPr>
          <w:rFonts w:ascii="Times New Roman" w:hAnsi="Times New Roman"/>
          <w:sz w:val="24"/>
          <w:szCs w:val="24"/>
        </w:rPr>
      </w:pPr>
      <w:r w:rsidRPr="00AD6A63">
        <w:rPr>
          <w:rFonts w:ascii="Times New Roman" w:hAnsi="Times New Roman"/>
          <w:sz w:val="24"/>
          <w:szCs w:val="24"/>
        </w:rPr>
        <w:t>Model interval taksiran untuk parameter μ adalah:</w:t>
      </w:r>
    </w:p>
    <w:p w:rsidR="00426431" w:rsidRDefault="009F020B" w:rsidP="006D48D1">
      <w:pPr>
        <w:spacing w:after="0" w:line="240" w:lineRule="auto"/>
        <w:jc w:val="both"/>
        <w:rPr>
          <w:rFonts w:ascii="Times New Roman" w:hAnsi="Times New Roman"/>
          <w:sz w:val="24"/>
          <w:szCs w:val="24"/>
        </w:rPr>
      </w:pPr>
      <m:oMathPara>
        <m:oMath>
          <m:bar>
            <m:barPr>
              <m:pos m:val="top"/>
              <m:ctrlPr>
                <w:rPr>
                  <w:rFonts w:ascii="Cambria Math" w:hAnsi="Times New Roman"/>
                  <w:i/>
                  <w:sz w:val="24"/>
                  <w:szCs w:val="24"/>
                </w:rPr>
              </m:ctrlPr>
            </m:barPr>
            <m:e>
              <m:r>
                <w:rPr>
                  <w:rFonts w:ascii="Cambria Math" w:hAnsi="Cambria Math"/>
                  <w:sz w:val="24"/>
                  <w:szCs w:val="24"/>
                </w:rPr>
                <m:t>X</m:t>
              </m:r>
            </m:e>
          </m:bar>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Z</m:t>
              </m:r>
            </m:e>
            <m:sub>
              <m:f>
                <m:fPr>
                  <m:ctrlPr>
                    <w:rPr>
                      <w:rFonts w:ascii="Cambria Math" w:hAnsi="Times New Roman"/>
                      <w:i/>
                      <w:sz w:val="24"/>
                      <w:szCs w:val="24"/>
                    </w:rPr>
                  </m:ctrlPr>
                </m:fPr>
                <m:num>
                  <m:r>
                    <w:rPr>
                      <w:rFonts w:ascii="Cambria Math" w:hAnsi="Cambria Math"/>
                      <w:sz w:val="24"/>
                      <w:szCs w:val="24"/>
                    </w:rPr>
                    <m:t>α</m:t>
                  </m:r>
                </m:num>
                <m:den>
                  <m:r>
                    <w:rPr>
                      <w:rFonts w:ascii="Cambria Math" w:hAnsi="Times New Roman"/>
                      <w:sz w:val="24"/>
                      <w:szCs w:val="24"/>
                    </w:rPr>
                    <m:t>2</m:t>
                  </m:r>
                </m:den>
              </m:f>
            </m:sub>
          </m:sSub>
          <m:r>
            <w:rPr>
              <w:rFonts w:ascii="Cambria Math" w:hAnsi="Times New Roman"/>
              <w:sz w:val="24"/>
              <w:szCs w:val="24"/>
            </w:rPr>
            <m:t>(</m:t>
          </m:r>
          <m:r>
            <w:rPr>
              <w:rFonts w:ascii="Cambria Math" w:hAnsi="Cambria Math"/>
              <w:sz w:val="24"/>
              <w:szCs w:val="24"/>
            </w:rPr>
            <m:t>σ</m:t>
          </m:r>
          <m:r>
            <w:rPr>
              <w:rFonts w:ascii="Cambria Math" w:hAnsi="Times New Roman"/>
              <w:sz w:val="24"/>
              <w:szCs w:val="24"/>
            </w:rPr>
            <m:t>/</m:t>
          </m:r>
          <m:r>
            <w:rPr>
              <w:rFonts w:ascii="Cambria Math" w:hAnsi="Cambria Math"/>
              <w:sz w:val="24"/>
              <w:szCs w:val="24"/>
            </w:rPr>
            <m:t>√n</m:t>
          </m:r>
          <m:r>
            <w:rPr>
              <w:rFonts w:ascii="Cambria Math" w:hAnsi="Times New Roman"/>
              <w:sz w:val="24"/>
              <w:szCs w:val="24"/>
            </w:rPr>
            <m:t>) &lt;</m:t>
          </m:r>
          <m:r>
            <w:rPr>
              <w:rFonts w:ascii="Cambria Math" w:hAnsi="Cambria Math"/>
              <w:sz w:val="24"/>
              <w:szCs w:val="24"/>
            </w:rPr>
            <m:t>μ</m:t>
          </m:r>
          <m:r>
            <w:rPr>
              <w:rFonts w:ascii="Cambria Math" w:hAnsi="Times New Roman"/>
              <w:sz w:val="24"/>
              <w:szCs w:val="24"/>
            </w:rPr>
            <m:t>&lt;</m:t>
          </m:r>
          <m:bar>
            <m:barPr>
              <m:pos m:val="top"/>
              <m:ctrlPr>
                <w:rPr>
                  <w:rFonts w:ascii="Cambria Math" w:hAnsi="Times New Roman"/>
                  <w:i/>
                  <w:sz w:val="24"/>
                  <w:szCs w:val="24"/>
                </w:rPr>
              </m:ctrlPr>
            </m:barPr>
            <m:e>
              <m:r>
                <w:rPr>
                  <w:rFonts w:ascii="Cambria Math" w:hAnsi="Cambria Math"/>
                  <w:sz w:val="24"/>
                  <w:szCs w:val="24"/>
                </w:rPr>
                <m:t>X</m:t>
              </m:r>
            </m:e>
          </m:ba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Z</m:t>
              </m:r>
            </m:e>
            <m:sub>
              <m:f>
                <m:fPr>
                  <m:ctrlPr>
                    <w:rPr>
                      <w:rFonts w:ascii="Cambria Math" w:hAnsi="Times New Roman"/>
                      <w:i/>
                      <w:sz w:val="24"/>
                      <w:szCs w:val="24"/>
                    </w:rPr>
                  </m:ctrlPr>
                </m:fPr>
                <m:num>
                  <m:r>
                    <w:rPr>
                      <w:rFonts w:ascii="Cambria Math" w:hAnsi="Cambria Math"/>
                      <w:sz w:val="24"/>
                      <w:szCs w:val="24"/>
                    </w:rPr>
                    <m:t>α</m:t>
                  </m:r>
                </m:num>
                <m:den>
                  <m:r>
                    <w:rPr>
                      <w:rFonts w:ascii="Cambria Math" w:hAnsi="Times New Roman"/>
                      <w:sz w:val="24"/>
                      <w:szCs w:val="24"/>
                    </w:rPr>
                    <m:t>2</m:t>
                  </m:r>
                </m:den>
              </m:f>
            </m:sub>
          </m:sSub>
          <m:r>
            <w:rPr>
              <w:rFonts w:ascii="Cambria Math" w:eastAsiaTheme="minorEastAsia" w:hAnsi="Times New Roman"/>
              <w:sz w:val="24"/>
              <w:szCs w:val="24"/>
            </w:rPr>
            <m:t>(</m:t>
          </m:r>
          <m:r>
            <w:rPr>
              <w:rFonts w:ascii="Cambria Math" w:eastAsiaTheme="minorEastAsia" w:hAnsi="Cambria Math"/>
              <w:sz w:val="24"/>
              <w:szCs w:val="24"/>
            </w:rPr>
            <m:t>σ</m:t>
          </m:r>
          <m:r>
            <w:rPr>
              <w:rFonts w:ascii="Cambria Math" w:eastAsiaTheme="minorEastAsia" w:hAnsi="Times New Roman"/>
              <w:sz w:val="24"/>
              <w:szCs w:val="24"/>
            </w:rPr>
            <m:t>/</m:t>
          </m:r>
          <m:r>
            <w:rPr>
              <w:rFonts w:ascii="Cambria Math" w:eastAsiaTheme="minorEastAsia" w:hAnsi="Cambria Math"/>
              <w:sz w:val="24"/>
              <w:szCs w:val="24"/>
            </w:rPr>
            <m:t>√n</m:t>
          </m:r>
          <m:r>
            <w:rPr>
              <w:rFonts w:ascii="Cambria Math" w:eastAsiaTheme="minorEastAsia" w:hAnsi="Times New Roman"/>
              <w:sz w:val="24"/>
              <w:szCs w:val="24"/>
            </w:rPr>
            <m:t>)</m:t>
          </m:r>
        </m:oMath>
      </m:oMathPara>
    </w:p>
    <w:p w:rsidR="00426431" w:rsidRPr="00297CC3" w:rsidRDefault="00426431" w:rsidP="001817CE">
      <w:pPr>
        <w:spacing w:after="0" w:line="240" w:lineRule="auto"/>
        <w:ind w:left="142"/>
        <w:jc w:val="both"/>
        <w:rPr>
          <w:rFonts w:ascii="Times New Roman" w:hAnsi="Times New Roman"/>
          <w:sz w:val="24"/>
          <w:szCs w:val="24"/>
        </w:rPr>
      </w:pPr>
      <w:r w:rsidRPr="00452488">
        <w:rPr>
          <w:rFonts w:ascii="Times New Roman" w:hAnsi="Times New Roman"/>
          <w:sz w:val="24"/>
          <w:szCs w:val="24"/>
        </w:rPr>
        <w:t>Atau</w:t>
      </w:r>
      <m:oMath>
        <m:r>
          <w:rPr>
            <w:rFonts w:ascii="Cambria Math" w:hAnsi="Cambria Math"/>
            <w:sz w:val="24"/>
            <w:szCs w:val="24"/>
          </w:rPr>
          <m:t>μ</m:t>
        </m:r>
        <m:r>
          <w:rPr>
            <w:rFonts w:ascii="Cambria Math" w:hAnsi="Times New Roman"/>
            <w:sz w:val="24"/>
            <w:szCs w:val="24"/>
          </w:rPr>
          <m:t>=</m:t>
        </m:r>
        <m:bar>
          <m:barPr>
            <m:pos m:val="top"/>
            <m:ctrlPr>
              <w:rPr>
                <w:rFonts w:ascii="Cambria Math" w:hAnsi="Times New Roman"/>
                <w:i/>
                <w:sz w:val="24"/>
                <w:szCs w:val="24"/>
              </w:rPr>
            </m:ctrlPr>
          </m:barPr>
          <m:e>
            <m:r>
              <w:rPr>
                <w:rFonts w:ascii="Cambria Math" w:hAnsi="Cambria Math"/>
                <w:sz w:val="24"/>
                <w:szCs w:val="24"/>
              </w:rPr>
              <m:t>X</m:t>
            </m:r>
          </m:e>
        </m:ba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Z</m:t>
            </m:r>
          </m:e>
          <m:sub>
            <m:f>
              <m:fPr>
                <m:ctrlPr>
                  <w:rPr>
                    <w:rFonts w:ascii="Cambria Math" w:hAnsi="Times New Roman"/>
                    <w:i/>
                    <w:sz w:val="24"/>
                    <w:szCs w:val="24"/>
                  </w:rPr>
                </m:ctrlPr>
              </m:fPr>
              <m:num>
                <m:r>
                  <w:rPr>
                    <w:rFonts w:ascii="Cambria Math" w:hAnsi="Cambria Math"/>
                    <w:sz w:val="24"/>
                    <w:szCs w:val="24"/>
                  </w:rPr>
                  <m:t>α</m:t>
                </m:r>
              </m:num>
              <m:den>
                <m:r>
                  <w:rPr>
                    <w:rFonts w:ascii="Cambria Math" w:hAnsi="Times New Roman"/>
                    <w:sz w:val="24"/>
                    <w:szCs w:val="24"/>
                  </w:rPr>
                  <m:t>2</m:t>
                </m:r>
              </m:den>
            </m:f>
          </m:sub>
        </m:sSub>
        <m:r>
          <w:rPr>
            <w:rFonts w:ascii="Cambria Math" w:hAnsi="Times New Roman"/>
            <w:sz w:val="24"/>
            <w:szCs w:val="24"/>
          </w:rPr>
          <m:t>(</m:t>
        </m:r>
        <m:r>
          <w:rPr>
            <w:rFonts w:ascii="Cambria Math" w:hAnsi="Cambria Math"/>
            <w:sz w:val="24"/>
            <w:szCs w:val="24"/>
          </w:rPr>
          <m:t>σ</m:t>
        </m:r>
        <m:r>
          <w:rPr>
            <w:rFonts w:ascii="Cambria Math" w:hAnsi="Times New Roman"/>
            <w:sz w:val="24"/>
            <w:szCs w:val="24"/>
          </w:rPr>
          <m:t>/</m:t>
        </m:r>
        <m:r>
          <w:rPr>
            <w:rFonts w:ascii="Times New Roman" w:hAnsi="Times New Roman"/>
            <w:sz w:val="24"/>
            <w:szCs w:val="24"/>
          </w:rPr>
          <m:t>√</m:t>
        </m:r>
        <m:r>
          <w:rPr>
            <w:rFonts w:ascii="Cambria Math" w:hAnsi="Cambria Math"/>
            <w:sz w:val="24"/>
            <w:szCs w:val="24"/>
          </w:rPr>
          <m:t>n</m:t>
        </m:r>
        <m:r>
          <w:rPr>
            <w:rFonts w:ascii="Cambria Math" w:hAnsi="Times New Roman"/>
            <w:sz w:val="24"/>
            <w:szCs w:val="24"/>
          </w:rPr>
          <m:t>)</m:t>
        </m:r>
      </m:oMath>
    </w:p>
    <w:p w:rsidR="00426431" w:rsidRPr="00452488" w:rsidRDefault="00426431" w:rsidP="006D48D1">
      <w:pPr>
        <w:spacing w:after="0" w:line="240" w:lineRule="auto"/>
        <w:ind w:firstLine="900"/>
        <w:jc w:val="both"/>
        <w:rPr>
          <w:rFonts w:ascii="Times New Roman" w:eastAsiaTheme="minorEastAsia" w:hAnsi="Times New Roman"/>
          <w:sz w:val="24"/>
          <w:szCs w:val="24"/>
        </w:rPr>
      </w:pPr>
      <w:r w:rsidRPr="00452488">
        <w:rPr>
          <w:rFonts w:ascii="Times New Roman" w:eastAsiaTheme="minorEastAsia" w:hAnsi="Times New Roman"/>
          <w:sz w:val="24"/>
          <w:szCs w:val="24"/>
        </w:rPr>
        <w:t xml:space="preserve">Dimana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α</m:t>
            </m:r>
            <m:r>
              <w:rPr>
                <w:rFonts w:ascii="Cambria Math" w:eastAsiaTheme="minorEastAsia" w:hAnsi="Times New Roman"/>
                <w:sz w:val="24"/>
                <w:szCs w:val="24"/>
              </w:rPr>
              <m:t>/2</m:t>
            </m:r>
          </m:sub>
        </m:sSub>
        <m:r>
          <w:rPr>
            <w:rFonts w:ascii="Cambria Math" w:eastAsiaTheme="minorEastAsia" w:hAnsi="Times New Roman"/>
            <w:sz w:val="24"/>
            <w:szCs w:val="24"/>
          </w:rPr>
          <m:t>(</m:t>
        </m:r>
        <m:r>
          <w:rPr>
            <w:rFonts w:ascii="Cambria Math" w:eastAsiaTheme="minorEastAsia" w:hAnsi="Cambria Math"/>
            <w:sz w:val="24"/>
            <w:szCs w:val="24"/>
          </w:rPr>
          <m:t>σ</m:t>
        </m:r>
        <m:r>
          <w:rPr>
            <w:rFonts w:ascii="Cambria Math" w:eastAsiaTheme="minorEastAsia" w:hAnsi="Times New Roman"/>
            <w:sz w:val="24"/>
            <w:szCs w:val="24"/>
          </w:rPr>
          <m:t>/</m:t>
        </m:r>
        <m:r>
          <w:rPr>
            <w:rFonts w:ascii="Times New Roman" w:eastAsiaTheme="minorEastAsia" w:hAnsi="Times New Roman"/>
            <w:sz w:val="24"/>
            <w:szCs w:val="24"/>
          </w:rPr>
          <m:t>√</m:t>
        </m:r>
        <m:r>
          <w:rPr>
            <w:rFonts w:ascii="Cambria Math" w:eastAsiaTheme="minorEastAsia" w:hAnsi="Cambria Math"/>
            <w:sz w:val="24"/>
            <w:szCs w:val="24"/>
          </w:rPr>
          <m:t>n</m:t>
        </m:r>
        <m:r>
          <w:rPr>
            <w:rFonts w:ascii="Cambria Math" w:eastAsiaTheme="minorEastAsia" w:hAnsi="Times New Roman"/>
            <w:sz w:val="24"/>
            <w:szCs w:val="24"/>
          </w:rPr>
          <m:t>)</m:t>
        </m:r>
      </m:oMath>
      <w:r w:rsidRPr="00452488">
        <w:rPr>
          <w:rFonts w:ascii="Times New Roman" w:eastAsiaTheme="minorEastAsia" w:hAnsi="Times New Roman"/>
          <w:sz w:val="24"/>
          <w:szCs w:val="24"/>
        </w:rPr>
        <w:t xml:space="preserve">dinggap error (e) dari hasil taksirannya. Jika error ini dikuadratkan, maka akan didapat: </w:t>
      </w:r>
    </w:p>
    <w:p w:rsidR="00426431" w:rsidRPr="00AD6A63" w:rsidRDefault="009F020B" w:rsidP="006D48D1">
      <w:pPr>
        <w:spacing w:after="0" w:line="240" w:lineRule="auto"/>
        <w:jc w:val="both"/>
        <w:rPr>
          <w:rFonts w:ascii="Times New Roman" w:eastAsiaTheme="minorEastAsia" w:hAnsi="Times New Roman"/>
          <w:sz w:val="24"/>
          <w:szCs w:val="24"/>
        </w:rPr>
      </w:pPr>
      <m:oMathPara>
        <m:oMathParaPr>
          <m:jc m:val="center"/>
        </m:oMathParaPr>
        <m:oMath>
          <m:sSup>
            <m:sSupPr>
              <m:ctrlPr>
                <w:rPr>
                  <w:rFonts w:ascii="Cambria Math" w:hAnsi="Times New Roman"/>
                  <w:i/>
                  <w:sz w:val="24"/>
                  <w:szCs w:val="24"/>
                </w:rPr>
              </m:ctrlPr>
            </m:sSupPr>
            <m:e>
              <m:r>
                <w:rPr>
                  <w:rFonts w:ascii="Cambria Math" w:hAnsi="Cambria Math"/>
                  <w:sz w:val="24"/>
                  <w:szCs w:val="24"/>
                </w:rPr>
                <m:t>e</m:t>
              </m:r>
            </m:e>
            <m:sup>
              <m:r>
                <w:rPr>
                  <w:rFonts w:ascii="Cambria Math" w:hAnsi="Times New Roman"/>
                  <w:sz w:val="24"/>
                  <w:szCs w:val="24"/>
                </w:rPr>
                <m:t>2</m:t>
              </m:r>
            </m:sup>
          </m:sSup>
          <m:r>
            <w:rPr>
              <w:rFonts w:ascii="Cambria Math" w:hAnsi="Times New Roman"/>
              <w:sz w:val="24"/>
              <w:szCs w:val="24"/>
            </w:rPr>
            <m:t>=</m:t>
          </m:r>
          <m:sSubSup>
            <m:sSubSupPr>
              <m:ctrlPr>
                <w:rPr>
                  <w:rFonts w:ascii="Cambria Math" w:hAnsi="Times New Roman"/>
                  <w:i/>
                  <w:sz w:val="24"/>
                  <w:szCs w:val="24"/>
                </w:rPr>
              </m:ctrlPr>
            </m:sSubSupPr>
            <m:e>
              <m:r>
                <w:rPr>
                  <w:rFonts w:ascii="Cambria Math" w:hAnsi="Cambria Math"/>
                  <w:sz w:val="24"/>
                  <w:szCs w:val="24"/>
                </w:rPr>
                <m:t>Z</m:t>
              </m:r>
            </m:e>
            <m:sub>
              <m:r>
                <w:rPr>
                  <w:rFonts w:ascii="Cambria Math" w:hAnsi="Cambria Math"/>
                  <w:sz w:val="24"/>
                  <w:szCs w:val="24"/>
                </w:rPr>
                <m:t>α</m:t>
              </m:r>
              <m:r>
                <w:rPr>
                  <w:rFonts w:ascii="Cambria Math" w:hAnsi="Times New Roman"/>
                  <w:sz w:val="24"/>
                  <w:szCs w:val="24"/>
                </w:rPr>
                <m:t>/2</m:t>
              </m:r>
            </m:sub>
            <m:sup>
              <m:r>
                <w:rPr>
                  <w:rFonts w:ascii="Cambria Math" w:hAnsi="Times New Roman"/>
                  <w:sz w:val="24"/>
                  <w:szCs w:val="24"/>
                </w:rPr>
                <m:t>2</m:t>
              </m:r>
            </m:sup>
          </m:sSub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σ</m:t>
              </m:r>
            </m:e>
            <m:sup>
              <m:r>
                <w:rPr>
                  <w:rFonts w:ascii="Cambria Math" w:hAnsi="Times New Roman"/>
                  <w:sz w:val="24"/>
                  <w:szCs w:val="24"/>
                </w:rPr>
                <m:t>2</m:t>
              </m:r>
            </m:sup>
          </m:sSup>
          <m:r>
            <w:rPr>
              <w:rFonts w:ascii="Cambria Math" w:hAnsi="Times New Roman"/>
              <w:sz w:val="24"/>
              <w:szCs w:val="24"/>
            </w:rPr>
            <m:t>/</m:t>
          </m:r>
          <m:r>
            <w:rPr>
              <w:rFonts w:ascii="Cambria Math" w:hAnsi="Cambria Math"/>
              <w:sz w:val="24"/>
              <w:szCs w:val="24"/>
            </w:rPr>
            <m:t>n</m:t>
          </m:r>
          <m:r>
            <w:rPr>
              <w:rFonts w:ascii="Cambria Math" w:hAnsi="Times New Roman"/>
              <w:sz w:val="24"/>
              <w:szCs w:val="24"/>
            </w:rPr>
            <m:t>)</m:t>
          </m:r>
        </m:oMath>
      </m:oMathPara>
    </w:p>
    <w:p w:rsidR="00426431" w:rsidRPr="00452488" w:rsidRDefault="00426431" w:rsidP="006D48D1">
      <w:pPr>
        <w:spacing w:after="0" w:line="240" w:lineRule="auto"/>
        <w:ind w:firstLine="900"/>
        <w:jc w:val="both"/>
        <w:rPr>
          <w:rFonts w:ascii="Times New Roman" w:eastAsiaTheme="minorEastAsia" w:hAnsi="Times New Roman"/>
          <w:sz w:val="24"/>
          <w:szCs w:val="24"/>
        </w:rPr>
      </w:pPr>
      <w:r w:rsidRPr="00452488">
        <w:rPr>
          <w:rFonts w:ascii="Times New Roman" w:eastAsiaTheme="minorEastAsia" w:hAnsi="Times New Roman"/>
          <w:sz w:val="24"/>
          <w:szCs w:val="24"/>
        </w:rPr>
        <w:t>Dengan perhitungan matematik sederhana, jumlah sampel n dapat ditentukan menjadi:</w:t>
      </w:r>
    </w:p>
    <w:p w:rsidR="00426431" w:rsidRPr="00452488" w:rsidRDefault="00426431" w:rsidP="006D48D1">
      <w:pPr>
        <w:spacing w:after="0" w:line="240" w:lineRule="auto"/>
        <w:jc w:val="both"/>
        <w:rPr>
          <w:rFonts w:ascii="Times New Roman" w:eastAsiaTheme="minorEastAsia" w:hAnsi="Times New Roman"/>
          <w:sz w:val="24"/>
          <w:szCs w:val="24"/>
        </w:rPr>
      </w:pPr>
      <m:oMathPara>
        <m:oMath>
          <m:r>
            <w:rPr>
              <w:rFonts w:ascii="Cambria Math" w:hAnsi="Cambria Math"/>
              <w:sz w:val="24"/>
              <w:szCs w:val="24"/>
            </w:rPr>
            <w:lastRenderedPageBreak/>
            <m:t>n</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Z</m:t>
              </m:r>
            </m:e>
            <m:sub>
              <m:r>
                <w:rPr>
                  <w:rFonts w:ascii="Cambria Math" w:hAnsi="Cambria Math"/>
                  <w:sz w:val="24"/>
                  <w:szCs w:val="24"/>
                </w:rPr>
                <m:t>α</m:t>
              </m:r>
              <m:r>
                <w:rPr>
                  <w:rFonts w:ascii="Cambria Math" w:hAnsi="Times New Roman"/>
                  <w:sz w:val="24"/>
                  <w:szCs w:val="24"/>
                </w:rPr>
                <m:t>/2</m:t>
              </m:r>
            </m:sub>
          </m:sSub>
          <m:r>
            <w:rPr>
              <w:rFonts w:ascii="Cambria Math" w:hAnsi="Cambria Math"/>
              <w:sz w:val="24"/>
              <w:szCs w:val="24"/>
            </w:rPr>
            <m:t>σ</m:t>
          </m:r>
          <m:r>
            <w:rPr>
              <w:rFonts w:ascii="Cambria Math" w:hAnsi="Times New Roman"/>
              <w:sz w:val="24"/>
              <w:szCs w:val="24"/>
            </w:rPr>
            <m:t>)/</m:t>
          </m:r>
          <m:r>
            <w:rPr>
              <w:rFonts w:ascii="Cambria Math" w:hAnsi="Cambria Math"/>
              <w:sz w:val="24"/>
              <w:szCs w:val="24"/>
            </w:rPr>
            <m:t>e</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m:t>
              </m:r>
            </m:e>
            <m:sup>
              <m:r>
                <w:rPr>
                  <w:rFonts w:ascii="Cambria Math" w:hAnsi="Times New Roman"/>
                  <w:sz w:val="24"/>
                  <w:szCs w:val="24"/>
                </w:rPr>
                <m:t>2</m:t>
              </m:r>
            </m:sup>
          </m:sSup>
        </m:oMath>
      </m:oMathPara>
    </w:p>
    <w:p w:rsidR="00426431" w:rsidRPr="00452488" w:rsidRDefault="00426431" w:rsidP="006D48D1">
      <w:pPr>
        <w:spacing w:after="0" w:line="240" w:lineRule="auto"/>
        <w:ind w:firstLine="900"/>
        <w:jc w:val="both"/>
        <w:rPr>
          <w:rFonts w:ascii="Times New Roman" w:eastAsiaTheme="minorEastAsia" w:hAnsi="Times New Roman"/>
          <w:sz w:val="24"/>
          <w:szCs w:val="24"/>
        </w:rPr>
      </w:pPr>
      <w:r w:rsidRPr="00452488">
        <w:rPr>
          <w:rFonts w:ascii="Times New Roman" w:eastAsiaTheme="minorEastAsia" w:hAnsi="Times New Roman"/>
          <w:sz w:val="24"/>
          <w:szCs w:val="24"/>
        </w:rPr>
        <w:t>Karena standar deviasi populasi sering tidak diket</w:t>
      </w:r>
      <w:r>
        <w:rPr>
          <w:rFonts w:ascii="Times New Roman" w:eastAsiaTheme="minorEastAsia" w:hAnsi="Times New Roman"/>
          <w:sz w:val="24"/>
          <w:szCs w:val="24"/>
        </w:rPr>
        <w:t>a</w:t>
      </w:r>
      <w:r w:rsidRPr="00452488">
        <w:rPr>
          <w:rFonts w:ascii="Times New Roman" w:eastAsiaTheme="minorEastAsia" w:hAnsi="Times New Roman"/>
          <w:sz w:val="24"/>
          <w:szCs w:val="24"/>
        </w:rPr>
        <w:t>hui, maka jalan keluarnya ada tigacara, yaitu:</w:t>
      </w:r>
    </w:p>
    <w:p w:rsidR="00426431" w:rsidRPr="00AD6A63" w:rsidRDefault="00426431" w:rsidP="00766553">
      <w:pPr>
        <w:pStyle w:val="ListParagraph"/>
        <w:numPr>
          <w:ilvl w:val="0"/>
          <w:numId w:val="45"/>
        </w:numPr>
        <w:spacing w:after="0" w:line="240" w:lineRule="auto"/>
        <w:ind w:left="1134" w:hanging="283"/>
        <w:contextualSpacing w:val="0"/>
        <w:jc w:val="both"/>
        <w:rPr>
          <w:rFonts w:ascii="Times New Roman" w:hAnsi="Times New Roman"/>
          <w:sz w:val="24"/>
          <w:szCs w:val="24"/>
        </w:rPr>
      </w:pPr>
      <w:r w:rsidRPr="00452488">
        <w:rPr>
          <w:rFonts w:ascii="Times New Roman" w:hAnsi="Times New Roman"/>
          <w:sz w:val="24"/>
          <w:szCs w:val="24"/>
        </w:rPr>
        <w:t>Diambil dari penelitian terdahulu, jika ada</w:t>
      </w:r>
    </w:p>
    <w:p w:rsidR="00426431" w:rsidRPr="00AD6A63" w:rsidRDefault="00426431" w:rsidP="00766553">
      <w:pPr>
        <w:pStyle w:val="ListParagraph"/>
        <w:numPr>
          <w:ilvl w:val="0"/>
          <w:numId w:val="45"/>
        </w:numPr>
        <w:spacing w:after="0" w:line="240" w:lineRule="auto"/>
        <w:ind w:left="1134" w:hanging="283"/>
        <w:contextualSpacing w:val="0"/>
        <w:jc w:val="both"/>
        <w:rPr>
          <w:rFonts w:ascii="Times New Roman" w:hAnsi="Times New Roman"/>
          <w:sz w:val="24"/>
          <w:szCs w:val="24"/>
        </w:rPr>
      </w:pPr>
      <w:r w:rsidRPr="00AD6A63">
        <w:rPr>
          <w:rFonts w:ascii="Times New Roman" w:hAnsi="Times New Roman"/>
          <w:sz w:val="24"/>
          <w:szCs w:val="24"/>
        </w:rPr>
        <w:t>Diambil dari prasurvei, yaitu terhadap beberapa data saja yang dianggap cukup mewakili.</w:t>
      </w:r>
    </w:p>
    <w:p w:rsidR="00426431" w:rsidRPr="00AD6A63" w:rsidRDefault="00426431" w:rsidP="00766553">
      <w:pPr>
        <w:pStyle w:val="ListParagraph"/>
        <w:numPr>
          <w:ilvl w:val="0"/>
          <w:numId w:val="45"/>
        </w:numPr>
        <w:spacing w:after="0" w:line="240" w:lineRule="auto"/>
        <w:ind w:left="1134" w:hanging="283"/>
        <w:contextualSpacing w:val="0"/>
        <w:jc w:val="both"/>
        <w:rPr>
          <w:rFonts w:ascii="Times New Roman" w:hAnsi="Times New Roman"/>
          <w:sz w:val="24"/>
          <w:szCs w:val="24"/>
        </w:rPr>
      </w:pPr>
      <w:r w:rsidRPr="00AD6A63">
        <w:rPr>
          <w:rFonts w:ascii="Times New Roman" w:hAnsi="Times New Roman"/>
          <w:sz w:val="24"/>
          <w:szCs w:val="24"/>
        </w:rPr>
        <w:t>Standar deviasi dapat didekati dengan range (R), yaitu selisih data terbesar-terkecil, sehiungga σ dapat dicari dengan rumus:</w:t>
      </w:r>
    </w:p>
    <w:p w:rsidR="00426431" w:rsidRPr="00F85064" w:rsidRDefault="00426431" w:rsidP="00F85064">
      <w:pPr>
        <w:pStyle w:val="ListParagraph"/>
        <w:spacing w:after="0" w:line="240" w:lineRule="auto"/>
        <w:contextualSpacing w:val="0"/>
        <w:jc w:val="center"/>
        <w:rPr>
          <w:rFonts w:ascii="Times New Roman" w:hAnsi="Times New Roman"/>
          <w:sz w:val="24"/>
          <w:szCs w:val="24"/>
          <w:lang w:val="en-US"/>
        </w:rPr>
      </w:pPr>
      <w:r w:rsidRPr="00452488">
        <w:rPr>
          <w:rFonts w:ascii="Times New Roman" w:hAnsi="Times New Roman"/>
          <w:sz w:val="24"/>
          <w:szCs w:val="24"/>
        </w:rPr>
        <w:t>σ = R/4</w:t>
      </w:r>
    </w:p>
    <w:p w:rsidR="00426431" w:rsidRPr="00AD6A63" w:rsidRDefault="00426431" w:rsidP="00F85064">
      <w:pPr>
        <w:pStyle w:val="ListParagraph"/>
        <w:numPr>
          <w:ilvl w:val="0"/>
          <w:numId w:val="47"/>
        </w:numPr>
        <w:spacing w:after="0" w:line="240" w:lineRule="auto"/>
        <w:ind w:left="284" w:hanging="284"/>
        <w:contextualSpacing w:val="0"/>
        <w:jc w:val="both"/>
        <w:rPr>
          <w:rFonts w:ascii="Times New Roman" w:hAnsi="Times New Roman"/>
          <w:sz w:val="24"/>
          <w:szCs w:val="24"/>
        </w:rPr>
      </w:pPr>
      <w:r w:rsidRPr="00AD6A63">
        <w:rPr>
          <w:rFonts w:ascii="Times New Roman" w:hAnsi="Times New Roman"/>
          <w:sz w:val="24"/>
          <w:szCs w:val="24"/>
        </w:rPr>
        <w:t>Untuk menaksir parameter proporsi P</w:t>
      </w:r>
    </w:p>
    <w:p w:rsidR="00426431" w:rsidRDefault="00426431" w:rsidP="00F85064">
      <w:pPr>
        <w:spacing w:after="0" w:line="240" w:lineRule="auto"/>
        <w:ind w:firstLine="709"/>
        <w:jc w:val="both"/>
        <w:rPr>
          <w:rFonts w:ascii="Times New Roman" w:hAnsi="Times New Roman"/>
          <w:sz w:val="24"/>
          <w:szCs w:val="24"/>
        </w:rPr>
      </w:pPr>
      <w:r>
        <w:rPr>
          <w:rFonts w:ascii="Times New Roman" w:hAnsi="Times New Roman"/>
          <w:sz w:val="24"/>
          <w:szCs w:val="24"/>
        </w:rPr>
        <w:t>Model interval taksiran untuk parameter P adalah:</w:t>
      </w:r>
    </w:p>
    <w:p w:rsidR="00426431" w:rsidRDefault="00426431" w:rsidP="00F85064">
      <w:pPr>
        <w:pStyle w:val="ListParagraph"/>
        <w:spacing w:after="0" w:line="240" w:lineRule="auto"/>
        <w:ind w:left="-426"/>
        <w:contextualSpacing w:val="0"/>
        <w:jc w:val="both"/>
        <w:rPr>
          <w:rFonts w:ascii="Times New Roman" w:eastAsiaTheme="minorEastAsia" w:hAnsi="Times New Roman"/>
          <w:sz w:val="24"/>
          <w:szCs w:val="24"/>
        </w:rPr>
      </w:pPr>
      <m:oMathPara>
        <m:oMath>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α/2</m:t>
              </m:r>
            </m:sub>
          </m:sSub>
          <m:rad>
            <m:radPr>
              <m:degHide m:val="1"/>
              <m:ctrlPr>
                <w:rPr>
                  <w:rFonts w:ascii="Cambria Math" w:hAnsi="Cambria Math"/>
                  <w:i/>
                  <w:sz w:val="24"/>
                  <w:szCs w:val="24"/>
                </w:rPr>
              </m:ctrlPr>
            </m:radPr>
            <m:deg/>
            <m:e>
              <m:r>
                <w:rPr>
                  <w:rFonts w:ascii="Cambria Math" w:hAnsi="Cambria Math"/>
                  <w:sz w:val="24"/>
                  <w:szCs w:val="24"/>
                </w:rPr>
                <m:t>(p.q/n)</m:t>
              </m:r>
            </m:e>
          </m:rad>
          <m:r>
            <w:rPr>
              <w:rFonts w:ascii="Cambria Math" w:hAnsi="Cambria Math"/>
              <w:sz w:val="24"/>
              <w:szCs w:val="24"/>
            </w:rPr>
            <m:t>&lt;P&lt;p+</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α/2</m:t>
              </m:r>
            </m:sub>
          </m:sSub>
          <m:rad>
            <m:radPr>
              <m:degHide m:val="1"/>
              <m:ctrlPr>
                <w:rPr>
                  <w:rFonts w:ascii="Cambria Math" w:hAnsi="Cambria Math"/>
                  <w:i/>
                  <w:sz w:val="24"/>
                  <w:szCs w:val="24"/>
                </w:rPr>
              </m:ctrlPr>
            </m:radPr>
            <m:deg/>
            <m:e>
              <m:r>
                <w:rPr>
                  <w:rFonts w:ascii="Cambria Math" w:hAnsi="Cambria Math"/>
                  <w:sz w:val="24"/>
                  <w:szCs w:val="24"/>
                </w:rPr>
                <m:t>(p.q/n)</m:t>
              </m:r>
            </m:e>
          </m:rad>
        </m:oMath>
      </m:oMathPara>
    </w:p>
    <w:p w:rsidR="00426431" w:rsidRDefault="00426431" w:rsidP="006D48D1">
      <w:pPr>
        <w:spacing w:after="0" w:line="240" w:lineRule="auto"/>
        <w:ind w:firstLine="720"/>
        <w:jc w:val="center"/>
        <w:rPr>
          <w:rFonts w:ascii="Times New Roman" w:hAnsi="Times New Roman"/>
          <w:sz w:val="24"/>
          <w:szCs w:val="24"/>
        </w:rPr>
      </w:pPr>
      <w:r>
        <w:rPr>
          <w:rFonts w:ascii="Times New Roman" w:hAnsi="Times New Roman"/>
          <w:sz w:val="24"/>
          <w:szCs w:val="24"/>
        </w:rPr>
        <w:t>Atau</w:t>
      </w:r>
    </w:p>
    <w:p w:rsidR="00426431" w:rsidRDefault="00426431" w:rsidP="006D48D1">
      <w:pPr>
        <w:spacing w:after="0" w:line="240" w:lineRule="auto"/>
        <w:ind w:firstLine="720"/>
        <w:jc w:val="both"/>
        <w:rPr>
          <w:rFonts w:ascii="Times New Roman" w:eastAsiaTheme="minorEastAsia" w:hAnsi="Times New Roman"/>
          <w:sz w:val="24"/>
          <w:szCs w:val="24"/>
        </w:rPr>
      </w:pPr>
      <m:oMathPara>
        <m:oMath>
          <m:r>
            <w:rPr>
              <w:rFonts w:ascii="Cambria Math" w:hAnsi="Cambria Math"/>
              <w:sz w:val="24"/>
              <w:szCs w:val="24"/>
            </w:rPr>
            <m:t>P=p±</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α/2</m:t>
              </m:r>
            </m:sub>
          </m:sSub>
          <m:rad>
            <m:radPr>
              <m:degHide m:val="1"/>
              <m:ctrlPr>
                <w:rPr>
                  <w:rFonts w:ascii="Cambria Math" w:hAnsi="Cambria Math"/>
                  <w:i/>
                  <w:sz w:val="24"/>
                  <w:szCs w:val="24"/>
                </w:rPr>
              </m:ctrlPr>
            </m:radPr>
            <m:deg/>
            <m:e>
              <m:r>
                <w:rPr>
                  <w:rFonts w:ascii="Cambria Math" w:hAnsi="Cambria Math"/>
                  <w:sz w:val="24"/>
                  <w:szCs w:val="24"/>
                </w:rPr>
                <m:t>(p.q/n)</m:t>
              </m:r>
            </m:e>
          </m:rad>
        </m:oMath>
      </m:oMathPara>
    </w:p>
    <w:p w:rsidR="00426431" w:rsidRPr="00AD6A63" w:rsidRDefault="00426431" w:rsidP="006D48D1">
      <w:pPr>
        <w:spacing w:after="0" w:line="24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Dimana :</w:t>
      </w:r>
    </w:p>
    <w:p w:rsidR="00426431" w:rsidRDefault="00426431" w:rsidP="006D48D1">
      <w:pPr>
        <w:spacing w:after="0" w:line="240" w:lineRule="auto"/>
        <w:ind w:left="1985" w:firstLine="720"/>
        <w:jc w:val="both"/>
        <w:rPr>
          <w:rFonts w:ascii="Times New Roman" w:eastAsiaTheme="minorEastAsia" w:hAnsi="Times New Roman"/>
          <w:sz w:val="24"/>
          <w:szCs w:val="24"/>
        </w:rPr>
      </w:pPr>
      <m:oMathPara>
        <m:oMathParaPr>
          <m:jc m:val="left"/>
        </m:oMathParaP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oMath>
      </m:oMathPara>
    </w:p>
    <w:p w:rsidR="00426431" w:rsidRPr="00AA4CDA" w:rsidRDefault="00426431" w:rsidP="006D48D1">
      <w:pPr>
        <w:spacing w:after="0" w:line="240" w:lineRule="auto"/>
        <w:ind w:left="1985"/>
        <w:jc w:val="both"/>
        <w:rPr>
          <w:rFonts w:ascii="Times New Roman" w:eastAsiaTheme="minorEastAsia" w:hAnsi="Times New Roman"/>
          <w:sz w:val="24"/>
          <w:szCs w:val="24"/>
        </w:rPr>
      </w:pPr>
      <m:oMathPara>
        <m:oMathParaPr>
          <m:jc m:val="left"/>
        </m:oMathParaPr>
        <m:oMath>
          <m:r>
            <w:rPr>
              <w:rFonts w:ascii="Cambria Math" w:eastAsiaTheme="minorEastAsia" w:hAnsi="Cambria Math"/>
              <w:sz w:val="24"/>
              <w:szCs w:val="24"/>
            </w:rPr>
            <m:t>q=1-p</m:t>
          </m:r>
        </m:oMath>
      </m:oMathPara>
    </w:p>
    <w:p w:rsidR="00426431" w:rsidRDefault="00426431" w:rsidP="006D48D1">
      <w:pPr>
        <w:spacing w:after="0" w:line="240" w:lineRule="auto"/>
        <w:ind w:left="1985"/>
        <w:jc w:val="both"/>
        <w:rPr>
          <w:rFonts w:ascii="Times New Roman" w:eastAsiaTheme="minorEastAsia" w:hAnsi="Times New Roman"/>
          <w:sz w:val="24"/>
          <w:szCs w:val="24"/>
        </w:rPr>
      </w:pPr>
      <m:oMathPara>
        <m:oMathParaPr>
          <m:jc m:val="left"/>
        </m:oMathParaPr>
        <m:oMath>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 xml:space="preserve">α/2 </m:t>
              </m:r>
            </m:sub>
          </m:sSub>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(p.q/n)</m:t>
              </m:r>
            </m:e>
          </m:rad>
        </m:oMath>
      </m:oMathPara>
    </w:p>
    <w:p w:rsidR="00426431" w:rsidRDefault="00426431" w:rsidP="006D48D1">
      <w:pPr>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Jumlah sampel n yang diperlukan adalah :</w:t>
      </w:r>
    </w:p>
    <w:p w:rsidR="00426431" w:rsidRDefault="00426431" w:rsidP="006D48D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t>82 metode penelitian untuk skripsi dan tesis bisnis</w:t>
      </w:r>
    </w:p>
    <w:p w:rsidR="00426431" w:rsidRDefault="00426431" w:rsidP="006D48D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t>N &gt;pq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α/2</m:t>
            </m:r>
          </m:sub>
        </m:sSub>
        <m:r>
          <w:rPr>
            <w:rFonts w:ascii="Cambria Math" w:eastAsiaTheme="minorEastAsia" w:hAnsi="Cambria Math"/>
            <w:sz w:val="24"/>
            <w:szCs w:val="24"/>
          </w:rPr>
          <m:t>/e</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oMath>
    </w:p>
    <w:p w:rsidR="00426431" w:rsidRPr="00FF0B31" w:rsidRDefault="00426431" w:rsidP="006D48D1">
      <w:pPr>
        <w:spacing w:after="0" w:line="240" w:lineRule="auto"/>
        <w:ind w:firstLine="900"/>
        <w:jc w:val="both"/>
        <w:rPr>
          <w:rFonts w:ascii="Times New Roman" w:eastAsiaTheme="minorEastAsia" w:hAnsi="Times New Roman"/>
          <w:sz w:val="24"/>
          <w:szCs w:val="24"/>
        </w:rPr>
      </w:pPr>
      <w:r>
        <w:rPr>
          <w:rFonts w:ascii="Times New Roman" w:eastAsiaTheme="minorEastAsia" w:hAnsi="Times New Roman"/>
          <w:sz w:val="24"/>
          <w:szCs w:val="24"/>
        </w:rPr>
        <w:t>Jika p dan q tidak diketahui, maka dapat diganti dengan 0,25 sebagai perkalian antara 0,5   x0,5.</w:t>
      </w:r>
      <w:r w:rsidRPr="0050375E">
        <w:rPr>
          <w:rStyle w:val="FootnoteReference"/>
          <w:rFonts w:ascii="Times New Roman" w:eastAsiaTheme="minorEastAsia" w:hAnsi="Times New Roman"/>
          <w:sz w:val="24"/>
          <w:szCs w:val="24"/>
        </w:rPr>
        <w:footnoteReference w:id="31"/>
      </w:r>
    </w:p>
    <w:p w:rsidR="00426431" w:rsidRPr="00452488" w:rsidRDefault="00426431" w:rsidP="00766553">
      <w:pPr>
        <w:pStyle w:val="ListParagraph"/>
        <w:numPr>
          <w:ilvl w:val="0"/>
          <w:numId w:val="42"/>
        </w:numPr>
        <w:spacing w:after="0" w:line="240" w:lineRule="auto"/>
        <w:ind w:left="426" w:hanging="426"/>
        <w:contextualSpacing w:val="0"/>
        <w:jc w:val="both"/>
        <w:rPr>
          <w:rFonts w:ascii="Times New Roman" w:hAnsi="Times New Roman"/>
          <w:sz w:val="24"/>
          <w:szCs w:val="24"/>
        </w:rPr>
      </w:pPr>
      <w:r w:rsidRPr="00452488">
        <w:rPr>
          <w:rFonts w:ascii="Times New Roman" w:hAnsi="Times New Roman"/>
          <w:b/>
          <w:sz w:val="24"/>
          <w:szCs w:val="24"/>
        </w:rPr>
        <w:t>Teknik dan Prosedur Pengumpulan Data</w:t>
      </w:r>
    </w:p>
    <w:p w:rsidR="00426431" w:rsidRPr="007C04AE" w:rsidRDefault="00426431" w:rsidP="006D48D1">
      <w:pPr>
        <w:spacing w:after="0" w:line="240" w:lineRule="auto"/>
        <w:ind w:firstLine="900"/>
        <w:jc w:val="both"/>
        <w:rPr>
          <w:rFonts w:ascii="Times New Roman" w:hAnsi="Times New Roman"/>
          <w:sz w:val="24"/>
          <w:szCs w:val="24"/>
        </w:rPr>
      </w:pPr>
      <w:r w:rsidRPr="00452488">
        <w:rPr>
          <w:rFonts w:ascii="Times New Roman" w:hAnsi="Times New Roman"/>
          <w:sz w:val="24"/>
          <w:szCs w:val="24"/>
        </w:rPr>
        <w:t>Dalam penelitian ini, teknik penelitian yang digunakan berupa kegiatan: observasi, wawancara dan dokumentasi. Untuk lebih jelas, akan diuraikan berikut ini:</w:t>
      </w:r>
    </w:p>
    <w:p w:rsidR="00426431" w:rsidRPr="007C04AE" w:rsidRDefault="00426431" w:rsidP="00766553">
      <w:pPr>
        <w:pStyle w:val="ListParagraph"/>
        <w:numPr>
          <w:ilvl w:val="0"/>
          <w:numId w:val="41"/>
        </w:numPr>
        <w:spacing w:after="0" w:line="240" w:lineRule="auto"/>
        <w:ind w:hanging="294"/>
        <w:contextualSpacing w:val="0"/>
        <w:jc w:val="both"/>
        <w:rPr>
          <w:rFonts w:ascii="Times New Roman" w:hAnsi="Times New Roman"/>
          <w:sz w:val="24"/>
          <w:szCs w:val="24"/>
        </w:rPr>
      </w:pPr>
      <w:r w:rsidRPr="007C04AE">
        <w:rPr>
          <w:rFonts w:ascii="Times New Roman" w:hAnsi="Times New Roman"/>
          <w:sz w:val="24"/>
          <w:szCs w:val="24"/>
        </w:rPr>
        <w:t xml:space="preserve">Observasi. </w:t>
      </w:r>
    </w:p>
    <w:p w:rsidR="00426431" w:rsidRPr="001659DA" w:rsidRDefault="00426431" w:rsidP="006D48D1">
      <w:pPr>
        <w:spacing w:after="0" w:line="240" w:lineRule="auto"/>
        <w:ind w:firstLine="900"/>
        <w:jc w:val="both"/>
        <w:rPr>
          <w:rFonts w:ascii="Times New Roman" w:hAnsi="Times New Roman"/>
          <w:sz w:val="24"/>
          <w:szCs w:val="24"/>
        </w:rPr>
      </w:pPr>
      <w:r w:rsidRPr="00452488">
        <w:rPr>
          <w:rFonts w:ascii="Times New Roman" w:hAnsi="Times New Roman"/>
          <w:sz w:val="24"/>
          <w:szCs w:val="24"/>
        </w:rPr>
        <w:t>Pada tahap ini peneliti melakukan observ</w:t>
      </w:r>
      <w:r>
        <w:rPr>
          <w:rFonts w:ascii="Times New Roman" w:hAnsi="Times New Roman"/>
          <w:sz w:val="24"/>
          <w:szCs w:val="24"/>
        </w:rPr>
        <w:t xml:space="preserve">asi langsung di Kelurahan Mangempang Kabupaten. Barru, mengamati peranan tempat pelelangan ikan </w:t>
      </w:r>
      <w:r>
        <w:rPr>
          <w:rFonts w:ascii="Times New Roman" w:hAnsi="Times New Roman"/>
          <w:sz w:val="24"/>
          <w:szCs w:val="24"/>
        </w:rPr>
        <w:t>(TPI)</w:t>
      </w:r>
      <w:r w:rsidRPr="00B85475">
        <w:rPr>
          <w:rFonts w:ascii="Times New Roman" w:hAnsi="Times New Roman"/>
          <w:sz w:val="24"/>
          <w:szCs w:val="24"/>
        </w:rPr>
        <w:t xml:space="preserve">, dalam hal ini </w:t>
      </w:r>
      <w:r>
        <w:rPr>
          <w:rFonts w:ascii="Times New Roman" w:hAnsi="Times New Roman"/>
          <w:sz w:val="24"/>
          <w:szCs w:val="24"/>
        </w:rPr>
        <w:t>peranannya terhadap peningkatan pendapatan masyarakat terkhusnya nelayan.</w:t>
      </w:r>
    </w:p>
    <w:p w:rsidR="00426431" w:rsidRPr="007C04AE" w:rsidRDefault="00426431" w:rsidP="00766553">
      <w:pPr>
        <w:pStyle w:val="ListParagraph"/>
        <w:numPr>
          <w:ilvl w:val="0"/>
          <w:numId w:val="41"/>
        </w:numPr>
        <w:spacing w:after="0" w:line="240" w:lineRule="auto"/>
        <w:ind w:hanging="294"/>
        <w:contextualSpacing w:val="0"/>
        <w:jc w:val="both"/>
        <w:rPr>
          <w:rFonts w:ascii="Times New Roman" w:hAnsi="Times New Roman"/>
          <w:sz w:val="24"/>
          <w:szCs w:val="24"/>
        </w:rPr>
      </w:pPr>
      <w:r w:rsidRPr="007C04AE">
        <w:rPr>
          <w:rFonts w:ascii="Times New Roman" w:hAnsi="Times New Roman"/>
          <w:sz w:val="24"/>
          <w:szCs w:val="24"/>
        </w:rPr>
        <w:t>Kuesioner (angket)</w:t>
      </w:r>
    </w:p>
    <w:p w:rsidR="00426431" w:rsidRPr="00A074EE" w:rsidRDefault="00426431" w:rsidP="006D48D1">
      <w:pPr>
        <w:spacing w:after="0" w:line="240" w:lineRule="auto"/>
        <w:ind w:firstLine="900"/>
        <w:jc w:val="both"/>
        <w:rPr>
          <w:rFonts w:ascii="Times New Roman" w:hAnsi="Times New Roman"/>
          <w:sz w:val="24"/>
          <w:szCs w:val="24"/>
          <w:lang w:val="en-US"/>
        </w:rPr>
      </w:pPr>
      <w:r w:rsidRPr="00B85475">
        <w:rPr>
          <w:rFonts w:ascii="Times New Roman" w:hAnsi="Times New Roman"/>
          <w:sz w:val="24"/>
          <w:szCs w:val="24"/>
        </w:rPr>
        <w:t>Metode kuesioner merupakan teknik pengumpulan data yang dilakukan dengan cara memberi seperangkat pertanyaan atau pernyataan tertentu kepada responden untuk dijawabnya.</w:t>
      </w:r>
      <w:r w:rsidRPr="00E43ACC">
        <w:rPr>
          <w:rStyle w:val="FootnoteReference"/>
          <w:rFonts w:ascii="Times New Roman" w:hAnsi="Times New Roman"/>
          <w:sz w:val="24"/>
          <w:szCs w:val="24"/>
        </w:rPr>
        <w:footnoteReference w:id="32"/>
      </w:r>
      <w:r w:rsidRPr="00B85475">
        <w:rPr>
          <w:rFonts w:ascii="Times New Roman" w:hAnsi="Times New Roman"/>
          <w:sz w:val="24"/>
          <w:szCs w:val="24"/>
        </w:rPr>
        <w:t xml:space="preserve"> Metode ini penulis gunakan untuk mencari informasi dar</w:t>
      </w:r>
      <w:r>
        <w:rPr>
          <w:rFonts w:ascii="Times New Roman" w:hAnsi="Times New Roman"/>
          <w:sz w:val="24"/>
          <w:szCs w:val="24"/>
        </w:rPr>
        <w:t>i anggota kelompok nelayan mengenai peranan tempat pelelangan ikan terhadap peningkatan pendapatan nelayan</w:t>
      </w:r>
      <w:r w:rsidRPr="00B85475">
        <w:rPr>
          <w:rFonts w:ascii="Times New Roman" w:hAnsi="Times New Roman"/>
          <w:sz w:val="24"/>
          <w:szCs w:val="24"/>
        </w:rPr>
        <w:t>.</w:t>
      </w:r>
    </w:p>
    <w:p w:rsidR="00426431" w:rsidRPr="007C04AE" w:rsidRDefault="00426431" w:rsidP="00766553">
      <w:pPr>
        <w:pStyle w:val="ListParagraph"/>
        <w:numPr>
          <w:ilvl w:val="0"/>
          <w:numId w:val="41"/>
        </w:numPr>
        <w:spacing w:after="0" w:line="240" w:lineRule="auto"/>
        <w:ind w:hanging="294"/>
        <w:contextualSpacing w:val="0"/>
        <w:jc w:val="both"/>
        <w:rPr>
          <w:rFonts w:ascii="Times New Roman" w:hAnsi="Times New Roman"/>
          <w:sz w:val="24"/>
          <w:szCs w:val="24"/>
        </w:rPr>
      </w:pPr>
      <w:r w:rsidRPr="007C04AE">
        <w:rPr>
          <w:rFonts w:ascii="Times New Roman" w:hAnsi="Times New Roman"/>
          <w:sz w:val="24"/>
          <w:szCs w:val="24"/>
        </w:rPr>
        <w:t>Teknik dokumentasi</w:t>
      </w:r>
    </w:p>
    <w:p w:rsidR="00426431" w:rsidRPr="00F85064" w:rsidRDefault="00426431" w:rsidP="006D48D1">
      <w:pPr>
        <w:spacing w:after="0" w:line="240" w:lineRule="auto"/>
        <w:ind w:firstLine="900"/>
        <w:jc w:val="both"/>
        <w:rPr>
          <w:rFonts w:ascii="Times New Roman" w:hAnsi="Times New Roman"/>
          <w:spacing w:val="-20"/>
          <w:w w:val="110"/>
          <w:sz w:val="24"/>
          <w:szCs w:val="24"/>
        </w:rPr>
      </w:pPr>
      <w:r w:rsidRPr="00F85064">
        <w:rPr>
          <w:rFonts w:ascii="Times New Roman" w:hAnsi="Times New Roman"/>
          <w:spacing w:val="-20"/>
          <w:w w:val="110"/>
          <w:sz w:val="24"/>
          <w:szCs w:val="24"/>
        </w:rPr>
        <w:t>Tahap ini dilakukan untuk mengumpulkan data-data sebagai pendukung dan pelengkap penelitian.Dokumen yang dimaksudkan dalam penelitian ini adalah dokumen tentang profil tentang pelelangan ikan</w:t>
      </w:r>
    </w:p>
    <w:p w:rsidR="00426431" w:rsidRPr="00D51829" w:rsidRDefault="00426431" w:rsidP="00766553">
      <w:pPr>
        <w:pStyle w:val="ListParagraph"/>
        <w:numPr>
          <w:ilvl w:val="0"/>
          <w:numId w:val="42"/>
        </w:numPr>
        <w:spacing w:after="0" w:line="240" w:lineRule="auto"/>
        <w:ind w:left="426" w:hanging="426"/>
        <w:contextualSpacing w:val="0"/>
        <w:jc w:val="both"/>
        <w:rPr>
          <w:rFonts w:ascii="Times New Roman" w:hAnsi="Times New Roman"/>
          <w:sz w:val="24"/>
          <w:szCs w:val="24"/>
        </w:rPr>
      </w:pPr>
      <w:r w:rsidRPr="00D51829">
        <w:rPr>
          <w:rFonts w:ascii="Times New Roman" w:hAnsi="Times New Roman"/>
          <w:b/>
          <w:sz w:val="24"/>
          <w:szCs w:val="24"/>
        </w:rPr>
        <w:t>Teknik Analisis Data</w:t>
      </w:r>
    </w:p>
    <w:p w:rsidR="00426431" w:rsidRDefault="00426431" w:rsidP="006D48D1">
      <w:pPr>
        <w:spacing w:after="0" w:line="240" w:lineRule="auto"/>
        <w:ind w:firstLine="900"/>
        <w:jc w:val="both"/>
        <w:rPr>
          <w:rFonts w:ascii="Times New Roman" w:hAnsi="Times New Roman"/>
          <w:sz w:val="24"/>
          <w:szCs w:val="24"/>
          <w:lang w:val="en-US"/>
        </w:rPr>
      </w:pPr>
      <w:r w:rsidRPr="00B85475">
        <w:rPr>
          <w:rFonts w:ascii="Times New Roman" w:hAnsi="Times New Roman"/>
          <w:sz w:val="24"/>
          <w:szCs w:val="24"/>
        </w:rPr>
        <w:t>Analisis data merupakan kegiatan dimana setelah data dari seluruh responden terkumpul dan merupakan kegiatan yang cukup penting dalam keseluruhan proses penelitian. Dengan pengolahan data dapat diketahuimakna dari data yang berhasil dikumpulkan sehingga hasil penelitiansegera diketahui.</w:t>
      </w:r>
    </w:p>
    <w:p w:rsidR="00426431" w:rsidRPr="00A074EE" w:rsidRDefault="00426431" w:rsidP="001817CE">
      <w:pPr>
        <w:spacing w:after="0" w:line="240" w:lineRule="auto"/>
        <w:ind w:firstLine="900"/>
        <w:jc w:val="both"/>
        <w:rPr>
          <w:rFonts w:ascii="Times New Roman" w:hAnsi="Times New Roman"/>
          <w:sz w:val="24"/>
          <w:szCs w:val="24"/>
          <w:lang w:val="en-US"/>
        </w:rPr>
      </w:pPr>
      <w:r w:rsidRPr="00B85475">
        <w:rPr>
          <w:rFonts w:ascii="Times New Roman" w:hAnsi="Times New Roman"/>
          <w:sz w:val="24"/>
          <w:szCs w:val="24"/>
        </w:rPr>
        <w:t>Teknik analisis data yang digunakan dalam penelitian ini adalah teknik analisis statistik deskriptif dan teknik analisis statistik inferensial yang bertujuan untuk mengkaji variabel penelitian.</w:t>
      </w:r>
    </w:p>
    <w:p w:rsidR="00426431" w:rsidRPr="007C04AE" w:rsidRDefault="00426431" w:rsidP="00766553">
      <w:pPr>
        <w:pStyle w:val="ListParagraph"/>
        <w:numPr>
          <w:ilvl w:val="0"/>
          <w:numId w:val="43"/>
        </w:numPr>
        <w:spacing w:after="0" w:line="240" w:lineRule="auto"/>
        <w:ind w:hanging="294"/>
        <w:contextualSpacing w:val="0"/>
        <w:jc w:val="both"/>
        <w:rPr>
          <w:rFonts w:ascii="Times New Roman" w:hAnsi="Times New Roman"/>
          <w:sz w:val="24"/>
          <w:szCs w:val="24"/>
        </w:rPr>
      </w:pPr>
      <w:r w:rsidRPr="007C04AE">
        <w:rPr>
          <w:rFonts w:ascii="Times New Roman" w:hAnsi="Times New Roman"/>
          <w:bCs/>
          <w:sz w:val="24"/>
          <w:szCs w:val="24"/>
        </w:rPr>
        <w:t>Analisis Statistik Deskriptif</w:t>
      </w:r>
    </w:p>
    <w:p w:rsidR="00426431" w:rsidRPr="00E56DF6" w:rsidRDefault="00426431" w:rsidP="006D48D1">
      <w:pPr>
        <w:spacing w:after="0" w:line="240" w:lineRule="auto"/>
        <w:ind w:firstLine="900"/>
        <w:jc w:val="both"/>
        <w:rPr>
          <w:rFonts w:ascii="Times New Roman" w:hAnsi="Times New Roman"/>
          <w:sz w:val="24"/>
          <w:szCs w:val="24"/>
        </w:rPr>
      </w:pPr>
      <w:r w:rsidRPr="00E56DF6">
        <w:rPr>
          <w:rFonts w:ascii="Times New Roman" w:hAnsi="Times New Roman"/>
          <w:sz w:val="24"/>
          <w:szCs w:val="24"/>
        </w:rPr>
        <w:t>Teknik analisis statistik deskriptif merupakan teknik analisis data yang bertujuan untuk mendeskripsikan kedua variabel dengan menggunakan analisis rata-rata (mean) serta standar deviasi.</w:t>
      </w:r>
    </w:p>
    <w:p w:rsidR="00426431" w:rsidRPr="00B85475" w:rsidRDefault="00426431" w:rsidP="00F85064">
      <w:pPr>
        <w:pStyle w:val="ListParagraph"/>
        <w:numPr>
          <w:ilvl w:val="0"/>
          <w:numId w:val="34"/>
        </w:numPr>
        <w:spacing w:after="0" w:line="240" w:lineRule="auto"/>
        <w:ind w:left="426" w:hanging="426"/>
        <w:contextualSpacing w:val="0"/>
        <w:jc w:val="both"/>
        <w:rPr>
          <w:rFonts w:ascii="Times New Roman" w:hAnsi="Times New Roman"/>
          <w:sz w:val="24"/>
          <w:szCs w:val="24"/>
        </w:rPr>
      </w:pPr>
      <w:r w:rsidRPr="00B85475">
        <w:rPr>
          <w:rFonts w:ascii="Times New Roman" w:hAnsi="Times New Roman"/>
          <w:sz w:val="24"/>
          <w:szCs w:val="24"/>
        </w:rPr>
        <w:t>Rata-rata (mean)</w:t>
      </w:r>
      <w:r w:rsidRPr="00E43ACC">
        <w:rPr>
          <w:rStyle w:val="FootnoteReference"/>
          <w:rFonts w:ascii="Times New Roman" w:hAnsi="Times New Roman"/>
          <w:sz w:val="24"/>
          <w:szCs w:val="24"/>
        </w:rPr>
        <w:footnoteReference w:id="33"/>
      </w:r>
    </w:p>
    <w:p w:rsidR="00426431" w:rsidRPr="00B85475" w:rsidRDefault="00426431" w:rsidP="00F85064">
      <w:pPr>
        <w:tabs>
          <w:tab w:val="left" w:pos="2410"/>
        </w:tabs>
        <w:spacing w:after="0" w:line="240" w:lineRule="auto"/>
        <w:ind w:left="426" w:right="459" w:firstLine="652"/>
        <w:jc w:val="both"/>
        <w:rPr>
          <w:rFonts w:ascii="Times New Roman" w:hAnsi="Times New Roman"/>
          <w:sz w:val="24"/>
          <w:szCs w:val="24"/>
        </w:rPr>
      </w:pPr>
      <m:oMathPara>
        <m:oMathParaPr>
          <m:jc m:val="left"/>
        </m:oMathParaPr>
        <m:oMath>
          <m:r>
            <m:rPr>
              <m:sty m:val="p"/>
            </m:rPr>
            <w:rPr>
              <w:rFonts w:ascii="Cambria Math" w:hAnsi="Cambria Math"/>
              <w:sz w:val="24"/>
              <w:szCs w:val="24"/>
            </w:rPr>
            <m:t>M</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∑xi</m:t>
              </m:r>
            </m:num>
            <m:den>
              <m:r>
                <m:rPr>
                  <m:sty m:val="p"/>
                </m:rPr>
                <w:rPr>
                  <w:rFonts w:ascii="Cambria Math" w:hAnsi="Cambria Math"/>
                  <w:sz w:val="24"/>
                  <w:szCs w:val="24"/>
                </w:rPr>
                <m:t>N</m:t>
              </m:r>
            </m:den>
          </m:f>
        </m:oMath>
      </m:oMathPara>
    </w:p>
    <w:p w:rsidR="00426431" w:rsidRPr="00B85475" w:rsidRDefault="00426431" w:rsidP="00F85064">
      <w:pPr>
        <w:spacing w:after="0" w:line="240" w:lineRule="auto"/>
        <w:ind w:left="142" w:firstLine="360"/>
        <w:jc w:val="both"/>
        <w:rPr>
          <w:rFonts w:ascii="Times New Roman" w:hAnsi="Times New Roman"/>
          <w:sz w:val="24"/>
          <w:szCs w:val="24"/>
        </w:rPr>
      </w:pPr>
      <w:r w:rsidRPr="00B85475">
        <w:rPr>
          <w:rFonts w:ascii="Times New Roman" w:hAnsi="Times New Roman"/>
          <w:sz w:val="24"/>
          <w:szCs w:val="24"/>
        </w:rPr>
        <w:t>Dimana  :</w:t>
      </w:r>
      <w:r w:rsidRPr="00B85475">
        <w:rPr>
          <w:rFonts w:ascii="Times New Roman" w:hAnsi="Times New Roman"/>
          <w:sz w:val="24"/>
          <w:szCs w:val="24"/>
        </w:rPr>
        <w:tab/>
      </w:r>
    </w:p>
    <w:p w:rsidR="00426431" w:rsidRPr="00B85475" w:rsidRDefault="00426431" w:rsidP="00F85064">
      <w:pPr>
        <w:spacing w:after="0" w:line="240" w:lineRule="auto"/>
        <w:ind w:left="567" w:firstLine="360"/>
        <w:jc w:val="both"/>
        <w:rPr>
          <w:rFonts w:ascii="Times New Roman" w:hAnsi="Times New Roman"/>
          <w:sz w:val="24"/>
          <w:szCs w:val="24"/>
        </w:rPr>
      </w:pPr>
      <w:r w:rsidRPr="00B85475">
        <w:rPr>
          <w:rFonts w:ascii="Times New Roman" w:hAnsi="Times New Roman"/>
          <w:sz w:val="24"/>
          <w:szCs w:val="24"/>
        </w:rPr>
        <w:t>∑</w:t>
      </w:r>
      <w:r w:rsidRPr="00B85475">
        <w:rPr>
          <w:rFonts w:ascii="Times New Roman" w:hAnsi="Times New Roman"/>
          <w:i/>
          <w:sz w:val="24"/>
          <w:szCs w:val="24"/>
        </w:rPr>
        <w:t>xi</w:t>
      </w:r>
      <w:r w:rsidRPr="00B85475">
        <w:rPr>
          <w:rFonts w:ascii="Times New Roman" w:hAnsi="Times New Roman"/>
          <w:i/>
          <w:sz w:val="24"/>
          <w:szCs w:val="24"/>
        </w:rPr>
        <w:tab/>
      </w:r>
      <w:r w:rsidRPr="00B85475">
        <w:rPr>
          <w:rFonts w:ascii="Times New Roman" w:hAnsi="Times New Roman"/>
          <w:i/>
          <w:sz w:val="24"/>
          <w:szCs w:val="24"/>
        </w:rPr>
        <w:tab/>
      </w:r>
      <w:r w:rsidRPr="00B85475">
        <w:rPr>
          <w:rFonts w:ascii="Times New Roman" w:hAnsi="Times New Roman"/>
          <w:sz w:val="24"/>
          <w:szCs w:val="24"/>
        </w:rPr>
        <w:t>= Jumlah Tiap Data</w:t>
      </w:r>
    </w:p>
    <w:p w:rsidR="00426431" w:rsidRPr="00B85475" w:rsidRDefault="00426431" w:rsidP="00F85064">
      <w:pPr>
        <w:spacing w:after="0" w:line="240" w:lineRule="auto"/>
        <w:ind w:left="567" w:firstLine="360"/>
        <w:jc w:val="both"/>
        <w:rPr>
          <w:rFonts w:ascii="Times New Roman" w:hAnsi="Times New Roman"/>
          <w:sz w:val="24"/>
          <w:szCs w:val="24"/>
        </w:rPr>
      </w:pPr>
      <w:r w:rsidRPr="00B85475">
        <w:rPr>
          <w:rFonts w:ascii="Times New Roman" w:hAnsi="Times New Roman"/>
          <w:sz w:val="24"/>
          <w:szCs w:val="24"/>
        </w:rPr>
        <w:t>N</w:t>
      </w:r>
      <w:r w:rsidRPr="00B85475">
        <w:rPr>
          <w:rFonts w:ascii="Times New Roman" w:hAnsi="Times New Roman"/>
          <w:sz w:val="24"/>
          <w:szCs w:val="24"/>
        </w:rPr>
        <w:tab/>
      </w:r>
      <w:r w:rsidRPr="00B85475">
        <w:rPr>
          <w:rFonts w:ascii="Times New Roman" w:hAnsi="Times New Roman"/>
          <w:sz w:val="24"/>
          <w:szCs w:val="24"/>
        </w:rPr>
        <w:tab/>
        <w:t xml:space="preserve">= Banyaknya data                         </w:t>
      </w:r>
    </w:p>
    <w:p w:rsidR="00426431" w:rsidRPr="00B85475" w:rsidRDefault="00426431" w:rsidP="00F85064">
      <w:pPr>
        <w:spacing w:after="0" w:line="240" w:lineRule="auto"/>
        <w:ind w:left="567" w:firstLine="360"/>
        <w:jc w:val="both"/>
        <w:rPr>
          <w:rFonts w:ascii="Times New Roman" w:hAnsi="Times New Roman"/>
          <w:sz w:val="24"/>
          <w:szCs w:val="24"/>
        </w:rPr>
      </w:pPr>
      <w:r w:rsidRPr="00B85475">
        <w:rPr>
          <w:rFonts w:ascii="Times New Roman" w:hAnsi="Times New Roman"/>
          <w:sz w:val="24"/>
          <w:szCs w:val="24"/>
        </w:rPr>
        <w:t>M</w:t>
      </w:r>
      <w:r w:rsidRPr="00B85475">
        <w:rPr>
          <w:rFonts w:ascii="Times New Roman" w:hAnsi="Times New Roman"/>
          <w:sz w:val="24"/>
          <w:szCs w:val="24"/>
        </w:rPr>
        <w:tab/>
      </w:r>
      <w:r w:rsidRPr="00B85475">
        <w:rPr>
          <w:rFonts w:ascii="Times New Roman" w:hAnsi="Times New Roman"/>
          <w:sz w:val="24"/>
          <w:szCs w:val="24"/>
        </w:rPr>
        <w:tab/>
        <w:t>= Rata-rata</w:t>
      </w:r>
      <w:r w:rsidRPr="00B85475">
        <w:rPr>
          <w:rFonts w:ascii="Times New Roman" w:hAnsi="Times New Roman"/>
          <w:sz w:val="24"/>
          <w:szCs w:val="24"/>
        </w:rPr>
        <w:tab/>
      </w:r>
    </w:p>
    <w:p w:rsidR="00426431" w:rsidRPr="00B85475" w:rsidRDefault="00426431" w:rsidP="00F85064">
      <w:pPr>
        <w:pStyle w:val="ListParagraph"/>
        <w:numPr>
          <w:ilvl w:val="0"/>
          <w:numId w:val="34"/>
        </w:numPr>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lastRenderedPageBreak/>
        <w:t>Standar deviasi</w:t>
      </w:r>
      <w:r w:rsidRPr="00E43ACC">
        <w:rPr>
          <w:rStyle w:val="FootnoteReference"/>
          <w:rFonts w:ascii="Times New Roman" w:hAnsi="Times New Roman"/>
          <w:sz w:val="24"/>
          <w:szCs w:val="24"/>
        </w:rPr>
        <w:footnoteReference w:id="34"/>
      </w:r>
    </w:p>
    <w:p w:rsidR="00426431" w:rsidRPr="00A074EE" w:rsidRDefault="00426431" w:rsidP="00F85064">
      <w:pPr>
        <w:pStyle w:val="ListParagraph"/>
        <w:spacing w:after="0" w:line="240" w:lineRule="auto"/>
        <w:ind w:left="-284" w:firstLine="720"/>
        <w:contextualSpacing w:val="0"/>
        <w:jc w:val="both"/>
        <w:rPr>
          <w:rFonts w:ascii="Times New Roman" w:hAnsi="Times New Roman"/>
          <w:i/>
          <w:sz w:val="24"/>
          <w:szCs w:val="24"/>
          <w:lang w:val="en-US"/>
        </w:rPr>
      </w:pPr>
      <w:r w:rsidRPr="00B85475">
        <w:rPr>
          <w:rFonts w:ascii="Times New Roman" w:hAnsi="Times New Roman"/>
          <w:sz w:val="24"/>
          <w:szCs w:val="24"/>
        </w:rPr>
        <w:t>SD=</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∑F</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N</m:t>
                </m:r>
              </m:den>
            </m:f>
          </m:e>
        </m:ra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num>
          <m:den>
            <m:r>
              <w:rPr>
                <w:rFonts w:ascii="Cambria Math" w:hAnsi="Cambria Math"/>
                <w:sz w:val="24"/>
                <w:szCs w:val="24"/>
              </w:rPr>
              <m:t>N</m:t>
            </m:r>
          </m:den>
        </m:f>
        <m:r>
          <w:rPr>
            <w:rFonts w:ascii="Cambria Math" w:hAnsi="Cambria Math"/>
            <w:sz w:val="24"/>
            <w:szCs w:val="24"/>
          </w:rPr>
          <m:t>)</m:t>
        </m:r>
        <m:r>
          <m:rPr>
            <m:sty m:val="p"/>
          </m:rPr>
          <w:rPr>
            <w:rFonts w:ascii="Cambria Math" w:hAnsi="Cambria Math"/>
            <w:sz w:val="24"/>
            <w:szCs w:val="24"/>
          </w:rPr>
          <m:t>2</m:t>
        </m:r>
      </m:oMath>
    </w:p>
    <w:p w:rsidR="00426431" w:rsidRPr="00B85475" w:rsidRDefault="00426431" w:rsidP="00F85064">
      <w:pPr>
        <w:pStyle w:val="ListParagraph"/>
        <w:spacing w:after="0" w:line="240" w:lineRule="auto"/>
        <w:ind w:left="284" w:firstLine="360"/>
        <w:contextualSpacing w:val="0"/>
        <w:jc w:val="both"/>
        <w:rPr>
          <w:rFonts w:ascii="Times New Roman" w:hAnsi="Times New Roman"/>
          <w:sz w:val="24"/>
          <w:szCs w:val="24"/>
        </w:rPr>
      </w:pPr>
      <w:r w:rsidRPr="00B85475">
        <w:rPr>
          <w:rFonts w:ascii="Times New Roman" w:hAnsi="Times New Roman"/>
          <w:sz w:val="24"/>
          <w:szCs w:val="24"/>
        </w:rPr>
        <w:t>Dimana  :</w:t>
      </w:r>
      <w:r w:rsidRPr="00B85475">
        <w:rPr>
          <w:rFonts w:ascii="Times New Roman" w:hAnsi="Times New Roman"/>
          <w:sz w:val="24"/>
          <w:szCs w:val="24"/>
        </w:rPr>
        <w:tab/>
      </w:r>
    </w:p>
    <w:p w:rsidR="00426431" w:rsidRPr="00B85475" w:rsidRDefault="00426431" w:rsidP="00F85064">
      <w:pPr>
        <w:pStyle w:val="ListParagraph"/>
        <w:spacing w:after="0" w:line="240" w:lineRule="auto"/>
        <w:ind w:left="284" w:firstLine="360"/>
        <w:contextualSpacing w:val="0"/>
        <w:jc w:val="both"/>
        <w:rPr>
          <w:rFonts w:ascii="Times New Roman" w:hAnsi="Times New Roman"/>
          <w:sz w:val="24"/>
          <w:szCs w:val="24"/>
        </w:rPr>
      </w:pPr>
      <w:r w:rsidRPr="00B85475">
        <w:rPr>
          <w:rFonts w:ascii="Times New Roman" w:hAnsi="Times New Roman"/>
          <w:sz w:val="24"/>
          <w:szCs w:val="24"/>
        </w:rPr>
        <w:t>SD</w:t>
      </w:r>
      <w:r w:rsidRPr="00B85475">
        <w:rPr>
          <w:rFonts w:ascii="Times New Roman" w:hAnsi="Times New Roman"/>
          <w:sz w:val="24"/>
          <w:szCs w:val="24"/>
        </w:rPr>
        <w:tab/>
        <w:t>= Standar Deviasi</w:t>
      </w:r>
    </w:p>
    <w:p w:rsidR="00426431" w:rsidRPr="00B85475" w:rsidRDefault="00426431" w:rsidP="00F85064">
      <w:pPr>
        <w:pStyle w:val="ListParagraph"/>
        <w:spacing w:after="0" w:line="240" w:lineRule="auto"/>
        <w:ind w:left="284" w:firstLine="360"/>
        <w:contextualSpacing w:val="0"/>
        <w:jc w:val="both"/>
        <w:rPr>
          <w:rFonts w:ascii="Times New Roman" w:hAnsi="Times New Roman"/>
          <w:sz w:val="24"/>
          <w:szCs w:val="24"/>
        </w:rPr>
      </w:pPr>
      <w:r w:rsidRPr="00B85475">
        <w:rPr>
          <w:rFonts w:ascii="Times New Roman" w:hAnsi="Times New Roman"/>
          <w:sz w:val="24"/>
          <w:szCs w:val="24"/>
        </w:rPr>
        <w:t>X</w:t>
      </w:r>
      <w:r w:rsidRPr="00B85475">
        <w:rPr>
          <w:rFonts w:ascii="Times New Roman" w:hAnsi="Times New Roman"/>
          <w:sz w:val="24"/>
          <w:szCs w:val="24"/>
        </w:rPr>
        <w:tab/>
        <w:t>= Nilai</w:t>
      </w:r>
      <w:r w:rsidRPr="00B85475">
        <w:rPr>
          <w:rFonts w:ascii="Times New Roman" w:hAnsi="Times New Roman"/>
          <w:sz w:val="24"/>
          <w:szCs w:val="24"/>
        </w:rPr>
        <w:tab/>
      </w:r>
      <w:r w:rsidRPr="00B85475">
        <w:rPr>
          <w:rFonts w:ascii="Times New Roman" w:hAnsi="Times New Roman"/>
          <w:sz w:val="24"/>
          <w:szCs w:val="24"/>
        </w:rPr>
        <w:tab/>
      </w:r>
      <w:r w:rsidRPr="00B85475">
        <w:rPr>
          <w:rFonts w:ascii="Times New Roman" w:hAnsi="Times New Roman"/>
          <w:sz w:val="24"/>
          <w:szCs w:val="24"/>
        </w:rPr>
        <w:tab/>
      </w:r>
    </w:p>
    <w:p w:rsidR="00426431" w:rsidRPr="00B85475" w:rsidRDefault="00426431" w:rsidP="00F85064">
      <w:pPr>
        <w:pStyle w:val="ListParagraph"/>
        <w:spacing w:after="0" w:line="240" w:lineRule="auto"/>
        <w:ind w:left="284" w:firstLine="360"/>
        <w:contextualSpacing w:val="0"/>
        <w:jc w:val="both"/>
        <w:rPr>
          <w:rFonts w:ascii="Times New Roman" w:hAnsi="Times New Roman"/>
          <w:sz w:val="24"/>
          <w:szCs w:val="24"/>
        </w:rPr>
      </w:pPr>
      <w:r w:rsidRPr="00B85475">
        <w:rPr>
          <w:rFonts w:ascii="Times New Roman" w:hAnsi="Times New Roman"/>
          <w:sz w:val="24"/>
          <w:szCs w:val="24"/>
        </w:rPr>
        <w:t>N</w:t>
      </w:r>
      <w:r w:rsidRPr="00B85475">
        <w:rPr>
          <w:rFonts w:ascii="Times New Roman" w:hAnsi="Times New Roman"/>
          <w:sz w:val="24"/>
          <w:szCs w:val="24"/>
        </w:rPr>
        <w:tab/>
        <w:t>= Jumlah Data</w:t>
      </w:r>
      <w:r w:rsidRPr="00B85475">
        <w:rPr>
          <w:rFonts w:ascii="Times New Roman" w:hAnsi="Times New Roman"/>
          <w:sz w:val="24"/>
          <w:szCs w:val="24"/>
        </w:rPr>
        <w:tab/>
      </w:r>
      <w:r w:rsidRPr="00B85475">
        <w:rPr>
          <w:rFonts w:ascii="Times New Roman" w:hAnsi="Times New Roman"/>
          <w:sz w:val="24"/>
          <w:szCs w:val="24"/>
        </w:rPr>
        <w:tab/>
      </w:r>
      <w:r w:rsidRPr="00B85475">
        <w:rPr>
          <w:rFonts w:ascii="Times New Roman" w:hAnsi="Times New Roman"/>
          <w:sz w:val="24"/>
          <w:szCs w:val="24"/>
        </w:rPr>
        <w:tab/>
      </w:r>
    </w:p>
    <w:p w:rsidR="00426431" w:rsidRPr="007C04AE" w:rsidRDefault="00426431" w:rsidP="00766553">
      <w:pPr>
        <w:pStyle w:val="ListParagraph"/>
        <w:numPr>
          <w:ilvl w:val="0"/>
          <w:numId w:val="43"/>
        </w:numPr>
        <w:spacing w:after="0" w:line="240" w:lineRule="auto"/>
        <w:ind w:hanging="294"/>
        <w:contextualSpacing w:val="0"/>
        <w:jc w:val="both"/>
        <w:rPr>
          <w:rFonts w:ascii="Times New Roman" w:hAnsi="Times New Roman"/>
          <w:sz w:val="24"/>
          <w:szCs w:val="24"/>
        </w:rPr>
      </w:pPr>
      <w:r w:rsidRPr="007C04AE">
        <w:rPr>
          <w:rFonts w:ascii="Times New Roman" w:hAnsi="Times New Roman"/>
          <w:bCs/>
          <w:sz w:val="24"/>
          <w:szCs w:val="24"/>
        </w:rPr>
        <w:t>Analisis Statistik inferensial</w:t>
      </w:r>
    </w:p>
    <w:p w:rsidR="00426431" w:rsidRPr="00670D54" w:rsidRDefault="00426431" w:rsidP="00766553">
      <w:pPr>
        <w:pStyle w:val="ListParagraph"/>
        <w:numPr>
          <w:ilvl w:val="0"/>
          <w:numId w:val="36"/>
        </w:numPr>
        <w:tabs>
          <w:tab w:val="left" w:pos="5040"/>
        </w:tabs>
        <w:autoSpaceDE w:val="0"/>
        <w:autoSpaceDN w:val="0"/>
        <w:adjustRightInd w:val="0"/>
        <w:spacing w:after="0" w:line="240" w:lineRule="auto"/>
        <w:ind w:hanging="294"/>
        <w:contextualSpacing w:val="0"/>
        <w:jc w:val="both"/>
        <w:rPr>
          <w:rFonts w:ascii="Times New Roman" w:hAnsi="Times New Roman"/>
          <w:bCs/>
          <w:sz w:val="24"/>
          <w:szCs w:val="24"/>
        </w:rPr>
      </w:pPr>
      <w:r w:rsidRPr="00B85475">
        <w:rPr>
          <w:rFonts w:ascii="Times New Roman" w:hAnsi="Times New Roman"/>
          <w:bCs/>
          <w:sz w:val="24"/>
          <w:szCs w:val="24"/>
        </w:rPr>
        <w:t>Uji Normalitas Data</w:t>
      </w:r>
    </w:p>
    <w:p w:rsidR="00426431" w:rsidRPr="00670D54" w:rsidRDefault="00426431" w:rsidP="006D48D1">
      <w:pPr>
        <w:tabs>
          <w:tab w:val="left" w:pos="5040"/>
        </w:tabs>
        <w:autoSpaceDE w:val="0"/>
        <w:autoSpaceDN w:val="0"/>
        <w:adjustRightInd w:val="0"/>
        <w:spacing w:after="0" w:line="240" w:lineRule="auto"/>
        <w:ind w:firstLine="709"/>
        <w:jc w:val="both"/>
        <w:rPr>
          <w:rFonts w:ascii="Times New Roman" w:hAnsi="Times New Roman"/>
          <w:bCs/>
          <w:sz w:val="24"/>
          <w:szCs w:val="24"/>
        </w:rPr>
      </w:pPr>
      <w:r w:rsidRPr="00670D54">
        <w:rPr>
          <w:rFonts w:ascii="Times New Roman" w:hAnsi="Times New Roman"/>
          <w:sz w:val="24"/>
          <w:szCs w:val="24"/>
        </w:rPr>
        <w:t>Uji normalitas yang digunakan adalah rumus dasar Chi Kuadrat yang</w:t>
      </w:r>
    </w:p>
    <w:p w:rsidR="00426431" w:rsidRPr="00E43ACC" w:rsidRDefault="00426431" w:rsidP="006D48D1">
      <w:pPr>
        <w:autoSpaceDE w:val="0"/>
        <w:autoSpaceDN w:val="0"/>
        <w:adjustRightInd w:val="0"/>
        <w:spacing w:after="0" w:line="240" w:lineRule="auto"/>
        <w:jc w:val="both"/>
        <w:rPr>
          <w:rFonts w:ascii="Times New Roman" w:hAnsi="Times New Roman"/>
          <w:sz w:val="24"/>
          <w:szCs w:val="24"/>
          <w:vertAlign w:val="superscript"/>
        </w:rPr>
      </w:pPr>
      <w:r w:rsidRPr="00B85475">
        <w:rPr>
          <w:rFonts w:ascii="Times New Roman" w:hAnsi="Times New Roman"/>
          <w:sz w:val="24"/>
          <w:szCs w:val="24"/>
        </w:rPr>
        <w:t>dikemukakan oleh Sugiyono dengan rumus:</w:t>
      </w:r>
      <w:r w:rsidRPr="00E43ACC">
        <w:rPr>
          <w:rStyle w:val="FootnoteReference"/>
          <w:rFonts w:ascii="Times New Roman" w:hAnsi="Times New Roman"/>
          <w:sz w:val="24"/>
          <w:szCs w:val="24"/>
        </w:rPr>
        <w:footnoteReference w:id="35"/>
      </w:r>
    </w:p>
    <w:p w:rsidR="00426431" w:rsidRPr="00B85475" w:rsidRDefault="009F020B" w:rsidP="006D48D1">
      <w:pPr>
        <w:pStyle w:val="ListParagraph"/>
        <w:tabs>
          <w:tab w:val="left" w:pos="5040"/>
        </w:tabs>
        <w:autoSpaceDE w:val="0"/>
        <w:autoSpaceDN w:val="0"/>
        <w:adjustRightInd w:val="0"/>
        <w:spacing w:after="0" w:line="240" w:lineRule="auto"/>
        <w:ind w:left="0" w:firstLine="720"/>
        <w:contextualSpacing w:val="0"/>
        <w:jc w:val="both"/>
        <w:rPr>
          <w:rFonts w:ascii="Times New Roman" w:hAnsi="Times New Roman"/>
          <w:i/>
          <w:sz w:val="24"/>
          <w:szCs w:val="24"/>
        </w:rPr>
      </w:pPr>
      <m:oMathPara>
        <m:oMathParaPr>
          <m:jc m:val="center"/>
        </m:oMathParaPr>
        <m:oMath>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nary>
            <m:naryPr>
              <m:chr m:val="∑"/>
              <m:limLoc m:val="undOvr"/>
              <m:subHide m:val="1"/>
              <m:supHide m:val="1"/>
              <m:ctrlPr>
                <w:rPr>
                  <w:rFonts w:ascii="Cambria Math" w:hAnsi="Cambria Math"/>
                  <w:sz w:val="24"/>
                  <w:szCs w:val="24"/>
                </w:rPr>
              </m:ctrlPr>
            </m:naryPr>
            <m:sub/>
            <m:sup/>
            <m:e>
              <m:d>
                <m:dPr>
                  <m:begChr m:val="["/>
                  <m:endChr m:val="]"/>
                  <m:ctrlPr>
                    <w:rPr>
                      <w:rFonts w:ascii="Cambria Math" w:hAnsi="Cambria Math"/>
                      <w:sz w:val="24"/>
                      <w:szCs w:val="24"/>
                    </w:rPr>
                  </m:ctrlPr>
                </m:dPr>
                <m:e>
                  <m:f>
                    <m:fPr>
                      <m:ctrlPr>
                        <w:rPr>
                          <w:rFonts w:ascii="Cambria Math" w:hAnsi="Cambria Math"/>
                          <w:sz w:val="24"/>
                          <w:szCs w:val="24"/>
                        </w:rPr>
                      </m:ctrlPr>
                    </m:fPr>
                    <m:num>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h</m:t>
                              </m:r>
                            </m:sub>
                          </m:sSub>
                          <m:sSup>
                            <m:sSupPr>
                              <m:ctrlPr>
                                <w:rPr>
                                  <w:rFonts w:ascii="Cambria Math" w:hAnsi="Cambria Math"/>
                                  <w:sz w:val="24"/>
                                  <w:szCs w:val="24"/>
                                </w:rPr>
                              </m:ctrlPr>
                            </m:sSupPr>
                            <m:e>
                              <m:r>
                                <m:rPr>
                                  <m:sty m:val="p"/>
                                </m:rPr>
                                <w:rPr>
                                  <w:rFonts w:ascii="Cambria Math" w:hAnsi="Cambria Math"/>
                                  <w:sz w:val="24"/>
                                  <w:szCs w:val="24"/>
                                </w:rPr>
                                <m:t>)</m:t>
                              </m:r>
                            </m:e>
                            <m:sup>
                              <m:r>
                                <m:rPr>
                                  <m:sty m:val="p"/>
                                </m:rPr>
                                <w:rPr>
                                  <w:rFonts w:ascii="Cambria Math" w:hAnsi="Cambria Math"/>
                                  <w:sz w:val="24"/>
                                  <w:szCs w:val="24"/>
                                </w:rPr>
                                <m:t>2</m:t>
                              </m:r>
                            </m:sup>
                          </m:sSup>
                        </m:e>
                      </m:d>
                    </m:num>
                    <m:den>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h</m:t>
                          </m:r>
                        </m:sub>
                      </m:sSub>
                    </m:den>
                  </m:f>
                </m:e>
              </m:d>
            </m:e>
          </m:nary>
        </m:oMath>
      </m:oMathPara>
    </w:p>
    <w:p w:rsidR="00426431" w:rsidRPr="00B85475" w:rsidRDefault="00426431" w:rsidP="006D48D1">
      <w:pPr>
        <w:pStyle w:val="ListParagraph"/>
        <w:tabs>
          <w:tab w:val="left" w:pos="1080"/>
          <w:tab w:val="left" w:pos="5040"/>
        </w:tabs>
        <w:autoSpaceDE w:val="0"/>
        <w:autoSpaceDN w:val="0"/>
        <w:adjustRightInd w:val="0"/>
        <w:spacing w:after="0" w:line="240" w:lineRule="auto"/>
        <w:ind w:left="360"/>
        <w:contextualSpacing w:val="0"/>
        <w:jc w:val="both"/>
        <w:rPr>
          <w:rFonts w:ascii="Times New Roman" w:hAnsi="Times New Roman"/>
          <w:sz w:val="24"/>
          <w:szCs w:val="24"/>
        </w:rPr>
      </w:pPr>
      <w:r w:rsidRPr="00B85475">
        <w:rPr>
          <w:rFonts w:ascii="Times New Roman" w:hAnsi="Times New Roman"/>
          <w:i/>
          <w:sz w:val="24"/>
          <w:szCs w:val="24"/>
        </w:rPr>
        <w:tab/>
      </w:r>
      <w:r w:rsidRPr="00B85475">
        <w:rPr>
          <w:rFonts w:ascii="Times New Roman" w:hAnsi="Times New Roman"/>
          <w:sz w:val="24"/>
          <w:szCs w:val="24"/>
        </w:rPr>
        <w:t>Dimana:</w:t>
      </w:r>
    </w:p>
    <w:p w:rsidR="00426431" w:rsidRPr="00B85475" w:rsidRDefault="00426431" w:rsidP="006D48D1">
      <w:pPr>
        <w:pStyle w:val="ListParagraph"/>
        <w:tabs>
          <w:tab w:val="left" w:pos="1080"/>
        </w:tabs>
        <w:autoSpaceDE w:val="0"/>
        <w:autoSpaceDN w:val="0"/>
        <w:adjustRightInd w:val="0"/>
        <w:spacing w:after="0" w:line="240" w:lineRule="auto"/>
        <w:ind w:left="360"/>
        <w:contextualSpacing w:val="0"/>
        <w:jc w:val="both"/>
        <w:rPr>
          <w:rFonts w:ascii="Times New Roman" w:hAnsi="Times New Roman"/>
          <w:sz w:val="24"/>
          <w:szCs w:val="24"/>
        </w:rPr>
      </w:pPr>
      <w:r w:rsidRPr="00B85475">
        <w:rPr>
          <w:rFonts w:ascii="Times New Roman" w:hAnsi="Times New Roman"/>
          <w:sz w:val="24"/>
          <w:szCs w:val="24"/>
        </w:rPr>
        <w:tab/>
        <w:t>X</w:t>
      </w:r>
      <w:r w:rsidRPr="00B85475">
        <w:rPr>
          <w:rFonts w:ascii="Times New Roman" w:hAnsi="Times New Roman"/>
          <w:sz w:val="24"/>
          <w:szCs w:val="24"/>
          <w:vertAlign w:val="superscript"/>
        </w:rPr>
        <w:t>2</w:t>
      </w:r>
      <w:r w:rsidRPr="00B85475">
        <w:rPr>
          <w:rFonts w:ascii="Times New Roman" w:hAnsi="Times New Roman"/>
          <w:sz w:val="24"/>
          <w:szCs w:val="24"/>
        </w:rPr>
        <w:tab/>
        <w:t>: Harga Chi Kuadrat</w:t>
      </w:r>
    </w:p>
    <w:p w:rsidR="00426431" w:rsidRPr="00B85475" w:rsidRDefault="00426431" w:rsidP="006D48D1">
      <w:pPr>
        <w:pStyle w:val="ListParagraph"/>
        <w:tabs>
          <w:tab w:val="left" w:pos="1080"/>
        </w:tabs>
        <w:autoSpaceDE w:val="0"/>
        <w:autoSpaceDN w:val="0"/>
        <w:adjustRightInd w:val="0"/>
        <w:spacing w:after="0" w:line="240" w:lineRule="auto"/>
        <w:ind w:left="360"/>
        <w:contextualSpacing w:val="0"/>
        <w:jc w:val="both"/>
        <w:rPr>
          <w:rFonts w:ascii="Times New Roman" w:hAnsi="Times New Roman"/>
          <w:sz w:val="24"/>
          <w:szCs w:val="24"/>
        </w:rPr>
      </w:pPr>
      <w:r w:rsidRPr="00B85475">
        <w:rPr>
          <w:rFonts w:ascii="Times New Roman" w:hAnsi="Times New Roman"/>
          <w:sz w:val="24"/>
          <w:szCs w:val="24"/>
        </w:rPr>
        <w:tab/>
        <w:t>F</w:t>
      </w:r>
      <w:r w:rsidRPr="00B85475">
        <w:rPr>
          <w:rFonts w:ascii="Times New Roman" w:hAnsi="Times New Roman"/>
          <w:sz w:val="24"/>
          <w:szCs w:val="24"/>
          <w:vertAlign w:val="subscript"/>
        </w:rPr>
        <w:t>0</w:t>
      </w:r>
      <w:r w:rsidRPr="00B85475">
        <w:rPr>
          <w:rFonts w:ascii="Times New Roman" w:hAnsi="Times New Roman"/>
          <w:sz w:val="24"/>
          <w:szCs w:val="24"/>
        </w:rPr>
        <w:tab/>
        <w:t>: Frekuensi yang diobservasi</w:t>
      </w:r>
    </w:p>
    <w:p w:rsidR="00426431" w:rsidRPr="00A074EE" w:rsidRDefault="00426431" w:rsidP="006D48D1">
      <w:pPr>
        <w:pStyle w:val="ListParagraph"/>
        <w:tabs>
          <w:tab w:val="left" w:pos="1080"/>
        </w:tabs>
        <w:autoSpaceDE w:val="0"/>
        <w:autoSpaceDN w:val="0"/>
        <w:adjustRightInd w:val="0"/>
        <w:spacing w:after="0" w:line="240" w:lineRule="auto"/>
        <w:ind w:left="360"/>
        <w:contextualSpacing w:val="0"/>
        <w:jc w:val="both"/>
        <w:rPr>
          <w:rFonts w:ascii="Times New Roman" w:hAnsi="Times New Roman"/>
          <w:sz w:val="24"/>
          <w:szCs w:val="24"/>
          <w:lang w:val="en-US"/>
        </w:rPr>
      </w:pPr>
      <w:r w:rsidRPr="00B85475">
        <w:rPr>
          <w:rFonts w:ascii="Times New Roman" w:hAnsi="Times New Roman"/>
          <w:sz w:val="24"/>
          <w:szCs w:val="24"/>
        </w:rPr>
        <w:tab/>
        <w:t>f</w:t>
      </w:r>
      <w:r w:rsidRPr="00B85475">
        <w:rPr>
          <w:rFonts w:ascii="Times New Roman" w:hAnsi="Times New Roman"/>
          <w:sz w:val="24"/>
          <w:szCs w:val="24"/>
          <w:vertAlign w:val="subscript"/>
        </w:rPr>
        <w:t>h</w:t>
      </w:r>
      <w:r w:rsidRPr="00B85475">
        <w:rPr>
          <w:rFonts w:ascii="Times New Roman" w:hAnsi="Times New Roman"/>
          <w:sz w:val="24"/>
          <w:szCs w:val="24"/>
        </w:rPr>
        <w:tab/>
        <w:t>: Frekuens</w:t>
      </w:r>
      <w:r>
        <w:rPr>
          <w:rFonts w:ascii="Times New Roman" w:hAnsi="Times New Roman"/>
          <w:sz w:val="24"/>
          <w:szCs w:val="24"/>
        </w:rPr>
        <w:t>i yang diharapkan</w:t>
      </w:r>
    </w:p>
    <w:p w:rsidR="00426431" w:rsidRPr="00412FA5" w:rsidRDefault="00426431" w:rsidP="006D48D1">
      <w:pPr>
        <w:autoSpaceDE w:val="0"/>
        <w:autoSpaceDN w:val="0"/>
        <w:adjustRightInd w:val="0"/>
        <w:spacing w:after="0" w:line="240" w:lineRule="auto"/>
        <w:ind w:firstLine="709"/>
        <w:jc w:val="both"/>
        <w:rPr>
          <w:rFonts w:ascii="Times New Roman" w:hAnsi="Times New Roman"/>
          <w:sz w:val="24"/>
          <w:szCs w:val="24"/>
        </w:rPr>
      </w:pPr>
      <w:r w:rsidRPr="00412FA5">
        <w:rPr>
          <w:rFonts w:ascii="Times New Roman" w:hAnsi="Times New Roman"/>
          <w:sz w:val="24"/>
          <w:szCs w:val="24"/>
        </w:rPr>
        <w:t>Kriteria pengujian ini dilakukan dengan membandingkan harga Chi Kuadrat hitung dengan Chi Kuadrat tabel. Bila harga Chi Kuadrat hitung lebih kecil atau sama dengan harga Chi Kuadrat tabel (X</w:t>
      </w:r>
      <w:r w:rsidRPr="00412FA5">
        <w:rPr>
          <w:rFonts w:ascii="Times New Roman" w:hAnsi="Times New Roman"/>
          <w:sz w:val="24"/>
          <w:szCs w:val="24"/>
          <w:vertAlign w:val="subscript"/>
        </w:rPr>
        <w:t>h</w:t>
      </w:r>
      <w:r w:rsidRPr="00412FA5">
        <w:rPr>
          <w:rFonts w:ascii="Times New Roman" w:hAnsi="Times New Roman"/>
          <w:sz w:val="24"/>
          <w:szCs w:val="24"/>
          <w:vertAlign w:val="superscript"/>
        </w:rPr>
        <w:t>2</w:t>
      </w:r>
      <w:r w:rsidRPr="00412FA5">
        <w:rPr>
          <w:rFonts w:ascii="Times New Roman" w:hAnsi="Times New Roman"/>
          <w:sz w:val="24"/>
          <w:szCs w:val="24"/>
        </w:rPr>
        <w:t>≤X</w:t>
      </w:r>
      <w:r w:rsidRPr="00412FA5">
        <w:rPr>
          <w:rFonts w:ascii="Times New Roman" w:hAnsi="Times New Roman"/>
          <w:sz w:val="24"/>
          <w:szCs w:val="24"/>
          <w:vertAlign w:val="subscript"/>
        </w:rPr>
        <w:t>i</w:t>
      </w:r>
      <w:r w:rsidRPr="00412FA5">
        <w:rPr>
          <w:rFonts w:ascii="Times New Roman" w:hAnsi="Times New Roman"/>
          <w:sz w:val="24"/>
          <w:szCs w:val="24"/>
        </w:rPr>
        <w:t xml:space="preserve"> ), maka distribusi dinyatakan normal, dan apabila lebih besar (</w:t>
      </w:r>
      <m:oMath>
        <m:r>
          <w:rPr>
            <w:rFonts w:ascii="Cambria Math" w:hAnsi="Cambria Math"/>
            <w:sz w:val="24"/>
            <w:szCs w:val="24"/>
          </w:rPr>
          <m:t>&gt;</m:t>
        </m:r>
      </m:oMath>
      <w:r w:rsidRPr="00412FA5">
        <w:rPr>
          <w:rFonts w:ascii="Times New Roman" w:hAnsi="Times New Roman"/>
          <w:sz w:val="24"/>
          <w:szCs w:val="24"/>
        </w:rPr>
        <w:t>) dinyatakan tidak normal.</w:t>
      </w:r>
    </w:p>
    <w:p w:rsidR="00426431" w:rsidRPr="00412FA5" w:rsidRDefault="00426431" w:rsidP="00766553">
      <w:pPr>
        <w:pStyle w:val="ListParagraph"/>
        <w:numPr>
          <w:ilvl w:val="0"/>
          <w:numId w:val="36"/>
        </w:numPr>
        <w:autoSpaceDE w:val="0"/>
        <w:autoSpaceDN w:val="0"/>
        <w:adjustRightInd w:val="0"/>
        <w:spacing w:after="0" w:line="240" w:lineRule="auto"/>
        <w:ind w:hanging="294"/>
        <w:contextualSpacing w:val="0"/>
        <w:jc w:val="both"/>
        <w:rPr>
          <w:rFonts w:ascii="Times New Roman" w:hAnsi="Times New Roman"/>
          <w:sz w:val="24"/>
          <w:szCs w:val="24"/>
        </w:rPr>
      </w:pPr>
      <w:r w:rsidRPr="00B85475">
        <w:rPr>
          <w:rFonts w:ascii="Times New Roman" w:hAnsi="Times New Roman"/>
          <w:sz w:val="24"/>
          <w:szCs w:val="24"/>
        </w:rPr>
        <w:t>Analisis Regresi Linear Sederhana</w:t>
      </w:r>
    </w:p>
    <w:p w:rsidR="00426431" w:rsidRPr="00A074EE" w:rsidRDefault="00426431" w:rsidP="006D48D1">
      <w:pPr>
        <w:autoSpaceDE w:val="0"/>
        <w:autoSpaceDN w:val="0"/>
        <w:adjustRightInd w:val="0"/>
        <w:spacing w:after="0" w:line="240" w:lineRule="auto"/>
        <w:ind w:firstLine="709"/>
        <w:jc w:val="both"/>
        <w:rPr>
          <w:rFonts w:ascii="Times New Roman" w:hAnsi="Times New Roman"/>
          <w:sz w:val="24"/>
          <w:szCs w:val="24"/>
          <w:lang w:val="en-US"/>
        </w:rPr>
      </w:pPr>
      <w:r w:rsidRPr="00412FA5">
        <w:rPr>
          <w:rFonts w:ascii="Times New Roman" w:hAnsi="Times New Roman"/>
          <w:sz w:val="24"/>
          <w:szCs w:val="24"/>
        </w:rPr>
        <w:t>Analisis Regresi Linear Sederhana di</w:t>
      </w:r>
      <w:r>
        <w:rPr>
          <w:rFonts w:ascii="Times New Roman" w:hAnsi="Times New Roman"/>
          <w:sz w:val="24"/>
          <w:szCs w:val="24"/>
        </w:rPr>
        <w:t>gunakan untuk mengetahui Dampak pelelangan ikan terhadap pendapatan masyarakat di Kelurahan Mangempang Kabupaten .Barru</w:t>
      </w:r>
      <w:r w:rsidRPr="00B85475">
        <w:rPr>
          <w:rFonts w:ascii="Times New Roman" w:hAnsi="Times New Roman"/>
          <w:sz w:val="24"/>
          <w:szCs w:val="24"/>
        </w:rPr>
        <w:t>.</w:t>
      </w:r>
      <w:r>
        <w:rPr>
          <w:rFonts w:ascii="Times New Roman" w:hAnsi="Times New Roman"/>
          <w:sz w:val="24"/>
          <w:szCs w:val="24"/>
        </w:rPr>
        <w:t>Menurut Sugiyono, rumus</w:t>
      </w:r>
      <w:r w:rsidRPr="00B85475">
        <w:rPr>
          <w:rFonts w:ascii="Times New Roman" w:hAnsi="Times New Roman"/>
          <w:sz w:val="24"/>
          <w:szCs w:val="24"/>
        </w:rPr>
        <w:t xml:space="preserve"> analisis regresi sederhana adalah:</w:t>
      </w:r>
      <w:r w:rsidRPr="00E43ACC">
        <w:rPr>
          <w:rStyle w:val="FootnoteReference"/>
          <w:rFonts w:ascii="Times New Roman" w:hAnsi="Times New Roman"/>
          <w:sz w:val="24"/>
          <w:szCs w:val="24"/>
        </w:rPr>
        <w:footnoteReference w:id="36"/>
      </w:r>
    </w:p>
    <w:p w:rsidR="00426431" w:rsidRPr="00B85475" w:rsidRDefault="00426431" w:rsidP="006D48D1">
      <w:pPr>
        <w:tabs>
          <w:tab w:val="left" w:pos="5040"/>
        </w:tabs>
        <w:autoSpaceDE w:val="0"/>
        <w:autoSpaceDN w:val="0"/>
        <w:adjustRightInd w:val="0"/>
        <w:spacing w:after="0" w:line="240" w:lineRule="auto"/>
        <w:ind w:left="540" w:firstLine="630"/>
        <w:jc w:val="both"/>
        <w:rPr>
          <w:rFonts w:ascii="Times New Roman" w:hAnsi="Times New Roman"/>
          <w:sz w:val="24"/>
          <w:szCs w:val="24"/>
        </w:rPr>
      </w:pPr>
      <w:r w:rsidRPr="00B85475">
        <w:rPr>
          <w:rFonts w:ascii="Times New Roman" w:hAnsi="Times New Roman"/>
          <w:sz w:val="24"/>
          <w:szCs w:val="24"/>
        </w:rPr>
        <w:t>Y = a + bX</w:t>
      </w:r>
    </w:p>
    <w:p w:rsidR="00426431" w:rsidRPr="00B85475" w:rsidRDefault="00426431" w:rsidP="00F85064">
      <w:pPr>
        <w:tabs>
          <w:tab w:val="left" w:pos="5040"/>
        </w:tabs>
        <w:autoSpaceDE w:val="0"/>
        <w:autoSpaceDN w:val="0"/>
        <w:adjustRightInd w:val="0"/>
        <w:spacing w:after="0" w:line="240" w:lineRule="auto"/>
        <w:ind w:hanging="169"/>
        <w:jc w:val="both"/>
        <w:rPr>
          <w:rFonts w:ascii="Times New Roman" w:hAnsi="Times New Roman"/>
          <w:sz w:val="24"/>
          <w:szCs w:val="24"/>
        </w:rPr>
      </w:pPr>
      <w:r w:rsidRPr="00B85475">
        <w:rPr>
          <w:rFonts w:ascii="Times New Roman" w:hAnsi="Times New Roman"/>
          <w:sz w:val="24"/>
          <w:szCs w:val="24"/>
        </w:rPr>
        <w:tab/>
        <w:t>dimana:</w:t>
      </w:r>
    </w:p>
    <w:p w:rsidR="00426431" w:rsidRPr="00B85475" w:rsidRDefault="00426431" w:rsidP="00F85064">
      <w:pPr>
        <w:autoSpaceDE w:val="0"/>
        <w:autoSpaceDN w:val="0"/>
        <w:adjustRightInd w:val="0"/>
        <w:spacing w:after="0" w:line="240" w:lineRule="auto"/>
        <w:ind w:left="426" w:hanging="412"/>
        <w:jc w:val="both"/>
        <w:rPr>
          <w:rFonts w:ascii="Times New Roman" w:hAnsi="Times New Roman"/>
          <w:sz w:val="24"/>
          <w:szCs w:val="24"/>
        </w:rPr>
      </w:pPr>
      <w:r w:rsidRPr="00B85475">
        <w:rPr>
          <w:rFonts w:ascii="Times New Roman" w:hAnsi="Times New Roman"/>
          <w:sz w:val="24"/>
          <w:szCs w:val="24"/>
        </w:rPr>
        <w:t>Y</w:t>
      </w:r>
      <w:r w:rsidR="00F85064">
        <w:rPr>
          <w:rFonts w:ascii="Times New Roman" w:hAnsi="Times New Roman"/>
          <w:sz w:val="24"/>
          <w:szCs w:val="24"/>
        </w:rPr>
        <w:t xml:space="preserve"> </w:t>
      </w:r>
      <w:r w:rsidRPr="00B85475">
        <w:rPr>
          <w:rFonts w:ascii="Times New Roman" w:hAnsi="Times New Roman"/>
          <w:sz w:val="24"/>
          <w:szCs w:val="24"/>
        </w:rPr>
        <w:t>=subyek/ nilai dalamvariable dependen yang diprediksikan</w:t>
      </w:r>
    </w:p>
    <w:p w:rsidR="00426431" w:rsidRPr="00B85475" w:rsidRDefault="00F85064" w:rsidP="00F85064">
      <w:pPr>
        <w:autoSpaceDE w:val="0"/>
        <w:autoSpaceDN w:val="0"/>
        <w:adjustRightInd w:val="0"/>
        <w:spacing w:after="0" w:line="240" w:lineRule="auto"/>
        <w:ind w:left="426" w:hanging="412"/>
        <w:jc w:val="both"/>
        <w:rPr>
          <w:rFonts w:ascii="Times New Roman" w:hAnsi="Times New Roman"/>
          <w:sz w:val="24"/>
          <w:szCs w:val="24"/>
        </w:rPr>
      </w:pPr>
      <w:r>
        <w:rPr>
          <w:rFonts w:ascii="Times New Roman" w:hAnsi="Times New Roman"/>
          <w:sz w:val="24"/>
          <w:szCs w:val="24"/>
        </w:rPr>
        <w:t xml:space="preserve">a  </w:t>
      </w:r>
      <w:r w:rsidR="00426431" w:rsidRPr="00B85475">
        <w:rPr>
          <w:rFonts w:ascii="Times New Roman" w:hAnsi="Times New Roman"/>
          <w:sz w:val="24"/>
          <w:szCs w:val="24"/>
        </w:rPr>
        <w:t>=harga Y ketika harga  X = 0 (harga konstanta)</w:t>
      </w:r>
    </w:p>
    <w:p w:rsidR="00426431" w:rsidRPr="00B85475" w:rsidRDefault="00426431" w:rsidP="00F85064">
      <w:pPr>
        <w:autoSpaceDE w:val="0"/>
        <w:autoSpaceDN w:val="0"/>
        <w:adjustRightInd w:val="0"/>
        <w:spacing w:after="0" w:line="240" w:lineRule="auto"/>
        <w:ind w:left="426" w:hanging="412"/>
        <w:jc w:val="both"/>
        <w:rPr>
          <w:rFonts w:ascii="Times New Roman" w:hAnsi="Times New Roman"/>
          <w:sz w:val="24"/>
          <w:szCs w:val="24"/>
        </w:rPr>
      </w:pPr>
      <w:r w:rsidRPr="00B85475">
        <w:rPr>
          <w:rFonts w:ascii="Times New Roman" w:hAnsi="Times New Roman"/>
          <w:sz w:val="24"/>
          <w:szCs w:val="24"/>
        </w:rPr>
        <w:t>b</w:t>
      </w:r>
      <w:r w:rsidR="00F85064">
        <w:rPr>
          <w:rFonts w:ascii="Times New Roman" w:hAnsi="Times New Roman"/>
          <w:sz w:val="24"/>
          <w:szCs w:val="24"/>
        </w:rPr>
        <w:t xml:space="preserve">    </w:t>
      </w:r>
      <w:r w:rsidRPr="00B85475">
        <w:rPr>
          <w:rFonts w:ascii="Times New Roman" w:hAnsi="Times New Roman"/>
          <w:sz w:val="24"/>
          <w:szCs w:val="24"/>
        </w:rPr>
        <w:t>=angka arah atau koefisien regresi, yang menunjukkan angka</w:t>
      </w:r>
      <w:r w:rsidR="00F85064">
        <w:rPr>
          <w:rFonts w:ascii="Times New Roman" w:hAnsi="Times New Roman"/>
          <w:sz w:val="24"/>
          <w:szCs w:val="24"/>
        </w:rPr>
        <w:t xml:space="preserve"> </w:t>
      </w:r>
      <w:r w:rsidRPr="00B85475">
        <w:rPr>
          <w:rFonts w:ascii="Times New Roman" w:hAnsi="Times New Roman"/>
          <w:sz w:val="24"/>
          <w:szCs w:val="24"/>
        </w:rPr>
        <w:t xml:space="preserve">peningkatan ataupun penurunan variable dependen yang didasarkanpada perubahan variableindependen, bila b (+) arah </w:t>
      </w:r>
      <w:r w:rsidRPr="00B85475">
        <w:rPr>
          <w:rFonts w:ascii="Times New Roman" w:hAnsi="Times New Roman"/>
          <w:sz w:val="24"/>
          <w:szCs w:val="24"/>
        </w:rPr>
        <w:t>garis naik, dan bila (-) maka arah garis turun.</w:t>
      </w:r>
    </w:p>
    <w:p w:rsidR="00426431" w:rsidRPr="00B85475" w:rsidRDefault="00F85064" w:rsidP="00F85064">
      <w:pPr>
        <w:autoSpaceDE w:val="0"/>
        <w:autoSpaceDN w:val="0"/>
        <w:adjustRightInd w:val="0"/>
        <w:spacing w:after="0" w:line="240" w:lineRule="auto"/>
        <w:ind w:left="426" w:hanging="412"/>
        <w:jc w:val="both"/>
        <w:rPr>
          <w:rFonts w:ascii="Times New Roman" w:hAnsi="Times New Roman"/>
          <w:sz w:val="24"/>
          <w:szCs w:val="24"/>
        </w:rPr>
      </w:pPr>
      <w:r>
        <w:rPr>
          <w:rFonts w:ascii="Times New Roman" w:hAnsi="Times New Roman"/>
          <w:sz w:val="24"/>
          <w:szCs w:val="24"/>
        </w:rPr>
        <w:t xml:space="preserve">x </w:t>
      </w:r>
      <w:r w:rsidR="00426431" w:rsidRPr="00B85475">
        <w:rPr>
          <w:rFonts w:ascii="Times New Roman" w:hAnsi="Times New Roman"/>
          <w:sz w:val="24"/>
          <w:szCs w:val="24"/>
        </w:rPr>
        <w:t>= subyek pada variabel independen yang mempunyai nilai tertentu.</w:t>
      </w:r>
    </w:p>
    <w:p w:rsidR="00426431" w:rsidRPr="00B85475" w:rsidRDefault="00426431" w:rsidP="006D48D1">
      <w:pPr>
        <w:autoSpaceDE w:val="0"/>
        <w:autoSpaceDN w:val="0"/>
        <w:adjustRightInd w:val="0"/>
        <w:spacing w:after="0" w:line="240" w:lineRule="auto"/>
        <w:ind w:firstLine="900"/>
        <w:jc w:val="both"/>
        <w:rPr>
          <w:rFonts w:ascii="Times New Roman" w:hAnsi="Times New Roman"/>
          <w:sz w:val="24"/>
          <w:szCs w:val="24"/>
        </w:rPr>
      </w:pPr>
      <w:r w:rsidRPr="00B85475">
        <w:rPr>
          <w:rFonts w:ascii="Times New Roman" w:hAnsi="Times New Roman"/>
          <w:sz w:val="24"/>
          <w:szCs w:val="24"/>
        </w:rPr>
        <w:t>Untuk keperluan regresi liner sederhana digunakan Uji-F melalui table Anova. Hipotesis yang diterima adalah:</w:t>
      </w:r>
    </w:p>
    <w:p w:rsidR="00426431" w:rsidRPr="00B85475" w:rsidRDefault="00426431" w:rsidP="006D48D1">
      <w:pPr>
        <w:tabs>
          <w:tab w:val="left" w:pos="720"/>
          <w:tab w:val="left" w:pos="5040"/>
        </w:tabs>
        <w:autoSpaceDE w:val="0"/>
        <w:autoSpaceDN w:val="0"/>
        <w:adjustRightInd w:val="0"/>
        <w:spacing w:after="0" w:line="240" w:lineRule="auto"/>
        <w:jc w:val="both"/>
        <w:rPr>
          <w:rFonts w:ascii="Times New Roman" w:hAnsi="Times New Roman"/>
          <w:sz w:val="24"/>
          <w:szCs w:val="24"/>
        </w:rPr>
      </w:pPr>
      <w:r w:rsidRPr="00B85475">
        <w:rPr>
          <w:rFonts w:ascii="Times New Roman" w:hAnsi="Times New Roman"/>
          <w:sz w:val="24"/>
          <w:szCs w:val="24"/>
        </w:rPr>
        <w:tab/>
        <w:t>Ho : α : β = 0, melawan</w:t>
      </w:r>
    </w:p>
    <w:p w:rsidR="00426431" w:rsidRPr="00A074EE" w:rsidRDefault="00426431" w:rsidP="006D48D1">
      <w:pPr>
        <w:tabs>
          <w:tab w:val="left" w:pos="720"/>
          <w:tab w:val="left" w:pos="5040"/>
        </w:tabs>
        <w:autoSpaceDE w:val="0"/>
        <w:autoSpaceDN w:val="0"/>
        <w:adjustRightInd w:val="0"/>
        <w:spacing w:after="0" w:line="240" w:lineRule="auto"/>
        <w:jc w:val="both"/>
        <w:rPr>
          <w:rFonts w:ascii="Times New Roman" w:hAnsi="Times New Roman"/>
          <w:sz w:val="24"/>
          <w:szCs w:val="24"/>
          <w:lang w:val="en-US"/>
        </w:rPr>
      </w:pPr>
      <w:r w:rsidRPr="00B85475">
        <w:rPr>
          <w:rFonts w:ascii="Times New Roman" w:hAnsi="Times New Roman"/>
          <w:sz w:val="24"/>
          <w:szCs w:val="24"/>
        </w:rPr>
        <w:tab/>
        <w:t>Hi : α ≠ 0 atau β ≠ 0</w:t>
      </w:r>
    </w:p>
    <w:p w:rsidR="00426431" w:rsidRPr="00A65D06" w:rsidRDefault="00426431" w:rsidP="006D48D1">
      <w:pPr>
        <w:autoSpaceDE w:val="0"/>
        <w:autoSpaceDN w:val="0"/>
        <w:adjustRightInd w:val="0"/>
        <w:spacing w:after="0" w:line="240" w:lineRule="auto"/>
        <w:ind w:firstLine="900"/>
        <w:jc w:val="both"/>
        <w:rPr>
          <w:rFonts w:ascii="Times New Roman" w:hAnsi="Times New Roman"/>
          <w:sz w:val="24"/>
          <w:szCs w:val="24"/>
        </w:rPr>
      </w:pPr>
      <w:r w:rsidRPr="00B85475">
        <w:rPr>
          <w:rFonts w:ascii="Times New Roman" w:hAnsi="Times New Roman"/>
          <w:sz w:val="24"/>
          <w:szCs w:val="24"/>
        </w:rPr>
        <w:t>Kriteria pengujian adalah bilamana F</w:t>
      </w:r>
      <w:r w:rsidRPr="00B85475">
        <w:rPr>
          <w:rFonts w:ascii="Times New Roman" w:hAnsi="Times New Roman"/>
          <w:sz w:val="24"/>
          <w:szCs w:val="24"/>
          <w:vertAlign w:val="subscript"/>
        </w:rPr>
        <w:t xml:space="preserve">hitung </w:t>
      </w:r>
      <w:r w:rsidRPr="00B85475">
        <w:rPr>
          <w:rFonts w:ascii="Times New Roman" w:hAnsi="Times New Roman"/>
          <w:sz w:val="24"/>
          <w:szCs w:val="24"/>
        </w:rPr>
        <w:t>lebih besar dari F</w:t>
      </w:r>
      <w:r w:rsidRPr="00B85475">
        <w:rPr>
          <w:rFonts w:ascii="Times New Roman" w:hAnsi="Times New Roman"/>
          <w:sz w:val="24"/>
          <w:szCs w:val="24"/>
          <w:vertAlign w:val="subscript"/>
        </w:rPr>
        <w:t>tabel</w:t>
      </w:r>
      <w:r w:rsidRPr="00B85475">
        <w:rPr>
          <w:rFonts w:ascii="Times New Roman" w:hAnsi="Times New Roman"/>
          <w:sz w:val="24"/>
          <w:szCs w:val="24"/>
        </w:rPr>
        <w:t xml:space="preserve"> pada taraf signifikan 5%, maka H</w:t>
      </w:r>
      <w:r>
        <w:rPr>
          <w:rFonts w:ascii="Times New Roman" w:hAnsi="Times New Roman"/>
          <w:sz w:val="24"/>
          <w:szCs w:val="24"/>
        </w:rPr>
        <w:t xml:space="preserve">0 ditolak yang menyatakan bahwa Ada dampak pelelangan ikan terhadap pendapatan masyarakat di </w:t>
      </w:r>
      <w:r>
        <w:rPr>
          <w:rFonts w:ascii="Times New Roman" w:hAnsi="Times New Roman"/>
          <w:sz w:val="24"/>
          <w:szCs w:val="24"/>
          <w:lang w:val="en-US"/>
        </w:rPr>
        <w:t>Kelurahan Mangempang</w:t>
      </w:r>
      <w:r>
        <w:rPr>
          <w:rFonts w:ascii="Times New Roman" w:hAnsi="Times New Roman"/>
          <w:sz w:val="24"/>
          <w:szCs w:val="24"/>
        </w:rPr>
        <w:t xml:space="preserve"> di Kabupaten Barru</w:t>
      </w:r>
      <w:r w:rsidRPr="00CE79ED">
        <w:rPr>
          <w:rFonts w:ascii="Times New Roman" w:hAnsi="Times New Roman"/>
          <w:sz w:val="24"/>
          <w:szCs w:val="24"/>
        </w:rPr>
        <w:t>.</w:t>
      </w:r>
      <w:r w:rsidRPr="00B85475">
        <w:rPr>
          <w:rFonts w:ascii="Times New Roman" w:hAnsi="Times New Roman"/>
          <w:sz w:val="24"/>
          <w:szCs w:val="24"/>
        </w:rPr>
        <w:t>, maka perlu penguji lanjutan, begitu pula sebaliknya apabila F</w:t>
      </w:r>
      <w:r w:rsidRPr="00B85475">
        <w:rPr>
          <w:rFonts w:ascii="Times New Roman" w:hAnsi="Times New Roman"/>
          <w:sz w:val="24"/>
          <w:szCs w:val="24"/>
          <w:vertAlign w:val="subscript"/>
        </w:rPr>
        <w:t xml:space="preserve">hitung </w:t>
      </w:r>
      <w:r w:rsidRPr="00B85475">
        <w:rPr>
          <w:rFonts w:ascii="Times New Roman" w:hAnsi="Times New Roman"/>
          <w:sz w:val="24"/>
          <w:szCs w:val="24"/>
        </w:rPr>
        <w:t>lebih kecil dari F</w:t>
      </w:r>
      <w:r w:rsidRPr="00B85475">
        <w:rPr>
          <w:rFonts w:ascii="Times New Roman" w:hAnsi="Times New Roman"/>
          <w:sz w:val="24"/>
          <w:szCs w:val="24"/>
          <w:vertAlign w:val="subscript"/>
        </w:rPr>
        <w:t>tabel</w:t>
      </w:r>
      <w:r w:rsidRPr="00B85475">
        <w:rPr>
          <w:rFonts w:ascii="Times New Roman" w:hAnsi="Times New Roman"/>
          <w:sz w:val="24"/>
          <w:szCs w:val="24"/>
        </w:rPr>
        <w:t xml:space="preserve"> pada taraf signifikan 5%, maka H0 diterima yang menyatakan </w:t>
      </w:r>
      <w:r>
        <w:rPr>
          <w:rFonts w:ascii="Times New Roman" w:hAnsi="Times New Roman"/>
          <w:sz w:val="24"/>
          <w:szCs w:val="24"/>
        </w:rPr>
        <w:t xml:space="preserve">tidak Ada dampak pelelangan ikan terhadap pendapatan masyarakat di </w:t>
      </w:r>
      <w:r>
        <w:rPr>
          <w:rFonts w:ascii="Times New Roman" w:hAnsi="Times New Roman"/>
          <w:sz w:val="24"/>
          <w:szCs w:val="24"/>
          <w:lang w:val="en-US"/>
        </w:rPr>
        <w:t>Kelurahan Mangempang</w:t>
      </w:r>
      <w:r>
        <w:rPr>
          <w:rFonts w:ascii="Times New Roman" w:hAnsi="Times New Roman"/>
          <w:sz w:val="24"/>
          <w:szCs w:val="24"/>
        </w:rPr>
        <w:t xml:space="preserve"> di Kabupaten Barru</w:t>
      </w:r>
      <w:r w:rsidRPr="00CE79ED">
        <w:rPr>
          <w:rFonts w:ascii="Times New Roman" w:hAnsi="Times New Roman"/>
          <w:sz w:val="24"/>
          <w:szCs w:val="24"/>
        </w:rPr>
        <w:t>.</w:t>
      </w:r>
    </w:p>
    <w:p w:rsidR="00426431" w:rsidRPr="007C04AE" w:rsidRDefault="00426431" w:rsidP="00766553">
      <w:pPr>
        <w:pStyle w:val="ListParagraph"/>
        <w:numPr>
          <w:ilvl w:val="0"/>
          <w:numId w:val="36"/>
        </w:numPr>
        <w:autoSpaceDE w:val="0"/>
        <w:autoSpaceDN w:val="0"/>
        <w:adjustRightInd w:val="0"/>
        <w:spacing w:after="0" w:line="240" w:lineRule="auto"/>
        <w:ind w:hanging="294"/>
        <w:contextualSpacing w:val="0"/>
        <w:jc w:val="both"/>
        <w:rPr>
          <w:rFonts w:ascii="Times New Roman" w:hAnsi="Times New Roman"/>
          <w:bCs/>
          <w:sz w:val="24"/>
          <w:szCs w:val="24"/>
        </w:rPr>
      </w:pPr>
      <w:r w:rsidRPr="00B85475">
        <w:rPr>
          <w:rFonts w:ascii="Times New Roman" w:hAnsi="Times New Roman"/>
          <w:bCs/>
          <w:sz w:val="24"/>
          <w:szCs w:val="24"/>
        </w:rPr>
        <w:t xml:space="preserve">Analisis </w:t>
      </w:r>
      <w:r w:rsidRPr="007C04AE">
        <w:rPr>
          <w:rFonts w:ascii="Times New Roman" w:hAnsi="Times New Roman"/>
          <w:bCs/>
          <w:sz w:val="24"/>
          <w:szCs w:val="24"/>
        </w:rPr>
        <w:t>korelasi Product Moment</w:t>
      </w:r>
    </w:p>
    <w:p w:rsidR="00426431" w:rsidRPr="000F0AD0" w:rsidRDefault="00426431" w:rsidP="006D48D1">
      <w:pPr>
        <w:autoSpaceDE w:val="0"/>
        <w:autoSpaceDN w:val="0"/>
        <w:adjustRightInd w:val="0"/>
        <w:spacing w:after="0" w:line="240" w:lineRule="auto"/>
        <w:ind w:firstLine="900"/>
        <w:jc w:val="both"/>
        <w:rPr>
          <w:rFonts w:ascii="Times New Roman" w:hAnsi="Times New Roman"/>
          <w:sz w:val="24"/>
          <w:szCs w:val="24"/>
        </w:rPr>
      </w:pPr>
      <w:r w:rsidRPr="007C04AE">
        <w:rPr>
          <w:rFonts w:ascii="Times New Roman" w:hAnsi="Times New Roman"/>
          <w:sz w:val="24"/>
          <w:szCs w:val="24"/>
        </w:rPr>
        <w:t>Analisis korelasi product moment dimaksudkan</w:t>
      </w:r>
      <w:r w:rsidRPr="00670D54">
        <w:rPr>
          <w:rFonts w:ascii="Times New Roman" w:hAnsi="Times New Roman"/>
          <w:sz w:val="24"/>
          <w:szCs w:val="24"/>
        </w:rPr>
        <w:t xml:space="preserve"> untuk mengetahui ada atau</w:t>
      </w:r>
      <w:r>
        <w:rPr>
          <w:rFonts w:ascii="Times New Roman" w:hAnsi="Times New Roman"/>
          <w:sz w:val="24"/>
          <w:szCs w:val="24"/>
        </w:rPr>
        <w:t xml:space="preserve"> tidaknya hubungan kedua variabel yaitu keberadaan TPI terhadap pendapatan masyarakat terkhususnya nelayan, Menurut Sugiyono, rumusan korelasi product moment sebagai berikut:</w:t>
      </w:r>
      <w:r w:rsidRPr="00E43ACC">
        <w:rPr>
          <w:rStyle w:val="FootnoteReference"/>
          <w:rFonts w:ascii="Times New Roman" w:hAnsi="Times New Roman"/>
          <w:sz w:val="24"/>
          <w:szCs w:val="24"/>
        </w:rPr>
        <w:footnoteReference w:id="37"/>
      </w:r>
    </w:p>
    <w:p w:rsidR="00426431" w:rsidRPr="00B85475" w:rsidRDefault="00426431" w:rsidP="00F85064">
      <w:pPr>
        <w:pStyle w:val="ListParagraph"/>
        <w:tabs>
          <w:tab w:val="left" w:pos="720"/>
          <w:tab w:val="left" w:pos="5040"/>
        </w:tabs>
        <w:autoSpaceDE w:val="0"/>
        <w:autoSpaceDN w:val="0"/>
        <w:adjustRightInd w:val="0"/>
        <w:spacing w:after="0" w:line="240" w:lineRule="auto"/>
        <w:ind w:left="-709" w:firstLine="709"/>
        <w:contextualSpacing w:val="0"/>
        <w:jc w:val="both"/>
        <w:rPr>
          <w:rFonts w:ascii="Times New Roman" w:hAnsi="Times New Roman"/>
          <w:sz w:val="24"/>
          <w:szCs w:val="24"/>
        </w:rPr>
      </w:pPr>
      <w:r w:rsidRPr="00B85475">
        <w:rPr>
          <w:rFonts w:ascii="Times New Roman" w:hAnsi="Times New Roman"/>
          <w:i/>
          <w:sz w:val="24"/>
          <w:szCs w:val="24"/>
        </w:rPr>
        <w:t>r</w:t>
      </w:r>
      <w:r w:rsidRPr="00B85475">
        <w:rPr>
          <w:rFonts w:ascii="Times New Roman" w:hAnsi="Times New Roman"/>
          <w:sz w:val="24"/>
          <w:szCs w:val="24"/>
          <w:vertAlign w:val="subscript"/>
        </w:rPr>
        <w:t xml:space="preserve"> xy</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XY-(</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e>
                </m:nary>
              </m:e>
            </m:nary>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e>
            </m:nary>
          </m:num>
          <m:den>
            <m:rad>
              <m:radPr>
                <m:degHide m:val="1"/>
                <m:ctrlPr>
                  <w:rPr>
                    <w:rFonts w:ascii="Cambria Math" w:hAnsi="Cambria Math"/>
                    <w:i/>
                    <w:sz w:val="24"/>
                    <w:szCs w:val="24"/>
                  </w:rPr>
                </m:ctrlPr>
              </m:radPr>
              <m:deg/>
              <m:e>
                <m:d>
                  <m:dPr>
                    <m:begChr m:val="{"/>
                    <m:endChr m:val="}"/>
                    <m:ctrlPr>
                      <w:rPr>
                        <w:rFonts w:ascii="Cambria Math" w:hAnsi="Cambria Math"/>
                        <w:i/>
                        <w:sz w:val="24"/>
                        <w:szCs w:val="24"/>
                      </w:rPr>
                    </m:ctrlPr>
                  </m:dPr>
                  <m:e>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e>
                                </m:nary>
                              </m:e>
                            </m:d>
                          </m:e>
                          <m:sup>
                            <m:r>
                              <w:rPr>
                                <w:rFonts w:ascii="Cambria Math" w:hAnsi="Cambria Math"/>
                                <w:sz w:val="24"/>
                                <w:szCs w:val="24"/>
                              </w:rPr>
                              <m:t>2</m:t>
                            </m:r>
                          </m:sup>
                        </m:sSup>
                      </m:e>
                    </m:nary>
                  </m:e>
                </m:d>
                <m:d>
                  <m:dPr>
                    <m:begChr m:val="{"/>
                    <m:endChr m:val="}"/>
                    <m:ctrlPr>
                      <w:rPr>
                        <w:rFonts w:ascii="Cambria Math" w:hAnsi="Cambria Math"/>
                        <w:i/>
                        <w:sz w:val="24"/>
                        <w:szCs w:val="24"/>
                      </w:rPr>
                    </m:ctrlPr>
                  </m:dPr>
                  <m:e>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 (</m:t>
                        </m:r>
                        <m:sSup>
                          <m:sSupPr>
                            <m:ctrlPr>
                              <w:rPr>
                                <w:rFonts w:ascii="Cambria Math" w:hAnsi="Cambria Math"/>
                                <w:i/>
                                <w:sz w:val="24"/>
                                <w:szCs w:val="24"/>
                              </w:rPr>
                            </m:ctrlPr>
                          </m:sSup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e>
                            </m:nary>
                          </m:e>
                          <m:sup>
                            <m:r>
                              <w:rPr>
                                <w:rFonts w:ascii="Cambria Math" w:hAnsi="Cambria Math"/>
                                <w:sz w:val="24"/>
                                <w:szCs w:val="24"/>
                              </w:rPr>
                              <m:t>2</m:t>
                            </m:r>
                          </m:sup>
                        </m:sSup>
                      </m:e>
                    </m:nary>
                  </m:e>
                </m:d>
              </m:e>
            </m:rad>
          </m:den>
        </m:f>
      </m:oMath>
    </w:p>
    <w:p w:rsidR="00426431" w:rsidRPr="00B85475" w:rsidRDefault="00426431" w:rsidP="006D48D1">
      <w:pPr>
        <w:pStyle w:val="ListParagraph"/>
        <w:autoSpaceDE w:val="0"/>
        <w:autoSpaceDN w:val="0"/>
        <w:adjustRightInd w:val="0"/>
        <w:spacing w:after="0" w:line="240" w:lineRule="auto"/>
        <w:ind w:left="567"/>
        <w:contextualSpacing w:val="0"/>
        <w:jc w:val="both"/>
        <w:rPr>
          <w:rFonts w:ascii="Times New Roman" w:hAnsi="Times New Roman"/>
          <w:sz w:val="24"/>
          <w:szCs w:val="24"/>
        </w:rPr>
      </w:pPr>
      <w:r w:rsidRPr="00B85475">
        <w:rPr>
          <w:rFonts w:ascii="Times New Roman" w:hAnsi="Times New Roman"/>
          <w:sz w:val="24"/>
          <w:szCs w:val="24"/>
        </w:rPr>
        <w:t>Keterangan :</w:t>
      </w:r>
    </w:p>
    <w:p w:rsidR="00426431" w:rsidRPr="00B85475" w:rsidRDefault="00426431" w:rsidP="006D48D1">
      <w:pPr>
        <w:pStyle w:val="ListParagraph"/>
        <w:tabs>
          <w:tab w:val="left" w:pos="993"/>
          <w:tab w:val="left" w:pos="1276"/>
          <w:tab w:val="left" w:pos="5387"/>
        </w:tabs>
        <w:autoSpaceDE w:val="0"/>
        <w:autoSpaceDN w:val="0"/>
        <w:adjustRightInd w:val="0"/>
        <w:spacing w:after="0" w:line="240" w:lineRule="auto"/>
        <w:ind w:left="567"/>
        <w:contextualSpacing w:val="0"/>
        <w:jc w:val="both"/>
        <w:rPr>
          <w:rFonts w:ascii="Times New Roman" w:hAnsi="Times New Roman"/>
          <w:sz w:val="24"/>
          <w:szCs w:val="24"/>
        </w:rPr>
      </w:pPr>
      <w:r w:rsidRPr="00B85475">
        <w:rPr>
          <w:rFonts w:ascii="Times New Roman" w:hAnsi="Times New Roman"/>
          <w:sz w:val="24"/>
          <w:szCs w:val="24"/>
        </w:rPr>
        <w:t>r</w:t>
      </w:r>
      <w:r w:rsidRPr="00B85475">
        <w:rPr>
          <w:rFonts w:ascii="Times New Roman" w:hAnsi="Times New Roman"/>
          <w:sz w:val="24"/>
          <w:szCs w:val="24"/>
          <w:vertAlign w:val="subscript"/>
        </w:rPr>
        <w:t>xy</w:t>
      </w:r>
      <w:r w:rsidRPr="00B85475">
        <w:rPr>
          <w:rFonts w:ascii="Times New Roman" w:hAnsi="Times New Roman"/>
          <w:sz w:val="24"/>
          <w:szCs w:val="24"/>
          <w:vertAlign w:val="subscript"/>
        </w:rPr>
        <w:tab/>
      </w:r>
      <w:r w:rsidRPr="00B85475">
        <w:rPr>
          <w:rFonts w:ascii="Times New Roman" w:hAnsi="Times New Roman"/>
          <w:sz w:val="24"/>
          <w:szCs w:val="24"/>
        </w:rPr>
        <w:t>=</w:t>
      </w:r>
      <w:r w:rsidRPr="00B85475">
        <w:rPr>
          <w:rFonts w:ascii="Times New Roman" w:hAnsi="Times New Roman"/>
          <w:sz w:val="24"/>
          <w:szCs w:val="24"/>
        </w:rPr>
        <w:tab/>
        <w:t>Koefisien korelasi</w:t>
      </w:r>
    </w:p>
    <w:p w:rsidR="00426431" w:rsidRPr="00B85475" w:rsidRDefault="00426431" w:rsidP="006D48D1">
      <w:pPr>
        <w:pStyle w:val="ListParagraph"/>
        <w:tabs>
          <w:tab w:val="left" w:pos="993"/>
          <w:tab w:val="left" w:pos="1276"/>
          <w:tab w:val="left" w:pos="5387"/>
        </w:tabs>
        <w:autoSpaceDE w:val="0"/>
        <w:autoSpaceDN w:val="0"/>
        <w:adjustRightInd w:val="0"/>
        <w:spacing w:after="0" w:line="240" w:lineRule="auto"/>
        <w:ind w:left="567"/>
        <w:contextualSpacing w:val="0"/>
        <w:jc w:val="both"/>
        <w:rPr>
          <w:rFonts w:ascii="Times New Roman" w:hAnsi="Times New Roman"/>
          <w:sz w:val="24"/>
          <w:szCs w:val="24"/>
        </w:rPr>
      </w:pPr>
      <w:r w:rsidRPr="00B85475">
        <w:rPr>
          <w:rFonts w:ascii="Times New Roman" w:hAnsi="Times New Roman"/>
          <w:sz w:val="24"/>
          <w:szCs w:val="24"/>
        </w:rPr>
        <w:t>N</w:t>
      </w:r>
      <w:r w:rsidRPr="00B85475">
        <w:rPr>
          <w:rFonts w:ascii="Times New Roman" w:hAnsi="Times New Roman"/>
          <w:sz w:val="24"/>
          <w:szCs w:val="24"/>
        </w:rPr>
        <w:tab/>
        <w:t>=</w:t>
      </w:r>
      <w:r w:rsidRPr="00B85475">
        <w:rPr>
          <w:rFonts w:ascii="Times New Roman" w:hAnsi="Times New Roman"/>
          <w:sz w:val="24"/>
          <w:szCs w:val="24"/>
        </w:rPr>
        <w:tab/>
        <w:t>Banyaknya subjek</w:t>
      </w:r>
    </w:p>
    <w:p w:rsidR="00426431" w:rsidRPr="00B85475" w:rsidRDefault="00426431" w:rsidP="006D48D1">
      <w:pPr>
        <w:pStyle w:val="ListParagraph"/>
        <w:tabs>
          <w:tab w:val="left" w:pos="993"/>
          <w:tab w:val="left" w:pos="1276"/>
          <w:tab w:val="left" w:pos="5387"/>
        </w:tabs>
        <w:autoSpaceDE w:val="0"/>
        <w:autoSpaceDN w:val="0"/>
        <w:adjustRightInd w:val="0"/>
        <w:spacing w:after="0" w:line="240" w:lineRule="auto"/>
        <w:ind w:left="567"/>
        <w:contextualSpacing w:val="0"/>
        <w:jc w:val="both"/>
        <w:rPr>
          <w:rFonts w:ascii="Times New Roman" w:hAnsi="Times New Roman"/>
          <w:sz w:val="24"/>
          <w:szCs w:val="24"/>
        </w:rPr>
      </w:pPr>
      <w:r w:rsidRPr="00B85475">
        <w:rPr>
          <w:rFonts w:ascii="Times New Roman" w:hAnsi="Times New Roman"/>
          <w:sz w:val="24"/>
          <w:szCs w:val="24"/>
        </w:rPr>
        <w:t>X</w:t>
      </w:r>
      <w:r w:rsidRPr="00B85475">
        <w:rPr>
          <w:rFonts w:ascii="Times New Roman" w:hAnsi="Times New Roman"/>
          <w:sz w:val="24"/>
          <w:szCs w:val="24"/>
        </w:rPr>
        <w:tab/>
        <w:t>=</w:t>
      </w:r>
      <w:r w:rsidRPr="00B85475">
        <w:rPr>
          <w:rFonts w:ascii="Times New Roman" w:hAnsi="Times New Roman"/>
          <w:sz w:val="24"/>
          <w:szCs w:val="24"/>
        </w:rPr>
        <w:tab/>
        <w:t>Nilai variabel x</w:t>
      </w:r>
    </w:p>
    <w:p w:rsidR="00426431" w:rsidRDefault="00426431" w:rsidP="006D48D1">
      <w:pPr>
        <w:pStyle w:val="ListParagraph"/>
        <w:tabs>
          <w:tab w:val="left" w:pos="993"/>
          <w:tab w:val="left" w:pos="1276"/>
          <w:tab w:val="left" w:pos="5387"/>
        </w:tabs>
        <w:autoSpaceDE w:val="0"/>
        <w:autoSpaceDN w:val="0"/>
        <w:adjustRightInd w:val="0"/>
        <w:spacing w:after="0" w:line="240" w:lineRule="auto"/>
        <w:ind w:left="567"/>
        <w:contextualSpacing w:val="0"/>
        <w:jc w:val="both"/>
        <w:rPr>
          <w:rFonts w:ascii="Times New Roman" w:hAnsi="Times New Roman"/>
          <w:sz w:val="24"/>
          <w:szCs w:val="24"/>
        </w:rPr>
      </w:pPr>
      <w:r w:rsidRPr="00B85475">
        <w:rPr>
          <w:rFonts w:ascii="Times New Roman" w:hAnsi="Times New Roman"/>
          <w:sz w:val="24"/>
          <w:szCs w:val="24"/>
        </w:rPr>
        <w:t>Y</w:t>
      </w:r>
      <w:r w:rsidRPr="00B85475">
        <w:rPr>
          <w:rFonts w:ascii="Times New Roman" w:hAnsi="Times New Roman"/>
          <w:sz w:val="24"/>
          <w:szCs w:val="24"/>
        </w:rPr>
        <w:tab/>
        <w:t>=</w:t>
      </w:r>
      <w:r w:rsidRPr="00B85475">
        <w:rPr>
          <w:rFonts w:ascii="Times New Roman" w:hAnsi="Times New Roman"/>
          <w:sz w:val="24"/>
          <w:szCs w:val="24"/>
        </w:rPr>
        <w:tab/>
        <w:t xml:space="preserve">Nilai variabel y      </w:t>
      </w:r>
    </w:p>
    <w:p w:rsidR="00426431" w:rsidRPr="00407DB8" w:rsidRDefault="00426431" w:rsidP="006D48D1">
      <w:pPr>
        <w:tabs>
          <w:tab w:val="left" w:pos="5387"/>
        </w:tabs>
        <w:autoSpaceDE w:val="0"/>
        <w:autoSpaceDN w:val="0"/>
        <w:adjustRightInd w:val="0"/>
        <w:spacing w:after="0" w:line="240" w:lineRule="auto"/>
        <w:ind w:firstLine="900"/>
        <w:jc w:val="both"/>
        <w:rPr>
          <w:rFonts w:ascii="Times New Roman" w:hAnsi="Times New Roman"/>
          <w:sz w:val="24"/>
          <w:szCs w:val="24"/>
        </w:rPr>
      </w:pPr>
      <w:r w:rsidRPr="00407DB8">
        <w:rPr>
          <w:rFonts w:ascii="Times New Roman" w:hAnsi="Times New Roman"/>
          <w:sz w:val="24"/>
          <w:szCs w:val="24"/>
        </w:rPr>
        <w:t>Selanjutnya penguji koefisien korelasi dengan menguji hipotesis, yaitu:</w:t>
      </w:r>
    </w:p>
    <w:p w:rsidR="00426431" w:rsidRDefault="00F85064" w:rsidP="00F85064">
      <w:pPr>
        <w:pStyle w:val="ListParagraph"/>
        <w:tabs>
          <w:tab w:val="left" w:pos="993"/>
          <w:tab w:val="left" w:pos="1276"/>
        </w:tabs>
        <w:autoSpaceDE w:val="0"/>
        <w:autoSpaceDN w:val="0"/>
        <w:adjustRightInd w:val="0"/>
        <w:spacing w:before="120" w:after="120" w:line="240" w:lineRule="auto"/>
        <w:ind w:left="-142"/>
        <w:contextualSpacing w:val="0"/>
        <w:jc w:val="both"/>
        <w:rPr>
          <w:rFonts w:ascii="Times New Roman" w:hAnsi="Times New Roman"/>
          <w:sz w:val="24"/>
          <w:szCs w:val="24"/>
        </w:rPr>
      </w:pPr>
      <w:r>
        <w:rPr>
          <w:rFonts w:ascii="Times New Roman" w:hAnsi="Times New Roman"/>
          <w:sz w:val="24"/>
          <w:szCs w:val="24"/>
        </w:rPr>
        <w:tab/>
      </w:r>
      <w:r w:rsidR="00426431" w:rsidRPr="00B85475">
        <w:rPr>
          <w:rFonts w:ascii="Times New Roman" w:hAnsi="Times New Roman"/>
          <w:sz w:val="24"/>
          <w:szCs w:val="24"/>
        </w:rPr>
        <w:t>H0 : ρ - 0 lawan HI : ρ ≠ 0.</w:t>
      </w:r>
    </w:p>
    <w:p w:rsidR="00426431" w:rsidRPr="00A65D06" w:rsidRDefault="00426431" w:rsidP="006D48D1">
      <w:pPr>
        <w:autoSpaceDE w:val="0"/>
        <w:autoSpaceDN w:val="0"/>
        <w:adjustRightInd w:val="0"/>
        <w:spacing w:after="0" w:line="240" w:lineRule="auto"/>
        <w:ind w:firstLine="900"/>
        <w:jc w:val="both"/>
        <w:rPr>
          <w:rFonts w:ascii="Times New Roman" w:hAnsi="Times New Roman"/>
          <w:sz w:val="24"/>
          <w:szCs w:val="24"/>
        </w:rPr>
      </w:pPr>
      <w:r w:rsidRPr="00407DB8">
        <w:rPr>
          <w:rFonts w:ascii="Times New Roman" w:hAnsi="Times New Roman"/>
          <w:sz w:val="24"/>
          <w:szCs w:val="24"/>
        </w:rPr>
        <w:t>Kriteria pengujian yaitu dinyatakan bahw</w:t>
      </w:r>
      <w:r>
        <w:rPr>
          <w:rFonts w:ascii="Times New Roman" w:hAnsi="Times New Roman"/>
          <w:sz w:val="24"/>
          <w:szCs w:val="24"/>
        </w:rPr>
        <w:t xml:space="preserve">a hipotesis penelitian diterima </w:t>
      </w:r>
      <w:r w:rsidRPr="00407DB8">
        <w:rPr>
          <w:rFonts w:ascii="Times New Roman" w:hAnsi="Times New Roman"/>
          <w:sz w:val="24"/>
          <w:szCs w:val="24"/>
        </w:rPr>
        <w:t xml:space="preserve">jika nilai </w:t>
      </w:r>
      <w:r w:rsidRPr="00407DB8">
        <w:rPr>
          <w:rFonts w:ascii="Times New Roman" w:hAnsi="Times New Roman"/>
          <w:i/>
          <w:sz w:val="24"/>
          <w:szCs w:val="24"/>
        </w:rPr>
        <w:t xml:space="preserve">r </w:t>
      </w:r>
      <w:r w:rsidRPr="00407DB8">
        <w:rPr>
          <w:rFonts w:ascii="Times New Roman" w:hAnsi="Times New Roman"/>
          <w:sz w:val="24"/>
          <w:szCs w:val="24"/>
        </w:rPr>
        <w:t xml:space="preserve">hitung lebih besar daripada r tabel pada sampel (N) tertentu pada taraf signifikan 5 %, demikian juga </w:t>
      </w:r>
      <w:r w:rsidRPr="00407DB8">
        <w:rPr>
          <w:rFonts w:ascii="Times New Roman" w:hAnsi="Times New Roman"/>
          <w:sz w:val="24"/>
          <w:szCs w:val="24"/>
        </w:rPr>
        <w:lastRenderedPageBreak/>
        <w:t>sebaliknya. pengolahan data dilakukan dengan menggunakan komputer.</w:t>
      </w:r>
    </w:p>
    <w:p w:rsidR="00426431" w:rsidRPr="00A074EE" w:rsidRDefault="00426431" w:rsidP="006D48D1">
      <w:pPr>
        <w:autoSpaceDE w:val="0"/>
        <w:autoSpaceDN w:val="0"/>
        <w:adjustRightInd w:val="0"/>
        <w:spacing w:after="0" w:line="240" w:lineRule="auto"/>
        <w:ind w:firstLine="900"/>
        <w:jc w:val="both"/>
        <w:rPr>
          <w:rFonts w:ascii="Times New Roman" w:hAnsi="Times New Roman"/>
          <w:sz w:val="24"/>
          <w:szCs w:val="24"/>
          <w:lang w:val="en-US"/>
        </w:rPr>
      </w:pPr>
      <w:r w:rsidRPr="00B85475">
        <w:rPr>
          <w:rFonts w:ascii="Times New Roman" w:hAnsi="Times New Roman"/>
          <w:sz w:val="24"/>
          <w:szCs w:val="24"/>
        </w:rPr>
        <w:t>Untuk mengetahui besarnya hubungan antara kedua variabel, maka digunakan patokan interpretasi nilai r koefesien korelas</w:t>
      </w:r>
      <w:r>
        <w:rPr>
          <w:rFonts w:ascii="Times New Roman" w:hAnsi="Times New Roman"/>
          <w:sz w:val="24"/>
          <w:szCs w:val="24"/>
        </w:rPr>
        <w:t xml:space="preserve">i berdasarkan pendapat Sugiyono, </w:t>
      </w:r>
      <w:r w:rsidRPr="00B85475">
        <w:rPr>
          <w:rFonts w:ascii="Times New Roman" w:hAnsi="Times New Roman"/>
          <w:sz w:val="24"/>
          <w:szCs w:val="24"/>
        </w:rPr>
        <w:t>sebagai berikut:</w:t>
      </w:r>
    </w:p>
    <w:p w:rsidR="00426431" w:rsidRDefault="00426431" w:rsidP="006D48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Tabel.3.2</w:t>
      </w:r>
    </w:p>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122"/>
      </w:tblGrid>
      <w:tr w:rsidR="00426431" w:rsidTr="00F85064">
        <w:trPr>
          <w:trHeight w:val="415"/>
          <w:jc w:val="center"/>
        </w:trPr>
        <w:tc>
          <w:tcPr>
            <w:tcW w:w="2037" w:type="dxa"/>
            <w:tcBorders>
              <w:bottom w:val="single" w:sz="4" w:space="0" w:color="auto"/>
            </w:tcBorders>
            <w:hideMark/>
          </w:tcPr>
          <w:p w:rsidR="00426431" w:rsidRPr="00F5002E" w:rsidRDefault="00426431" w:rsidP="006D48D1">
            <w:pPr>
              <w:jc w:val="center"/>
              <w:rPr>
                <w:rFonts w:ascii="Times New Roman" w:hAnsi="Times New Roman" w:cs="Times New Roman"/>
              </w:rPr>
            </w:pPr>
            <w:r>
              <w:rPr>
                <w:rFonts w:ascii="Times New Roman" w:hAnsi="Times New Roman" w:cs="Times New Roman"/>
              </w:rPr>
              <w:t>Interval Koefesien</w:t>
            </w:r>
          </w:p>
        </w:tc>
        <w:tc>
          <w:tcPr>
            <w:tcW w:w="2122" w:type="dxa"/>
            <w:tcBorders>
              <w:bottom w:val="single" w:sz="4" w:space="0" w:color="auto"/>
            </w:tcBorders>
            <w:hideMark/>
          </w:tcPr>
          <w:p w:rsidR="00426431" w:rsidRPr="00F5002E" w:rsidRDefault="00426431" w:rsidP="006D48D1">
            <w:pPr>
              <w:jc w:val="center"/>
              <w:rPr>
                <w:rFonts w:ascii="Times New Roman" w:hAnsi="Times New Roman" w:cs="Times New Roman"/>
              </w:rPr>
            </w:pPr>
            <w:r>
              <w:rPr>
                <w:rFonts w:ascii="Times New Roman" w:hAnsi="Times New Roman" w:cs="Times New Roman"/>
              </w:rPr>
              <w:t>Tingkat Hubungan</w:t>
            </w:r>
          </w:p>
        </w:tc>
      </w:tr>
    </w:tbl>
    <w:p w:rsidR="00426431" w:rsidRPr="00F5002E" w:rsidRDefault="00426431" w:rsidP="00F85064">
      <w:pPr>
        <w:autoSpaceDE w:val="0"/>
        <w:autoSpaceDN w:val="0"/>
        <w:adjustRightInd w:val="0"/>
        <w:spacing w:after="0" w:line="240" w:lineRule="auto"/>
        <w:ind w:left="284"/>
        <w:rPr>
          <w:rFonts w:ascii="Times New Roman" w:hAnsi="Times New Roman"/>
          <w:sz w:val="24"/>
          <w:szCs w:val="24"/>
        </w:rPr>
      </w:pPr>
      <w:r w:rsidRPr="00F5002E">
        <w:rPr>
          <w:rFonts w:ascii="Times New Roman" w:hAnsi="Times New Roman"/>
          <w:sz w:val="24"/>
          <w:szCs w:val="24"/>
        </w:rPr>
        <w:t>0,00</w:t>
      </w:r>
      <w:r>
        <w:rPr>
          <w:rFonts w:ascii="Times New Roman" w:hAnsi="Times New Roman"/>
          <w:sz w:val="24"/>
          <w:szCs w:val="24"/>
        </w:rPr>
        <w:t xml:space="preserve">- </w:t>
      </w:r>
      <w:r w:rsidRPr="00F5002E">
        <w:rPr>
          <w:rFonts w:ascii="Times New Roman" w:hAnsi="Times New Roman"/>
          <w:sz w:val="24"/>
          <w:szCs w:val="24"/>
        </w:rPr>
        <w:t>0,199</w:t>
      </w:r>
      <w:r>
        <w:rPr>
          <w:rFonts w:ascii="Times New Roman" w:hAnsi="Times New Roman"/>
          <w:sz w:val="24"/>
          <w:szCs w:val="24"/>
        </w:rPr>
        <w:t xml:space="preserve">     </w:t>
      </w:r>
      <w:r>
        <w:rPr>
          <w:rFonts w:ascii="Times New Roman" w:hAnsi="Times New Roman"/>
          <w:sz w:val="24"/>
          <w:szCs w:val="24"/>
        </w:rPr>
        <w:tab/>
      </w:r>
      <w:r w:rsidR="00F85064">
        <w:rPr>
          <w:rFonts w:ascii="Times New Roman" w:hAnsi="Times New Roman"/>
          <w:sz w:val="24"/>
          <w:szCs w:val="24"/>
        </w:rPr>
        <w:t xml:space="preserve">  </w:t>
      </w:r>
      <w:r>
        <w:rPr>
          <w:rFonts w:ascii="Times New Roman" w:hAnsi="Times New Roman"/>
          <w:sz w:val="24"/>
          <w:szCs w:val="24"/>
        </w:rPr>
        <w:t>Sangat Rendah</w:t>
      </w:r>
    </w:p>
    <w:p w:rsidR="00426431" w:rsidRPr="00F5002E" w:rsidRDefault="00426431" w:rsidP="00F85064">
      <w:pPr>
        <w:autoSpaceDE w:val="0"/>
        <w:autoSpaceDN w:val="0"/>
        <w:adjustRightInd w:val="0"/>
        <w:spacing w:after="0" w:line="240" w:lineRule="auto"/>
        <w:ind w:left="284"/>
        <w:rPr>
          <w:rFonts w:ascii="Times New Roman" w:hAnsi="Times New Roman"/>
          <w:sz w:val="24"/>
          <w:szCs w:val="24"/>
        </w:rPr>
      </w:pPr>
      <w:r w:rsidRPr="00F5002E">
        <w:rPr>
          <w:rFonts w:ascii="Times New Roman" w:hAnsi="Times New Roman"/>
          <w:sz w:val="24"/>
          <w:szCs w:val="24"/>
        </w:rPr>
        <w:t>0,20- 0,399</w:t>
      </w:r>
      <w:r>
        <w:rPr>
          <w:rFonts w:ascii="Times New Roman" w:hAnsi="Times New Roman"/>
          <w:sz w:val="24"/>
          <w:szCs w:val="24"/>
        </w:rPr>
        <w:tab/>
      </w:r>
      <w:r>
        <w:rPr>
          <w:rFonts w:ascii="Times New Roman" w:hAnsi="Times New Roman"/>
          <w:sz w:val="24"/>
          <w:szCs w:val="24"/>
        </w:rPr>
        <w:tab/>
      </w:r>
      <w:r w:rsidR="00F85064">
        <w:rPr>
          <w:rFonts w:ascii="Times New Roman" w:hAnsi="Times New Roman"/>
          <w:sz w:val="24"/>
          <w:szCs w:val="24"/>
        </w:rPr>
        <w:t xml:space="preserve">  </w:t>
      </w:r>
      <w:r>
        <w:rPr>
          <w:rFonts w:ascii="Times New Roman" w:hAnsi="Times New Roman"/>
          <w:sz w:val="24"/>
          <w:szCs w:val="24"/>
        </w:rPr>
        <w:t>Rendah</w:t>
      </w:r>
    </w:p>
    <w:p w:rsidR="00426431" w:rsidRPr="00F5002E" w:rsidRDefault="00426431" w:rsidP="00F85064">
      <w:pPr>
        <w:autoSpaceDE w:val="0"/>
        <w:autoSpaceDN w:val="0"/>
        <w:adjustRightInd w:val="0"/>
        <w:spacing w:after="0" w:line="240" w:lineRule="auto"/>
        <w:ind w:left="284"/>
        <w:rPr>
          <w:rFonts w:ascii="Times New Roman" w:hAnsi="Times New Roman"/>
          <w:sz w:val="24"/>
          <w:szCs w:val="24"/>
        </w:rPr>
      </w:pPr>
      <w:r w:rsidRPr="00F5002E">
        <w:rPr>
          <w:rFonts w:ascii="Times New Roman" w:hAnsi="Times New Roman"/>
          <w:sz w:val="24"/>
          <w:szCs w:val="24"/>
        </w:rPr>
        <w:t>0,40-0,599</w:t>
      </w:r>
      <w:r>
        <w:rPr>
          <w:rFonts w:ascii="Times New Roman" w:hAnsi="Times New Roman"/>
          <w:sz w:val="24"/>
          <w:szCs w:val="24"/>
        </w:rPr>
        <w:tab/>
      </w:r>
      <w:r>
        <w:rPr>
          <w:rFonts w:ascii="Times New Roman" w:hAnsi="Times New Roman"/>
          <w:sz w:val="24"/>
          <w:szCs w:val="24"/>
        </w:rPr>
        <w:tab/>
      </w:r>
      <w:r w:rsidR="00F85064">
        <w:rPr>
          <w:rFonts w:ascii="Times New Roman" w:hAnsi="Times New Roman"/>
          <w:sz w:val="24"/>
          <w:szCs w:val="24"/>
        </w:rPr>
        <w:t xml:space="preserve">  </w:t>
      </w:r>
      <w:r>
        <w:rPr>
          <w:rFonts w:ascii="Times New Roman" w:hAnsi="Times New Roman"/>
          <w:sz w:val="24"/>
          <w:szCs w:val="24"/>
        </w:rPr>
        <w:t>Sedang</w:t>
      </w:r>
    </w:p>
    <w:p w:rsidR="00426431" w:rsidRPr="00F5002E" w:rsidRDefault="00426431" w:rsidP="00F85064">
      <w:pPr>
        <w:autoSpaceDE w:val="0"/>
        <w:autoSpaceDN w:val="0"/>
        <w:adjustRightInd w:val="0"/>
        <w:spacing w:after="0" w:line="240" w:lineRule="auto"/>
        <w:ind w:left="284"/>
        <w:rPr>
          <w:rFonts w:ascii="Times New Roman" w:hAnsi="Times New Roman"/>
          <w:sz w:val="24"/>
          <w:szCs w:val="24"/>
        </w:rPr>
      </w:pPr>
      <w:r w:rsidRPr="00F5002E">
        <w:rPr>
          <w:rFonts w:ascii="Times New Roman" w:hAnsi="Times New Roman"/>
          <w:sz w:val="24"/>
          <w:szCs w:val="24"/>
        </w:rPr>
        <w:t>0,60- 0,799</w:t>
      </w:r>
      <w:r>
        <w:rPr>
          <w:rFonts w:ascii="Times New Roman" w:hAnsi="Times New Roman"/>
          <w:sz w:val="24"/>
          <w:szCs w:val="24"/>
        </w:rPr>
        <w:tab/>
      </w:r>
      <w:r>
        <w:rPr>
          <w:rFonts w:ascii="Times New Roman" w:hAnsi="Times New Roman"/>
          <w:sz w:val="24"/>
          <w:szCs w:val="24"/>
        </w:rPr>
        <w:tab/>
      </w:r>
      <w:r w:rsidR="00F85064">
        <w:rPr>
          <w:rFonts w:ascii="Times New Roman" w:hAnsi="Times New Roman"/>
          <w:sz w:val="24"/>
          <w:szCs w:val="24"/>
        </w:rPr>
        <w:t xml:space="preserve">  </w:t>
      </w:r>
      <w:r>
        <w:rPr>
          <w:rFonts w:ascii="Times New Roman" w:hAnsi="Times New Roman"/>
          <w:sz w:val="24"/>
          <w:szCs w:val="24"/>
        </w:rPr>
        <w:t>Kuat</w:t>
      </w:r>
    </w:p>
    <w:p w:rsidR="00426431" w:rsidRPr="00F5002E" w:rsidRDefault="00426431" w:rsidP="00F85064">
      <w:pPr>
        <w:pBdr>
          <w:bottom w:val="single" w:sz="4" w:space="1" w:color="auto"/>
        </w:pBdr>
        <w:autoSpaceDE w:val="0"/>
        <w:autoSpaceDN w:val="0"/>
        <w:adjustRightInd w:val="0"/>
        <w:spacing w:after="0" w:line="240" w:lineRule="auto"/>
        <w:ind w:left="284"/>
        <w:rPr>
          <w:rFonts w:ascii="Times New Roman" w:hAnsi="Times New Roman"/>
          <w:sz w:val="24"/>
          <w:szCs w:val="24"/>
        </w:rPr>
      </w:pPr>
      <w:r w:rsidRPr="00F5002E">
        <w:rPr>
          <w:rFonts w:ascii="Times New Roman" w:hAnsi="Times New Roman"/>
          <w:sz w:val="24"/>
          <w:szCs w:val="24"/>
        </w:rPr>
        <w:t>0,80- 1,000</w:t>
      </w:r>
      <w:r>
        <w:rPr>
          <w:rFonts w:ascii="Times New Roman" w:hAnsi="Times New Roman"/>
          <w:sz w:val="24"/>
          <w:szCs w:val="24"/>
        </w:rPr>
        <w:tab/>
      </w:r>
      <w:r>
        <w:rPr>
          <w:rFonts w:ascii="Times New Roman" w:hAnsi="Times New Roman"/>
          <w:sz w:val="24"/>
          <w:szCs w:val="24"/>
        </w:rPr>
        <w:tab/>
      </w:r>
      <w:r w:rsidR="00F85064">
        <w:rPr>
          <w:rFonts w:ascii="Times New Roman" w:hAnsi="Times New Roman"/>
          <w:sz w:val="24"/>
          <w:szCs w:val="24"/>
        </w:rPr>
        <w:t xml:space="preserve">  </w:t>
      </w:r>
      <w:r>
        <w:rPr>
          <w:rFonts w:ascii="Times New Roman" w:hAnsi="Times New Roman"/>
          <w:sz w:val="24"/>
          <w:szCs w:val="24"/>
        </w:rPr>
        <w:t xml:space="preserve">Sangat kuat </w:t>
      </w:r>
    </w:p>
    <w:p w:rsidR="00426431" w:rsidRPr="00F85064" w:rsidRDefault="00426431" w:rsidP="00F85064">
      <w:pPr>
        <w:spacing w:after="0" w:line="240" w:lineRule="auto"/>
        <w:jc w:val="both"/>
        <w:rPr>
          <w:rFonts w:ascii="Times New Roman" w:hAnsi="Times New Roman"/>
          <w:b/>
          <w:sz w:val="24"/>
          <w:szCs w:val="24"/>
        </w:rPr>
      </w:pPr>
      <w:r>
        <w:rPr>
          <w:rFonts w:ascii="Times New Roman" w:hAnsi="Times New Roman"/>
          <w:b/>
          <w:sz w:val="24"/>
          <w:szCs w:val="24"/>
        </w:rPr>
        <w:tab/>
      </w:r>
    </w:p>
    <w:p w:rsidR="00426431" w:rsidRPr="00F85064" w:rsidRDefault="00426431" w:rsidP="00F85064">
      <w:pPr>
        <w:pStyle w:val="Heading1"/>
        <w:spacing w:before="0"/>
        <w:ind w:left="425" w:hanging="425"/>
        <w:rPr>
          <w:b/>
          <w:sz w:val="24"/>
          <w:szCs w:val="24"/>
          <w:lang w:val="en-US"/>
        </w:rPr>
      </w:pPr>
      <w:r w:rsidRPr="00170E0B">
        <w:rPr>
          <w:b/>
          <w:sz w:val="24"/>
          <w:szCs w:val="24"/>
        </w:rPr>
        <w:t xml:space="preserve">HASIL PENELITIAN DAN </w:t>
      </w:r>
      <w:r w:rsidRPr="00634F8A">
        <w:rPr>
          <w:rFonts w:cs="Times New Roman"/>
          <w:b/>
          <w:sz w:val="24"/>
          <w:szCs w:val="24"/>
        </w:rPr>
        <w:t>PEMBAHASAN</w:t>
      </w:r>
      <w:r w:rsidRPr="00170E0B">
        <w:rPr>
          <w:b/>
          <w:sz w:val="24"/>
          <w:szCs w:val="24"/>
        </w:rPr>
        <w:t xml:space="preserve"> </w:t>
      </w:r>
    </w:p>
    <w:p w:rsidR="00426431" w:rsidRPr="00170E0B" w:rsidRDefault="00426431" w:rsidP="00766553">
      <w:pPr>
        <w:pStyle w:val="ListParagraph"/>
        <w:numPr>
          <w:ilvl w:val="0"/>
          <w:numId w:val="48"/>
        </w:numPr>
        <w:spacing w:after="0" w:line="240" w:lineRule="auto"/>
        <w:ind w:left="360"/>
        <w:contextualSpacing w:val="0"/>
        <w:jc w:val="both"/>
        <w:rPr>
          <w:rFonts w:ascii="Times New Roman" w:hAnsi="Times New Roman"/>
          <w:b/>
          <w:sz w:val="24"/>
          <w:szCs w:val="24"/>
        </w:rPr>
      </w:pPr>
      <w:r w:rsidRPr="00170E0B">
        <w:rPr>
          <w:rFonts w:ascii="Times New Roman" w:hAnsi="Times New Roman"/>
          <w:b/>
          <w:sz w:val="24"/>
          <w:szCs w:val="24"/>
        </w:rPr>
        <w:t>Hasil Penelitian</w:t>
      </w:r>
    </w:p>
    <w:p w:rsidR="00426431" w:rsidRPr="00170E0B" w:rsidRDefault="00426431" w:rsidP="00766553">
      <w:pPr>
        <w:pStyle w:val="ListParagraph"/>
        <w:numPr>
          <w:ilvl w:val="0"/>
          <w:numId w:val="49"/>
        </w:numPr>
        <w:spacing w:after="0" w:line="240" w:lineRule="auto"/>
        <w:ind w:left="360"/>
        <w:contextualSpacing w:val="0"/>
        <w:jc w:val="both"/>
        <w:rPr>
          <w:rFonts w:ascii="Times New Roman" w:hAnsi="Times New Roman"/>
          <w:b/>
          <w:sz w:val="24"/>
          <w:szCs w:val="24"/>
        </w:rPr>
      </w:pPr>
      <w:r w:rsidRPr="00170E0B">
        <w:rPr>
          <w:rFonts w:ascii="Times New Roman" w:hAnsi="Times New Roman"/>
          <w:b/>
          <w:sz w:val="24"/>
          <w:szCs w:val="24"/>
        </w:rPr>
        <w:t>Gambaran Umum Lokasi Penelitian</w:t>
      </w:r>
    </w:p>
    <w:p w:rsidR="00426431" w:rsidRPr="00170E0B" w:rsidRDefault="00426431" w:rsidP="00766553">
      <w:pPr>
        <w:pStyle w:val="ListParagraph"/>
        <w:numPr>
          <w:ilvl w:val="0"/>
          <w:numId w:val="50"/>
        </w:numPr>
        <w:spacing w:after="0" w:line="240" w:lineRule="auto"/>
        <w:ind w:left="720"/>
        <w:contextualSpacing w:val="0"/>
        <w:jc w:val="both"/>
        <w:rPr>
          <w:rFonts w:ascii="Times New Roman" w:hAnsi="Times New Roman"/>
          <w:b/>
          <w:sz w:val="24"/>
          <w:szCs w:val="24"/>
        </w:rPr>
      </w:pPr>
      <w:r w:rsidRPr="00170E0B">
        <w:rPr>
          <w:rFonts w:ascii="Times New Roman" w:hAnsi="Times New Roman"/>
          <w:b/>
          <w:sz w:val="24"/>
          <w:szCs w:val="24"/>
        </w:rPr>
        <w:t xml:space="preserve">Letak dan luas wilayah kelurahan mangempang </w:t>
      </w:r>
    </w:p>
    <w:p w:rsidR="00426431" w:rsidRPr="00170E0B" w:rsidRDefault="00426431" w:rsidP="00766553">
      <w:pPr>
        <w:pStyle w:val="ListParagraph"/>
        <w:numPr>
          <w:ilvl w:val="0"/>
          <w:numId w:val="62"/>
        </w:numPr>
        <w:spacing w:after="0" w:line="240" w:lineRule="auto"/>
        <w:contextualSpacing w:val="0"/>
        <w:jc w:val="both"/>
        <w:rPr>
          <w:rFonts w:ascii="Times New Roman" w:hAnsi="Times New Roman"/>
          <w:sz w:val="24"/>
          <w:szCs w:val="24"/>
        </w:rPr>
      </w:pPr>
      <w:r w:rsidRPr="00170E0B">
        <w:rPr>
          <w:rFonts w:ascii="Times New Roman" w:hAnsi="Times New Roman"/>
          <w:sz w:val="24"/>
          <w:szCs w:val="24"/>
        </w:rPr>
        <w:t xml:space="preserve">Keadaan geografis kelurahan mangempang </w:t>
      </w:r>
    </w:p>
    <w:p w:rsidR="00426431" w:rsidRPr="00170E0B" w:rsidRDefault="00426431" w:rsidP="006D48D1">
      <w:pPr>
        <w:spacing w:after="0" w:line="240" w:lineRule="auto"/>
        <w:ind w:firstLine="900"/>
        <w:jc w:val="both"/>
        <w:rPr>
          <w:rFonts w:ascii="Times New Roman" w:hAnsi="Times New Roman"/>
          <w:sz w:val="24"/>
          <w:szCs w:val="24"/>
        </w:rPr>
      </w:pPr>
      <w:r w:rsidRPr="00170E0B">
        <w:rPr>
          <w:rFonts w:ascii="Times New Roman" w:hAnsi="Times New Roman"/>
          <w:sz w:val="24"/>
          <w:szCs w:val="24"/>
        </w:rPr>
        <w:t>Letak dan luas wilyah kelurahan mangempang merupakan salah satu dari sepuluh kelurahan di kecamatan Barru Kabupaten Barru.kelurahan ini terdiri atas 5 lingkungan lingkungan Abbatunnge, Gempunge, lingkungan padongko,dan lingkungan garongkong. Secara Geografis kelurahan mangempang berbatasan dengan daerah daerah sebagai berikut:</w:t>
      </w:r>
    </w:p>
    <w:p w:rsidR="00426431" w:rsidRDefault="00426431" w:rsidP="00766553">
      <w:pPr>
        <w:pStyle w:val="ListParagraph"/>
        <w:numPr>
          <w:ilvl w:val="0"/>
          <w:numId w:val="51"/>
        </w:numPr>
        <w:spacing w:after="0" w:line="240" w:lineRule="auto"/>
        <w:ind w:left="720"/>
        <w:contextualSpacing w:val="0"/>
        <w:jc w:val="both"/>
        <w:rPr>
          <w:rFonts w:ascii="Times New Roman" w:hAnsi="Times New Roman"/>
          <w:sz w:val="24"/>
          <w:szCs w:val="24"/>
        </w:rPr>
      </w:pPr>
      <w:r w:rsidRPr="005F10E4">
        <w:rPr>
          <w:rFonts w:ascii="Times New Roman" w:hAnsi="Times New Roman"/>
          <w:sz w:val="24"/>
          <w:szCs w:val="24"/>
        </w:rPr>
        <w:t>Sebelah utara berbatasan dengan desa siawung</w:t>
      </w:r>
      <w:r>
        <w:rPr>
          <w:rFonts w:ascii="Times New Roman" w:hAnsi="Times New Roman"/>
          <w:sz w:val="24"/>
          <w:szCs w:val="24"/>
          <w:lang w:val="en-US"/>
        </w:rPr>
        <w:t>.</w:t>
      </w:r>
    </w:p>
    <w:p w:rsidR="00426431" w:rsidRPr="00170E0B" w:rsidRDefault="00426431" w:rsidP="00766553">
      <w:pPr>
        <w:pStyle w:val="ListParagraph"/>
        <w:numPr>
          <w:ilvl w:val="0"/>
          <w:numId w:val="51"/>
        </w:numPr>
        <w:spacing w:after="0" w:line="240" w:lineRule="auto"/>
        <w:ind w:left="720"/>
        <w:contextualSpacing w:val="0"/>
        <w:jc w:val="both"/>
        <w:rPr>
          <w:rFonts w:ascii="Times New Roman" w:hAnsi="Times New Roman"/>
          <w:sz w:val="24"/>
          <w:szCs w:val="24"/>
        </w:rPr>
      </w:pPr>
      <w:r w:rsidRPr="00170E0B">
        <w:rPr>
          <w:rFonts w:ascii="Times New Roman" w:hAnsi="Times New Roman"/>
          <w:sz w:val="24"/>
          <w:szCs w:val="24"/>
        </w:rPr>
        <w:t>Sebelah timur berbatasan dengan kelurahan sepe’e</w:t>
      </w:r>
    </w:p>
    <w:p w:rsidR="00426431" w:rsidRPr="00170E0B" w:rsidRDefault="00426431" w:rsidP="00766553">
      <w:pPr>
        <w:pStyle w:val="ListParagraph"/>
        <w:numPr>
          <w:ilvl w:val="0"/>
          <w:numId w:val="51"/>
        </w:numPr>
        <w:spacing w:after="0" w:line="240" w:lineRule="auto"/>
        <w:ind w:left="720"/>
        <w:contextualSpacing w:val="0"/>
        <w:jc w:val="both"/>
        <w:rPr>
          <w:rFonts w:ascii="Times New Roman" w:hAnsi="Times New Roman"/>
          <w:sz w:val="24"/>
          <w:szCs w:val="24"/>
        </w:rPr>
      </w:pPr>
      <w:r w:rsidRPr="00170E0B">
        <w:rPr>
          <w:rFonts w:ascii="Times New Roman" w:hAnsi="Times New Roman"/>
          <w:sz w:val="24"/>
          <w:szCs w:val="24"/>
        </w:rPr>
        <w:t>Sebelah selatan berbatasan dengan kelurahan tuwung, dan kelurahan sumpang Binanggae.</w:t>
      </w:r>
    </w:p>
    <w:p w:rsidR="00426431" w:rsidRPr="00170E0B" w:rsidRDefault="00426431" w:rsidP="00766553">
      <w:pPr>
        <w:pStyle w:val="ListParagraph"/>
        <w:numPr>
          <w:ilvl w:val="0"/>
          <w:numId w:val="51"/>
        </w:numPr>
        <w:spacing w:after="0" w:line="240" w:lineRule="auto"/>
        <w:ind w:left="720"/>
        <w:contextualSpacing w:val="0"/>
        <w:jc w:val="both"/>
        <w:rPr>
          <w:rFonts w:ascii="Times New Roman" w:hAnsi="Times New Roman"/>
          <w:sz w:val="24"/>
          <w:szCs w:val="24"/>
        </w:rPr>
      </w:pPr>
      <w:r w:rsidRPr="00170E0B">
        <w:rPr>
          <w:rFonts w:ascii="Times New Roman" w:hAnsi="Times New Roman"/>
          <w:sz w:val="24"/>
          <w:szCs w:val="24"/>
        </w:rPr>
        <w:t xml:space="preserve">Sebelah Barat berbatasan dengan selat Makassar </w:t>
      </w:r>
    </w:p>
    <w:p w:rsidR="00426431" w:rsidRDefault="00426431" w:rsidP="006D48D1">
      <w:pPr>
        <w:spacing w:after="0" w:line="240" w:lineRule="auto"/>
        <w:ind w:firstLine="900"/>
        <w:jc w:val="both"/>
        <w:rPr>
          <w:rFonts w:ascii="Times New Roman" w:hAnsi="Times New Roman"/>
          <w:sz w:val="24"/>
          <w:szCs w:val="24"/>
          <w:lang w:val="en-US"/>
        </w:rPr>
      </w:pPr>
      <w:r w:rsidRPr="00170E0B">
        <w:rPr>
          <w:rFonts w:ascii="Times New Roman" w:hAnsi="Times New Roman"/>
          <w:sz w:val="24"/>
          <w:szCs w:val="24"/>
        </w:rPr>
        <w:t>Dengan demikian letak Geografis kelurahan mangempang berdasarkan riset dari dinas peternakan, yaitu luasnya 1.380 Hektar dan merupakan daerah yang terdaftar.</w:t>
      </w:r>
    </w:p>
    <w:p w:rsidR="00426431" w:rsidRPr="00170E0B" w:rsidRDefault="00426431" w:rsidP="00766553">
      <w:pPr>
        <w:pStyle w:val="ListParagraph"/>
        <w:numPr>
          <w:ilvl w:val="0"/>
          <w:numId w:val="62"/>
        </w:numPr>
        <w:spacing w:after="0" w:line="240" w:lineRule="auto"/>
        <w:contextualSpacing w:val="0"/>
        <w:jc w:val="both"/>
        <w:rPr>
          <w:rFonts w:ascii="Times New Roman" w:hAnsi="Times New Roman"/>
          <w:sz w:val="24"/>
          <w:szCs w:val="24"/>
          <w:lang w:val="en-US"/>
        </w:rPr>
      </w:pPr>
      <w:r w:rsidRPr="00170E0B">
        <w:rPr>
          <w:rFonts w:ascii="Times New Roman" w:hAnsi="Times New Roman"/>
          <w:sz w:val="24"/>
          <w:szCs w:val="24"/>
        </w:rPr>
        <w:t xml:space="preserve">Kondisi iklim </w:t>
      </w:r>
    </w:p>
    <w:p w:rsidR="00426431" w:rsidRPr="00170E0B" w:rsidRDefault="00426431" w:rsidP="006D48D1">
      <w:pPr>
        <w:spacing w:after="0" w:line="240" w:lineRule="auto"/>
        <w:ind w:firstLine="900"/>
        <w:jc w:val="both"/>
        <w:rPr>
          <w:rFonts w:ascii="Times New Roman" w:hAnsi="Times New Roman"/>
          <w:sz w:val="24"/>
          <w:szCs w:val="24"/>
        </w:rPr>
      </w:pPr>
      <w:r>
        <w:rPr>
          <w:rFonts w:ascii="Times New Roman" w:hAnsi="Times New Roman"/>
          <w:sz w:val="24"/>
          <w:szCs w:val="24"/>
          <w:lang w:val="en-US"/>
        </w:rPr>
        <w:t>K</w:t>
      </w:r>
      <w:r w:rsidRPr="00170E0B">
        <w:rPr>
          <w:rFonts w:ascii="Times New Roman" w:hAnsi="Times New Roman"/>
          <w:sz w:val="24"/>
          <w:szCs w:val="24"/>
        </w:rPr>
        <w:t xml:space="preserve">elurahan Mangempang sebagaimana kelurahan-kelurahan lain di </w:t>
      </w:r>
      <w:r w:rsidRPr="00170E0B">
        <w:rPr>
          <w:rFonts w:ascii="Times New Roman" w:hAnsi="Times New Roman"/>
          <w:sz w:val="24"/>
          <w:szCs w:val="24"/>
        </w:rPr>
        <w:t>wilayah Indonesia mempunyai iklim kemarau dan penghujan,</w:t>
      </w:r>
      <w:r>
        <w:rPr>
          <w:rFonts w:ascii="Times New Roman" w:hAnsi="Times New Roman"/>
          <w:sz w:val="24"/>
          <w:szCs w:val="24"/>
          <w:lang w:val="en-US"/>
        </w:rPr>
        <w:t xml:space="preserve"> </w:t>
      </w:r>
      <w:r w:rsidRPr="00170E0B">
        <w:rPr>
          <w:rFonts w:ascii="Times New Roman" w:hAnsi="Times New Roman"/>
          <w:sz w:val="24"/>
          <w:szCs w:val="24"/>
        </w:rPr>
        <w:t xml:space="preserve">hal tersebut mempunyai pengaruh langsung terhadap pola tanam yang ada di kelurahan mangempang kecamatan Barru. </w:t>
      </w:r>
    </w:p>
    <w:p w:rsidR="00426431" w:rsidRPr="005F10E4" w:rsidRDefault="00426431" w:rsidP="00766553">
      <w:pPr>
        <w:pStyle w:val="ListParagraph"/>
        <w:numPr>
          <w:ilvl w:val="0"/>
          <w:numId w:val="62"/>
        </w:numPr>
        <w:spacing w:after="0" w:line="240" w:lineRule="auto"/>
        <w:contextualSpacing w:val="0"/>
        <w:jc w:val="both"/>
        <w:rPr>
          <w:rFonts w:ascii="Times New Roman" w:hAnsi="Times New Roman"/>
          <w:sz w:val="24"/>
          <w:szCs w:val="24"/>
        </w:rPr>
      </w:pPr>
      <w:r w:rsidRPr="005F10E4">
        <w:rPr>
          <w:rFonts w:ascii="Times New Roman" w:hAnsi="Times New Roman"/>
          <w:sz w:val="24"/>
          <w:szCs w:val="24"/>
        </w:rPr>
        <w:t xml:space="preserve">Keadaan sosial ekonomi penduduk </w:t>
      </w:r>
    </w:p>
    <w:p w:rsidR="00426431" w:rsidRPr="00170E0B" w:rsidRDefault="00426431" w:rsidP="00766553">
      <w:pPr>
        <w:pStyle w:val="ListParagraph"/>
        <w:numPr>
          <w:ilvl w:val="0"/>
          <w:numId w:val="52"/>
        </w:numPr>
        <w:spacing w:after="0" w:line="240" w:lineRule="auto"/>
        <w:ind w:left="720"/>
        <w:contextualSpacing w:val="0"/>
        <w:jc w:val="both"/>
        <w:rPr>
          <w:rFonts w:ascii="Times New Roman" w:hAnsi="Times New Roman"/>
          <w:sz w:val="24"/>
          <w:szCs w:val="24"/>
        </w:rPr>
      </w:pPr>
      <w:r w:rsidRPr="005F10E4">
        <w:rPr>
          <w:rFonts w:ascii="Times New Roman" w:hAnsi="Times New Roman"/>
          <w:sz w:val="24"/>
          <w:szCs w:val="24"/>
        </w:rPr>
        <w:t>Jumlah penduduk</w:t>
      </w:r>
      <w:r>
        <w:rPr>
          <w:rFonts w:ascii="Times New Roman" w:hAnsi="Times New Roman"/>
          <w:sz w:val="24"/>
          <w:szCs w:val="24"/>
        </w:rPr>
        <w:t xml:space="preserve"> </w:t>
      </w:r>
    </w:p>
    <w:p w:rsidR="00426431" w:rsidRDefault="00426431" w:rsidP="006D48D1">
      <w:pPr>
        <w:spacing w:after="0" w:line="240" w:lineRule="auto"/>
        <w:ind w:firstLine="900"/>
        <w:jc w:val="both"/>
        <w:rPr>
          <w:rFonts w:ascii="Times New Roman" w:hAnsi="Times New Roman"/>
          <w:sz w:val="24"/>
          <w:szCs w:val="24"/>
          <w:lang w:val="en-US"/>
        </w:rPr>
      </w:pPr>
      <w:r w:rsidRPr="00170E0B">
        <w:rPr>
          <w:rFonts w:ascii="Times New Roman" w:hAnsi="Times New Roman"/>
          <w:sz w:val="24"/>
          <w:szCs w:val="24"/>
          <w:lang w:val="en-US"/>
        </w:rPr>
        <w:t>B</w:t>
      </w:r>
      <w:r w:rsidRPr="00170E0B">
        <w:rPr>
          <w:rFonts w:ascii="Times New Roman" w:hAnsi="Times New Roman"/>
          <w:sz w:val="24"/>
          <w:szCs w:val="24"/>
        </w:rPr>
        <w:t>erdasarkan data statistik jumlah penduduk di kelurahan mangempang pada tahun 2018 berjumlah 5,877 jiwa,</w:t>
      </w:r>
      <w:r>
        <w:rPr>
          <w:rFonts w:ascii="Times New Roman" w:hAnsi="Times New Roman"/>
          <w:sz w:val="24"/>
          <w:szCs w:val="24"/>
          <w:lang w:val="en-US"/>
        </w:rPr>
        <w:t xml:space="preserve"> </w:t>
      </w:r>
      <w:r w:rsidRPr="00170E0B">
        <w:rPr>
          <w:rFonts w:ascii="Times New Roman" w:hAnsi="Times New Roman"/>
          <w:sz w:val="24"/>
          <w:szCs w:val="24"/>
        </w:rPr>
        <w:t xml:space="preserve">dengan perbandingan jumlah laki- laki sebanyak 2.946 jiwa dengan perempuan berjumlah 2.931 jiwa pada tahun 2017 jumlah penduduk berjumlah 5.602 jiwa, laki- laki sebanyak 2.792 jiwa dan perempuan berjumlah 2.810 jiwa dan yang terakhir pada tahun 2018 jumlah penduduk di kelurahan mangempang berjumlah 5.794 jiwa laki- laki sebanyak 2.858 jiwa dan perempuan berjumlah 2.936 jiwa. </w:t>
      </w:r>
    </w:p>
    <w:p w:rsidR="00426431" w:rsidRPr="00170E0B" w:rsidRDefault="00426431" w:rsidP="00766553">
      <w:pPr>
        <w:pStyle w:val="ListParagraph"/>
        <w:numPr>
          <w:ilvl w:val="0"/>
          <w:numId w:val="52"/>
        </w:numPr>
        <w:spacing w:after="0" w:line="240" w:lineRule="auto"/>
        <w:ind w:left="720"/>
        <w:contextualSpacing w:val="0"/>
        <w:jc w:val="both"/>
        <w:rPr>
          <w:rFonts w:ascii="Times New Roman" w:hAnsi="Times New Roman"/>
          <w:sz w:val="24"/>
          <w:szCs w:val="24"/>
        </w:rPr>
      </w:pPr>
      <w:r w:rsidRPr="00170E0B">
        <w:rPr>
          <w:rFonts w:ascii="Times New Roman" w:hAnsi="Times New Roman"/>
          <w:sz w:val="24"/>
          <w:szCs w:val="24"/>
        </w:rPr>
        <w:t xml:space="preserve">Mata pencaharian </w:t>
      </w:r>
    </w:p>
    <w:p w:rsidR="00426431" w:rsidRPr="00170E0B" w:rsidRDefault="00426431" w:rsidP="006D48D1">
      <w:pPr>
        <w:spacing w:after="0" w:line="240" w:lineRule="auto"/>
        <w:ind w:firstLine="900"/>
        <w:jc w:val="both"/>
        <w:rPr>
          <w:rFonts w:ascii="Times New Roman" w:hAnsi="Times New Roman"/>
          <w:sz w:val="24"/>
          <w:szCs w:val="24"/>
        </w:rPr>
      </w:pPr>
      <w:r w:rsidRPr="00170E0B">
        <w:rPr>
          <w:rFonts w:ascii="Times New Roman" w:hAnsi="Times New Roman"/>
          <w:sz w:val="24"/>
          <w:szCs w:val="24"/>
        </w:rPr>
        <w:t xml:space="preserve">Mata pencaharian kelurahan mangempang terdiri dari pensiunan buruh harian, buruh bangunan,wiraswasta, pns, pengrajin pedagang, penjahit, tukang batu, tukang kayu, peternak, nelayan, montir, supir, ojek, petani, urusan rumah tangga, tidak bekerja, dan lain- lain </w:t>
      </w:r>
    </w:p>
    <w:p w:rsidR="00426431" w:rsidRPr="00EB215B" w:rsidRDefault="00426431" w:rsidP="006D48D1">
      <w:pPr>
        <w:spacing w:after="0" w:line="240" w:lineRule="auto"/>
        <w:jc w:val="center"/>
        <w:rPr>
          <w:rFonts w:ascii="Times New Roman" w:hAnsi="Times New Roman"/>
          <w:sz w:val="24"/>
          <w:szCs w:val="24"/>
        </w:rPr>
      </w:pPr>
      <w:r w:rsidRPr="00EB215B">
        <w:rPr>
          <w:rFonts w:ascii="Times New Roman" w:hAnsi="Times New Roman"/>
          <w:sz w:val="24"/>
          <w:szCs w:val="24"/>
        </w:rPr>
        <w:t>Tabel 4.1 Mata pencaharian Penduduk Dikelurahan Mangempang Kabupaten Barru</w:t>
      </w:r>
    </w:p>
    <w:tbl>
      <w:tblPr>
        <w:tblStyle w:val="TableGrid"/>
        <w:tblW w:w="4153" w:type="dxa"/>
        <w:tblInd w:w="66" w:type="dxa"/>
        <w:tblLook w:val="04A0" w:firstRow="1" w:lastRow="0" w:firstColumn="1" w:lastColumn="0" w:noHBand="0" w:noVBand="1"/>
      </w:tblPr>
      <w:tblGrid>
        <w:gridCol w:w="499"/>
        <w:gridCol w:w="2393"/>
        <w:gridCol w:w="1261"/>
      </w:tblGrid>
      <w:tr w:rsidR="00E47414" w:rsidRPr="00260C0C" w:rsidTr="00260C0C">
        <w:trPr>
          <w:trHeight w:val="528"/>
        </w:trPr>
        <w:tc>
          <w:tcPr>
            <w:tcW w:w="499" w:type="dxa"/>
            <w:tcBorders>
              <w:left w:val="nil"/>
              <w:bottom w:val="single" w:sz="4" w:space="0" w:color="000000" w:themeColor="text1"/>
              <w:right w:val="nil"/>
            </w:tcBorders>
            <w:vAlign w:val="center"/>
          </w:tcPr>
          <w:p w:rsidR="00E47414" w:rsidRPr="00260C0C" w:rsidRDefault="00E47414" w:rsidP="00B167AF">
            <w:pPr>
              <w:jc w:val="both"/>
              <w:rPr>
                <w:rFonts w:ascii="Times New Roman" w:hAnsi="Times New Roman" w:cs="Times New Roman"/>
                <w:b/>
              </w:rPr>
            </w:pPr>
            <w:r w:rsidRPr="00260C0C">
              <w:rPr>
                <w:rFonts w:ascii="Times New Roman" w:hAnsi="Times New Roman" w:cs="Times New Roman"/>
                <w:b/>
              </w:rPr>
              <w:t>No</w:t>
            </w:r>
          </w:p>
        </w:tc>
        <w:tc>
          <w:tcPr>
            <w:tcW w:w="2393" w:type="dxa"/>
            <w:tcBorders>
              <w:left w:val="nil"/>
              <w:bottom w:val="single" w:sz="4" w:space="0" w:color="000000" w:themeColor="text1"/>
              <w:right w:val="nil"/>
            </w:tcBorders>
            <w:vAlign w:val="center"/>
          </w:tcPr>
          <w:p w:rsidR="00E47414" w:rsidRPr="00260C0C" w:rsidRDefault="00E47414" w:rsidP="00B167AF">
            <w:pPr>
              <w:jc w:val="center"/>
              <w:rPr>
                <w:rFonts w:ascii="Times New Roman" w:hAnsi="Times New Roman" w:cs="Times New Roman"/>
                <w:b/>
                <w:lang w:val="en-US"/>
              </w:rPr>
            </w:pPr>
            <w:r w:rsidRPr="00260C0C">
              <w:rPr>
                <w:rFonts w:ascii="Times New Roman" w:hAnsi="Times New Roman" w:cs="Times New Roman"/>
                <w:b/>
                <w:bCs/>
                <w:color w:val="000000"/>
              </w:rPr>
              <w:t xml:space="preserve">Mata Pencaharian </w:t>
            </w:r>
            <w:r w:rsidRPr="00260C0C">
              <w:rPr>
                <w:rFonts w:ascii="Times New Roman" w:hAnsi="Times New Roman" w:cs="Times New Roman"/>
                <w:b/>
                <w:bCs/>
                <w:color w:val="000000"/>
                <w:lang w:val="en-US"/>
              </w:rPr>
              <w:t xml:space="preserve">penduduk </w:t>
            </w:r>
          </w:p>
        </w:tc>
        <w:tc>
          <w:tcPr>
            <w:tcW w:w="1261" w:type="dxa"/>
            <w:tcBorders>
              <w:left w:val="nil"/>
              <w:bottom w:val="single" w:sz="4" w:space="0" w:color="000000" w:themeColor="text1"/>
              <w:right w:val="nil"/>
            </w:tcBorders>
            <w:vAlign w:val="center"/>
          </w:tcPr>
          <w:p w:rsidR="00E47414" w:rsidRPr="00260C0C" w:rsidRDefault="00E47414" w:rsidP="00B167AF">
            <w:pPr>
              <w:jc w:val="center"/>
              <w:rPr>
                <w:rFonts w:ascii="Times New Roman" w:hAnsi="Times New Roman" w:cs="Times New Roman"/>
                <w:b/>
              </w:rPr>
            </w:pPr>
            <w:r w:rsidRPr="00260C0C">
              <w:rPr>
                <w:rFonts w:ascii="Times New Roman" w:hAnsi="Times New Roman" w:cs="Times New Roman"/>
                <w:b/>
                <w:bCs/>
                <w:color w:val="000000"/>
              </w:rPr>
              <w:t>Jumlah</w:t>
            </w:r>
          </w:p>
        </w:tc>
      </w:tr>
      <w:tr w:rsidR="00E47414" w:rsidRPr="00260C0C" w:rsidTr="00260C0C">
        <w:trPr>
          <w:trHeight w:val="257"/>
        </w:trPr>
        <w:tc>
          <w:tcPr>
            <w:tcW w:w="499" w:type="dxa"/>
            <w:tcBorders>
              <w:left w:val="nil"/>
              <w:bottom w:val="single" w:sz="4" w:space="0" w:color="000000" w:themeColor="text1"/>
              <w:right w:val="nil"/>
            </w:tcBorders>
            <w:vAlign w:val="center"/>
          </w:tcPr>
          <w:p w:rsidR="00E47414" w:rsidRPr="00260C0C" w:rsidRDefault="00E47414" w:rsidP="00B167AF">
            <w:pPr>
              <w:jc w:val="both"/>
              <w:rPr>
                <w:rFonts w:ascii="Times New Roman" w:hAnsi="Times New Roman" w:cs="Times New Roman"/>
                <w:b/>
              </w:rPr>
            </w:pPr>
            <w:r w:rsidRPr="00260C0C">
              <w:rPr>
                <w:rFonts w:ascii="Times New Roman" w:hAnsi="Times New Roman" w:cs="Times New Roman"/>
                <w:b/>
              </w:rPr>
              <w:t>1</w:t>
            </w:r>
          </w:p>
        </w:tc>
        <w:tc>
          <w:tcPr>
            <w:tcW w:w="2393" w:type="dxa"/>
            <w:tcBorders>
              <w:left w:val="nil"/>
              <w:bottom w:val="single" w:sz="4" w:space="0" w:color="000000" w:themeColor="text1"/>
              <w:right w:val="nil"/>
            </w:tcBorders>
            <w:vAlign w:val="center"/>
          </w:tcPr>
          <w:p w:rsidR="00E47414" w:rsidRPr="00260C0C" w:rsidRDefault="00E47414" w:rsidP="00B167AF">
            <w:pPr>
              <w:jc w:val="center"/>
              <w:rPr>
                <w:rFonts w:ascii="Times New Roman" w:hAnsi="Times New Roman" w:cs="Times New Roman"/>
                <w:b/>
                <w:bCs/>
                <w:color w:val="000000"/>
              </w:rPr>
            </w:pPr>
            <w:r w:rsidRPr="00260C0C">
              <w:rPr>
                <w:rFonts w:ascii="Times New Roman" w:hAnsi="Times New Roman" w:cs="Times New Roman"/>
                <w:b/>
                <w:bCs/>
                <w:color w:val="000000"/>
              </w:rPr>
              <w:t>2</w:t>
            </w:r>
          </w:p>
        </w:tc>
        <w:tc>
          <w:tcPr>
            <w:tcW w:w="1261" w:type="dxa"/>
            <w:tcBorders>
              <w:left w:val="nil"/>
              <w:bottom w:val="single" w:sz="4" w:space="0" w:color="000000" w:themeColor="text1"/>
              <w:right w:val="nil"/>
            </w:tcBorders>
            <w:vAlign w:val="center"/>
          </w:tcPr>
          <w:p w:rsidR="00E47414" w:rsidRPr="00260C0C" w:rsidRDefault="00E47414" w:rsidP="00B167AF">
            <w:pPr>
              <w:jc w:val="center"/>
              <w:rPr>
                <w:rFonts w:ascii="Times New Roman" w:hAnsi="Times New Roman" w:cs="Times New Roman"/>
                <w:b/>
                <w:bCs/>
                <w:color w:val="000000"/>
              </w:rPr>
            </w:pPr>
            <w:r w:rsidRPr="00260C0C">
              <w:rPr>
                <w:rFonts w:ascii="Times New Roman" w:hAnsi="Times New Roman" w:cs="Times New Roman"/>
                <w:b/>
                <w:bCs/>
                <w:color w:val="000000"/>
              </w:rPr>
              <w:t>3</w:t>
            </w:r>
          </w:p>
        </w:tc>
      </w:tr>
      <w:tr w:rsidR="00E47414" w:rsidRPr="00260C0C" w:rsidTr="00260C0C">
        <w:trPr>
          <w:trHeight w:val="265"/>
        </w:trPr>
        <w:tc>
          <w:tcPr>
            <w:tcW w:w="499" w:type="dxa"/>
            <w:tcBorders>
              <w:left w:val="nil"/>
              <w:bottom w:val="nil"/>
              <w:right w:val="nil"/>
            </w:tcBorders>
            <w:vAlign w:val="center"/>
          </w:tcPr>
          <w:p w:rsidR="00E47414" w:rsidRPr="00260C0C" w:rsidRDefault="00E47414" w:rsidP="00B167AF">
            <w:pPr>
              <w:jc w:val="both"/>
              <w:rPr>
                <w:rFonts w:ascii="Times New Roman" w:hAnsi="Times New Roman" w:cs="Times New Roman"/>
              </w:rPr>
            </w:pPr>
            <w:r w:rsidRPr="00260C0C">
              <w:rPr>
                <w:rFonts w:ascii="Times New Roman" w:hAnsi="Times New Roman" w:cs="Times New Roman"/>
              </w:rPr>
              <w:t>1</w:t>
            </w:r>
          </w:p>
        </w:tc>
        <w:tc>
          <w:tcPr>
            <w:tcW w:w="2393" w:type="dxa"/>
            <w:tcBorders>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Pensiunan</w:t>
            </w:r>
          </w:p>
        </w:tc>
        <w:tc>
          <w:tcPr>
            <w:tcW w:w="1261" w:type="dxa"/>
            <w:tcBorders>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220 Orang</w:t>
            </w:r>
          </w:p>
        </w:tc>
      </w:tr>
      <w:tr w:rsidR="00E47414" w:rsidRPr="00260C0C" w:rsidTr="00260C0C">
        <w:trPr>
          <w:trHeight w:val="293"/>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rPr>
              <w:t>2</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 xml:space="preserve">Buruh bangunan </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 xml:space="preserve">95 Orang </w:t>
            </w:r>
          </w:p>
        </w:tc>
      </w:tr>
      <w:tr w:rsidR="00E47414" w:rsidRPr="00260C0C" w:rsidTr="00260C0C">
        <w:trPr>
          <w:trHeight w:val="283"/>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3</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Buruh Harian</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 xml:space="preserve">98 Orang </w:t>
            </w:r>
          </w:p>
        </w:tc>
      </w:tr>
      <w:tr w:rsidR="00E47414" w:rsidRPr="00260C0C" w:rsidTr="00260C0C">
        <w:trPr>
          <w:trHeight w:val="287"/>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4</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Wiraswasta</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420 0rang</w:t>
            </w:r>
          </w:p>
        </w:tc>
      </w:tr>
      <w:tr w:rsidR="00E47414" w:rsidRPr="00260C0C" w:rsidTr="00260C0C">
        <w:trPr>
          <w:trHeight w:val="277"/>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5</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PNS</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210 Orang</w:t>
            </w:r>
          </w:p>
        </w:tc>
      </w:tr>
      <w:tr w:rsidR="00E47414" w:rsidRPr="00260C0C" w:rsidTr="00260C0C">
        <w:trPr>
          <w:trHeight w:val="281"/>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6</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Pengrajin</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25 Orang</w:t>
            </w:r>
          </w:p>
        </w:tc>
      </w:tr>
      <w:tr w:rsidR="00E47414" w:rsidRPr="00260C0C" w:rsidTr="00260C0C">
        <w:trPr>
          <w:trHeight w:val="143"/>
        </w:trPr>
        <w:tc>
          <w:tcPr>
            <w:tcW w:w="499" w:type="dxa"/>
            <w:tcBorders>
              <w:top w:val="nil"/>
              <w:left w:val="nil"/>
              <w:bottom w:val="single" w:sz="4" w:space="0" w:color="FFFFFF" w:themeColor="background1"/>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7</w:t>
            </w:r>
          </w:p>
        </w:tc>
        <w:tc>
          <w:tcPr>
            <w:tcW w:w="2393" w:type="dxa"/>
            <w:tcBorders>
              <w:top w:val="nil"/>
              <w:left w:val="nil"/>
              <w:bottom w:val="single" w:sz="4" w:space="0" w:color="FFFFFF" w:themeColor="background1"/>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Pedagang</w:t>
            </w:r>
          </w:p>
        </w:tc>
        <w:tc>
          <w:tcPr>
            <w:tcW w:w="1261" w:type="dxa"/>
            <w:tcBorders>
              <w:top w:val="nil"/>
              <w:left w:val="nil"/>
              <w:bottom w:val="single" w:sz="4" w:space="0" w:color="FFFFFF" w:themeColor="background1"/>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265 Orang</w:t>
            </w:r>
          </w:p>
        </w:tc>
      </w:tr>
      <w:tr w:rsidR="00E47414" w:rsidRPr="00260C0C" w:rsidTr="00260C0C">
        <w:trPr>
          <w:trHeight w:val="449"/>
        </w:trPr>
        <w:tc>
          <w:tcPr>
            <w:tcW w:w="499" w:type="dxa"/>
            <w:tcBorders>
              <w:top w:val="single" w:sz="4" w:space="0" w:color="FFFFFF" w:themeColor="background1"/>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8</w:t>
            </w:r>
          </w:p>
        </w:tc>
        <w:tc>
          <w:tcPr>
            <w:tcW w:w="2393" w:type="dxa"/>
            <w:tcBorders>
              <w:top w:val="single" w:sz="4" w:space="0" w:color="FFFFFF" w:themeColor="background1"/>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Penjahit</w:t>
            </w:r>
          </w:p>
        </w:tc>
        <w:tc>
          <w:tcPr>
            <w:tcW w:w="1261" w:type="dxa"/>
            <w:tcBorders>
              <w:top w:val="single" w:sz="4" w:space="0" w:color="FFFFFF" w:themeColor="background1"/>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42 Orang</w:t>
            </w:r>
          </w:p>
        </w:tc>
      </w:tr>
      <w:tr w:rsidR="00E47414" w:rsidRPr="00260C0C" w:rsidTr="00260C0C">
        <w:trPr>
          <w:trHeight w:val="207"/>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9</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Tukang Batu</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82 Orang</w:t>
            </w:r>
          </w:p>
        </w:tc>
      </w:tr>
      <w:tr w:rsidR="00E47414" w:rsidRPr="00260C0C" w:rsidTr="00260C0C">
        <w:trPr>
          <w:trHeight w:val="225"/>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10</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Tukang Kayu</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67 Orang</w:t>
            </w:r>
          </w:p>
        </w:tc>
      </w:tr>
      <w:tr w:rsidR="00E47414" w:rsidRPr="00260C0C" w:rsidTr="00260C0C">
        <w:trPr>
          <w:trHeight w:val="257"/>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11</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Peternak</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152 Orang</w:t>
            </w:r>
          </w:p>
        </w:tc>
      </w:tr>
      <w:tr w:rsidR="00E47414" w:rsidRPr="00260C0C" w:rsidTr="00260C0C">
        <w:trPr>
          <w:trHeight w:val="289"/>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12</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Nelayan</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457 Orang</w:t>
            </w:r>
          </w:p>
        </w:tc>
      </w:tr>
      <w:tr w:rsidR="00E47414" w:rsidRPr="00260C0C" w:rsidTr="00260C0C">
        <w:trPr>
          <w:trHeight w:val="137"/>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13</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Montir</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45 Orang</w:t>
            </w:r>
          </w:p>
        </w:tc>
      </w:tr>
      <w:tr w:rsidR="00E47414" w:rsidRPr="00260C0C" w:rsidTr="00260C0C">
        <w:trPr>
          <w:trHeight w:val="170"/>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14</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 xml:space="preserve">Dosen </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30 Orang</w:t>
            </w:r>
          </w:p>
        </w:tc>
      </w:tr>
      <w:tr w:rsidR="00E47414" w:rsidRPr="00260C0C" w:rsidTr="00260C0C">
        <w:trPr>
          <w:trHeight w:val="528"/>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15</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Dokter</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20 Orang</w:t>
            </w:r>
          </w:p>
        </w:tc>
      </w:tr>
      <w:tr w:rsidR="00260C0C" w:rsidRPr="00260C0C" w:rsidTr="00894ED6">
        <w:trPr>
          <w:trHeight w:val="274"/>
        </w:trPr>
        <w:tc>
          <w:tcPr>
            <w:tcW w:w="499" w:type="dxa"/>
            <w:tcBorders>
              <w:top w:val="single" w:sz="4" w:space="0" w:color="auto"/>
              <w:left w:val="nil"/>
              <w:bottom w:val="single" w:sz="4" w:space="0" w:color="auto"/>
              <w:right w:val="nil"/>
            </w:tcBorders>
            <w:vAlign w:val="center"/>
          </w:tcPr>
          <w:p w:rsidR="00260C0C" w:rsidRPr="00260C0C" w:rsidRDefault="00260C0C" w:rsidP="00894ED6">
            <w:pPr>
              <w:jc w:val="both"/>
              <w:rPr>
                <w:rFonts w:ascii="Times New Roman" w:hAnsi="Times New Roman" w:cs="Times New Roman"/>
                <w:b/>
              </w:rPr>
            </w:pPr>
            <w:r w:rsidRPr="00260C0C">
              <w:rPr>
                <w:rFonts w:ascii="Times New Roman" w:hAnsi="Times New Roman" w:cs="Times New Roman"/>
                <w:b/>
              </w:rPr>
              <w:lastRenderedPageBreak/>
              <w:t>1</w:t>
            </w:r>
          </w:p>
        </w:tc>
        <w:tc>
          <w:tcPr>
            <w:tcW w:w="2393" w:type="dxa"/>
            <w:tcBorders>
              <w:top w:val="single" w:sz="4" w:space="0" w:color="auto"/>
              <w:left w:val="nil"/>
              <w:bottom w:val="single" w:sz="4" w:space="0" w:color="auto"/>
              <w:right w:val="nil"/>
            </w:tcBorders>
            <w:vAlign w:val="center"/>
          </w:tcPr>
          <w:p w:rsidR="00260C0C" w:rsidRPr="00260C0C" w:rsidRDefault="00260C0C" w:rsidP="00894ED6">
            <w:pPr>
              <w:jc w:val="center"/>
              <w:rPr>
                <w:rFonts w:ascii="Times New Roman" w:hAnsi="Times New Roman" w:cs="Times New Roman"/>
                <w:b/>
              </w:rPr>
            </w:pPr>
            <w:r w:rsidRPr="00260C0C">
              <w:rPr>
                <w:rFonts w:ascii="Times New Roman" w:hAnsi="Times New Roman" w:cs="Times New Roman"/>
                <w:b/>
              </w:rPr>
              <w:t>2</w:t>
            </w:r>
          </w:p>
        </w:tc>
        <w:tc>
          <w:tcPr>
            <w:tcW w:w="1261" w:type="dxa"/>
            <w:tcBorders>
              <w:top w:val="single" w:sz="4" w:space="0" w:color="auto"/>
              <w:left w:val="nil"/>
              <w:bottom w:val="single" w:sz="4" w:space="0" w:color="auto"/>
              <w:right w:val="nil"/>
            </w:tcBorders>
            <w:vAlign w:val="center"/>
          </w:tcPr>
          <w:p w:rsidR="00260C0C" w:rsidRPr="00260C0C" w:rsidRDefault="00260C0C" w:rsidP="00894ED6">
            <w:pPr>
              <w:jc w:val="center"/>
              <w:rPr>
                <w:rFonts w:ascii="Times New Roman" w:hAnsi="Times New Roman" w:cs="Times New Roman"/>
                <w:b/>
              </w:rPr>
            </w:pPr>
            <w:r w:rsidRPr="00260C0C">
              <w:rPr>
                <w:rFonts w:ascii="Times New Roman" w:hAnsi="Times New Roman" w:cs="Times New Roman"/>
                <w:b/>
              </w:rPr>
              <w:t>3</w:t>
            </w:r>
          </w:p>
        </w:tc>
      </w:tr>
      <w:tr w:rsidR="00E47414" w:rsidRPr="00260C0C" w:rsidTr="00260C0C">
        <w:trPr>
          <w:trHeight w:val="142"/>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16</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Supir</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81 Orang</w:t>
            </w:r>
          </w:p>
        </w:tc>
      </w:tr>
      <w:tr w:rsidR="00E47414" w:rsidRPr="00260C0C" w:rsidTr="00260C0C">
        <w:trPr>
          <w:trHeight w:val="315"/>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17</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Tukang Ojek</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64 Orang</w:t>
            </w:r>
          </w:p>
        </w:tc>
      </w:tr>
      <w:tr w:rsidR="00E47414" w:rsidRPr="00260C0C" w:rsidTr="00260C0C">
        <w:trPr>
          <w:trHeight w:val="278"/>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18</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TNI</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52 Orang</w:t>
            </w:r>
          </w:p>
        </w:tc>
      </w:tr>
      <w:tr w:rsidR="00E47414" w:rsidRPr="00260C0C" w:rsidTr="00260C0C">
        <w:trPr>
          <w:trHeight w:val="295"/>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19</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POLRI</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55 Orang</w:t>
            </w:r>
          </w:p>
        </w:tc>
      </w:tr>
      <w:tr w:rsidR="00E47414" w:rsidRPr="00260C0C" w:rsidTr="00260C0C">
        <w:trPr>
          <w:trHeight w:val="130"/>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20</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Petani</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487 Orang</w:t>
            </w:r>
          </w:p>
        </w:tc>
      </w:tr>
      <w:tr w:rsidR="00E47414" w:rsidRPr="00260C0C" w:rsidTr="00260C0C">
        <w:trPr>
          <w:trHeight w:val="304"/>
        </w:trPr>
        <w:tc>
          <w:tcPr>
            <w:tcW w:w="499" w:type="dxa"/>
            <w:tcBorders>
              <w:top w:val="nil"/>
              <w:left w:val="nil"/>
              <w:bottom w:val="nil"/>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21</w:t>
            </w:r>
          </w:p>
        </w:tc>
        <w:tc>
          <w:tcPr>
            <w:tcW w:w="2393"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Urusan Rumah Tangga</w:t>
            </w:r>
          </w:p>
        </w:tc>
        <w:tc>
          <w:tcPr>
            <w:tcW w:w="1261" w:type="dxa"/>
            <w:tcBorders>
              <w:top w:val="nil"/>
              <w:left w:val="nil"/>
              <w:bottom w:val="nil"/>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985 Orang</w:t>
            </w:r>
          </w:p>
        </w:tc>
      </w:tr>
      <w:tr w:rsidR="00E47414" w:rsidRPr="00260C0C" w:rsidTr="00260C0C">
        <w:trPr>
          <w:trHeight w:val="528"/>
        </w:trPr>
        <w:tc>
          <w:tcPr>
            <w:tcW w:w="499" w:type="dxa"/>
            <w:tcBorders>
              <w:top w:val="nil"/>
              <w:left w:val="nil"/>
              <w:bottom w:val="single" w:sz="4" w:space="0" w:color="auto"/>
              <w:right w:val="nil"/>
            </w:tcBorders>
            <w:vAlign w:val="center"/>
          </w:tcPr>
          <w:p w:rsidR="00E47414" w:rsidRPr="00260C0C" w:rsidRDefault="00E47414" w:rsidP="00B167AF">
            <w:pPr>
              <w:jc w:val="both"/>
              <w:rPr>
                <w:rFonts w:ascii="Times New Roman" w:hAnsi="Times New Roman" w:cs="Times New Roman"/>
                <w:lang w:val="en-US"/>
              </w:rPr>
            </w:pPr>
            <w:r w:rsidRPr="00260C0C">
              <w:rPr>
                <w:rFonts w:ascii="Times New Roman" w:hAnsi="Times New Roman" w:cs="Times New Roman"/>
                <w:lang w:val="en-US"/>
              </w:rPr>
              <w:t>22</w:t>
            </w:r>
          </w:p>
        </w:tc>
        <w:tc>
          <w:tcPr>
            <w:tcW w:w="2393" w:type="dxa"/>
            <w:tcBorders>
              <w:top w:val="nil"/>
              <w:left w:val="nil"/>
              <w:bottom w:val="single" w:sz="4" w:space="0" w:color="auto"/>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Tidak, Bekerja, dan lain- lain</w:t>
            </w:r>
          </w:p>
        </w:tc>
        <w:tc>
          <w:tcPr>
            <w:tcW w:w="1261" w:type="dxa"/>
            <w:tcBorders>
              <w:top w:val="nil"/>
              <w:left w:val="nil"/>
              <w:bottom w:val="single" w:sz="4" w:space="0" w:color="auto"/>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lang w:val="en-US"/>
              </w:rPr>
              <w:t>1.890Orang</w:t>
            </w:r>
          </w:p>
        </w:tc>
      </w:tr>
      <w:tr w:rsidR="00E47414" w:rsidRPr="00260C0C" w:rsidTr="00260C0C">
        <w:trPr>
          <w:trHeight w:val="189"/>
        </w:trPr>
        <w:tc>
          <w:tcPr>
            <w:tcW w:w="499" w:type="dxa"/>
            <w:tcBorders>
              <w:top w:val="single" w:sz="4" w:space="0" w:color="auto"/>
              <w:left w:val="nil"/>
              <w:bottom w:val="single" w:sz="4" w:space="0" w:color="auto"/>
              <w:right w:val="nil"/>
            </w:tcBorders>
            <w:vAlign w:val="center"/>
          </w:tcPr>
          <w:p w:rsidR="00E47414" w:rsidRPr="00260C0C" w:rsidRDefault="00E47414" w:rsidP="00B167AF">
            <w:pPr>
              <w:jc w:val="both"/>
              <w:rPr>
                <w:rFonts w:ascii="Times New Roman" w:hAnsi="Times New Roman" w:cs="Times New Roman"/>
                <w:lang w:val="en-US"/>
              </w:rPr>
            </w:pPr>
          </w:p>
        </w:tc>
        <w:tc>
          <w:tcPr>
            <w:tcW w:w="2393" w:type="dxa"/>
            <w:tcBorders>
              <w:top w:val="single" w:sz="4" w:space="0" w:color="auto"/>
              <w:left w:val="nil"/>
              <w:bottom w:val="single" w:sz="4" w:space="0" w:color="auto"/>
              <w:right w:val="nil"/>
            </w:tcBorders>
            <w:vAlign w:val="center"/>
          </w:tcPr>
          <w:p w:rsidR="00E47414" w:rsidRPr="00260C0C" w:rsidRDefault="00E47414" w:rsidP="00B167AF">
            <w:pPr>
              <w:jc w:val="center"/>
              <w:rPr>
                <w:rFonts w:ascii="Times New Roman" w:hAnsi="Times New Roman" w:cs="Times New Roman"/>
                <w:lang w:val="en-US"/>
              </w:rPr>
            </w:pPr>
            <w:r w:rsidRPr="00260C0C">
              <w:rPr>
                <w:rFonts w:ascii="Times New Roman" w:hAnsi="Times New Roman" w:cs="Times New Roman"/>
                <w:b/>
              </w:rPr>
              <w:t xml:space="preserve">TOTAL    </w:t>
            </w:r>
          </w:p>
        </w:tc>
        <w:tc>
          <w:tcPr>
            <w:tcW w:w="1261" w:type="dxa"/>
            <w:tcBorders>
              <w:top w:val="single" w:sz="4" w:space="0" w:color="auto"/>
              <w:left w:val="nil"/>
              <w:bottom w:val="single" w:sz="4" w:space="0" w:color="auto"/>
              <w:right w:val="nil"/>
            </w:tcBorders>
            <w:vAlign w:val="center"/>
          </w:tcPr>
          <w:p w:rsidR="00E47414" w:rsidRPr="00260C0C" w:rsidRDefault="00E47414" w:rsidP="00B167AF">
            <w:pPr>
              <w:jc w:val="center"/>
              <w:rPr>
                <w:rFonts w:ascii="Times New Roman" w:hAnsi="Times New Roman" w:cs="Times New Roman"/>
                <w:b/>
                <w:lang w:val="en-US"/>
              </w:rPr>
            </w:pPr>
            <w:r w:rsidRPr="00260C0C">
              <w:rPr>
                <w:rFonts w:ascii="Times New Roman" w:hAnsi="Times New Roman" w:cs="Times New Roman"/>
                <w:b/>
              </w:rPr>
              <w:t>5.794</w:t>
            </w:r>
          </w:p>
        </w:tc>
      </w:tr>
    </w:tbl>
    <w:p w:rsidR="00426431" w:rsidRPr="00170E0B" w:rsidRDefault="00426431" w:rsidP="004801F5">
      <w:pPr>
        <w:pStyle w:val="ListParagraph"/>
        <w:numPr>
          <w:ilvl w:val="0"/>
          <w:numId w:val="52"/>
        </w:numPr>
        <w:spacing w:before="120" w:after="0" w:line="240" w:lineRule="auto"/>
        <w:ind w:left="714" w:hanging="357"/>
        <w:contextualSpacing w:val="0"/>
        <w:jc w:val="both"/>
        <w:rPr>
          <w:rFonts w:ascii="Times New Roman" w:hAnsi="Times New Roman"/>
          <w:sz w:val="24"/>
          <w:szCs w:val="24"/>
        </w:rPr>
      </w:pPr>
      <w:r w:rsidRPr="00170E0B">
        <w:rPr>
          <w:rFonts w:ascii="Times New Roman" w:hAnsi="Times New Roman"/>
          <w:sz w:val="24"/>
          <w:szCs w:val="24"/>
        </w:rPr>
        <w:t xml:space="preserve">Sarana dan prasaran </w:t>
      </w:r>
    </w:p>
    <w:p w:rsidR="00426431" w:rsidRPr="00170E0B" w:rsidRDefault="00426431" w:rsidP="00766553">
      <w:pPr>
        <w:pStyle w:val="ListParagraph"/>
        <w:numPr>
          <w:ilvl w:val="0"/>
          <w:numId w:val="63"/>
        </w:numPr>
        <w:spacing w:after="0" w:line="240" w:lineRule="auto"/>
        <w:contextualSpacing w:val="0"/>
        <w:jc w:val="both"/>
        <w:rPr>
          <w:rFonts w:ascii="Times New Roman" w:hAnsi="Times New Roman"/>
          <w:sz w:val="24"/>
          <w:szCs w:val="24"/>
        </w:rPr>
      </w:pPr>
      <w:r w:rsidRPr="00170E0B">
        <w:rPr>
          <w:rFonts w:ascii="Times New Roman" w:hAnsi="Times New Roman"/>
          <w:sz w:val="24"/>
          <w:szCs w:val="24"/>
        </w:rPr>
        <w:t xml:space="preserve">Kantor kelurahan mangempang </w:t>
      </w:r>
    </w:p>
    <w:p w:rsidR="00426431" w:rsidRPr="00170E0B" w:rsidRDefault="00426431" w:rsidP="006D48D1">
      <w:pPr>
        <w:spacing w:after="0" w:line="240" w:lineRule="auto"/>
        <w:ind w:firstLine="900"/>
        <w:jc w:val="both"/>
        <w:rPr>
          <w:rFonts w:ascii="Times New Roman" w:hAnsi="Times New Roman"/>
          <w:sz w:val="24"/>
          <w:szCs w:val="24"/>
        </w:rPr>
      </w:pPr>
      <w:r w:rsidRPr="00170E0B">
        <w:rPr>
          <w:rFonts w:ascii="Times New Roman" w:hAnsi="Times New Roman"/>
          <w:sz w:val="24"/>
          <w:szCs w:val="24"/>
        </w:rPr>
        <w:t>Kantor kelurahan mangempang terletak di JL. Poros Barru- pare- pare.</w:t>
      </w:r>
    </w:p>
    <w:p w:rsidR="00426431" w:rsidRPr="00170E0B" w:rsidRDefault="00426431" w:rsidP="00766553">
      <w:pPr>
        <w:pStyle w:val="ListParagraph"/>
        <w:numPr>
          <w:ilvl w:val="0"/>
          <w:numId w:val="53"/>
        </w:numPr>
        <w:spacing w:after="0" w:line="240" w:lineRule="auto"/>
        <w:ind w:left="1080"/>
        <w:contextualSpacing w:val="0"/>
        <w:jc w:val="both"/>
        <w:rPr>
          <w:rFonts w:ascii="Times New Roman" w:hAnsi="Times New Roman"/>
          <w:sz w:val="24"/>
          <w:szCs w:val="24"/>
        </w:rPr>
      </w:pPr>
      <w:r w:rsidRPr="005F10E4">
        <w:rPr>
          <w:rFonts w:ascii="Times New Roman" w:hAnsi="Times New Roman"/>
          <w:sz w:val="24"/>
          <w:szCs w:val="24"/>
        </w:rPr>
        <w:t xml:space="preserve">Sarana pendidikan </w:t>
      </w:r>
      <w:r>
        <w:rPr>
          <w:rFonts w:ascii="Times New Roman" w:hAnsi="Times New Roman"/>
          <w:sz w:val="24"/>
          <w:szCs w:val="24"/>
          <w:lang w:val="en-US"/>
        </w:rPr>
        <w:tab/>
      </w:r>
    </w:p>
    <w:p w:rsidR="00426431" w:rsidRPr="00170E0B" w:rsidRDefault="00426431" w:rsidP="006D48D1">
      <w:pPr>
        <w:spacing w:after="0" w:line="240" w:lineRule="auto"/>
        <w:ind w:firstLine="900"/>
        <w:jc w:val="both"/>
        <w:rPr>
          <w:rFonts w:ascii="Times New Roman" w:hAnsi="Times New Roman"/>
          <w:sz w:val="24"/>
          <w:szCs w:val="24"/>
        </w:rPr>
      </w:pPr>
      <w:r w:rsidRPr="00170E0B">
        <w:rPr>
          <w:rFonts w:ascii="Times New Roman" w:hAnsi="Times New Roman"/>
          <w:sz w:val="24"/>
          <w:szCs w:val="24"/>
        </w:rPr>
        <w:t xml:space="preserve">Di kelurahan mangempang terdapat 2 unit kelompok bermain, 2 unit taman kanak- kanak , 6 unit sekolah dasar, dan 1 unit sekolah menegah pertama. </w:t>
      </w:r>
    </w:p>
    <w:p w:rsidR="00426431" w:rsidRPr="005F10E4" w:rsidRDefault="00426431" w:rsidP="00766553">
      <w:pPr>
        <w:pStyle w:val="ListParagraph"/>
        <w:numPr>
          <w:ilvl w:val="0"/>
          <w:numId w:val="53"/>
        </w:numPr>
        <w:spacing w:after="0" w:line="240" w:lineRule="auto"/>
        <w:ind w:left="1080"/>
        <w:contextualSpacing w:val="0"/>
        <w:jc w:val="both"/>
        <w:rPr>
          <w:rFonts w:ascii="Times New Roman" w:hAnsi="Times New Roman"/>
          <w:sz w:val="24"/>
          <w:szCs w:val="24"/>
        </w:rPr>
      </w:pPr>
      <w:r w:rsidRPr="005F10E4">
        <w:rPr>
          <w:rFonts w:ascii="Times New Roman" w:hAnsi="Times New Roman"/>
          <w:sz w:val="24"/>
          <w:szCs w:val="24"/>
        </w:rPr>
        <w:t xml:space="preserve">Sarana ibadah </w:t>
      </w:r>
    </w:p>
    <w:p w:rsidR="004801F5" w:rsidRPr="00170E0B" w:rsidRDefault="00426431" w:rsidP="004E5D6C">
      <w:pPr>
        <w:spacing w:after="0" w:line="240" w:lineRule="auto"/>
        <w:ind w:firstLine="900"/>
        <w:jc w:val="both"/>
        <w:rPr>
          <w:rFonts w:ascii="Times New Roman" w:hAnsi="Times New Roman"/>
          <w:sz w:val="24"/>
          <w:szCs w:val="24"/>
        </w:rPr>
      </w:pPr>
      <w:r w:rsidRPr="00170E0B">
        <w:rPr>
          <w:rFonts w:ascii="Times New Roman" w:hAnsi="Times New Roman"/>
          <w:sz w:val="24"/>
          <w:szCs w:val="24"/>
        </w:rPr>
        <w:t>Sarana peribadatan yang tersedia di kelurahan mangempang berjumlah 7 buah yang terdiri dari 6 mesjid dan 1 mushollah.</w:t>
      </w:r>
    </w:p>
    <w:p w:rsidR="00426431" w:rsidRPr="00C91C7D" w:rsidRDefault="00426431" w:rsidP="00766553">
      <w:pPr>
        <w:pStyle w:val="ListParagraph"/>
        <w:numPr>
          <w:ilvl w:val="0"/>
          <w:numId w:val="53"/>
        </w:numPr>
        <w:spacing w:after="0" w:line="240" w:lineRule="auto"/>
        <w:ind w:left="1080"/>
        <w:contextualSpacing w:val="0"/>
        <w:jc w:val="both"/>
        <w:rPr>
          <w:rFonts w:ascii="Times New Roman" w:hAnsi="Times New Roman"/>
          <w:sz w:val="24"/>
          <w:szCs w:val="24"/>
        </w:rPr>
      </w:pPr>
      <w:r w:rsidRPr="005F10E4">
        <w:rPr>
          <w:rFonts w:ascii="Times New Roman" w:hAnsi="Times New Roman"/>
          <w:sz w:val="24"/>
          <w:szCs w:val="24"/>
        </w:rPr>
        <w:t xml:space="preserve">Sarana kesehatan </w:t>
      </w:r>
    </w:p>
    <w:p w:rsidR="00426431" w:rsidRPr="00C91C7D" w:rsidRDefault="00426431" w:rsidP="006D48D1">
      <w:pPr>
        <w:spacing w:after="0" w:line="240" w:lineRule="auto"/>
        <w:ind w:firstLine="900"/>
        <w:jc w:val="both"/>
        <w:rPr>
          <w:rFonts w:ascii="Times New Roman" w:hAnsi="Times New Roman"/>
          <w:sz w:val="24"/>
          <w:szCs w:val="24"/>
        </w:rPr>
      </w:pPr>
      <w:r w:rsidRPr="00C91C7D">
        <w:rPr>
          <w:rFonts w:ascii="Times New Roman" w:hAnsi="Times New Roman"/>
          <w:sz w:val="24"/>
          <w:szCs w:val="24"/>
        </w:rPr>
        <w:t>Sarana penunjang kesehatan terdiri dari 1 buah puskesmas pembantu,1 buah puskesmas, 2 buah poliklinik dan 2 buah apotek yang terdapat di kelurahan mangempang.</w:t>
      </w:r>
    </w:p>
    <w:p w:rsidR="00426431" w:rsidRPr="005F10E4" w:rsidRDefault="00426431" w:rsidP="00766553">
      <w:pPr>
        <w:pStyle w:val="ListParagraph"/>
        <w:numPr>
          <w:ilvl w:val="0"/>
          <w:numId w:val="53"/>
        </w:numPr>
        <w:spacing w:after="0" w:line="240" w:lineRule="auto"/>
        <w:ind w:left="1080"/>
        <w:contextualSpacing w:val="0"/>
        <w:jc w:val="both"/>
        <w:rPr>
          <w:rFonts w:ascii="Times New Roman" w:hAnsi="Times New Roman"/>
          <w:sz w:val="24"/>
          <w:szCs w:val="24"/>
        </w:rPr>
      </w:pPr>
      <w:r w:rsidRPr="005F10E4">
        <w:rPr>
          <w:rFonts w:ascii="Times New Roman" w:hAnsi="Times New Roman"/>
          <w:sz w:val="24"/>
          <w:szCs w:val="24"/>
        </w:rPr>
        <w:t xml:space="preserve">Sarana olahraga </w:t>
      </w:r>
    </w:p>
    <w:p w:rsidR="00426431" w:rsidRPr="00C91C7D" w:rsidRDefault="00426431" w:rsidP="006D48D1">
      <w:pPr>
        <w:spacing w:after="0" w:line="240" w:lineRule="auto"/>
        <w:ind w:left="360" w:firstLine="720"/>
        <w:jc w:val="both"/>
        <w:rPr>
          <w:rFonts w:ascii="Times New Roman" w:hAnsi="Times New Roman"/>
          <w:sz w:val="24"/>
          <w:szCs w:val="24"/>
        </w:rPr>
      </w:pPr>
      <w:r w:rsidRPr="00C91C7D">
        <w:rPr>
          <w:rFonts w:ascii="Times New Roman" w:hAnsi="Times New Roman"/>
          <w:sz w:val="24"/>
          <w:szCs w:val="24"/>
        </w:rPr>
        <w:t>Sarana penunjang olahraga terdiri dari 1 buah lapangan volli.</w:t>
      </w:r>
    </w:p>
    <w:p w:rsidR="00426431" w:rsidRPr="005F10E4" w:rsidRDefault="00426431" w:rsidP="00766553">
      <w:pPr>
        <w:pStyle w:val="ListParagraph"/>
        <w:numPr>
          <w:ilvl w:val="0"/>
          <w:numId w:val="53"/>
        </w:numPr>
        <w:spacing w:after="0" w:line="240" w:lineRule="auto"/>
        <w:ind w:left="1080"/>
        <w:contextualSpacing w:val="0"/>
        <w:jc w:val="both"/>
        <w:rPr>
          <w:rFonts w:ascii="Times New Roman" w:hAnsi="Times New Roman"/>
          <w:sz w:val="24"/>
          <w:szCs w:val="24"/>
        </w:rPr>
      </w:pPr>
      <w:r w:rsidRPr="005F10E4">
        <w:rPr>
          <w:rFonts w:ascii="Times New Roman" w:hAnsi="Times New Roman"/>
          <w:sz w:val="24"/>
          <w:szCs w:val="24"/>
        </w:rPr>
        <w:t xml:space="preserve">Sarana transfortasi </w:t>
      </w:r>
    </w:p>
    <w:p w:rsidR="00426431" w:rsidRPr="00C91C7D" w:rsidRDefault="00426431" w:rsidP="006D48D1">
      <w:pPr>
        <w:spacing w:after="0" w:line="240" w:lineRule="auto"/>
        <w:ind w:firstLine="900"/>
        <w:jc w:val="both"/>
        <w:rPr>
          <w:rFonts w:ascii="Times New Roman" w:hAnsi="Times New Roman"/>
          <w:sz w:val="24"/>
          <w:szCs w:val="24"/>
        </w:rPr>
      </w:pPr>
      <w:r w:rsidRPr="00C91C7D">
        <w:rPr>
          <w:rFonts w:ascii="Times New Roman" w:hAnsi="Times New Roman"/>
          <w:sz w:val="24"/>
          <w:szCs w:val="24"/>
        </w:rPr>
        <w:t>Kelurahan mangempang memiliki sarana transportasi yang baik karena terdapat jalan raya yang menghubungkan setiap kelurahan dengan kecamatan. Transportasi di kelurahan mangempang didominasi oleh kendaran bermotor.</w:t>
      </w:r>
    </w:p>
    <w:p w:rsidR="00426431" w:rsidRPr="005F10E4" w:rsidRDefault="00426431" w:rsidP="00766553">
      <w:pPr>
        <w:pStyle w:val="ListParagraph"/>
        <w:numPr>
          <w:ilvl w:val="0"/>
          <w:numId w:val="48"/>
        </w:numPr>
        <w:spacing w:after="0" w:line="240" w:lineRule="auto"/>
        <w:ind w:left="360"/>
        <w:contextualSpacing w:val="0"/>
        <w:rPr>
          <w:rFonts w:ascii="Times New Roman" w:hAnsi="Times New Roman"/>
          <w:b/>
          <w:sz w:val="24"/>
          <w:szCs w:val="24"/>
        </w:rPr>
      </w:pPr>
      <w:r w:rsidRPr="005F10E4">
        <w:rPr>
          <w:rFonts w:ascii="Times New Roman" w:hAnsi="Times New Roman"/>
          <w:b/>
          <w:sz w:val="24"/>
          <w:szCs w:val="24"/>
        </w:rPr>
        <w:t xml:space="preserve">Tehnik Analisis Data </w:t>
      </w:r>
    </w:p>
    <w:p w:rsidR="00426431" w:rsidRPr="005F10E4" w:rsidRDefault="00426431" w:rsidP="006D48D1">
      <w:pPr>
        <w:spacing w:after="0" w:line="240" w:lineRule="auto"/>
        <w:ind w:firstLine="900"/>
        <w:jc w:val="both"/>
        <w:rPr>
          <w:rFonts w:ascii="Times New Roman" w:hAnsi="Times New Roman"/>
          <w:b/>
          <w:sz w:val="24"/>
          <w:szCs w:val="24"/>
        </w:rPr>
      </w:pPr>
      <w:r w:rsidRPr="005F10E4">
        <w:rPr>
          <w:rFonts w:ascii="Times New Roman" w:hAnsi="Times New Roman"/>
          <w:sz w:val="24"/>
          <w:szCs w:val="24"/>
        </w:rPr>
        <w:t xml:space="preserve">Untuk mengetahui Dampak Pelelanagan ikan terhadap pendpatan masyarakat  digunakan angket sebagai teknik pengumpulan data untuk variabel X dan variabel Y. Dalam pengujian hipotesis dilakukan uji kuantitatif dengan menggunakan rumus – rumus statistik serta perangkat lunak komputer dengan program </w:t>
      </w:r>
      <w:r w:rsidRPr="005F10E4">
        <w:rPr>
          <w:rFonts w:ascii="Times New Roman" w:hAnsi="Times New Roman"/>
          <w:sz w:val="24"/>
          <w:szCs w:val="24"/>
        </w:rPr>
        <w:t>SPSS (</w:t>
      </w:r>
      <w:r w:rsidRPr="005F10E4">
        <w:rPr>
          <w:rFonts w:ascii="Times New Roman" w:hAnsi="Times New Roman"/>
          <w:i/>
          <w:sz w:val="24"/>
          <w:szCs w:val="24"/>
        </w:rPr>
        <w:t>statistical product standar sulotion</w:t>
      </w:r>
      <w:r w:rsidRPr="005F10E4">
        <w:rPr>
          <w:rFonts w:ascii="Times New Roman" w:hAnsi="Times New Roman"/>
          <w:sz w:val="24"/>
          <w:szCs w:val="24"/>
        </w:rPr>
        <w:t>) yang relevan.</w:t>
      </w:r>
    </w:p>
    <w:p w:rsidR="00426431" w:rsidRPr="00C91C7D" w:rsidRDefault="00426431" w:rsidP="00766553">
      <w:pPr>
        <w:pStyle w:val="ListParagraph"/>
        <w:numPr>
          <w:ilvl w:val="0"/>
          <w:numId w:val="64"/>
        </w:numPr>
        <w:spacing w:after="0" w:line="240" w:lineRule="auto"/>
        <w:ind w:left="360"/>
        <w:contextualSpacing w:val="0"/>
        <w:jc w:val="both"/>
        <w:rPr>
          <w:rFonts w:ascii="Times New Roman" w:hAnsi="Times New Roman"/>
          <w:b/>
          <w:sz w:val="24"/>
          <w:szCs w:val="24"/>
        </w:rPr>
      </w:pPr>
      <w:r w:rsidRPr="00C91C7D">
        <w:rPr>
          <w:rFonts w:ascii="Times New Roman" w:hAnsi="Times New Roman"/>
          <w:b/>
          <w:sz w:val="24"/>
          <w:szCs w:val="24"/>
        </w:rPr>
        <w:t>Hasil Analisis Data Deskriptif</w:t>
      </w:r>
    </w:p>
    <w:p w:rsidR="00426431" w:rsidRPr="00EB215B" w:rsidRDefault="00426431" w:rsidP="006D48D1">
      <w:pPr>
        <w:pStyle w:val="ListParagraph"/>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Statistik deskriptif adalah statistik yang digunakan untuk menganalisis data dengan cara mendeskripsikan atau menggambarkan data yang telah terkumpul sebagaimana adanya, tanpa bermaksud membuat kesimpulan yang berlaku umum. Teknik statistik deskriptif digunakan untuk mendeskripsikan tentang karakteristik distribusi nilai dari masing-masing kelompok penelitian.</w:t>
      </w:r>
    </w:p>
    <w:p w:rsidR="00426431" w:rsidRDefault="00426431" w:rsidP="00766553">
      <w:pPr>
        <w:pStyle w:val="ListParagraph"/>
        <w:numPr>
          <w:ilvl w:val="0"/>
          <w:numId w:val="54"/>
        </w:numPr>
        <w:spacing w:after="0" w:line="240" w:lineRule="auto"/>
        <w:ind w:left="360"/>
        <w:contextualSpacing w:val="0"/>
        <w:jc w:val="both"/>
        <w:rPr>
          <w:rFonts w:ascii="Times New Roman" w:hAnsi="Times New Roman"/>
          <w:b/>
          <w:sz w:val="24"/>
          <w:szCs w:val="24"/>
        </w:rPr>
      </w:pPr>
      <w:bookmarkStart w:id="1" w:name="_Hlk506920666"/>
      <w:r w:rsidRPr="00FB3D8B">
        <w:rPr>
          <w:rFonts w:ascii="Times New Roman" w:hAnsi="Times New Roman"/>
          <w:b/>
          <w:sz w:val="24"/>
          <w:szCs w:val="24"/>
        </w:rPr>
        <w:t xml:space="preserve">Kehidupan Sosial Ekonomi </w:t>
      </w:r>
      <w:r>
        <w:rPr>
          <w:rFonts w:ascii="Times New Roman" w:hAnsi="Times New Roman"/>
          <w:b/>
          <w:sz w:val="24"/>
          <w:szCs w:val="24"/>
        </w:rPr>
        <w:t>N</w:t>
      </w:r>
      <w:r w:rsidRPr="00FB3D8B">
        <w:rPr>
          <w:rFonts w:ascii="Times New Roman" w:hAnsi="Times New Roman"/>
          <w:b/>
          <w:sz w:val="24"/>
          <w:szCs w:val="24"/>
        </w:rPr>
        <w:t xml:space="preserve">elayan </w:t>
      </w:r>
      <w:r>
        <w:rPr>
          <w:rFonts w:ascii="Times New Roman" w:hAnsi="Times New Roman"/>
          <w:b/>
          <w:sz w:val="24"/>
          <w:szCs w:val="24"/>
        </w:rPr>
        <w:t>d</w:t>
      </w:r>
      <w:r w:rsidRPr="00FB3D8B">
        <w:rPr>
          <w:rFonts w:ascii="Times New Roman" w:hAnsi="Times New Roman"/>
          <w:b/>
          <w:sz w:val="24"/>
          <w:szCs w:val="24"/>
        </w:rPr>
        <w:t>i Kelurahan Mangempang Kabupaten Barru</w:t>
      </w:r>
    </w:p>
    <w:bookmarkEnd w:id="1"/>
    <w:p w:rsidR="00426431" w:rsidRPr="00782255" w:rsidRDefault="00426431" w:rsidP="006D48D1">
      <w:pPr>
        <w:spacing w:after="0" w:line="240" w:lineRule="auto"/>
        <w:ind w:firstLine="900"/>
        <w:jc w:val="both"/>
        <w:rPr>
          <w:rFonts w:ascii="Times New Roman" w:hAnsi="Times New Roman"/>
          <w:sz w:val="24"/>
          <w:szCs w:val="24"/>
        </w:rPr>
      </w:pPr>
      <w:r>
        <w:rPr>
          <w:rFonts w:ascii="Times New Roman" w:hAnsi="Times New Roman"/>
          <w:sz w:val="24"/>
          <w:szCs w:val="24"/>
        </w:rPr>
        <w:t>Untuk mengetahi</w:t>
      </w:r>
      <w:r>
        <w:rPr>
          <w:rFonts w:ascii="Times New Roman" w:hAnsi="Times New Roman"/>
          <w:sz w:val="24"/>
          <w:szCs w:val="24"/>
          <w:lang w:val="en-US"/>
        </w:rPr>
        <w:t xml:space="preserve"> </w:t>
      </w:r>
      <w:r>
        <w:rPr>
          <w:rFonts w:ascii="Times New Roman" w:hAnsi="Times New Roman"/>
          <w:sz w:val="24"/>
          <w:szCs w:val="24"/>
        </w:rPr>
        <w:t xml:space="preserve">Kehidupan Sosial ekonomi Nelayan di Kelurahan Mangempang Kabupaten Barru, maka data tersebut di peroleh dari angket </w:t>
      </w:r>
      <w:r w:rsidRPr="008D3416">
        <w:rPr>
          <w:rFonts w:ascii="Times New Roman" w:hAnsi="Times New Roman"/>
          <w:sz w:val="24"/>
          <w:szCs w:val="24"/>
        </w:rPr>
        <w:t>sebagai tehni</w:t>
      </w:r>
      <w:r>
        <w:rPr>
          <w:rFonts w:ascii="Times New Roman" w:hAnsi="Times New Roman"/>
          <w:sz w:val="24"/>
          <w:szCs w:val="24"/>
        </w:rPr>
        <w:t xml:space="preserve">k pengumpulan datanya dengan 30 </w:t>
      </w:r>
      <w:r w:rsidRPr="008D3416">
        <w:rPr>
          <w:rFonts w:ascii="Times New Roman" w:hAnsi="Times New Roman"/>
          <w:sz w:val="24"/>
          <w:szCs w:val="24"/>
        </w:rPr>
        <w:t>butir pertanyaan yang menggunakan skala likert. Untuk lebih jelasnya dapat</w:t>
      </w:r>
      <w:r>
        <w:rPr>
          <w:rFonts w:ascii="Times New Roman" w:hAnsi="Times New Roman"/>
          <w:sz w:val="24"/>
          <w:szCs w:val="24"/>
        </w:rPr>
        <w:t xml:space="preserve"> dilihat dari tabel berikut ini</w:t>
      </w:r>
      <w:r w:rsidRPr="008D3416">
        <w:rPr>
          <w:rFonts w:ascii="Times New Roman" w:hAnsi="Times New Roman"/>
          <w:sz w:val="24"/>
          <w:szCs w:val="24"/>
        </w:rPr>
        <w:t>:</w:t>
      </w:r>
    </w:p>
    <w:p w:rsidR="00426431" w:rsidRDefault="00426431" w:rsidP="00B167AF">
      <w:pPr>
        <w:spacing w:after="0" w:line="240" w:lineRule="auto"/>
        <w:ind w:left="1418" w:hanging="1418"/>
        <w:jc w:val="both"/>
        <w:rPr>
          <w:rFonts w:ascii="Times New Roman" w:eastAsiaTheme="minorEastAsia" w:hAnsi="Times New Roman"/>
          <w:sz w:val="24"/>
          <w:szCs w:val="24"/>
        </w:rPr>
      </w:pPr>
      <w:r>
        <w:rPr>
          <w:rFonts w:ascii="Times New Roman" w:eastAsiaTheme="minorEastAsia" w:hAnsi="Times New Roman"/>
          <w:sz w:val="24"/>
          <w:szCs w:val="24"/>
        </w:rPr>
        <w:t xml:space="preserve">Tabel 4.2 </w:t>
      </w:r>
      <w:r w:rsidRPr="00474499">
        <w:rPr>
          <w:rFonts w:ascii="Times New Roman" w:eastAsiaTheme="minorEastAsia" w:hAnsi="Times New Roman"/>
          <w:sz w:val="24"/>
          <w:szCs w:val="24"/>
        </w:rPr>
        <w:t>Distribusi</w:t>
      </w:r>
      <w:r>
        <w:rPr>
          <w:rFonts w:ascii="Times New Roman" w:eastAsiaTheme="minorEastAsia" w:hAnsi="Times New Roman"/>
          <w:sz w:val="24"/>
          <w:szCs w:val="24"/>
          <w:lang w:val="en-US"/>
        </w:rPr>
        <w:t xml:space="preserve"> </w:t>
      </w:r>
      <w:r w:rsidRPr="00474499">
        <w:rPr>
          <w:rFonts w:ascii="Times New Roman" w:eastAsiaTheme="minorEastAsia" w:hAnsi="Times New Roman"/>
          <w:sz w:val="24"/>
          <w:szCs w:val="24"/>
        </w:rPr>
        <w:t>frekuensi</w:t>
      </w:r>
      <w:r>
        <w:rPr>
          <w:rFonts w:ascii="Times New Roman" w:eastAsiaTheme="minorEastAsia" w:hAnsi="Times New Roman"/>
          <w:sz w:val="24"/>
          <w:szCs w:val="24"/>
          <w:lang w:val="en-US"/>
        </w:rPr>
        <w:t xml:space="preserve"> </w:t>
      </w:r>
      <w:r w:rsidRPr="00474499">
        <w:rPr>
          <w:rFonts w:ascii="Times New Roman" w:eastAsiaTheme="minorEastAsia" w:hAnsi="Times New Roman"/>
          <w:sz w:val="24"/>
          <w:szCs w:val="24"/>
        </w:rPr>
        <w:t>dan</w:t>
      </w:r>
      <w:r>
        <w:rPr>
          <w:rFonts w:ascii="Times New Roman" w:eastAsiaTheme="minorEastAsia" w:hAnsi="Times New Roman"/>
          <w:sz w:val="24"/>
          <w:szCs w:val="24"/>
          <w:lang w:val="en-US"/>
        </w:rPr>
        <w:t xml:space="preserve"> </w:t>
      </w:r>
      <w:r w:rsidRPr="00474499">
        <w:rPr>
          <w:rFonts w:ascii="Times New Roman" w:eastAsiaTheme="minorEastAsia" w:hAnsi="Times New Roman"/>
          <w:sz w:val="24"/>
          <w:szCs w:val="24"/>
        </w:rPr>
        <w:t>persentase</w:t>
      </w:r>
      <w:r>
        <w:rPr>
          <w:rFonts w:ascii="Times New Roman" w:eastAsiaTheme="minorEastAsia" w:hAnsi="Times New Roman"/>
          <w:sz w:val="24"/>
          <w:szCs w:val="24"/>
          <w:lang w:val="en-US"/>
        </w:rPr>
        <w:t xml:space="preserve"> </w:t>
      </w:r>
      <w:r>
        <w:rPr>
          <w:rFonts w:ascii="Times New Roman" w:eastAsiaTheme="minorEastAsia" w:hAnsi="Times New Roman"/>
          <w:sz w:val="24"/>
          <w:szCs w:val="24"/>
        </w:rPr>
        <w:t>kehidupan sosial ekonomi nelayan</w:t>
      </w:r>
    </w:p>
    <w:tbl>
      <w:tblPr>
        <w:tblStyle w:val="TableGrid"/>
        <w:tblW w:w="0" w:type="auto"/>
        <w:tblLook w:val="04A0" w:firstRow="1" w:lastRow="0" w:firstColumn="1" w:lastColumn="0" w:noHBand="0" w:noVBand="1"/>
      </w:tblPr>
      <w:tblGrid>
        <w:gridCol w:w="441"/>
        <w:gridCol w:w="860"/>
        <w:gridCol w:w="930"/>
        <w:gridCol w:w="939"/>
        <w:gridCol w:w="979"/>
      </w:tblGrid>
      <w:tr w:rsidR="001070F3" w:rsidRPr="006017EC" w:rsidTr="005841B7">
        <w:trPr>
          <w:trHeight w:val="195"/>
        </w:trPr>
        <w:tc>
          <w:tcPr>
            <w:tcW w:w="462"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1070F3" w:rsidRPr="006017EC" w:rsidTr="00B167AF">
        <w:trPr>
          <w:trHeight w:val="1865"/>
        </w:trPr>
        <w:tc>
          <w:tcPr>
            <w:tcW w:w="462" w:type="dxa"/>
            <w:tcBorders>
              <w:top w:val="single" w:sz="4" w:space="0" w:color="auto"/>
              <w:left w:val="single" w:sz="4" w:space="0" w:color="FFFFFF" w:themeColor="background1"/>
              <w:right w:val="single" w:sz="4" w:space="0" w:color="FFFFFF" w:themeColor="background1"/>
            </w:tcBorders>
          </w:tcPr>
          <w:p w:rsidR="001070F3"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1070F3" w:rsidRPr="006017EC"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1070F3"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1070F3" w:rsidRPr="006017EC"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1070F3"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1070F3" w:rsidRPr="00C43B0F" w:rsidRDefault="00C43B0F" w:rsidP="005841B7">
            <w:pPr>
              <w:rPr>
                <w:rFonts w:ascii="Times New Roman" w:hAnsi="Times New Roman" w:cs="Times New Roman"/>
                <w:sz w:val="18"/>
              </w:rPr>
            </w:pPr>
            <w:r w:rsidRPr="00C43B0F">
              <w:rPr>
                <w:rFonts w:ascii="Times New Roman" w:hAnsi="Times New Roman" w:cs="Times New Roman"/>
                <w:sz w:val="18"/>
              </w:rPr>
              <w:t>67-79</w:t>
            </w:r>
          </w:p>
          <w:p w:rsidR="001070F3" w:rsidRPr="00C43B0F" w:rsidRDefault="001070F3" w:rsidP="005841B7">
            <w:pPr>
              <w:rPr>
                <w:rFonts w:ascii="Times New Roman" w:eastAsiaTheme="minorEastAsia" w:hAnsi="Times New Roman" w:cs="Times New Roman"/>
                <w:sz w:val="18"/>
                <w:szCs w:val="24"/>
              </w:rPr>
            </w:pPr>
          </w:p>
          <w:p w:rsidR="001070F3" w:rsidRPr="00C43B0F" w:rsidRDefault="00C43B0F" w:rsidP="005841B7">
            <w:pPr>
              <w:rPr>
                <w:rFonts w:ascii="Times New Roman" w:hAnsi="Times New Roman" w:cs="Times New Roman"/>
                <w:sz w:val="18"/>
              </w:rPr>
            </w:pPr>
            <w:r w:rsidRPr="00C43B0F">
              <w:rPr>
                <w:rFonts w:ascii="Times New Roman" w:hAnsi="Times New Roman" w:cs="Times New Roman"/>
                <w:sz w:val="18"/>
              </w:rPr>
              <w:t>54-66</w:t>
            </w:r>
          </w:p>
          <w:p w:rsidR="001070F3" w:rsidRPr="00C43B0F" w:rsidRDefault="00C43B0F" w:rsidP="005841B7">
            <w:pPr>
              <w:rPr>
                <w:rFonts w:ascii="Times New Roman" w:hAnsi="Times New Roman" w:cs="Times New Roman"/>
                <w:sz w:val="18"/>
              </w:rPr>
            </w:pPr>
            <w:r w:rsidRPr="00C43B0F">
              <w:rPr>
                <w:rFonts w:ascii="Times New Roman" w:hAnsi="Times New Roman" w:cs="Times New Roman"/>
                <w:sz w:val="18"/>
              </w:rPr>
              <w:t>41-53</w:t>
            </w:r>
          </w:p>
          <w:p w:rsidR="001070F3" w:rsidRPr="00C43B0F" w:rsidRDefault="001070F3" w:rsidP="005841B7">
            <w:pPr>
              <w:rPr>
                <w:rFonts w:ascii="Times New Roman" w:eastAsiaTheme="minorEastAsia" w:hAnsi="Times New Roman" w:cs="Times New Roman"/>
                <w:sz w:val="18"/>
                <w:szCs w:val="24"/>
              </w:rPr>
            </w:pPr>
          </w:p>
          <w:p w:rsidR="001070F3" w:rsidRPr="00C43B0F" w:rsidRDefault="00C43B0F" w:rsidP="005841B7">
            <w:pPr>
              <w:rPr>
                <w:rFonts w:ascii="Times New Roman" w:hAnsi="Times New Roman" w:cs="Times New Roman"/>
                <w:sz w:val="18"/>
              </w:rPr>
            </w:pPr>
            <w:r w:rsidRPr="00C43B0F">
              <w:rPr>
                <w:rFonts w:ascii="Times New Roman" w:hAnsi="Times New Roman" w:cs="Times New Roman"/>
                <w:sz w:val="18"/>
              </w:rPr>
              <w:t>28-40</w:t>
            </w:r>
          </w:p>
          <w:p w:rsidR="001070F3" w:rsidRPr="00C43B0F" w:rsidRDefault="001070F3" w:rsidP="005841B7">
            <w:pPr>
              <w:rPr>
                <w:rFonts w:ascii="Times New Roman" w:eastAsiaTheme="minorEastAsia" w:hAnsi="Times New Roman" w:cs="Times New Roman"/>
                <w:sz w:val="18"/>
                <w:szCs w:val="24"/>
              </w:rPr>
            </w:pPr>
          </w:p>
          <w:p w:rsidR="001070F3" w:rsidRPr="006017EC" w:rsidRDefault="00C43B0F" w:rsidP="005841B7">
            <w:pPr>
              <w:rPr>
                <w:rFonts w:ascii="Times New Roman" w:eastAsiaTheme="minorEastAsia" w:hAnsi="Times New Roman" w:cs="Times New Roman"/>
                <w:sz w:val="18"/>
                <w:szCs w:val="24"/>
              </w:rPr>
            </w:pPr>
            <w:r w:rsidRPr="00C43B0F">
              <w:rPr>
                <w:rFonts w:ascii="Times New Roman" w:eastAsiaTheme="minorEastAsia" w:hAnsi="Times New Roman" w:cs="Times New Roman"/>
                <w:sz w:val="18"/>
                <w:szCs w:val="24"/>
              </w:rPr>
              <w:t>15-27</w:t>
            </w:r>
          </w:p>
        </w:tc>
        <w:tc>
          <w:tcPr>
            <w:tcW w:w="1275" w:type="dxa"/>
            <w:tcBorders>
              <w:top w:val="single" w:sz="4" w:space="0" w:color="auto"/>
              <w:left w:val="single" w:sz="4" w:space="0" w:color="FFFFFF" w:themeColor="background1"/>
              <w:right w:val="single" w:sz="4" w:space="0" w:color="FFFFFF" w:themeColor="background1"/>
            </w:tcBorders>
          </w:tcPr>
          <w:p w:rsidR="001070F3" w:rsidRPr="006017EC" w:rsidRDefault="001070F3" w:rsidP="005841B7">
            <w:pPr>
              <w:rPr>
                <w:sz w:val="18"/>
              </w:rPr>
            </w:pPr>
            <w:r w:rsidRPr="006017EC">
              <w:rPr>
                <w:rFonts w:ascii="Times New Roman" w:eastAsiaTheme="minorEastAsia" w:hAnsi="Times New Roman" w:cs="Times New Roman"/>
                <w:sz w:val="18"/>
                <w:szCs w:val="24"/>
              </w:rPr>
              <w:t>Sangat Baik</w:t>
            </w:r>
          </w:p>
          <w:p w:rsidR="001070F3" w:rsidRPr="006017EC" w:rsidRDefault="001070F3" w:rsidP="005841B7">
            <w:pPr>
              <w:rPr>
                <w:sz w:val="18"/>
              </w:rPr>
            </w:pPr>
            <w:r w:rsidRPr="006017EC">
              <w:rPr>
                <w:rFonts w:ascii="Times New Roman" w:eastAsiaTheme="minorEastAsia" w:hAnsi="Times New Roman" w:cs="Times New Roman"/>
                <w:sz w:val="18"/>
                <w:szCs w:val="24"/>
              </w:rPr>
              <w:t>Baik</w:t>
            </w:r>
          </w:p>
          <w:p w:rsidR="001070F3" w:rsidRPr="006017EC" w:rsidRDefault="001070F3" w:rsidP="005841B7">
            <w:pPr>
              <w:rPr>
                <w:sz w:val="18"/>
              </w:rPr>
            </w:pPr>
            <w:r w:rsidRPr="006017EC">
              <w:rPr>
                <w:rFonts w:ascii="Times New Roman" w:eastAsiaTheme="minorEastAsia" w:hAnsi="Times New Roman" w:cs="Times New Roman"/>
                <w:sz w:val="18"/>
                <w:szCs w:val="24"/>
              </w:rPr>
              <w:t>Cukup Baik</w:t>
            </w:r>
          </w:p>
          <w:p w:rsidR="001070F3" w:rsidRPr="006017EC" w:rsidRDefault="001070F3" w:rsidP="005841B7">
            <w:pPr>
              <w:rPr>
                <w:sz w:val="18"/>
              </w:rPr>
            </w:pPr>
            <w:r w:rsidRPr="006017EC">
              <w:rPr>
                <w:rFonts w:ascii="Times New Roman" w:eastAsiaTheme="minorEastAsia" w:hAnsi="Times New Roman" w:cs="Times New Roman"/>
                <w:sz w:val="18"/>
                <w:szCs w:val="24"/>
              </w:rPr>
              <w:t>Kurang Baik</w:t>
            </w:r>
          </w:p>
          <w:p w:rsidR="001070F3" w:rsidRPr="006017EC" w:rsidRDefault="001070F3" w:rsidP="005841B7">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1070F3" w:rsidRDefault="001070F3" w:rsidP="00B167AF">
            <w:pPr>
              <w:tabs>
                <w:tab w:val="left" w:pos="1215"/>
              </w:tabs>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28</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2</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c>
          <w:tcPr>
            <w:tcW w:w="992" w:type="dxa"/>
            <w:tcBorders>
              <w:top w:val="single" w:sz="4" w:space="0" w:color="auto"/>
              <w:left w:val="single" w:sz="4" w:space="0" w:color="FFFFFF" w:themeColor="background1"/>
              <w:right w:val="single" w:sz="4" w:space="0" w:color="FFFFFF" w:themeColor="background1"/>
            </w:tcBorders>
          </w:tcPr>
          <w:p w:rsidR="001070F3" w:rsidRDefault="001070F3" w:rsidP="00B167AF">
            <w:pPr>
              <w:tabs>
                <w:tab w:val="left" w:pos="1215"/>
              </w:tabs>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93,33</w:t>
            </w:r>
            <w:r w:rsidR="001070F3" w:rsidRPr="006017EC">
              <w:rPr>
                <w:rFonts w:ascii="Times New Roman" w:eastAsiaTheme="minorEastAsia" w:hAnsi="Times New Roman" w:cs="Times New Roman"/>
                <w:sz w:val="18"/>
                <w:szCs w:val="24"/>
              </w:rPr>
              <w:t>%</w:t>
            </w:r>
          </w:p>
          <w:p w:rsidR="001070F3" w:rsidRDefault="001070F3" w:rsidP="005841B7">
            <w:pPr>
              <w:tabs>
                <w:tab w:val="left" w:pos="1215"/>
              </w:tabs>
              <w:jc w:val="center"/>
              <w:rPr>
                <w:rFonts w:ascii="Times New Roman" w:eastAsiaTheme="minorEastAsia" w:hAnsi="Times New Roman" w:cs="Times New Roman"/>
                <w:sz w:val="18"/>
                <w:szCs w:val="24"/>
              </w:rPr>
            </w:pP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6,66</w:t>
            </w:r>
            <w:r w:rsidR="001070F3" w:rsidRPr="006017EC">
              <w:rPr>
                <w:rFonts w:ascii="Times New Roman" w:eastAsiaTheme="minorEastAsia" w:hAnsi="Times New Roman" w:cs="Times New Roman"/>
                <w:sz w:val="18"/>
                <w:szCs w:val="24"/>
              </w:rPr>
              <w:t>%</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r>
      <w:tr w:rsidR="001070F3" w:rsidRPr="006017EC" w:rsidTr="005841B7">
        <w:tc>
          <w:tcPr>
            <w:tcW w:w="2943" w:type="dxa"/>
            <w:gridSpan w:val="3"/>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426431" w:rsidRDefault="00426431" w:rsidP="006D48D1">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Sumber: Hasil Olahan Angket Variabel X</w:t>
      </w:r>
    </w:p>
    <w:p w:rsidR="00426431" w:rsidRDefault="00426431" w:rsidP="006D48D1">
      <w:pPr>
        <w:spacing w:after="0" w:line="240" w:lineRule="auto"/>
        <w:ind w:firstLine="900"/>
        <w:jc w:val="both"/>
        <w:rPr>
          <w:rFonts w:ascii="Times New Roman" w:hAnsi="Times New Roman"/>
          <w:sz w:val="24"/>
          <w:szCs w:val="24"/>
        </w:rPr>
      </w:pPr>
      <w:r>
        <w:rPr>
          <w:rFonts w:ascii="Times New Roman" w:hAnsi="Times New Roman"/>
          <w:sz w:val="24"/>
          <w:szCs w:val="24"/>
        </w:rPr>
        <w:t>Berdasarkan tabel 4.2, frekuensi terbanyak ada pada interval 54 – 66 dengan persentase 80% dengan standar deviasi sebesar 4,55. Maka hal ini menunjukkan bahwa kehidupan sosial ekonomi masyarakat nelayan</w:t>
      </w:r>
      <w:r>
        <w:rPr>
          <w:rFonts w:ascii="Times New Roman" w:hAnsi="Times New Roman"/>
          <w:sz w:val="24"/>
          <w:szCs w:val="24"/>
          <w:lang w:val="en-US"/>
        </w:rPr>
        <w:t xml:space="preserve"> </w:t>
      </w:r>
      <w:r>
        <w:rPr>
          <w:rFonts w:ascii="Times New Roman" w:hAnsi="Times New Roman"/>
          <w:sz w:val="24"/>
          <w:szCs w:val="24"/>
        </w:rPr>
        <w:t>di kelurahan Mangempang kabupaten Barru dapat dikatakan baik</w:t>
      </w:r>
      <w:r w:rsidRPr="00FF7246">
        <w:rPr>
          <w:rFonts w:ascii="Times New Roman" w:hAnsi="Times New Roman"/>
          <w:sz w:val="24"/>
          <w:szCs w:val="24"/>
        </w:rPr>
        <w:t xml:space="preserve">. </w:t>
      </w:r>
      <w:r>
        <w:rPr>
          <w:rFonts w:ascii="Times New Roman" w:hAnsi="Times New Roman"/>
          <w:sz w:val="24"/>
          <w:szCs w:val="24"/>
        </w:rPr>
        <w:t>Hal i</w:t>
      </w:r>
      <w:r w:rsidRPr="00FF7246">
        <w:rPr>
          <w:rFonts w:ascii="Times New Roman" w:hAnsi="Times New Roman"/>
          <w:sz w:val="24"/>
          <w:szCs w:val="24"/>
        </w:rPr>
        <w:t xml:space="preserve">ni bisa dilihat dari item pernyataan angket yang diisi oleh nelayan. Pada aspek kehidupan sosial ekonomi nelayan mewakili tingkat pengkategorian. Aspek pendidikan meliputi Pendidikan formal, Pendidikan nonformal, dan </w:t>
      </w:r>
      <w:r w:rsidRPr="00FF7246">
        <w:rPr>
          <w:rFonts w:ascii="Times New Roman" w:hAnsi="Times New Roman"/>
          <w:sz w:val="24"/>
          <w:szCs w:val="24"/>
        </w:rPr>
        <w:lastRenderedPageBreak/>
        <w:t>keahlian. Aspek pendapatan meliputi sumber penghasilan, pengeluaran, dan</w:t>
      </w:r>
      <w:r>
        <w:rPr>
          <w:rFonts w:ascii="Times New Roman" w:hAnsi="Times New Roman"/>
          <w:sz w:val="24"/>
          <w:szCs w:val="24"/>
          <w:lang w:val="en-US"/>
        </w:rPr>
        <w:t xml:space="preserve"> </w:t>
      </w:r>
      <w:r w:rsidRPr="00FF7246">
        <w:rPr>
          <w:rFonts w:ascii="Times New Roman" w:hAnsi="Times New Roman"/>
          <w:sz w:val="24"/>
          <w:szCs w:val="24"/>
        </w:rPr>
        <w:t>investasi. Aspek kesehatan meliputi riwayat penyakit, dan asuransi kesehatan.</w:t>
      </w:r>
    </w:p>
    <w:p w:rsidR="00426431" w:rsidRDefault="00426431" w:rsidP="00766553">
      <w:pPr>
        <w:pStyle w:val="ListParagraph"/>
        <w:numPr>
          <w:ilvl w:val="0"/>
          <w:numId w:val="55"/>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Indikator pendidikan dalam kehidupan sosial ekonomi nelayan</w:t>
      </w:r>
    </w:p>
    <w:p w:rsidR="00426431" w:rsidRDefault="00426431" w:rsidP="006D48D1">
      <w:pPr>
        <w:spacing w:after="0" w:line="240" w:lineRule="auto"/>
        <w:ind w:firstLine="851"/>
        <w:jc w:val="both"/>
        <w:rPr>
          <w:rFonts w:ascii="Times New Roman" w:hAnsi="Times New Roman"/>
          <w:sz w:val="24"/>
          <w:szCs w:val="24"/>
        </w:rPr>
      </w:pPr>
      <w:r>
        <w:rPr>
          <w:rFonts w:ascii="Times New Roman" w:hAnsi="Times New Roman"/>
          <w:sz w:val="24"/>
          <w:szCs w:val="24"/>
        </w:rPr>
        <w:t>Data frekuensi dan persentase indikator pendidikan dalam kehidupan sosial ekonomi nelayan dapat dilihat pada tabel berikut ini.</w:t>
      </w:r>
    </w:p>
    <w:p w:rsidR="00426431" w:rsidRDefault="00426431" w:rsidP="00B167AF">
      <w:pPr>
        <w:spacing w:after="0" w:line="240" w:lineRule="auto"/>
        <w:ind w:left="1418" w:hanging="1418"/>
        <w:jc w:val="both"/>
        <w:rPr>
          <w:rFonts w:ascii="Times New Roman" w:eastAsiaTheme="minorEastAsia" w:hAnsi="Times New Roman"/>
          <w:sz w:val="24"/>
          <w:szCs w:val="24"/>
        </w:rPr>
      </w:pPr>
      <w:r>
        <w:rPr>
          <w:rFonts w:ascii="Times New Roman" w:eastAsiaTheme="minorEastAsia" w:hAnsi="Times New Roman"/>
          <w:sz w:val="24"/>
          <w:szCs w:val="24"/>
        </w:rPr>
        <w:t>Tabel 4.3 Distribusi frekuensi dan persentase pendidikan</w:t>
      </w:r>
    </w:p>
    <w:tbl>
      <w:tblPr>
        <w:tblStyle w:val="TableGrid"/>
        <w:tblW w:w="0" w:type="auto"/>
        <w:tblLook w:val="04A0" w:firstRow="1" w:lastRow="0" w:firstColumn="1" w:lastColumn="0" w:noHBand="0" w:noVBand="1"/>
      </w:tblPr>
      <w:tblGrid>
        <w:gridCol w:w="441"/>
        <w:gridCol w:w="860"/>
        <w:gridCol w:w="930"/>
        <w:gridCol w:w="939"/>
        <w:gridCol w:w="979"/>
      </w:tblGrid>
      <w:tr w:rsidR="001070F3" w:rsidRPr="006017EC" w:rsidTr="005841B7">
        <w:trPr>
          <w:trHeight w:val="195"/>
        </w:trPr>
        <w:tc>
          <w:tcPr>
            <w:tcW w:w="462"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1070F3" w:rsidRPr="006017EC" w:rsidTr="00B167AF">
        <w:trPr>
          <w:trHeight w:val="1804"/>
        </w:trPr>
        <w:tc>
          <w:tcPr>
            <w:tcW w:w="462" w:type="dxa"/>
            <w:tcBorders>
              <w:top w:val="single" w:sz="4" w:space="0" w:color="auto"/>
              <w:left w:val="single" w:sz="4" w:space="0" w:color="FFFFFF" w:themeColor="background1"/>
              <w:right w:val="single" w:sz="4" w:space="0" w:color="FFFFFF" w:themeColor="background1"/>
            </w:tcBorders>
          </w:tcPr>
          <w:p w:rsidR="001070F3"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1070F3" w:rsidRPr="006017EC"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1070F3"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1070F3" w:rsidRPr="006017EC"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1070F3"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1070F3" w:rsidRPr="00C43B0F" w:rsidRDefault="00C43B0F" w:rsidP="005841B7">
            <w:pPr>
              <w:rPr>
                <w:rFonts w:ascii="Times New Roman" w:hAnsi="Times New Roman" w:cs="Times New Roman"/>
                <w:sz w:val="18"/>
              </w:rPr>
            </w:pPr>
            <w:r w:rsidRPr="00C43B0F">
              <w:rPr>
                <w:rFonts w:ascii="Times New Roman" w:hAnsi="Times New Roman" w:cs="Times New Roman"/>
                <w:sz w:val="18"/>
              </w:rPr>
              <w:t>31-36</w:t>
            </w:r>
          </w:p>
          <w:p w:rsidR="001070F3" w:rsidRPr="00C43B0F" w:rsidRDefault="001070F3" w:rsidP="005841B7">
            <w:pPr>
              <w:rPr>
                <w:rFonts w:ascii="Times New Roman" w:eastAsiaTheme="minorEastAsia" w:hAnsi="Times New Roman" w:cs="Times New Roman"/>
                <w:sz w:val="18"/>
                <w:szCs w:val="24"/>
              </w:rPr>
            </w:pPr>
          </w:p>
          <w:p w:rsidR="001070F3" w:rsidRPr="00C43B0F" w:rsidRDefault="00C43B0F" w:rsidP="005841B7">
            <w:pPr>
              <w:rPr>
                <w:rFonts w:ascii="Times New Roman" w:hAnsi="Times New Roman" w:cs="Times New Roman"/>
                <w:sz w:val="18"/>
              </w:rPr>
            </w:pPr>
            <w:r w:rsidRPr="00C43B0F">
              <w:rPr>
                <w:rFonts w:ascii="Times New Roman" w:hAnsi="Times New Roman" w:cs="Times New Roman"/>
                <w:sz w:val="18"/>
              </w:rPr>
              <w:t>25-30</w:t>
            </w:r>
          </w:p>
          <w:p w:rsidR="001070F3" w:rsidRPr="00C43B0F" w:rsidRDefault="00C43B0F" w:rsidP="005841B7">
            <w:pPr>
              <w:rPr>
                <w:rFonts w:ascii="Times New Roman" w:hAnsi="Times New Roman" w:cs="Times New Roman"/>
                <w:sz w:val="18"/>
              </w:rPr>
            </w:pPr>
            <w:r w:rsidRPr="00C43B0F">
              <w:rPr>
                <w:rFonts w:ascii="Times New Roman" w:hAnsi="Times New Roman" w:cs="Times New Roman"/>
                <w:sz w:val="18"/>
              </w:rPr>
              <w:t>19-24</w:t>
            </w:r>
          </w:p>
          <w:p w:rsidR="001070F3" w:rsidRPr="00C43B0F" w:rsidRDefault="001070F3" w:rsidP="005841B7">
            <w:pPr>
              <w:rPr>
                <w:rFonts w:ascii="Times New Roman" w:eastAsiaTheme="minorEastAsia" w:hAnsi="Times New Roman" w:cs="Times New Roman"/>
                <w:sz w:val="18"/>
                <w:szCs w:val="24"/>
              </w:rPr>
            </w:pPr>
          </w:p>
          <w:p w:rsidR="001070F3" w:rsidRPr="00C43B0F" w:rsidRDefault="001070F3" w:rsidP="005841B7">
            <w:pPr>
              <w:rPr>
                <w:rFonts w:ascii="Times New Roman" w:hAnsi="Times New Roman" w:cs="Times New Roman"/>
                <w:sz w:val="18"/>
              </w:rPr>
            </w:pPr>
            <w:r w:rsidRPr="00C43B0F">
              <w:rPr>
                <w:rFonts w:ascii="Times New Roman" w:eastAsiaTheme="minorEastAsia" w:hAnsi="Times New Roman" w:cs="Times New Roman"/>
                <w:sz w:val="18"/>
                <w:szCs w:val="24"/>
              </w:rPr>
              <w:t>1</w:t>
            </w:r>
            <w:r w:rsidR="00C43B0F" w:rsidRPr="00C43B0F">
              <w:rPr>
                <w:rFonts w:ascii="Times New Roman" w:eastAsiaTheme="minorEastAsia" w:hAnsi="Times New Roman" w:cs="Times New Roman"/>
                <w:sz w:val="18"/>
                <w:szCs w:val="24"/>
              </w:rPr>
              <w:t>3-18</w:t>
            </w:r>
          </w:p>
          <w:p w:rsidR="001070F3" w:rsidRPr="00C43B0F" w:rsidRDefault="001070F3" w:rsidP="005841B7">
            <w:pPr>
              <w:rPr>
                <w:rFonts w:ascii="Times New Roman" w:eastAsiaTheme="minorEastAsia" w:hAnsi="Times New Roman" w:cs="Times New Roman"/>
                <w:sz w:val="18"/>
                <w:szCs w:val="24"/>
              </w:rPr>
            </w:pPr>
          </w:p>
          <w:p w:rsidR="001070F3" w:rsidRPr="006017EC" w:rsidRDefault="00C43B0F" w:rsidP="005841B7">
            <w:pPr>
              <w:rPr>
                <w:rFonts w:ascii="Times New Roman" w:eastAsiaTheme="minorEastAsia" w:hAnsi="Times New Roman" w:cs="Times New Roman"/>
                <w:sz w:val="18"/>
                <w:szCs w:val="24"/>
              </w:rPr>
            </w:pPr>
            <w:r w:rsidRPr="00C43B0F">
              <w:rPr>
                <w:rFonts w:ascii="Times New Roman" w:eastAsiaTheme="minorEastAsia" w:hAnsi="Times New Roman" w:cs="Times New Roman"/>
                <w:sz w:val="18"/>
                <w:szCs w:val="24"/>
              </w:rPr>
              <w:t>7-12</w:t>
            </w:r>
          </w:p>
        </w:tc>
        <w:tc>
          <w:tcPr>
            <w:tcW w:w="1275" w:type="dxa"/>
            <w:tcBorders>
              <w:top w:val="single" w:sz="4" w:space="0" w:color="auto"/>
              <w:left w:val="single" w:sz="4" w:space="0" w:color="FFFFFF" w:themeColor="background1"/>
              <w:right w:val="single" w:sz="4" w:space="0" w:color="FFFFFF" w:themeColor="background1"/>
            </w:tcBorders>
          </w:tcPr>
          <w:p w:rsidR="001070F3" w:rsidRPr="006017EC" w:rsidRDefault="001070F3" w:rsidP="005841B7">
            <w:pPr>
              <w:rPr>
                <w:sz w:val="18"/>
              </w:rPr>
            </w:pPr>
            <w:r w:rsidRPr="006017EC">
              <w:rPr>
                <w:rFonts w:ascii="Times New Roman" w:eastAsiaTheme="minorEastAsia" w:hAnsi="Times New Roman" w:cs="Times New Roman"/>
                <w:sz w:val="18"/>
                <w:szCs w:val="24"/>
              </w:rPr>
              <w:t>Sangat Baik</w:t>
            </w:r>
          </w:p>
          <w:p w:rsidR="001070F3" w:rsidRPr="006017EC" w:rsidRDefault="001070F3" w:rsidP="005841B7">
            <w:pPr>
              <w:rPr>
                <w:sz w:val="18"/>
              </w:rPr>
            </w:pPr>
            <w:r w:rsidRPr="006017EC">
              <w:rPr>
                <w:rFonts w:ascii="Times New Roman" w:eastAsiaTheme="minorEastAsia" w:hAnsi="Times New Roman" w:cs="Times New Roman"/>
                <w:sz w:val="18"/>
                <w:szCs w:val="24"/>
              </w:rPr>
              <w:t>Baik</w:t>
            </w:r>
          </w:p>
          <w:p w:rsidR="001070F3" w:rsidRPr="006017EC" w:rsidRDefault="001070F3" w:rsidP="005841B7">
            <w:pPr>
              <w:rPr>
                <w:sz w:val="18"/>
              </w:rPr>
            </w:pPr>
            <w:r w:rsidRPr="006017EC">
              <w:rPr>
                <w:rFonts w:ascii="Times New Roman" w:eastAsiaTheme="minorEastAsia" w:hAnsi="Times New Roman" w:cs="Times New Roman"/>
                <w:sz w:val="18"/>
                <w:szCs w:val="24"/>
              </w:rPr>
              <w:t>Cukup Baik</w:t>
            </w:r>
          </w:p>
          <w:p w:rsidR="001070F3" w:rsidRPr="006017EC" w:rsidRDefault="001070F3" w:rsidP="005841B7">
            <w:pPr>
              <w:rPr>
                <w:sz w:val="18"/>
              </w:rPr>
            </w:pPr>
            <w:r w:rsidRPr="006017EC">
              <w:rPr>
                <w:rFonts w:ascii="Times New Roman" w:eastAsiaTheme="minorEastAsia" w:hAnsi="Times New Roman" w:cs="Times New Roman"/>
                <w:sz w:val="18"/>
                <w:szCs w:val="24"/>
              </w:rPr>
              <w:t>Kurang Baik</w:t>
            </w:r>
          </w:p>
          <w:p w:rsidR="001070F3" w:rsidRPr="006017EC" w:rsidRDefault="001070F3" w:rsidP="005841B7">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1070F3" w:rsidRDefault="001070F3" w:rsidP="00B167AF">
            <w:pPr>
              <w:tabs>
                <w:tab w:val="left" w:pos="1215"/>
              </w:tabs>
              <w:rPr>
                <w:rFonts w:ascii="Times New Roman" w:eastAsiaTheme="minorEastAsia" w:hAnsi="Times New Roman" w:cs="Times New Roman"/>
                <w:sz w:val="18"/>
                <w:szCs w:val="20"/>
              </w:rPr>
            </w:pP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3</w:t>
            </w: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24</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3</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c>
          <w:tcPr>
            <w:tcW w:w="992" w:type="dxa"/>
            <w:tcBorders>
              <w:top w:val="single" w:sz="4" w:space="0" w:color="auto"/>
              <w:left w:val="single" w:sz="4" w:space="0" w:color="FFFFFF" w:themeColor="background1"/>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4"/>
              </w:rPr>
            </w:pPr>
          </w:p>
          <w:p w:rsidR="001070F3" w:rsidRPr="006017EC" w:rsidRDefault="00C43B0F" w:rsidP="00B167AF">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1</w:t>
            </w:r>
            <w:r w:rsidR="001070F3" w:rsidRPr="006017EC">
              <w:rPr>
                <w:rFonts w:ascii="Times New Roman" w:eastAsiaTheme="minorEastAsia" w:hAnsi="Times New Roman" w:cs="Times New Roman"/>
                <w:sz w:val="18"/>
                <w:szCs w:val="20"/>
              </w:rPr>
              <w:t>0</w:t>
            </w:r>
            <w:r>
              <w:rPr>
                <w:rFonts w:ascii="Times New Roman" w:eastAsiaTheme="minorEastAsia" w:hAnsi="Times New Roman" w:cs="Times New Roman"/>
                <w:sz w:val="18"/>
                <w:szCs w:val="20"/>
              </w:rPr>
              <w:t>%</w:t>
            </w: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80</w:t>
            </w:r>
            <w:r w:rsidR="001070F3" w:rsidRPr="006017EC">
              <w:rPr>
                <w:rFonts w:ascii="Times New Roman" w:eastAsiaTheme="minorEastAsia" w:hAnsi="Times New Roman" w:cs="Times New Roman"/>
                <w:sz w:val="18"/>
                <w:szCs w:val="24"/>
              </w:rPr>
              <w:t>%</w:t>
            </w:r>
          </w:p>
          <w:p w:rsidR="001070F3" w:rsidRDefault="001070F3" w:rsidP="005841B7">
            <w:pPr>
              <w:tabs>
                <w:tab w:val="left" w:pos="1215"/>
              </w:tabs>
              <w:jc w:val="center"/>
              <w:rPr>
                <w:rFonts w:ascii="Times New Roman" w:eastAsiaTheme="minorEastAsia" w:hAnsi="Times New Roman" w:cs="Times New Roman"/>
                <w:sz w:val="18"/>
                <w:szCs w:val="24"/>
              </w:rPr>
            </w:pP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10</w:t>
            </w:r>
            <w:r w:rsidR="001070F3" w:rsidRPr="006017EC">
              <w:rPr>
                <w:rFonts w:ascii="Times New Roman" w:eastAsiaTheme="minorEastAsia" w:hAnsi="Times New Roman" w:cs="Times New Roman"/>
                <w:sz w:val="18"/>
                <w:szCs w:val="24"/>
              </w:rPr>
              <w:t>%</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r>
      <w:tr w:rsidR="001070F3" w:rsidRPr="006017EC" w:rsidTr="005841B7">
        <w:tc>
          <w:tcPr>
            <w:tcW w:w="2943" w:type="dxa"/>
            <w:gridSpan w:val="3"/>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426431" w:rsidRDefault="00426431" w:rsidP="006D48D1">
      <w:pPr>
        <w:tabs>
          <w:tab w:val="left" w:pos="1215"/>
        </w:tabs>
        <w:spacing w:after="0" w:line="240" w:lineRule="auto"/>
        <w:jc w:val="both"/>
        <w:rPr>
          <w:rFonts w:ascii="Times New Roman" w:eastAsiaTheme="minorEastAsia" w:hAnsi="Times New Roman"/>
          <w:sz w:val="24"/>
          <w:szCs w:val="24"/>
          <w:lang w:val="en-US"/>
        </w:rPr>
      </w:pPr>
      <w:r>
        <w:rPr>
          <w:rFonts w:ascii="Times New Roman" w:eastAsiaTheme="minorEastAsia" w:hAnsi="Times New Roman"/>
          <w:sz w:val="24"/>
          <w:szCs w:val="24"/>
        </w:rPr>
        <w:t>Sumber: Hasil Olahan Angket no. 1-7</w:t>
      </w:r>
    </w:p>
    <w:p w:rsidR="00426431" w:rsidRPr="001A47C2" w:rsidRDefault="00426431" w:rsidP="006D48D1">
      <w:pPr>
        <w:spacing w:after="0" w:line="240" w:lineRule="auto"/>
        <w:ind w:firstLine="900"/>
        <w:jc w:val="both"/>
        <w:rPr>
          <w:rFonts w:ascii="Times New Roman" w:eastAsiaTheme="minorEastAsia" w:hAnsi="Times New Roman"/>
          <w:sz w:val="24"/>
          <w:szCs w:val="24"/>
          <w:lang w:val="en-US"/>
        </w:rPr>
      </w:pPr>
      <w:r>
        <w:rPr>
          <w:rFonts w:ascii="Times New Roman" w:hAnsi="Times New Roman"/>
          <w:sz w:val="24"/>
          <w:szCs w:val="24"/>
        </w:rPr>
        <w:t xml:space="preserve">Berdasarkan tabel 4.3, frekuensi terbanyak ada pada interval 25 – 30 sebanyak 80% yang berarti tergolong dalam keterogi “baik” sehingga dapat diketahui bahwa kehidupan sosial ekonomi nelayan dalam aspek pendidikan berada pada kategori baik, yang berarti hampir semua nelayan memiliki tingkat Pendidikan dan keahlian yang terbilang baik. </w:t>
      </w:r>
    </w:p>
    <w:p w:rsidR="00426431" w:rsidRDefault="00426431" w:rsidP="00766553">
      <w:pPr>
        <w:pStyle w:val="ListParagraph"/>
        <w:numPr>
          <w:ilvl w:val="0"/>
          <w:numId w:val="55"/>
        </w:numPr>
        <w:spacing w:after="0" w:line="240" w:lineRule="auto"/>
        <w:ind w:hanging="425"/>
        <w:contextualSpacing w:val="0"/>
        <w:jc w:val="both"/>
        <w:rPr>
          <w:rFonts w:ascii="Times New Roman" w:hAnsi="Times New Roman"/>
          <w:sz w:val="24"/>
          <w:szCs w:val="24"/>
        </w:rPr>
      </w:pPr>
      <w:r>
        <w:rPr>
          <w:rFonts w:ascii="Times New Roman" w:hAnsi="Times New Roman"/>
          <w:sz w:val="24"/>
          <w:szCs w:val="24"/>
        </w:rPr>
        <w:t>Indikator pendapatan dalam kehidupan sosial ekonomi nelayan</w:t>
      </w:r>
    </w:p>
    <w:p w:rsidR="00426431" w:rsidRDefault="00426431" w:rsidP="006D48D1">
      <w:pPr>
        <w:pStyle w:val="ListParagraph"/>
        <w:spacing w:after="0" w:line="240" w:lineRule="auto"/>
        <w:ind w:left="0" w:firstLine="900"/>
        <w:contextualSpacing w:val="0"/>
        <w:jc w:val="both"/>
        <w:rPr>
          <w:rFonts w:ascii="Times New Roman" w:hAnsi="Times New Roman"/>
          <w:sz w:val="24"/>
          <w:szCs w:val="24"/>
          <w:lang w:val="en-US"/>
        </w:rPr>
      </w:pPr>
      <w:r>
        <w:rPr>
          <w:rFonts w:ascii="Times New Roman" w:hAnsi="Times New Roman"/>
          <w:sz w:val="24"/>
          <w:szCs w:val="24"/>
        </w:rPr>
        <w:t>Data frekuensi dan persentase indikator pendapatan dalam kehidupan sosial ekonomi nelayan dapat dilihat pada 4.4</w:t>
      </w:r>
    </w:p>
    <w:p w:rsidR="00426431" w:rsidRDefault="00426431" w:rsidP="00B167AF">
      <w:pPr>
        <w:spacing w:after="0" w:line="240" w:lineRule="auto"/>
        <w:ind w:left="1418" w:hanging="1418"/>
        <w:jc w:val="both"/>
        <w:rPr>
          <w:rFonts w:ascii="Times New Roman" w:eastAsiaTheme="minorEastAsia" w:hAnsi="Times New Roman"/>
          <w:sz w:val="24"/>
          <w:szCs w:val="24"/>
        </w:rPr>
      </w:pPr>
      <w:r>
        <w:rPr>
          <w:rFonts w:ascii="Times New Roman" w:eastAsiaTheme="minorEastAsia" w:hAnsi="Times New Roman"/>
          <w:sz w:val="24"/>
          <w:szCs w:val="24"/>
        </w:rPr>
        <w:t>Tabel 4.4 Distribusi frekuensi dan persentase pendapatan</w:t>
      </w:r>
    </w:p>
    <w:tbl>
      <w:tblPr>
        <w:tblStyle w:val="TableGrid"/>
        <w:tblW w:w="0" w:type="auto"/>
        <w:tblLook w:val="04A0" w:firstRow="1" w:lastRow="0" w:firstColumn="1" w:lastColumn="0" w:noHBand="0" w:noVBand="1"/>
      </w:tblPr>
      <w:tblGrid>
        <w:gridCol w:w="441"/>
        <w:gridCol w:w="860"/>
        <w:gridCol w:w="930"/>
        <w:gridCol w:w="939"/>
        <w:gridCol w:w="979"/>
      </w:tblGrid>
      <w:tr w:rsidR="001070F3" w:rsidRPr="006017EC" w:rsidTr="005841B7">
        <w:trPr>
          <w:trHeight w:val="195"/>
        </w:trPr>
        <w:tc>
          <w:tcPr>
            <w:tcW w:w="462"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1070F3" w:rsidRPr="006017EC" w:rsidTr="00B167AF">
        <w:trPr>
          <w:trHeight w:val="1820"/>
        </w:trPr>
        <w:tc>
          <w:tcPr>
            <w:tcW w:w="462" w:type="dxa"/>
            <w:tcBorders>
              <w:top w:val="single" w:sz="4" w:space="0" w:color="auto"/>
              <w:left w:val="single" w:sz="4" w:space="0" w:color="FFFFFF" w:themeColor="background1"/>
              <w:right w:val="single" w:sz="4" w:space="0" w:color="FFFFFF" w:themeColor="background1"/>
            </w:tcBorders>
          </w:tcPr>
          <w:p w:rsidR="001070F3"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1070F3" w:rsidRPr="006017EC"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1070F3"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1070F3" w:rsidRPr="006017EC"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1070F3" w:rsidRDefault="001070F3" w:rsidP="005841B7">
            <w:pPr>
              <w:tabs>
                <w:tab w:val="left" w:pos="1215"/>
              </w:tabs>
              <w:jc w:val="both"/>
              <w:rPr>
                <w:rFonts w:ascii="Times New Roman" w:eastAsiaTheme="minorEastAsia" w:hAnsi="Times New Roman" w:cs="Times New Roman"/>
                <w:sz w:val="18"/>
                <w:szCs w:val="20"/>
              </w:rPr>
            </w:pPr>
          </w:p>
          <w:p w:rsidR="001070F3" w:rsidRPr="006017EC" w:rsidRDefault="001070F3" w:rsidP="005841B7">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1070F3" w:rsidRPr="006017EC" w:rsidRDefault="001070F3" w:rsidP="005841B7">
            <w:pPr>
              <w:rPr>
                <w:sz w:val="18"/>
              </w:rPr>
            </w:pPr>
            <w:r w:rsidRPr="006017EC">
              <w:rPr>
                <w:rFonts w:ascii="Times New Roman" w:eastAsiaTheme="minorEastAsia" w:hAnsi="Times New Roman" w:cs="Times New Roman"/>
                <w:sz w:val="18"/>
                <w:szCs w:val="24"/>
              </w:rPr>
              <w:t>25-29</w:t>
            </w:r>
          </w:p>
          <w:p w:rsidR="001070F3" w:rsidRDefault="001070F3" w:rsidP="005841B7">
            <w:pPr>
              <w:rPr>
                <w:rFonts w:ascii="Times New Roman" w:eastAsiaTheme="minorEastAsia" w:hAnsi="Times New Roman" w:cs="Times New Roman"/>
                <w:sz w:val="18"/>
                <w:szCs w:val="24"/>
              </w:rPr>
            </w:pPr>
          </w:p>
          <w:p w:rsidR="001070F3" w:rsidRPr="006017EC" w:rsidRDefault="001070F3" w:rsidP="005841B7">
            <w:pPr>
              <w:rPr>
                <w:sz w:val="18"/>
              </w:rPr>
            </w:pPr>
            <w:r w:rsidRPr="006017EC">
              <w:rPr>
                <w:rFonts w:ascii="Times New Roman" w:eastAsiaTheme="minorEastAsia" w:hAnsi="Times New Roman" w:cs="Times New Roman"/>
                <w:sz w:val="18"/>
                <w:szCs w:val="24"/>
              </w:rPr>
              <w:t>2</w:t>
            </w:r>
            <w:r w:rsidR="00C43B0F">
              <w:rPr>
                <w:rFonts w:ascii="Times New Roman" w:eastAsiaTheme="minorEastAsia" w:hAnsi="Times New Roman" w:cs="Times New Roman"/>
                <w:sz w:val="18"/>
                <w:szCs w:val="24"/>
              </w:rPr>
              <w:t>1</w:t>
            </w:r>
            <w:r w:rsidRPr="006017EC">
              <w:rPr>
                <w:rFonts w:ascii="Times New Roman" w:eastAsiaTheme="minorEastAsia" w:hAnsi="Times New Roman" w:cs="Times New Roman"/>
                <w:sz w:val="18"/>
                <w:szCs w:val="24"/>
              </w:rPr>
              <w:t>-24</w:t>
            </w:r>
          </w:p>
          <w:p w:rsidR="001070F3" w:rsidRPr="006017EC" w:rsidRDefault="001070F3" w:rsidP="005841B7">
            <w:pPr>
              <w:rPr>
                <w:sz w:val="18"/>
              </w:rPr>
            </w:pPr>
            <w:r w:rsidRPr="006017EC">
              <w:rPr>
                <w:rFonts w:ascii="Times New Roman" w:eastAsiaTheme="minorEastAsia" w:hAnsi="Times New Roman" w:cs="Times New Roman"/>
                <w:sz w:val="18"/>
                <w:szCs w:val="24"/>
              </w:rPr>
              <w:t>1</w:t>
            </w:r>
            <w:r w:rsidR="00C43B0F">
              <w:rPr>
                <w:rFonts w:ascii="Times New Roman" w:eastAsiaTheme="minorEastAsia" w:hAnsi="Times New Roman" w:cs="Times New Roman"/>
                <w:sz w:val="18"/>
                <w:szCs w:val="24"/>
              </w:rPr>
              <w:t>6</w:t>
            </w:r>
            <w:r w:rsidRPr="006017EC">
              <w:rPr>
                <w:rFonts w:ascii="Times New Roman" w:eastAsiaTheme="minorEastAsia" w:hAnsi="Times New Roman" w:cs="Times New Roman"/>
                <w:sz w:val="18"/>
                <w:szCs w:val="24"/>
              </w:rPr>
              <w:t>-</w:t>
            </w:r>
            <w:r w:rsidR="00C43B0F">
              <w:rPr>
                <w:rFonts w:ascii="Times New Roman" w:eastAsiaTheme="minorEastAsia" w:hAnsi="Times New Roman" w:cs="Times New Roman"/>
                <w:sz w:val="18"/>
                <w:szCs w:val="24"/>
              </w:rPr>
              <w:t>20</w:t>
            </w:r>
          </w:p>
          <w:p w:rsidR="001070F3" w:rsidRDefault="001070F3" w:rsidP="005841B7">
            <w:pPr>
              <w:rPr>
                <w:rFonts w:ascii="Times New Roman" w:eastAsiaTheme="minorEastAsia" w:hAnsi="Times New Roman" w:cs="Times New Roman"/>
                <w:sz w:val="18"/>
                <w:szCs w:val="24"/>
              </w:rPr>
            </w:pPr>
          </w:p>
          <w:p w:rsidR="001070F3" w:rsidRPr="006017EC" w:rsidRDefault="001070F3" w:rsidP="005841B7">
            <w:pPr>
              <w:rPr>
                <w:sz w:val="18"/>
              </w:rPr>
            </w:pPr>
            <w:r w:rsidRPr="006017EC">
              <w:rPr>
                <w:rFonts w:ascii="Times New Roman" w:eastAsiaTheme="minorEastAsia" w:hAnsi="Times New Roman" w:cs="Times New Roman"/>
                <w:sz w:val="18"/>
                <w:szCs w:val="24"/>
              </w:rPr>
              <w:t>1</w:t>
            </w:r>
            <w:r w:rsidR="00C43B0F">
              <w:rPr>
                <w:rFonts w:ascii="Times New Roman" w:eastAsiaTheme="minorEastAsia" w:hAnsi="Times New Roman" w:cs="Times New Roman"/>
                <w:sz w:val="18"/>
                <w:szCs w:val="24"/>
              </w:rPr>
              <w:t>1</w:t>
            </w:r>
            <w:r w:rsidRPr="006017EC">
              <w:rPr>
                <w:rFonts w:ascii="Times New Roman" w:eastAsiaTheme="minorEastAsia" w:hAnsi="Times New Roman" w:cs="Times New Roman"/>
                <w:sz w:val="18"/>
                <w:szCs w:val="24"/>
              </w:rPr>
              <w:t>-1</w:t>
            </w:r>
            <w:r w:rsidR="00C43B0F">
              <w:rPr>
                <w:rFonts w:ascii="Times New Roman" w:eastAsiaTheme="minorEastAsia" w:hAnsi="Times New Roman" w:cs="Times New Roman"/>
                <w:sz w:val="18"/>
                <w:szCs w:val="24"/>
              </w:rPr>
              <w:t>5</w:t>
            </w:r>
          </w:p>
          <w:p w:rsidR="001070F3" w:rsidRDefault="001070F3" w:rsidP="005841B7">
            <w:pPr>
              <w:rPr>
                <w:rFonts w:ascii="Times New Roman" w:eastAsiaTheme="minorEastAsia" w:hAnsi="Times New Roman" w:cs="Times New Roman"/>
                <w:sz w:val="18"/>
                <w:szCs w:val="24"/>
              </w:rPr>
            </w:pPr>
          </w:p>
          <w:p w:rsidR="001070F3" w:rsidRPr="006017EC" w:rsidRDefault="00C43B0F" w:rsidP="005841B7">
            <w:pPr>
              <w:rPr>
                <w:rFonts w:ascii="Times New Roman" w:eastAsiaTheme="minorEastAsia" w:hAnsi="Times New Roman" w:cs="Times New Roman"/>
                <w:sz w:val="18"/>
                <w:szCs w:val="24"/>
              </w:rPr>
            </w:pPr>
            <w:r>
              <w:rPr>
                <w:rFonts w:ascii="Times New Roman" w:eastAsiaTheme="minorEastAsia" w:hAnsi="Times New Roman" w:cs="Times New Roman"/>
                <w:sz w:val="18"/>
                <w:szCs w:val="24"/>
              </w:rPr>
              <w:t>6-9</w:t>
            </w:r>
          </w:p>
        </w:tc>
        <w:tc>
          <w:tcPr>
            <w:tcW w:w="1275" w:type="dxa"/>
            <w:tcBorders>
              <w:top w:val="single" w:sz="4" w:space="0" w:color="auto"/>
              <w:left w:val="single" w:sz="4" w:space="0" w:color="FFFFFF" w:themeColor="background1"/>
              <w:right w:val="single" w:sz="4" w:space="0" w:color="FFFFFF" w:themeColor="background1"/>
            </w:tcBorders>
          </w:tcPr>
          <w:p w:rsidR="001070F3" w:rsidRPr="006017EC" w:rsidRDefault="001070F3" w:rsidP="005841B7">
            <w:pPr>
              <w:rPr>
                <w:sz w:val="18"/>
              </w:rPr>
            </w:pPr>
            <w:r w:rsidRPr="006017EC">
              <w:rPr>
                <w:rFonts w:ascii="Times New Roman" w:eastAsiaTheme="minorEastAsia" w:hAnsi="Times New Roman" w:cs="Times New Roman"/>
                <w:sz w:val="18"/>
                <w:szCs w:val="24"/>
              </w:rPr>
              <w:t>Sangat Baik</w:t>
            </w:r>
          </w:p>
          <w:p w:rsidR="001070F3" w:rsidRPr="006017EC" w:rsidRDefault="001070F3" w:rsidP="005841B7">
            <w:pPr>
              <w:rPr>
                <w:sz w:val="18"/>
              </w:rPr>
            </w:pPr>
            <w:r w:rsidRPr="006017EC">
              <w:rPr>
                <w:rFonts w:ascii="Times New Roman" w:eastAsiaTheme="minorEastAsia" w:hAnsi="Times New Roman" w:cs="Times New Roman"/>
                <w:sz w:val="18"/>
                <w:szCs w:val="24"/>
              </w:rPr>
              <w:t>Baik</w:t>
            </w:r>
          </w:p>
          <w:p w:rsidR="001070F3" w:rsidRPr="006017EC" w:rsidRDefault="001070F3" w:rsidP="005841B7">
            <w:pPr>
              <w:rPr>
                <w:sz w:val="18"/>
              </w:rPr>
            </w:pPr>
            <w:r w:rsidRPr="006017EC">
              <w:rPr>
                <w:rFonts w:ascii="Times New Roman" w:eastAsiaTheme="minorEastAsia" w:hAnsi="Times New Roman" w:cs="Times New Roman"/>
                <w:sz w:val="18"/>
                <w:szCs w:val="24"/>
              </w:rPr>
              <w:t>Cukup Baik</w:t>
            </w:r>
          </w:p>
          <w:p w:rsidR="001070F3" w:rsidRPr="006017EC" w:rsidRDefault="001070F3" w:rsidP="005841B7">
            <w:pPr>
              <w:rPr>
                <w:sz w:val="18"/>
              </w:rPr>
            </w:pPr>
            <w:r w:rsidRPr="006017EC">
              <w:rPr>
                <w:rFonts w:ascii="Times New Roman" w:eastAsiaTheme="minorEastAsia" w:hAnsi="Times New Roman" w:cs="Times New Roman"/>
                <w:sz w:val="18"/>
                <w:szCs w:val="24"/>
              </w:rPr>
              <w:t>Kurang Baik</w:t>
            </w:r>
          </w:p>
          <w:p w:rsidR="001070F3" w:rsidRPr="006017EC" w:rsidRDefault="001070F3" w:rsidP="005841B7">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1070F3" w:rsidRDefault="001070F3" w:rsidP="00B167AF">
            <w:pPr>
              <w:tabs>
                <w:tab w:val="left" w:pos="1215"/>
              </w:tabs>
              <w:rPr>
                <w:rFonts w:ascii="Times New Roman" w:eastAsiaTheme="minorEastAsia" w:hAnsi="Times New Roman" w:cs="Times New Roman"/>
                <w:sz w:val="18"/>
                <w:szCs w:val="20"/>
              </w:rPr>
            </w:pP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21</w:t>
            </w: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8</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c>
          <w:tcPr>
            <w:tcW w:w="992" w:type="dxa"/>
            <w:tcBorders>
              <w:top w:val="single" w:sz="4" w:space="0" w:color="auto"/>
              <w:left w:val="single" w:sz="4" w:space="0" w:color="FFFFFF" w:themeColor="background1"/>
              <w:right w:val="single" w:sz="4" w:space="0" w:color="FFFFFF" w:themeColor="background1"/>
            </w:tcBorders>
          </w:tcPr>
          <w:p w:rsidR="001070F3" w:rsidRDefault="001070F3" w:rsidP="00B167AF">
            <w:pPr>
              <w:tabs>
                <w:tab w:val="left" w:pos="1215"/>
              </w:tabs>
              <w:rPr>
                <w:rFonts w:ascii="Times New Roman" w:eastAsiaTheme="minorEastAsia" w:hAnsi="Times New Roman" w:cs="Times New Roman"/>
                <w:sz w:val="18"/>
                <w:szCs w:val="20"/>
              </w:rPr>
            </w:pP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7</w:t>
            </w:r>
            <w:r w:rsidR="001070F3" w:rsidRPr="006017EC">
              <w:rPr>
                <w:rFonts w:ascii="Times New Roman" w:eastAsiaTheme="minorEastAsia" w:hAnsi="Times New Roman" w:cs="Times New Roman"/>
                <w:sz w:val="18"/>
                <w:szCs w:val="20"/>
              </w:rPr>
              <w:t>0</w:t>
            </w:r>
            <w:r>
              <w:rPr>
                <w:rFonts w:ascii="Times New Roman" w:eastAsiaTheme="minorEastAsia" w:hAnsi="Times New Roman" w:cs="Times New Roman"/>
                <w:sz w:val="18"/>
                <w:szCs w:val="20"/>
              </w:rPr>
              <w:t>%</w:t>
            </w:r>
          </w:p>
          <w:p w:rsidR="001070F3"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26,66</w:t>
            </w:r>
            <w:r w:rsidR="001070F3" w:rsidRPr="006017EC">
              <w:rPr>
                <w:rFonts w:ascii="Times New Roman" w:eastAsiaTheme="minorEastAsia" w:hAnsi="Times New Roman" w:cs="Times New Roman"/>
                <w:sz w:val="18"/>
                <w:szCs w:val="24"/>
              </w:rPr>
              <w:t>%</w:t>
            </w:r>
          </w:p>
          <w:p w:rsidR="001070F3" w:rsidRDefault="001070F3" w:rsidP="005841B7">
            <w:pPr>
              <w:tabs>
                <w:tab w:val="left" w:pos="1215"/>
              </w:tabs>
              <w:jc w:val="center"/>
              <w:rPr>
                <w:rFonts w:ascii="Times New Roman" w:eastAsiaTheme="minorEastAsia" w:hAnsi="Times New Roman" w:cs="Times New Roman"/>
                <w:sz w:val="18"/>
                <w:szCs w:val="24"/>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3</w:t>
            </w:r>
            <w:r w:rsidR="00C43B0F">
              <w:rPr>
                <w:rFonts w:ascii="Times New Roman" w:eastAsiaTheme="minorEastAsia" w:hAnsi="Times New Roman" w:cs="Times New Roman"/>
                <w:sz w:val="18"/>
                <w:szCs w:val="24"/>
              </w:rPr>
              <w:t>,33</w:t>
            </w:r>
            <w:r w:rsidRPr="006017EC">
              <w:rPr>
                <w:rFonts w:ascii="Times New Roman" w:eastAsiaTheme="minorEastAsia" w:hAnsi="Times New Roman" w:cs="Times New Roman"/>
                <w:sz w:val="18"/>
                <w:szCs w:val="24"/>
              </w:rPr>
              <w:t>%</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1070F3" w:rsidRDefault="001070F3" w:rsidP="005841B7">
            <w:pPr>
              <w:tabs>
                <w:tab w:val="left" w:pos="1215"/>
              </w:tabs>
              <w:jc w:val="center"/>
              <w:rPr>
                <w:rFonts w:ascii="Times New Roman" w:eastAsiaTheme="minorEastAsia" w:hAnsi="Times New Roman" w:cs="Times New Roman"/>
                <w:sz w:val="18"/>
                <w:szCs w:val="20"/>
              </w:rPr>
            </w:pPr>
          </w:p>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r>
      <w:tr w:rsidR="001070F3" w:rsidRPr="006017EC" w:rsidTr="005841B7">
        <w:tc>
          <w:tcPr>
            <w:tcW w:w="2943" w:type="dxa"/>
            <w:gridSpan w:val="3"/>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1070F3" w:rsidRPr="006017EC" w:rsidRDefault="001070F3"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426431" w:rsidRDefault="00426431" w:rsidP="006D48D1">
      <w:pPr>
        <w:tabs>
          <w:tab w:val="left" w:pos="1215"/>
        </w:tabs>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Sumber: Hasil Olahan Angket Variabel Y</w:t>
      </w:r>
    </w:p>
    <w:p w:rsidR="001070F3" w:rsidRPr="00C479FD" w:rsidRDefault="001070F3" w:rsidP="001070F3">
      <w:pPr>
        <w:spacing w:after="0" w:line="240" w:lineRule="auto"/>
        <w:ind w:firstLine="900"/>
        <w:jc w:val="both"/>
        <w:rPr>
          <w:rFonts w:ascii="Times New Roman" w:hAnsi="Times New Roman"/>
          <w:sz w:val="24"/>
          <w:szCs w:val="24"/>
        </w:rPr>
      </w:pPr>
      <w:r w:rsidRPr="00C479FD">
        <w:rPr>
          <w:rFonts w:ascii="Times New Roman" w:hAnsi="Times New Roman"/>
          <w:sz w:val="24"/>
          <w:szCs w:val="24"/>
        </w:rPr>
        <w:t xml:space="preserve">Berdasarkan Tabel 4.4 di atas menunjukkan bahwa frekuensi terbanyak berada </w:t>
      </w:r>
      <w:r>
        <w:rPr>
          <w:rFonts w:ascii="Times New Roman" w:hAnsi="Times New Roman"/>
          <w:sz w:val="24"/>
          <w:szCs w:val="24"/>
        </w:rPr>
        <w:t>pada interval 25 – 29 sebanyak 7</w:t>
      </w:r>
      <w:r w:rsidRPr="00C479FD">
        <w:rPr>
          <w:rFonts w:ascii="Times New Roman" w:hAnsi="Times New Roman"/>
          <w:sz w:val="24"/>
          <w:szCs w:val="24"/>
        </w:rPr>
        <w:t xml:space="preserve">0%  yang berarti tergolong dalam keterogi “sangat baik” sehingga dapat diketahui bahwa kehidupan sosial ekonomi nelayan dalam aspek pendapatan berada pada kategori sangat baik. </w:t>
      </w:r>
    </w:p>
    <w:p w:rsidR="001070F3" w:rsidRDefault="001070F3" w:rsidP="001070F3">
      <w:pPr>
        <w:pStyle w:val="ListParagraph"/>
        <w:numPr>
          <w:ilvl w:val="0"/>
          <w:numId w:val="55"/>
        </w:numPr>
        <w:spacing w:after="0" w:line="240" w:lineRule="auto"/>
        <w:ind w:hanging="425"/>
        <w:contextualSpacing w:val="0"/>
        <w:jc w:val="both"/>
        <w:rPr>
          <w:rFonts w:ascii="Times New Roman" w:hAnsi="Times New Roman"/>
          <w:sz w:val="24"/>
          <w:szCs w:val="24"/>
        </w:rPr>
      </w:pPr>
      <w:r w:rsidRPr="00C479FD">
        <w:rPr>
          <w:rFonts w:ascii="Times New Roman" w:hAnsi="Times New Roman"/>
          <w:sz w:val="24"/>
          <w:szCs w:val="24"/>
        </w:rPr>
        <w:t>Indikator kesehatan dalam kehidupan</w:t>
      </w:r>
      <w:r>
        <w:rPr>
          <w:rFonts w:ascii="Times New Roman" w:hAnsi="Times New Roman"/>
          <w:sz w:val="24"/>
          <w:szCs w:val="24"/>
        </w:rPr>
        <w:t xml:space="preserve"> sosial ekonomi nelayan</w:t>
      </w:r>
    </w:p>
    <w:p w:rsidR="001070F3" w:rsidRDefault="001070F3" w:rsidP="001070F3">
      <w:pPr>
        <w:spacing w:after="0" w:line="240" w:lineRule="auto"/>
        <w:ind w:firstLine="900"/>
        <w:jc w:val="both"/>
        <w:rPr>
          <w:rFonts w:ascii="Times New Roman" w:hAnsi="Times New Roman"/>
          <w:sz w:val="24"/>
          <w:szCs w:val="24"/>
        </w:rPr>
      </w:pPr>
      <w:r>
        <w:rPr>
          <w:rFonts w:ascii="Times New Roman" w:hAnsi="Times New Roman"/>
          <w:sz w:val="24"/>
          <w:szCs w:val="24"/>
        </w:rPr>
        <w:t xml:space="preserve">Data frekuensi dan persentase indikator kesehatan dalam kehidupan sosial ekonomi nelayan dapat dilihat pada tabel </w:t>
      </w:r>
      <w:r w:rsidRPr="00C479FD">
        <w:rPr>
          <w:rFonts w:ascii="Times New Roman" w:hAnsi="Times New Roman"/>
          <w:sz w:val="24"/>
          <w:szCs w:val="24"/>
        </w:rPr>
        <w:t>4.5</w:t>
      </w:r>
    </w:p>
    <w:tbl>
      <w:tblPr>
        <w:tblStyle w:val="TableGrid"/>
        <w:tblW w:w="0" w:type="auto"/>
        <w:tblLook w:val="04A0" w:firstRow="1" w:lastRow="0" w:firstColumn="1" w:lastColumn="0" w:noHBand="0" w:noVBand="1"/>
      </w:tblPr>
      <w:tblGrid>
        <w:gridCol w:w="441"/>
        <w:gridCol w:w="860"/>
        <w:gridCol w:w="930"/>
        <w:gridCol w:w="939"/>
        <w:gridCol w:w="979"/>
      </w:tblGrid>
      <w:tr w:rsidR="00D819DE" w:rsidRPr="006017EC" w:rsidTr="005841B7">
        <w:trPr>
          <w:trHeight w:val="195"/>
        </w:trPr>
        <w:tc>
          <w:tcPr>
            <w:tcW w:w="462" w:type="dxa"/>
            <w:tcBorders>
              <w:left w:val="single" w:sz="4" w:space="0" w:color="FFFFFF" w:themeColor="background1"/>
              <w:bottom w:val="single" w:sz="4" w:space="0" w:color="auto"/>
              <w:right w:val="single" w:sz="4" w:space="0" w:color="FFFFFF" w:themeColor="background1"/>
            </w:tcBorders>
          </w:tcPr>
          <w:p w:rsidR="00D819DE" w:rsidRPr="006017EC" w:rsidRDefault="00D819DE"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D819DE" w:rsidRPr="006017EC" w:rsidRDefault="00D819DE" w:rsidP="005841B7">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D819DE" w:rsidRPr="006017EC" w:rsidRDefault="00D819DE" w:rsidP="005841B7">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D819DE" w:rsidRPr="006017EC" w:rsidRDefault="00D819DE"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D819DE" w:rsidRPr="006017EC" w:rsidRDefault="00D819DE"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D819DE" w:rsidRPr="006017EC" w:rsidTr="00B167AF">
        <w:trPr>
          <w:trHeight w:val="1808"/>
        </w:trPr>
        <w:tc>
          <w:tcPr>
            <w:tcW w:w="462" w:type="dxa"/>
            <w:tcBorders>
              <w:top w:val="single" w:sz="4" w:space="0" w:color="auto"/>
              <w:left w:val="single" w:sz="4" w:space="0" w:color="FFFFFF" w:themeColor="background1"/>
              <w:right w:val="single" w:sz="4" w:space="0" w:color="FFFFFF" w:themeColor="background1"/>
            </w:tcBorders>
          </w:tcPr>
          <w:p w:rsidR="00D819DE" w:rsidRDefault="00D819DE"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D819DE" w:rsidRPr="006017EC" w:rsidRDefault="00D819DE" w:rsidP="005841B7">
            <w:pPr>
              <w:tabs>
                <w:tab w:val="left" w:pos="1215"/>
              </w:tabs>
              <w:jc w:val="both"/>
              <w:rPr>
                <w:rFonts w:ascii="Times New Roman" w:eastAsiaTheme="minorEastAsia" w:hAnsi="Times New Roman" w:cs="Times New Roman"/>
                <w:sz w:val="18"/>
                <w:szCs w:val="20"/>
              </w:rPr>
            </w:pPr>
          </w:p>
          <w:p w:rsidR="00D819DE" w:rsidRPr="006017EC" w:rsidRDefault="00D819DE"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D819DE" w:rsidRDefault="00D819DE"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D819DE" w:rsidRPr="006017EC" w:rsidRDefault="00D819DE" w:rsidP="005841B7">
            <w:pPr>
              <w:tabs>
                <w:tab w:val="left" w:pos="1215"/>
              </w:tabs>
              <w:jc w:val="both"/>
              <w:rPr>
                <w:rFonts w:ascii="Times New Roman" w:eastAsiaTheme="minorEastAsia" w:hAnsi="Times New Roman" w:cs="Times New Roman"/>
                <w:sz w:val="18"/>
                <w:szCs w:val="20"/>
              </w:rPr>
            </w:pPr>
          </w:p>
          <w:p w:rsidR="00D819DE" w:rsidRPr="006017EC" w:rsidRDefault="00D819DE"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D819DE" w:rsidRDefault="00D819DE" w:rsidP="005841B7">
            <w:pPr>
              <w:tabs>
                <w:tab w:val="left" w:pos="1215"/>
              </w:tabs>
              <w:jc w:val="both"/>
              <w:rPr>
                <w:rFonts w:ascii="Times New Roman" w:eastAsiaTheme="minorEastAsia" w:hAnsi="Times New Roman" w:cs="Times New Roman"/>
                <w:sz w:val="18"/>
                <w:szCs w:val="20"/>
              </w:rPr>
            </w:pPr>
          </w:p>
          <w:p w:rsidR="00D819DE" w:rsidRPr="006017EC" w:rsidRDefault="00D819DE" w:rsidP="005841B7">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D819DE" w:rsidRPr="00C43B0F" w:rsidRDefault="00C43B0F" w:rsidP="005841B7">
            <w:pPr>
              <w:rPr>
                <w:rFonts w:ascii="Times New Roman" w:hAnsi="Times New Roman" w:cs="Times New Roman"/>
                <w:sz w:val="18"/>
              </w:rPr>
            </w:pPr>
            <w:r w:rsidRPr="00C43B0F">
              <w:rPr>
                <w:rFonts w:ascii="Times New Roman" w:hAnsi="Times New Roman" w:cs="Times New Roman"/>
                <w:sz w:val="18"/>
              </w:rPr>
              <w:t>10-11</w:t>
            </w:r>
          </w:p>
          <w:p w:rsidR="00D819DE" w:rsidRPr="00C43B0F" w:rsidRDefault="00D819DE" w:rsidP="005841B7">
            <w:pPr>
              <w:rPr>
                <w:rFonts w:ascii="Times New Roman" w:eastAsiaTheme="minorEastAsia" w:hAnsi="Times New Roman" w:cs="Times New Roman"/>
                <w:sz w:val="18"/>
                <w:szCs w:val="24"/>
              </w:rPr>
            </w:pPr>
          </w:p>
          <w:p w:rsidR="00D819DE" w:rsidRPr="00C43B0F" w:rsidRDefault="00C43B0F" w:rsidP="005841B7">
            <w:pPr>
              <w:rPr>
                <w:rFonts w:ascii="Times New Roman" w:hAnsi="Times New Roman" w:cs="Times New Roman"/>
                <w:sz w:val="18"/>
              </w:rPr>
            </w:pPr>
            <w:r w:rsidRPr="00C43B0F">
              <w:rPr>
                <w:rFonts w:ascii="Times New Roman" w:hAnsi="Times New Roman" w:cs="Times New Roman"/>
                <w:sz w:val="18"/>
              </w:rPr>
              <w:t>8-9</w:t>
            </w:r>
          </w:p>
          <w:p w:rsidR="00D819DE" w:rsidRPr="00C43B0F" w:rsidRDefault="00C43B0F" w:rsidP="005841B7">
            <w:pPr>
              <w:rPr>
                <w:rFonts w:ascii="Times New Roman" w:hAnsi="Times New Roman" w:cs="Times New Roman"/>
                <w:sz w:val="18"/>
              </w:rPr>
            </w:pPr>
            <w:r w:rsidRPr="00C43B0F">
              <w:rPr>
                <w:rFonts w:ascii="Times New Roman" w:hAnsi="Times New Roman" w:cs="Times New Roman"/>
                <w:sz w:val="18"/>
              </w:rPr>
              <w:t>6-7</w:t>
            </w:r>
          </w:p>
          <w:p w:rsidR="00D819DE" w:rsidRPr="00C43B0F" w:rsidRDefault="00D819DE" w:rsidP="005841B7">
            <w:pPr>
              <w:rPr>
                <w:rFonts w:ascii="Times New Roman" w:eastAsiaTheme="minorEastAsia" w:hAnsi="Times New Roman" w:cs="Times New Roman"/>
                <w:sz w:val="18"/>
                <w:szCs w:val="24"/>
              </w:rPr>
            </w:pPr>
          </w:p>
          <w:p w:rsidR="00D819DE" w:rsidRPr="00C43B0F" w:rsidRDefault="00C43B0F" w:rsidP="005841B7">
            <w:pPr>
              <w:rPr>
                <w:rFonts w:ascii="Times New Roman" w:hAnsi="Times New Roman" w:cs="Times New Roman"/>
                <w:sz w:val="18"/>
              </w:rPr>
            </w:pPr>
            <w:r w:rsidRPr="00C43B0F">
              <w:rPr>
                <w:rFonts w:ascii="Times New Roman" w:hAnsi="Times New Roman" w:cs="Times New Roman"/>
                <w:sz w:val="18"/>
              </w:rPr>
              <w:t>4-5</w:t>
            </w:r>
          </w:p>
          <w:p w:rsidR="00D819DE" w:rsidRPr="00C43B0F" w:rsidRDefault="00D819DE" w:rsidP="005841B7">
            <w:pPr>
              <w:rPr>
                <w:rFonts w:ascii="Times New Roman" w:eastAsiaTheme="minorEastAsia" w:hAnsi="Times New Roman" w:cs="Times New Roman"/>
                <w:sz w:val="18"/>
                <w:szCs w:val="24"/>
              </w:rPr>
            </w:pPr>
          </w:p>
          <w:p w:rsidR="00D819DE" w:rsidRPr="006017EC" w:rsidRDefault="00C43B0F" w:rsidP="005841B7">
            <w:pPr>
              <w:rPr>
                <w:rFonts w:ascii="Times New Roman" w:eastAsiaTheme="minorEastAsia" w:hAnsi="Times New Roman" w:cs="Times New Roman"/>
                <w:sz w:val="18"/>
                <w:szCs w:val="24"/>
              </w:rPr>
            </w:pPr>
            <w:r w:rsidRPr="00C43B0F">
              <w:rPr>
                <w:rFonts w:ascii="Times New Roman" w:eastAsiaTheme="minorEastAsia" w:hAnsi="Times New Roman" w:cs="Times New Roman"/>
                <w:sz w:val="18"/>
                <w:szCs w:val="24"/>
              </w:rPr>
              <w:t>2-3</w:t>
            </w:r>
          </w:p>
        </w:tc>
        <w:tc>
          <w:tcPr>
            <w:tcW w:w="1275" w:type="dxa"/>
            <w:tcBorders>
              <w:top w:val="single" w:sz="4" w:space="0" w:color="auto"/>
              <w:left w:val="single" w:sz="4" w:space="0" w:color="FFFFFF" w:themeColor="background1"/>
              <w:right w:val="single" w:sz="4" w:space="0" w:color="FFFFFF" w:themeColor="background1"/>
            </w:tcBorders>
          </w:tcPr>
          <w:p w:rsidR="00D819DE" w:rsidRPr="006017EC" w:rsidRDefault="00D819DE" w:rsidP="005841B7">
            <w:pPr>
              <w:rPr>
                <w:sz w:val="18"/>
              </w:rPr>
            </w:pPr>
            <w:r w:rsidRPr="006017EC">
              <w:rPr>
                <w:rFonts w:ascii="Times New Roman" w:eastAsiaTheme="minorEastAsia" w:hAnsi="Times New Roman" w:cs="Times New Roman"/>
                <w:sz w:val="18"/>
                <w:szCs w:val="24"/>
              </w:rPr>
              <w:t>Sangat Baik</w:t>
            </w:r>
          </w:p>
          <w:p w:rsidR="00D819DE" w:rsidRPr="006017EC" w:rsidRDefault="00D819DE" w:rsidP="005841B7">
            <w:pPr>
              <w:rPr>
                <w:sz w:val="18"/>
              </w:rPr>
            </w:pPr>
            <w:r w:rsidRPr="006017EC">
              <w:rPr>
                <w:rFonts w:ascii="Times New Roman" w:eastAsiaTheme="minorEastAsia" w:hAnsi="Times New Roman" w:cs="Times New Roman"/>
                <w:sz w:val="18"/>
                <w:szCs w:val="24"/>
              </w:rPr>
              <w:t>Baik</w:t>
            </w:r>
          </w:p>
          <w:p w:rsidR="00D819DE" w:rsidRPr="006017EC" w:rsidRDefault="00D819DE" w:rsidP="005841B7">
            <w:pPr>
              <w:rPr>
                <w:sz w:val="18"/>
              </w:rPr>
            </w:pPr>
            <w:r w:rsidRPr="006017EC">
              <w:rPr>
                <w:rFonts w:ascii="Times New Roman" w:eastAsiaTheme="minorEastAsia" w:hAnsi="Times New Roman" w:cs="Times New Roman"/>
                <w:sz w:val="18"/>
                <w:szCs w:val="24"/>
              </w:rPr>
              <w:t>Cukup Baik</w:t>
            </w:r>
          </w:p>
          <w:p w:rsidR="00D819DE" w:rsidRPr="006017EC" w:rsidRDefault="00D819DE" w:rsidP="005841B7">
            <w:pPr>
              <w:rPr>
                <w:sz w:val="18"/>
              </w:rPr>
            </w:pPr>
            <w:r w:rsidRPr="006017EC">
              <w:rPr>
                <w:rFonts w:ascii="Times New Roman" w:eastAsiaTheme="minorEastAsia" w:hAnsi="Times New Roman" w:cs="Times New Roman"/>
                <w:sz w:val="18"/>
                <w:szCs w:val="24"/>
              </w:rPr>
              <w:t>Kurang Baik</w:t>
            </w:r>
          </w:p>
          <w:p w:rsidR="00D819DE" w:rsidRPr="006017EC" w:rsidRDefault="00D819DE" w:rsidP="005841B7">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D819DE" w:rsidRDefault="00D819DE" w:rsidP="00B167AF">
            <w:pPr>
              <w:tabs>
                <w:tab w:val="left" w:pos="1215"/>
              </w:tabs>
              <w:rPr>
                <w:rFonts w:ascii="Times New Roman" w:eastAsiaTheme="minorEastAsia" w:hAnsi="Times New Roman" w:cs="Times New Roman"/>
                <w:sz w:val="18"/>
                <w:szCs w:val="20"/>
              </w:rPr>
            </w:pPr>
          </w:p>
          <w:p w:rsidR="00D819DE"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1</w:t>
            </w:r>
          </w:p>
          <w:p w:rsidR="00D819DE" w:rsidRPr="006017EC" w:rsidRDefault="00D819DE"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r w:rsidR="00C43B0F">
              <w:rPr>
                <w:rFonts w:ascii="Times New Roman" w:eastAsiaTheme="minorEastAsia" w:hAnsi="Times New Roman" w:cs="Times New Roman"/>
                <w:sz w:val="18"/>
                <w:szCs w:val="20"/>
              </w:rPr>
              <w:t>2</w:t>
            </w:r>
          </w:p>
          <w:p w:rsidR="00D819DE" w:rsidRDefault="00D819DE" w:rsidP="005841B7">
            <w:pPr>
              <w:tabs>
                <w:tab w:val="left" w:pos="1215"/>
              </w:tabs>
              <w:jc w:val="center"/>
              <w:rPr>
                <w:rFonts w:ascii="Times New Roman" w:eastAsiaTheme="minorEastAsia" w:hAnsi="Times New Roman" w:cs="Times New Roman"/>
                <w:sz w:val="18"/>
                <w:szCs w:val="20"/>
              </w:rPr>
            </w:pPr>
          </w:p>
          <w:p w:rsidR="00D819DE" w:rsidRPr="006017EC" w:rsidRDefault="00D819DE"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r w:rsidR="00C43B0F">
              <w:rPr>
                <w:rFonts w:ascii="Times New Roman" w:eastAsiaTheme="minorEastAsia" w:hAnsi="Times New Roman" w:cs="Times New Roman"/>
                <w:sz w:val="18"/>
                <w:szCs w:val="20"/>
              </w:rPr>
              <w:t>3</w:t>
            </w:r>
          </w:p>
          <w:p w:rsidR="00D819DE" w:rsidRDefault="00D819DE" w:rsidP="005841B7">
            <w:pPr>
              <w:tabs>
                <w:tab w:val="left" w:pos="1215"/>
              </w:tabs>
              <w:jc w:val="center"/>
              <w:rPr>
                <w:rFonts w:ascii="Times New Roman" w:eastAsiaTheme="minorEastAsia" w:hAnsi="Times New Roman" w:cs="Times New Roman"/>
                <w:sz w:val="18"/>
                <w:szCs w:val="20"/>
              </w:rPr>
            </w:pPr>
          </w:p>
          <w:p w:rsidR="00D819DE"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4</w:t>
            </w:r>
          </w:p>
          <w:p w:rsidR="00D819DE" w:rsidRDefault="00D819DE" w:rsidP="005841B7">
            <w:pPr>
              <w:tabs>
                <w:tab w:val="left" w:pos="1215"/>
              </w:tabs>
              <w:jc w:val="center"/>
              <w:rPr>
                <w:rFonts w:ascii="Times New Roman" w:eastAsiaTheme="minorEastAsia" w:hAnsi="Times New Roman" w:cs="Times New Roman"/>
                <w:sz w:val="18"/>
                <w:szCs w:val="20"/>
              </w:rPr>
            </w:pPr>
          </w:p>
          <w:p w:rsidR="00D819DE" w:rsidRPr="006017EC" w:rsidRDefault="00D819DE"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c>
          <w:tcPr>
            <w:tcW w:w="992" w:type="dxa"/>
            <w:tcBorders>
              <w:top w:val="single" w:sz="4" w:space="0" w:color="auto"/>
              <w:left w:val="single" w:sz="4" w:space="0" w:color="FFFFFF" w:themeColor="background1"/>
              <w:right w:val="single" w:sz="4" w:space="0" w:color="FFFFFF" w:themeColor="background1"/>
            </w:tcBorders>
          </w:tcPr>
          <w:p w:rsidR="00D819DE" w:rsidRDefault="00D819DE" w:rsidP="00B167AF">
            <w:pPr>
              <w:tabs>
                <w:tab w:val="left" w:pos="1215"/>
              </w:tabs>
              <w:rPr>
                <w:rFonts w:ascii="Times New Roman" w:eastAsiaTheme="minorEastAsia" w:hAnsi="Times New Roman" w:cs="Times New Roman"/>
                <w:sz w:val="18"/>
                <w:szCs w:val="20"/>
              </w:rPr>
            </w:pPr>
          </w:p>
          <w:p w:rsidR="00D819DE"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3,33%</w:t>
            </w:r>
          </w:p>
          <w:p w:rsidR="00D819DE"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40</w:t>
            </w:r>
            <w:r w:rsidR="00D819DE" w:rsidRPr="006017EC">
              <w:rPr>
                <w:rFonts w:ascii="Times New Roman" w:eastAsiaTheme="minorEastAsia" w:hAnsi="Times New Roman" w:cs="Times New Roman"/>
                <w:sz w:val="18"/>
                <w:szCs w:val="24"/>
              </w:rPr>
              <w:t>%</w:t>
            </w:r>
          </w:p>
          <w:p w:rsidR="00D819DE" w:rsidRDefault="00D819DE" w:rsidP="005841B7">
            <w:pPr>
              <w:tabs>
                <w:tab w:val="left" w:pos="1215"/>
              </w:tabs>
              <w:jc w:val="center"/>
              <w:rPr>
                <w:rFonts w:ascii="Times New Roman" w:eastAsiaTheme="minorEastAsia" w:hAnsi="Times New Roman" w:cs="Times New Roman"/>
                <w:sz w:val="18"/>
                <w:szCs w:val="24"/>
              </w:rPr>
            </w:pPr>
          </w:p>
          <w:p w:rsidR="00D819DE"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43,33</w:t>
            </w:r>
            <w:r w:rsidR="00D819DE" w:rsidRPr="006017EC">
              <w:rPr>
                <w:rFonts w:ascii="Times New Roman" w:eastAsiaTheme="minorEastAsia" w:hAnsi="Times New Roman" w:cs="Times New Roman"/>
                <w:sz w:val="18"/>
                <w:szCs w:val="24"/>
              </w:rPr>
              <w:t>%</w:t>
            </w:r>
          </w:p>
          <w:p w:rsidR="00D819DE" w:rsidRDefault="00D819DE" w:rsidP="005841B7">
            <w:pPr>
              <w:tabs>
                <w:tab w:val="left" w:pos="1215"/>
              </w:tabs>
              <w:jc w:val="center"/>
              <w:rPr>
                <w:rFonts w:ascii="Times New Roman" w:eastAsiaTheme="minorEastAsia" w:hAnsi="Times New Roman" w:cs="Times New Roman"/>
                <w:sz w:val="18"/>
                <w:szCs w:val="20"/>
              </w:rPr>
            </w:pPr>
          </w:p>
          <w:p w:rsidR="00D819DE" w:rsidRPr="006017EC" w:rsidRDefault="00C43B0F"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13,33%</w:t>
            </w:r>
          </w:p>
          <w:p w:rsidR="00D819DE" w:rsidRDefault="00D819DE" w:rsidP="005841B7">
            <w:pPr>
              <w:tabs>
                <w:tab w:val="left" w:pos="1215"/>
              </w:tabs>
              <w:jc w:val="center"/>
              <w:rPr>
                <w:rFonts w:ascii="Times New Roman" w:eastAsiaTheme="minorEastAsia" w:hAnsi="Times New Roman" w:cs="Times New Roman"/>
                <w:sz w:val="18"/>
                <w:szCs w:val="20"/>
              </w:rPr>
            </w:pPr>
          </w:p>
          <w:p w:rsidR="00D819DE" w:rsidRPr="006017EC" w:rsidRDefault="00D819DE"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r>
      <w:tr w:rsidR="00D819DE" w:rsidRPr="006017EC" w:rsidTr="005841B7">
        <w:tc>
          <w:tcPr>
            <w:tcW w:w="2943" w:type="dxa"/>
            <w:gridSpan w:val="3"/>
            <w:tcBorders>
              <w:left w:val="single" w:sz="4" w:space="0" w:color="FFFFFF" w:themeColor="background1"/>
              <w:right w:val="single" w:sz="4" w:space="0" w:color="FFFFFF" w:themeColor="background1"/>
            </w:tcBorders>
          </w:tcPr>
          <w:p w:rsidR="00D819DE" w:rsidRPr="006017EC" w:rsidRDefault="00D819DE"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D819DE" w:rsidRPr="006017EC" w:rsidRDefault="00D819DE"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D819DE" w:rsidRPr="006017EC" w:rsidRDefault="00D819DE"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D819DE" w:rsidRPr="00D819DE" w:rsidRDefault="00D819DE" w:rsidP="00D819DE">
      <w:pPr>
        <w:tabs>
          <w:tab w:val="left" w:pos="1215"/>
        </w:tabs>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Sumber: Hasil Olahan Angket no. 14,15</w:t>
      </w:r>
    </w:p>
    <w:p w:rsidR="001070F3" w:rsidRDefault="001070F3" w:rsidP="001070F3">
      <w:pPr>
        <w:spacing w:after="0" w:line="240" w:lineRule="auto"/>
        <w:ind w:firstLine="900"/>
        <w:jc w:val="both"/>
        <w:rPr>
          <w:rFonts w:ascii="Times New Roman" w:hAnsi="Times New Roman"/>
          <w:sz w:val="24"/>
          <w:szCs w:val="24"/>
        </w:rPr>
      </w:pPr>
      <w:r>
        <w:rPr>
          <w:rFonts w:ascii="Times New Roman" w:hAnsi="Times New Roman"/>
          <w:sz w:val="24"/>
          <w:szCs w:val="24"/>
        </w:rPr>
        <w:t>Berdasarkan Tabel 4.5 di atas menunjukkan bahwa frekuensi terbanyak berada pada interval 6 - 7 sebanyak 43,33%  yang berarti tergolong dalam keterogi “cukup baik” sehingga dapat diketahui bahwa kehidupan sosial ekonomi nelayan dalam kesehatan berada pada kategori cukup baik.</w:t>
      </w:r>
    </w:p>
    <w:p w:rsidR="001070F3" w:rsidRPr="00274F71" w:rsidRDefault="001070F3" w:rsidP="001070F3">
      <w:pPr>
        <w:pStyle w:val="ListParagraph"/>
        <w:numPr>
          <w:ilvl w:val="0"/>
          <w:numId w:val="54"/>
        </w:numPr>
        <w:spacing w:after="0" w:line="240" w:lineRule="auto"/>
        <w:ind w:left="360"/>
        <w:contextualSpacing w:val="0"/>
        <w:jc w:val="both"/>
        <w:rPr>
          <w:rFonts w:ascii="Times New Roman" w:hAnsi="Times New Roman"/>
          <w:b/>
          <w:sz w:val="24"/>
          <w:szCs w:val="24"/>
        </w:rPr>
      </w:pPr>
      <w:r>
        <w:rPr>
          <w:rFonts w:ascii="Times New Roman" w:hAnsi="Times New Roman"/>
          <w:b/>
          <w:sz w:val="24"/>
          <w:szCs w:val="24"/>
        </w:rPr>
        <w:t>Kondisi Tempat Pelelangan Ikan Di Kelurahan Magempang Kabupaten Barru</w:t>
      </w:r>
    </w:p>
    <w:p w:rsidR="001070F3" w:rsidRDefault="001070F3" w:rsidP="001070F3">
      <w:pPr>
        <w:spacing w:after="0" w:line="240" w:lineRule="auto"/>
        <w:ind w:firstLine="900"/>
        <w:jc w:val="both"/>
        <w:rPr>
          <w:rFonts w:ascii="Times New Roman" w:hAnsi="Times New Roman"/>
          <w:sz w:val="24"/>
          <w:szCs w:val="24"/>
          <w:lang w:val="en-US"/>
        </w:rPr>
      </w:pPr>
      <w:r>
        <w:rPr>
          <w:rFonts w:ascii="Times New Roman" w:hAnsi="Times New Roman"/>
          <w:sz w:val="24"/>
          <w:szCs w:val="24"/>
        </w:rPr>
        <w:t>Data yang disajikan dalam bagian ini adalah data yang diperoleh dari angket atau jawaban responden dimana dalam hal ini ialah para nelayan tempat pelelangan ikan di kelurahan Mangempang sebagai teknik pengumpulan datanya, yang keseluruhannya berjumlah 30 orang nelayan sebagai sampel dalam penelitian ini.</w:t>
      </w:r>
    </w:p>
    <w:p w:rsidR="001070F3" w:rsidRDefault="001070F3" w:rsidP="001070F3">
      <w:pPr>
        <w:spacing w:after="0" w:line="240" w:lineRule="auto"/>
        <w:ind w:firstLine="900"/>
        <w:jc w:val="both"/>
        <w:rPr>
          <w:rFonts w:ascii="Times New Roman" w:hAnsi="Times New Roman"/>
          <w:sz w:val="24"/>
          <w:szCs w:val="24"/>
        </w:rPr>
      </w:pPr>
      <w:r>
        <w:rPr>
          <w:rFonts w:ascii="Times New Roman" w:hAnsi="Times New Roman"/>
          <w:sz w:val="24"/>
          <w:szCs w:val="24"/>
        </w:rPr>
        <w:t xml:space="preserve">Untuk menggambarkan kondisi tempat pelelangan ikan di kelurahan </w:t>
      </w:r>
      <w:r>
        <w:rPr>
          <w:rFonts w:ascii="Times New Roman" w:hAnsi="Times New Roman"/>
          <w:sz w:val="24"/>
          <w:szCs w:val="24"/>
          <w:lang w:val="en-US"/>
        </w:rPr>
        <w:t>M</w:t>
      </w:r>
      <w:r>
        <w:rPr>
          <w:rFonts w:ascii="Times New Roman" w:hAnsi="Times New Roman"/>
          <w:sz w:val="24"/>
          <w:szCs w:val="24"/>
        </w:rPr>
        <w:t xml:space="preserve">angempang </w:t>
      </w:r>
      <w:r>
        <w:rPr>
          <w:rFonts w:ascii="Times New Roman" w:hAnsi="Times New Roman"/>
          <w:sz w:val="24"/>
          <w:szCs w:val="24"/>
          <w:lang w:val="en-US"/>
        </w:rPr>
        <w:t>K</w:t>
      </w:r>
      <w:r>
        <w:rPr>
          <w:rFonts w:ascii="Times New Roman" w:hAnsi="Times New Roman"/>
          <w:sz w:val="24"/>
          <w:szCs w:val="24"/>
        </w:rPr>
        <w:t xml:space="preserve">abupaten barru dapat dikategorikan kedalam lima ketegori sangat baik,baik, cukup baik, kurang baik, dan tidak baik. </w:t>
      </w:r>
    </w:p>
    <w:p w:rsidR="001070F3" w:rsidRPr="001A47C2" w:rsidRDefault="001070F3" w:rsidP="001070F3">
      <w:pPr>
        <w:spacing w:after="0" w:line="240" w:lineRule="auto"/>
        <w:jc w:val="both"/>
        <w:rPr>
          <w:rFonts w:ascii="Times New Roman" w:hAnsi="Times New Roman"/>
          <w:sz w:val="24"/>
          <w:szCs w:val="24"/>
          <w:lang w:val="en-US"/>
        </w:rPr>
      </w:pPr>
      <w:r w:rsidRPr="00612FB5">
        <w:rPr>
          <w:rFonts w:ascii="Times New Roman" w:hAnsi="Times New Roman"/>
          <w:sz w:val="24"/>
          <w:szCs w:val="24"/>
        </w:rPr>
        <w:lastRenderedPageBreak/>
        <w:t>Kategori skor kondisi tempat pelelangan ikan dapat dilihat dari tabel</w:t>
      </w:r>
      <w:r>
        <w:rPr>
          <w:rFonts w:ascii="Times New Roman" w:hAnsi="Times New Roman"/>
          <w:sz w:val="24"/>
          <w:szCs w:val="24"/>
        </w:rPr>
        <w:t xml:space="preserve"> berikut ini:</w:t>
      </w:r>
    </w:p>
    <w:p w:rsidR="00A35F28" w:rsidRDefault="00A35F28" w:rsidP="00A35F28">
      <w:pPr>
        <w:spacing w:after="0" w:line="240" w:lineRule="auto"/>
        <w:jc w:val="both"/>
        <w:rPr>
          <w:rFonts w:ascii="Times New Roman" w:eastAsiaTheme="minorEastAsia" w:hAnsi="Times New Roman"/>
          <w:sz w:val="24"/>
          <w:szCs w:val="24"/>
        </w:rPr>
      </w:pPr>
      <w:r w:rsidRPr="00C479FD">
        <w:rPr>
          <w:rFonts w:ascii="Times New Roman" w:eastAsiaTheme="minorEastAsia" w:hAnsi="Times New Roman"/>
          <w:sz w:val="24"/>
          <w:szCs w:val="24"/>
        </w:rPr>
        <w:t>Tabel 4.</w:t>
      </w:r>
      <w:r>
        <w:rPr>
          <w:rFonts w:ascii="Times New Roman" w:eastAsiaTheme="minorEastAsia" w:hAnsi="Times New Roman"/>
          <w:sz w:val="24"/>
          <w:szCs w:val="24"/>
        </w:rPr>
        <w:t>6 Distribusi frekuensi dan persentase tempat pelelangan ikan</w:t>
      </w:r>
    </w:p>
    <w:tbl>
      <w:tblPr>
        <w:tblStyle w:val="TableGrid"/>
        <w:tblW w:w="0" w:type="auto"/>
        <w:tblLook w:val="04A0" w:firstRow="1" w:lastRow="0" w:firstColumn="1" w:lastColumn="0" w:noHBand="0" w:noVBand="1"/>
      </w:tblPr>
      <w:tblGrid>
        <w:gridCol w:w="441"/>
        <w:gridCol w:w="860"/>
        <w:gridCol w:w="930"/>
        <w:gridCol w:w="939"/>
        <w:gridCol w:w="979"/>
      </w:tblGrid>
      <w:tr w:rsidR="00A35F28" w:rsidRPr="006017EC" w:rsidTr="005841B7">
        <w:trPr>
          <w:trHeight w:val="195"/>
        </w:trPr>
        <w:tc>
          <w:tcPr>
            <w:tcW w:w="462"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A35F28" w:rsidRPr="006017EC" w:rsidTr="00B167AF">
        <w:trPr>
          <w:trHeight w:val="1786"/>
        </w:trPr>
        <w:tc>
          <w:tcPr>
            <w:tcW w:w="462" w:type="dxa"/>
            <w:tcBorders>
              <w:top w:val="single" w:sz="4" w:space="0" w:color="auto"/>
              <w:left w:val="single" w:sz="4" w:space="0" w:color="FFFFFF" w:themeColor="background1"/>
              <w:right w:val="single" w:sz="4" w:space="0" w:color="FFFFFF" w:themeColor="background1"/>
            </w:tcBorders>
          </w:tcPr>
          <w:p w:rsidR="00A35F28"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A35F28" w:rsidRPr="006017EC"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A35F28"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A35F28" w:rsidRPr="006017EC"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A35F28"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A35F28" w:rsidRPr="006B3740" w:rsidRDefault="00C43B0F" w:rsidP="005841B7">
            <w:pPr>
              <w:rPr>
                <w:rFonts w:ascii="Times New Roman" w:hAnsi="Times New Roman" w:cs="Times New Roman"/>
                <w:sz w:val="18"/>
              </w:rPr>
            </w:pPr>
            <w:r w:rsidRPr="006B3740">
              <w:rPr>
                <w:rFonts w:ascii="Times New Roman" w:hAnsi="Times New Roman" w:cs="Times New Roman"/>
                <w:sz w:val="18"/>
              </w:rPr>
              <w:t>67-79</w:t>
            </w:r>
          </w:p>
          <w:p w:rsidR="00A35F28" w:rsidRPr="006B3740" w:rsidRDefault="00A35F28" w:rsidP="005841B7">
            <w:pPr>
              <w:rPr>
                <w:rFonts w:ascii="Times New Roman" w:eastAsiaTheme="minorEastAsia" w:hAnsi="Times New Roman" w:cs="Times New Roman"/>
                <w:sz w:val="18"/>
                <w:szCs w:val="24"/>
              </w:rPr>
            </w:pPr>
          </w:p>
          <w:p w:rsidR="00A35F28" w:rsidRPr="006B3740" w:rsidRDefault="00C43B0F" w:rsidP="005841B7">
            <w:pPr>
              <w:rPr>
                <w:rFonts w:ascii="Times New Roman" w:hAnsi="Times New Roman" w:cs="Times New Roman"/>
                <w:sz w:val="18"/>
              </w:rPr>
            </w:pPr>
            <w:r w:rsidRPr="006B3740">
              <w:rPr>
                <w:rFonts w:ascii="Times New Roman" w:hAnsi="Times New Roman" w:cs="Times New Roman"/>
                <w:sz w:val="18"/>
              </w:rPr>
              <w:t>54-66</w:t>
            </w:r>
          </w:p>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41-53</w:t>
            </w:r>
          </w:p>
          <w:p w:rsidR="00A35F28" w:rsidRPr="006B3740" w:rsidRDefault="00A35F28" w:rsidP="005841B7">
            <w:pPr>
              <w:rPr>
                <w:rFonts w:ascii="Times New Roman" w:eastAsiaTheme="minorEastAsia" w:hAnsi="Times New Roman" w:cs="Times New Roman"/>
                <w:sz w:val="18"/>
                <w:szCs w:val="24"/>
              </w:rPr>
            </w:pPr>
          </w:p>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28-40</w:t>
            </w:r>
          </w:p>
          <w:p w:rsidR="00A35F28" w:rsidRPr="006B3740" w:rsidRDefault="00A35F28" w:rsidP="005841B7">
            <w:pPr>
              <w:rPr>
                <w:rFonts w:ascii="Times New Roman" w:eastAsiaTheme="minorEastAsia" w:hAnsi="Times New Roman" w:cs="Times New Roman"/>
                <w:sz w:val="18"/>
                <w:szCs w:val="24"/>
              </w:rPr>
            </w:pPr>
          </w:p>
          <w:p w:rsidR="00A35F28" w:rsidRPr="006B3740" w:rsidRDefault="006B3740" w:rsidP="005841B7">
            <w:pPr>
              <w:rPr>
                <w:rFonts w:ascii="Times New Roman" w:eastAsiaTheme="minorEastAsia" w:hAnsi="Times New Roman" w:cs="Times New Roman"/>
                <w:sz w:val="18"/>
                <w:szCs w:val="24"/>
              </w:rPr>
            </w:pPr>
            <w:r w:rsidRPr="006B3740">
              <w:rPr>
                <w:rFonts w:ascii="Times New Roman" w:eastAsiaTheme="minorEastAsia" w:hAnsi="Times New Roman" w:cs="Times New Roman"/>
                <w:sz w:val="18"/>
                <w:szCs w:val="24"/>
              </w:rPr>
              <w:t>15-27</w:t>
            </w:r>
          </w:p>
        </w:tc>
        <w:tc>
          <w:tcPr>
            <w:tcW w:w="1275" w:type="dxa"/>
            <w:tcBorders>
              <w:top w:val="single" w:sz="4" w:space="0" w:color="auto"/>
              <w:left w:val="single" w:sz="4" w:space="0" w:color="FFFFFF" w:themeColor="background1"/>
              <w:right w:val="single" w:sz="4" w:space="0" w:color="FFFFFF" w:themeColor="background1"/>
            </w:tcBorders>
          </w:tcPr>
          <w:p w:rsidR="00A35F28" w:rsidRPr="006017EC" w:rsidRDefault="00A35F28" w:rsidP="005841B7">
            <w:pPr>
              <w:rPr>
                <w:sz w:val="18"/>
              </w:rPr>
            </w:pPr>
            <w:r w:rsidRPr="006017EC">
              <w:rPr>
                <w:rFonts w:ascii="Times New Roman" w:eastAsiaTheme="minorEastAsia" w:hAnsi="Times New Roman" w:cs="Times New Roman"/>
                <w:sz w:val="18"/>
                <w:szCs w:val="24"/>
              </w:rPr>
              <w:t>Sangat Baik</w:t>
            </w:r>
          </w:p>
          <w:p w:rsidR="00A35F28" w:rsidRPr="006017EC" w:rsidRDefault="00A35F28" w:rsidP="005841B7">
            <w:pPr>
              <w:rPr>
                <w:sz w:val="18"/>
              </w:rPr>
            </w:pPr>
            <w:r w:rsidRPr="006017EC">
              <w:rPr>
                <w:rFonts w:ascii="Times New Roman" w:eastAsiaTheme="minorEastAsia" w:hAnsi="Times New Roman" w:cs="Times New Roman"/>
                <w:sz w:val="18"/>
                <w:szCs w:val="24"/>
              </w:rPr>
              <w:t>Baik</w:t>
            </w:r>
          </w:p>
          <w:p w:rsidR="00A35F28" w:rsidRPr="006017EC" w:rsidRDefault="00A35F28" w:rsidP="005841B7">
            <w:pPr>
              <w:rPr>
                <w:sz w:val="18"/>
              </w:rPr>
            </w:pPr>
            <w:r w:rsidRPr="006017EC">
              <w:rPr>
                <w:rFonts w:ascii="Times New Roman" w:eastAsiaTheme="minorEastAsia" w:hAnsi="Times New Roman" w:cs="Times New Roman"/>
                <w:sz w:val="18"/>
                <w:szCs w:val="24"/>
              </w:rPr>
              <w:t>Cukup Baik</w:t>
            </w:r>
          </w:p>
          <w:p w:rsidR="00A35F28" w:rsidRPr="006017EC" w:rsidRDefault="00A35F28" w:rsidP="005841B7">
            <w:pPr>
              <w:rPr>
                <w:sz w:val="18"/>
              </w:rPr>
            </w:pPr>
            <w:r w:rsidRPr="006017EC">
              <w:rPr>
                <w:rFonts w:ascii="Times New Roman" w:eastAsiaTheme="minorEastAsia" w:hAnsi="Times New Roman" w:cs="Times New Roman"/>
                <w:sz w:val="18"/>
                <w:szCs w:val="24"/>
              </w:rPr>
              <w:t>Kurang Baik</w:t>
            </w:r>
          </w:p>
          <w:p w:rsidR="00A35F28" w:rsidRPr="006017EC" w:rsidRDefault="00A35F28" w:rsidP="005841B7">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A35F28" w:rsidRDefault="00A35F28" w:rsidP="00B167AF">
            <w:pPr>
              <w:tabs>
                <w:tab w:val="left" w:pos="1215"/>
              </w:tabs>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4</w:t>
            </w: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24</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2</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c>
          <w:tcPr>
            <w:tcW w:w="992" w:type="dxa"/>
            <w:tcBorders>
              <w:top w:val="single" w:sz="4" w:space="0" w:color="auto"/>
              <w:left w:val="single" w:sz="4" w:space="0" w:color="FFFFFF" w:themeColor="background1"/>
              <w:right w:val="single" w:sz="4" w:space="0" w:color="FFFFFF" w:themeColor="background1"/>
            </w:tcBorders>
          </w:tcPr>
          <w:p w:rsidR="00A35F28" w:rsidRDefault="00A35F28" w:rsidP="00B167AF">
            <w:pPr>
              <w:tabs>
                <w:tab w:val="left" w:pos="1215"/>
              </w:tabs>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13,33%</w:t>
            </w: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80</w:t>
            </w:r>
            <w:r w:rsidR="00A35F28" w:rsidRPr="006017EC">
              <w:rPr>
                <w:rFonts w:ascii="Times New Roman" w:eastAsiaTheme="minorEastAsia" w:hAnsi="Times New Roman" w:cs="Times New Roman"/>
                <w:sz w:val="18"/>
                <w:szCs w:val="24"/>
              </w:rPr>
              <w:t>%</w:t>
            </w:r>
          </w:p>
          <w:p w:rsidR="00A35F28" w:rsidRDefault="00A35F28" w:rsidP="005841B7">
            <w:pPr>
              <w:tabs>
                <w:tab w:val="left" w:pos="1215"/>
              </w:tabs>
              <w:jc w:val="center"/>
              <w:rPr>
                <w:rFonts w:ascii="Times New Roman" w:eastAsiaTheme="minorEastAsia" w:hAnsi="Times New Roman" w:cs="Times New Roman"/>
                <w:sz w:val="18"/>
                <w:szCs w:val="24"/>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6,66%</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r>
      <w:tr w:rsidR="00A35F28" w:rsidRPr="006017EC" w:rsidTr="005841B7">
        <w:tc>
          <w:tcPr>
            <w:tcW w:w="2943" w:type="dxa"/>
            <w:gridSpan w:val="3"/>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1070F3" w:rsidRPr="001070F3" w:rsidRDefault="001070F3" w:rsidP="001070F3">
      <w:pPr>
        <w:tabs>
          <w:tab w:val="left" w:pos="1215"/>
        </w:tabs>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Sumber: Hasil Olahan Angket Variabel Y</w:t>
      </w:r>
    </w:p>
    <w:p w:rsidR="00426431" w:rsidRPr="00CD6D95" w:rsidRDefault="00426431" w:rsidP="006D48D1">
      <w:pPr>
        <w:spacing w:after="0" w:line="240" w:lineRule="auto"/>
        <w:ind w:firstLine="900"/>
        <w:jc w:val="both"/>
        <w:rPr>
          <w:rFonts w:ascii="Times New Roman" w:hAnsi="Times New Roman"/>
          <w:sz w:val="24"/>
          <w:szCs w:val="24"/>
        </w:rPr>
      </w:pPr>
      <w:r>
        <w:rPr>
          <w:rFonts w:ascii="Times New Roman" w:hAnsi="Times New Roman"/>
          <w:sz w:val="24"/>
          <w:szCs w:val="24"/>
        </w:rPr>
        <w:t xml:space="preserve">Berdasarkan tabel 4.6, frekuensi terbanyak ada pada interval 54-66 dengan persentase 80% dengan standar deviasi sebesar 5,93. Hal ini menunjukkan bahwa kondisi kualitas tempat pelelangan ikan di kelurahan </w:t>
      </w:r>
      <w:r>
        <w:rPr>
          <w:rFonts w:ascii="Times New Roman" w:hAnsi="Times New Roman"/>
          <w:sz w:val="24"/>
          <w:szCs w:val="24"/>
          <w:lang w:val="en-US"/>
        </w:rPr>
        <w:t>M</w:t>
      </w:r>
      <w:r>
        <w:rPr>
          <w:rFonts w:ascii="Times New Roman" w:hAnsi="Times New Roman"/>
          <w:sz w:val="24"/>
          <w:szCs w:val="24"/>
        </w:rPr>
        <w:t xml:space="preserve">angempang </w:t>
      </w:r>
      <w:r>
        <w:rPr>
          <w:rFonts w:ascii="Times New Roman" w:hAnsi="Times New Roman"/>
          <w:sz w:val="24"/>
          <w:szCs w:val="24"/>
          <w:lang w:val="en-US"/>
        </w:rPr>
        <w:t>K</w:t>
      </w:r>
      <w:r>
        <w:rPr>
          <w:rFonts w:ascii="Times New Roman" w:hAnsi="Times New Roman"/>
          <w:sz w:val="24"/>
          <w:szCs w:val="24"/>
        </w:rPr>
        <w:t xml:space="preserve">abupaten </w:t>
      </w:r>
      <w:r>
        <w:rPr>
          <w:rFonts w:ascii="Times New Roman" w:hAnsi="Times New Roman"/>
          <w:sz w:val="24"/>
          <w:szCs w:val="24"/>
          <w:lang w:val="en-US"/>
        </w:rPr>
        <w:t>B</w:t>
      </w:r>
      <w:r>
        <w:rPr>
          <w:rFonts w:ascii="Times New Roman" w:hAnsi="Times New Roman"/>
          <w:sz w:val="24"/>
          <w:szCs w:val="24"/>
        </w:rPr>
        <w:t xml:space="preserve">arru tergolong baik. Ini bisa dilihat dari item pernyataan angket yang diisi oleh nelayan tempat pelelanagan ikan. Aspek yang terkait dengan kondisi kualitas tempat pelelangan ikan ialah </w:t>
      </w:r>
      <w:r w:rsidRPr="00084114">
        <w:rPr>
          <w:rFonts w:ascii="Times New Roman" w:hAnsi="Times New Roman"/>
          <w:sz w:val="24"/>
          <w:szCs w:val="24"/>
        </w:rPr>
        <w:t xml:space="preserve">kondisi </w:t>
      </w:r>
      <w:r w:rsidRPr="00084114">
        <w:rPr>
          <w:rFonts w:ascii="Times New Roman" w:hAnsi="Times New Roman"/>
          <w:sz w:val="24"/>
          <w:szCs w:val="24"/>
          <w:lang w:val="en-US"/>
        </w:rPr>
        <w:t>lingkungan sekitar tempat pelelangan ikan</w:t>
      </w:r>
      <w:r w:rsidRPr="00084114">
        <w:rPr>
          <w:rFonts w:ascii="Times New Roman" w:hAnsi="Times New Roman"/>
          <w:sz w:val="24"/>
          <w:szCs w:val="24"/>
        </w:rPr>
        <w:t xml:space="preserve"> serta </w:t>
      </w:r>
      <w:r w:rsidRPr="00084114">
        <w:rPr>
          <w:rFonts w:ascii="Times New Roman" w:hAnsi="Times New Roman"/>
          <w:sz w:val="24"/>
          <w:szCs w:val="24"/>
          <w:lang w:val="en-US"/>
        </w:rPr>
        <w:t>terorganisir dan terkoordinirnya sumberdaya manusia di tempat pelelangan ikan,</w:t>
      </w:r>
      <w:r w:rsidRPr="00084114">
        <w:rPr>
          <w:rFonts w:ascii="Times New Roman" w:hAnsi="Times New Roman"/>
          <w:sz w:val="24"/>
          <w:szCs w:val="24"/>
        </w:rPr>
        <w:t xml:space="preserve"> yang terbentuk dari </w:t>
      </w:r>
      <w:r w:rsidRPr="00084114">
        <w:rPr>
          <w:rFonts w:ascii="Times New Roman" w:hAnsi="Times New Roman"/>
          <w:sz w:val="24"/>
          <w:szCs w:val="24"/>
          <w:lang w:val="en-US"/>
        </w:rPr>
        <w:t>sarana</w:t>
      </w:r>
      <w:r w:rsidRPr="00084114">
        <w:rPr>
          <w:rFonts w:ascii="Times New Roman" w:hAnsi="Times New Roman"/>
          <w:sz w:val="24"/>
          <w:szCs w:val="24"/>
        </w:rPr>
        <w:t xml:space="preserve">, </w:t>
      </w:r>
      <w:r w:rsidRPr="00084114">
        <w:rPr>
          <w:rFonts w:ascii="Times New Roman" w:hAnsi="Times New Roman"/>
          <w:sz w:val="24"/>
          <w:szCs w:val="24"/>
          <w:lang w:val="en-US"/>
        </w:rPr>
        <w:t>sumber daya manusia</w:t>
      </w:r>
      <w:r w:rsidRPr="00084114">
        <w:rPr>
          <w:rFonts w:ascii="Times New Roman" w:hAnsi="Times New Roman"/>
          <w:sz w:val="24"/>
          <w:szCs w:val="24"/>
        </w:rPr>
        <w:t xml:space="preserve">, </w:t>
      </w:r>
      <w:r w:rsidRPr="00084114">
        <w:rPr>
          <w:rFonts w:ascii="Times New Roman" w:hAnsi="Times New Roman"/>
          <w:sz w:val="24"/>
          <w:szCs w:val="24"/>
          <w:lang w:val="en-US"/>
        </w:rPr>
        <w:t>keamanan</w:t>
      </w:r>
      <w:r w:rsidRPr="00084114">
        <w:rPr>
          <w:rFonts w:ascii="Times New Roman" w:hAnsi="Times New Roman"/>
          <w:sz w:val="24"/>
          <w:szCs w:val="24"/>
        </w:rPr>
        <w:t xml:space="preserve">, dan </w:t>
      </w:r>
      <w:r w:rsidRPr="00084114">
        <w:rPr>
          <w:rFonts w:ascii="Times New Roman" w:hAnsi="Times New Roman"/>
          <w:sz w:val="24"/>
          <w:szCs w:val="24"/>
          <w:lang w:val="en-US"/>
        </w:rPr>
        <w:t>lingkungan</w:t>
      </w:r>
      <w:r w:rsidRPr="00084114">
        <w:rPr>
          <w:rFonts w:ascii="Times New Roman" w:hAnsi="Times New Roman"/>
          <w:sz w:val="24"/>
          <w:szCs w:val="24"/>
        </w:rPr>
        <w:t>.</w:t>
      </w:r>
      <w:r>
        <w:rPr>
          <w:rFonts w:ascii="Times New Roman" w:hAnsi="Times New Roman"/>
          <w:sz w:val="24"/>
          <w:szCs w:val="24"/>
        </w:rPr>
        <w:t>.</w:t>
      </w:r>
    </w:p>
    <w:p w:rsidR="00426431" w:rsidRDefault="00426431" w:rsidP="00766553">
      <w:pPr>
        <w:pStyle w:val="ListParagraph"/>
        <w:numPr>
          <w:ilvl w:val="0"/>
          <w:numId w:val="56"/>
        </w:numPr>
        <w:spacing w:after="0" w:line="240" w:lineRule="auto"/>
        <w:ind w:hanging="425"/>
        <w:contextualSpacing w:val="0"/>
        <w:jc w:val="both"/>
        <w:rPr>
          <w:rFonts w:ascii="Times New Roman" w:hAnsi="Times New Roman"/>
          <w:sz w:val="24"/>
          <w:szCs w:val="24"/>
        </w:rPr>
      </w:pPr>
      <w:r>
        <w:rPr>
          <w:rFonts w:ascii="Times New Roman" w:hAnsi="Times New Roman"/>
          <w:sz w:val="24"/>
          <w:szCs w:val="24"/>
        </w:rPr>
        <w:t xml:space="preserve">Kondisi kualitas </w:t>
      </w:r>
      <w:r>
        <w:rPr>
          <w:rFonts w:ascii="Times New Roman" w:hAnsi="Times New Roman"/>
          <w:sz w:val="24"/>
          <w:szCs w:val="24"/>
          <w:lang w:val="en-US"/>
        </w:rPr>
        <w:t>sarana</w:t>
      </w:r>
      <w:r>
        <w:rPr>
          <w:rFonts w:ascii="Times New Roman" w:hAnsi="Times New Roman"/>
          <w:sz w:val="24"/>
          <w:szCs w:val="24"/>
        </w:rPr>
        <w:t xml:space="preserve"> tempat pelelangan ikan </w:t>
      </w:r>
    </w:p>
    <w:p w:rsidR="00426431" w:rsidRPr="001A47C2" w:rsidRDefault="00426431" w:rsidP="006D48D1">
      <w:pPr>
        <w:spacing w:after="0" w:line="240" w:lineRule="auto"/>
        <w:ind w:firstLine="900"/>
        <w:jc w:val="both"/>
        <w:rPr>
          <w:rFonts w:ascii="Times New Roman" w:hAnsi="Times New Roman"/>
          <w:sz w:val="24"/>
          <w:szCs w:val="24"/>
          <w:lang w:val="en-US"/>
        </w:rPr>
      </w:pPr>
      <w:r>
        <w:rPr>
          <w:rFonts w:ascii="Times New Roman" w:hAnsi="Times New Roman"/>
          <w:sz w:val="24"/>
          <w:szCs w:val="24"/>
        </w:rPr>
        <w:t xml:space="preserve">Data frekuensi dan persentase kondisi kualitas </w:t>
      </w:r>
      <w:r>
        <w:rPr>
          <w:rFonts w:ascii="Times New Roman" w:hAnsi="Times New Roman"/>
          <w:sz w:val="24"/>
          <w:szCs w:val="24"/>
          <w:lang w:val="en-US"/>
        </w:rPr>
        <w:t>sarana</w:t>
      </w:r>
      <w:r>
        <w:rPr>
          <w:rFonts w:ascii="Times New Roman" w:hAnsi="Times New Roman"/>
          <w:sz w:val="24"/>
          <w:szCs w:val="24"/>
        </w:rPr>
        <w:t xml:space="preserve"> tempat pelelangan ikan dapat dilihat </w:t>
      </w:r>
      <w:r w:rsidRPr="00C479FD">
        <w:rPr>
          <w:rFonts w:ascii="Times New Roman" w:hAnsi="Times New Roman"/>
          <w:sz w:val="24"/>
          <w:szCs w:val="24"/>
        </w:rPr>
        <w:t>pada tabel 4.7</w:t>
      </w:r>
    </w:p>
    <w:p w:rsidR="00426431" w:rsidRPr="00A43A0B" w:rsidRDefault="00426431" w:rsidP="006D48D1">
      <w:pPr>
        <w:tabs>
          <w:tab w:val="left" w:pos="1215"/>
        </w:tabs>
        <w:spacing w:after="0" w:line="240" w:lineRule="auto"/>
        <w:ind w:left="1134" w:hanging="1134"/>
        <w:jc w:val="center"/>
        <w:rPr>
          <w:rFonts w:ascii="Times New Roman" w:eastAsiaTheme="minorEastAsia" w:hAnsi="Times New Roman"/>
          <w:sz w:val="24"/>
          <w:szCs w:val="24"/>
          <w:lang w:val="en-US"/>
        </w:rPr>
      </w:pPr>
      <w:r w:rsidRPr="00C479FD">
        <w:rPr>
          <w:rFonts w:ascii="Times New Roman" w:eastAsiaTheme="minorEastAsia" w:hAnsi="Times New Roman"/>
          <w:sz w:val="24"/>
          <w:szCs w:val="24"/>
        </w:rPr>
        <w:t>Tabel 4.</w:t>
      </w:r>
      <w:r>
        <w:rPr>
          <w:rFonts w:ascii="Times New Roman" w:eastAsiaTheme="minorEastAsia" w:hAnsi="Times New Roman"/>
          <w:sz w:val="24"/>
          <w:szCs w:val="24"/>
        </w:rPr>
        <w:t xml:space="preserve">7 Distribusi frekuensi dan persentase </w:t>
      </w:r>
      <w:r>
        <w:rPr>
          <w:rFonts w:ascii="Times New Roman" w:eastAsiaTheme="minorEastAsia" w:hAnsi="Times New Roman"/>
          <w:sz w:val="24"/>
          <w:szCs w:val="24"/>
          <w:lang w:val="en-US"/>
        </w:rPr>
        <w:t>sarana</w:t>
      </w:r>
    </w:p>
    <w:tbl>
      <w:tblPr>
        <w:tblStyle w:val="TableGrid"/>
        <w:tblW w:w="0" w:type="auto"/>
        <w:tblLook w:val="04A0" w:firstRow="1" w:lastRow="0" w:firstColumn="1" w:lastColumn="0" w:noHBand="0" w:noVBand="1"/>
      </w:tblPr>
      <w:tblGrid>
        <w:gridCol w:w="441"/>
        <w:gridCol w:w="860"/>
        <w:gridCol w:w="930"/>
        <w:gridCol w:w="939"/>
        <w:gridCol w:w="979"/>
      </w:tblGrid>
      <w:tr w:rsidR="00A35F28" w:rsidRPr="006017EC" w:rsidTr="005841B7">
        <w:trPr>
          <w:trHeight w:val="195"/>
        </w:trPr>
        <w:tc>
          <w:tcPr>
            <w:tcW w:w="462"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A35F28" w:rsidRPr="006017EC" w:rsidTr="00B167AF">
        <w:trPr>
          <w:trHeight w:val="1790"/>
        </w:trPr>
        <w:tc>
          <w:tcPr>
            <w:tcW w:w="462" w:type="dxa"/>
            <w:tcBorders>
              <w:top w:val="single" w:sz="4" w:space="0" w:color="auto"/>
              <w:left w:val="single" w:sz="4" w:space="0" w:color="FFFFFF" w:themeColor="background1"/>
              <w:right w:val="single" w:sz="4" w:space="0" w:color="FFFFFF" w:themeColor="background1"/>
            </w:tcBorders>
          </w:tcPr>
          <w:p w:rsidR="00A35F28"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A35F28" w:rsidRPr="006017EC"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A35F28"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A35F28" w:rsidRPr="006017EC"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A35F28"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15-17</w:t>
            </w:r>
          </w:p>
          <w:p w:rsidR="00A35F28" w:rsidRPr="006B3740" w:rsidRDefault="00A35F28" w:rsidP="005841B7">
            <w:pPr>
              <w:rPr>
                <w:rFonts w:ascii="Times New Roman" w:eastAsiaTheme="minorEastAsia" w:hAnsi="Times New Roman" w:cs="Times New Roman"/>
                <w:sz w:val="18"/>
                <w:szCs w:val="24"/>
              </w:rPr>
            </w:pPr>
          </w:p>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12-14</w:t>
            </w:r>
          </w:p>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9-11</w:t>
            </w:r>
          </w:p>
          <w:p w:rsidR="00A35F28" w:rsidRPr="006B3740" w:rsidRDefault="00A35F28" w:rsidP="005841B7">
            <w:pPr>
              <w:rPr>
                <w:rFonts w:ascii="Times New Roman" w:eastAsiaTheme="minorEastAsia" w:hAnsi="Times New Roman" w:cs="Times New Roman"/>
                <w:sz w:val="18"/>
                <w:szCs w:val="24"/>
              </w:rPr>
            </w:pPr>
          </w:p>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6-8</w:t>
            </w:r>
          </w:p>
          <w:p w:rsidR="00A35F28" w:rsidRPr="006B3740" w:rsidRDefault="00A35F28" w:rsidP="005841B7">
            <w:pPr>
              <w:rPr>
                <w:rFonts w:ascii="Times New Roman" w:eastAsiaTheme="minorEastAsia" w:hAnsi="Times New Roman" w:cs="Times New Roman"/>
                <w:sz w:val="18"/>
                <w:szCs w:val="24"/>
              </w:rPr>
            </w:pPr>
          </w:p>
          <w:p w:rsidR="00A35F28" w:rsidRPr="006017EC" w:rsidRDefault="006B3740" w:rsidP="005841B7">
            <w:pPr>
              <w:rPr>
                <w:rFonts w:ascii="Times New Roman" w:eastAsiaTheme="minorEastAsia" w:hAnsi="Times New Roman" w:cs="Times New Roman"/>
                <w:sz w:val="18"/>
                <w:szCs w:val="24"/>
              </w:rPr>
            </w:pPr>
            <w:r w:rsidRPr="006B3740">
              <w:rPr>
                <w:rFonts w:ascii="Times New Roman" w:eastAsiaTheme="minorEastAsia" w:hAnsi="Times New Roman" w:cs="Times New Roman"/>
                <w:sz w:val="18"/>
                <w:szCs w:val="24"/>
              </w:rPr>
              <w:t>3-5</w:t>
            </w:r>
          </w:p>
        </w:tc>
        <w:tc>
          <w:tcPr>
            <w:tcW w:w="1275" w:type="dxa"/>
            <w:tcBorders>
              <w:top w:val="single" w:sz="4" w:space="0" w:color="auto"/>
              <w:left w:val="single" w:sz="4" w:space="0" w:color="FFFFFF" w:themeColor="background1"/>
              <w:right w:val="single" w:sz="4" w:space="0" w:color="FFFFFF" w:themeColor="background1"/>
            </w:tcBorders>
          </w:tcPr>
          <w:p w:rsidR="00A35F28" w:rsidRPr="006017EC" w:rsidRDefault="00A35F28" w:rsidP="005841B7">
            <w:pPr>
              <w:rPr>
                <w:sz w:val="18"/>
              </w:rPr>
            </w:pPr>
            <w:r w:rsidRPr="006017EC">
              <w:rPr>
                <w:rFonts w:ascii="Times New Roman" w:eastAsiaTheme="minorEastAsia" w:hAnsi="Times New Roman" w:cs="Times New Roman"/>
                <w:sz w:val="18"/>
                <w:szCs w:val="24"/>
              </w:rPr>
              <w:t>Sangat Baik</w:t>
            </w:r>
          </w:p>
          <w:p w:rsidR="00A35F28" w:rsidRPr="006017EC" w:rsidRDefault="00A35F28" w:rsidP="005841B7">
            <w:pPr>
              <w:rPr>
                <w:sz w:val="18"/>
              </w:rPr>
            </w:pPr>
            <w:r w:rsidRPr="006017EC">
              <w:rPr>
                <w:rFonts w:ascii="Times New Roman" w:eastAsiaTheme="minorEastAsia" w:hAnsi="Times New Roman" w:cs="Times New Roman"/>
                <w:sz w:val="18"/>
                <w:szCs w:val="24"/>
              </w:rPr>
              <w:t>Baik</w:t>
            </w:r>
          </w:p>
          <w:p w:rsidR="00A35F28" w:rsidRPr="006017EC" w:rsidRDefault="00A35F28" w:rsidP="005841B7">
            <w:pPr>
              <w:rPr>
                <w:sz w:val="18"/>
              </w:rPr>
            </w:pPr>
            <w:r w:rsidRPr="006017EC">
              <w:rPr>
                <w:rFonts w:ascii="Times New Roman" w:eastAsiaTheme="minorEastAsia" w:hAnsi="Times New Roman" w:cs="Times New Roman"/>
                <w:sz w:val="18"/>
                <w:szCs w:val="24"/>
              </w:rPr>
              <w:t>Cukup Baik</w:t>
            </w:r>
          </w:p>
          <w:p w:rsidR="00A35F28" w:rsidRPr="006017EC" w:rsidRDefault="00A35F28" w:rsidP="005841B7">
            <w:pPr>
              <w:rPr>
                <w:sz w:val="18"/>
              </w:rPr>
            </w:pPr>
            <w:r w:rsidRPr="006017EC">
              <w:rPr>
                <w:rFonts w:ascii="Times New Roman" w:eastAsiaTheme="minorEastAsia" w:hAnsi="Times New Roman" w:cs="Times New Roman"/>
                <w:sz w:val="18"/>
                <w:szCs w:val="24"/>
              </w:rPr>
              <w:t>Kurang Baik</w:t>
            </w:r>
          </w:p>
          <w:p w:rsidR="00A35F28" w:rsidRPr="006017EC" w:rsidRDefault="00A35F28" w:rsidP="005841B7">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A35F28" w:rsidRDefault="00A35F28" w:rsidP="00B167AF">
            <w:pPr>
              <w:tabs>
                <w:tab w:val="left" w:pos="1215"/>
              </w:tabs>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2</w:t>
            </w: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25</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3</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c>
          <w:tcPr>
            <w:tcW w:w="992" w:type="dxa"/>
            <w:tcBorders>
              <w:top w:val="single" w:sz="4" w:space="0" w:color="auto"/>
              <w:left w:val="single" w:sz="4" w:space="0" w:color="FFFFFF" w:themeColor="background1"/>
              <w:right w:val="single" w:sz="4" w:space="0" w:color="FFFFFF" w:themeColor="background1"/>
            </w:tcBorders>
          </w:tcPr>
          <w:p w:rsidR="00A35F28" w:rsidRDefault="00A35F28" w:rsidP="00B167AF">
            <w:pPr>
              <w:tabs>
                <w:tab w:val="left" w:pos="1215"/>
              </w:tabs>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6,66%</w:t>
            </w: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8</w:t>
            </w:r>
            <w:r w:rsidR="00A35F28" w:rsidRPr="006017EC">
              <w:rPr>
                <w:rFonts w:ascii="Times New Roman" w:eastAsiaTheme="minorEastAsia" w:hAnsi="Times New Roman" w:cs="Times New Roman"/>
                <w:sz w:val="18"/>
                <w:szCs w:val="24"/>
              </w:rPr>
              <w:t>3,33%</w:t>
            </w:r>
          </w:p>
          <w:p w:rsidR="00A35F28" w:rsidRDefault="00A35F28" w:rsidP="005841B7">
            <w:pPr>
              <w:tabs>
                <w:tab w:val="left" w:pos="1215"/>
              </w:tabs>
              <w:jc w:val="center"/>
              <w:rPr>
                <w:rFonts w:ascii="Times New Roman" w:eastAsiaTheme="minorEastAsia" w:hAnsi="Times New Roman" w:cs="Times New Roman"/>
                <w:sz w:val="18"/>
                <w:szCs w:val="24"/>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10</w:t>
            </w:r>
            <w:r w:rsidR="00A35F28" w:rsidRPr="006017EC">
              <w:rPr>
                <w:rFonts w:ascii="Times New Roman" w:eastAsiaTheme="minorEastAsia" w:hAnsi="Times New Roman" w:cs="Times New Roman"/>
                <w:sz w:val="18"/>
                <w:szCs w:val="24"/>
              </w:rPr>
              <w:t>%</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r>
      <w:tr w:rsidR="00A35F28" w:rsidRPr="006017EC" w:rsidTr="005841B7">
        <w:tc>
          <w:tcPr>
            <w:tcW w:w="2943" w:type="dxa"/>
            <w:gridSpan w:val="3"/>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426431" w:rsidRDefault="00426431" w:rsidP="006D48D1">
      <w:pPr>
        <w:tabs>
          <w:tab w:val="left" w:pos="1215"/>
        </w:tabs>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Sumber: Hasil Olahan Angket no 1-3</w:t>
      </w:r>
    </w:p>
    <w:p w:rsidR="00426431" w:rsidRPr="00C87259" w:rsidRDefault="00426431" w:rsidP="006D48D1">
      <w:pPr>
        <w:spacing w:after="0" w:line="240" w:lineRule="auto"/>
        <w:ind w:firstLine="900"/>
        <w:jc w:val="both"/>
        <w:rPr>
          <w:rFonts w:ascii="Times New Roman" w:hAnsi="Times New Roman"/>
          <w:sz w:val="24"/>
          <w:szCs w:val="24"/>
        </w:rPr>
      </w:pPr>
      <w:r>
        <w:rPr>
          <w:rFonts w:ascii="Times New Roman" w:hAnsi="Times New Roman"/>
          <w:sz w:val="24"/>
          <w:szCs w:val="24"/>
        </w:rPr>
        <w:t xml:space="preserve">Berdasarkan tabel 4.7 di atas menunjukkan bahwa frekuensi terbanyak berada pada interval 12 - 14 sebanyak </w:t>
      </w:r>
      <w:r>
        <w:rPr>
          <w:rFonts w:ascii="Times New Roman" w:hAnsi="Times New Roman"/>
          <w:sz w:val="24"/>
          <w:szCs w:val="24"/>
        </w:rPr>
        <w:t xml:space="preserve">83,33%  yang berarti tergolong dalam keterogi “baik” sehingga dapat diketahui bahwa kondisi kualtas </w:t>
      </w:r>
      <w:r>
        <w:rPr>
          <w:rFonts w:ascii="Times New Roman" w:hAnsi="Times New Roman"/>
          <w:sz w:val="24"/>
          <w:szCs w:val="24"/>
          <w:lang w:val="en-US"/>
        </w:rPr>
        <w:t>sarana</w:t>
      </w:r>
      <w:r>
        <w:rPr>
          <w:rFonts w:ascii="Times New Roman" w:hAnsi="Times New Roman"/>
          <w:sz w:val="24"/>
          <w:szCs w:val="24"/>
        </w:rPr>
        <w:t xml:space="preserve"> di tempat pelelangan ikan berada pada kategori cukup baik.</w:t>
      </w:r>
    </w:p>
    <w:p w:rsidR="00426431" w:rsidRPr="00A43A0B" w:rsidRDefault="00426431" w:rsidP="00766553">
      <w:pPr>
        <w:pStyle w:val="ListParagraph"/>
        <w:numPr>
          <w:ilvl w:val="0"/>
          <w:numId w:val="56"/>
        </w:numPr>
        <w:spacing w:after="0" w:line="240" w:lineRule="auto"/>
        <w:ind w:hanging="425"/>
        <w:contextualSpacing w:val="0"/>
        <w:jc w:val="both"/>
        <w:rPr>
          <w:rFonts w:ascii="Times New Roman" w:hAnsi="Times New Roman"/>
          <w:sz w:val="24"/>
          <w:szCs w:val="24"/>
        </w:rPr>
      </w:pPr>
      <w:r w:rsidRPr="00A43A0B">
        <w:rPr>
          <w:rFonts w:ascii="Times New Roman" w:hAnsi="Times New Roman"/>
          <w:sz w:val="24"/>
          <w:szCs w:val="24"/>
        </w:rPr>
        <w:t xml:space="preserve">Kondisi kualitas sumber daya manusia tempat pelelangan ikan </w:t>
      </w:r>
    </w:p>
    <w:p w:rsidR="00426431" w:rsidRPr="00A43A0B" w:rsidRDefault="00426431" w:rsidP="006D48D1">
      <w:pPr>
        <w:spacing w:after="0" w:line="240" w:lineRule="auto"/>
        <w:ind w:firstLine="900"/>
        <w:jc w:val="both"/>
        <w:rPr>
          <w:rFonts w:ascii="Times New Roman" w:hAnsi="Times New Roman"/>
          <w:sz w:val="24"/>
          <w:szCs w:val="24"/>
          <w:lang w:val="en-US"/>
        </w:rPr>
      </w:pPr>
      <w:r w:rsidRPr="00A43A0B">
        <w:rPr>
          <w:rFonts w:ascii="Times New Roman" w:hAnsi="Times New Roman"/>
          <w:sz w:val="24"/>
          <w:szCs w:val="24"/>
        </w:rPr>
        <w:t>Data frekuensi dan persentase kondisi kualitas sumber daya manusia di tempat pelelangan ikan dapat dilihat pada Tabel 4.8</w:t>
      </w:r>
    </w:p>
    <w:p w:rsidR="00426431" w:rsidRPr="00A43A0B" w:rsidRDefault="00426431" w:rsidP="00A35F28">
      <w:pPr>
        <w:tabs>
          <w:tab w:val="left" w:pos="1215"/>
        </w:tabs>
        <w:spacing w:after="0" w:line="240" w:lineRule="auto"/>
        <w:rPr>
          <w:rFonts w:ascii="Times New Roman" w:eastAsiaTheme="minorEastAsia" w:hAnsi="Times New Roman"/>
          <w:sz w:val="24"/>
          <w:szCs w:val="24"/>
        </w:rPr>
      </w:pPr>
      <w:r w:rsidRPr="00A43A0B">
        <w:rPr>
          <w:rFonts w:ascii="Times New Roman" w:eastAsiaTheme="minorEastAsia" w:hAnsi="Times New Roman"/>
          <w:sz w:val="24"/>
          <w:szCs w:val="24"/>
        </w:rPr>
        <w:t>Tabel 4.8 Distribusi frekuensi dan persentase sumber daya manusia</w:t>
      </w:r>
    </w:p>
    <w:tbl>
      <w:tblPr>
        <w:tblStyle w:val="TableGrid"/>
        <w:tblW w:w="0" w:type="auto"/>
        <w:tblLook w:val="04A0" w:firstRow="1" w:lastRow="0" w:firstColumn="1" w:lastColumn="0" w:noHBand="0" w:noVBand="1"/>
      </w:tblPr>
      <w:tblGrid>
        <w:gridCol w:w="441"/>
        <w:gridCol w:w="860"/>
        <w:gridCol w:w="930"/>
        <w:gridCol w:w="939"/>
        <w:gridCol w:w="979"/>
      </w:tblGrid>
      <w:tr w:rsidR="00A35F28" w:rsidRPr="006017EC" w:rsidTr="005841B7">
        <w:trPr>
          <w:trHeight w:val="195"/>
        </w:trPr>
        <w:tc>
          <w:tcPr>
            <w:tcW w:w="462"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A35F28" w:rsidRPr="006017EC" w:rsidTr="00B167AF">
        <w:trPr>
          <w:trHeight w:val="1809"/>
        </w:trPr>
        <w:tc>
          <w:tcPr>
            <w:tcW w:w="462" w:type="dxa"/>
            <w:tcBorders>
              <w:top w:val="single" w:sz="4" w:space="0" w:color="auto"/>
              <w:left w:val="single" w:sz="4" w:space="0" w:color="FFFFFF" w:themeColor="background1"/>
              <w:right w:val="single" w:sz="4" w:space="0" w:color="FFFFFF" w:themeColor="background1"/>
            </w:tcBorders>
          </w:tcPr>
          <w:p w:rsidR="00A35F28"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A35F28" w:rsidRPr="006017EC"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A35F28"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A35F28" w:rsidRPr="006017EC"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A35F28"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15-17</w:t>
            </w:r>
          </w:p>
          <w:p w:rsidR="00A35F28" w:rsidRPr="006B3740" w:rsidRDefault="00A35F28" w:rsidP="005841B7">
            <w:pPr>
              <w:rPr>
                <w:rFonts w:ascii="Times New Roman" w:eastAsiaTheme="minorEastAsia" w:hAnsi="Times New Roman" w:cs="Times New Roman"/>
                <w:sz w:val="18"/>
                <w:szCs w:val="24"/>
              </w:rPr>
            </w:pPr>
          </w:p>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12-14</w:t>
            </w:r>
          </w:p>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9-11</w:t>
            </w:r>
          </w:p>
          <w:p w:rsidR="00A35F28" w:rsidRPr="006B3740" w:rsidRDefault="00A35F28" w:rsidP="005841B7">
            <w:pPr>
              <w:rPr>
                <w:rFonts w:ascii="Times New Roman" w:eastAsiaTheme="minorEastAsia" w:hAnsi="Times New Roman" w:cs="Times New Roman"/>
                <w:sz w:val="18"/>
                <w:szCs w:val="24"/>
              </w:rPr>
            </w:pPr>
          </w:p>
          <w:p w:rsidR="00A35F28" w:rsidRPr="006B3740" w:rsidRDefault="006B3740" w:rsidP="005841B7">
            <w:pPr>
              <w:rPr>
                <w:rFonts w:ascii="Times New Roman" w:hAnsi="Times New Roman" w:cs="Times New Roman"/>
                <w:sz w:val="18"/>
              </w:rPr>
            </w:pPr>
            <w:r w:rsidRPr="006B3740">
              <w:rPr>
                <w:rFonts w:ascii="Times New Roman" w:hAnsi="Times New Roman" w:cs="Times New Roman"/>
                <w:sz w:val="18"/>
              </w:rPr>
              <w:t>6-8</w:t>
            </w:r>
          </w:p>
          <w:p w:rsidR="00A35F28" w:rsidRPr="006B3740" w:rsidRDefault="00A35F28" w:rsidP="005841B7">
            <w:pPr>
              <w:rPr>
                <w:rFonts w:ascii="Times New Roman" w:eastAsiaTheme="minorEastAsia" w:hAnsi="Times New Roman" w:cs="Times New Roman"/>
                <w:sz w:val="18"/>
                <w:szCs w:val="24"/>
              </w:rPr>
            </w:pPr>
          </w:p>
          <w:p w:rsidR="00A35F28" w:rsidRPr="006017EC" w:rsidRDefault="006B3740" w:rsidP="005841B7">
            <w:pPr>
              <w:rPr>
                <w:rFonts w:ascii="Times New Roman" w:eastAsiaTheme="minorEastAsia" w:hAnsi="Times New Roman" w:cs="Times New Roman"/>
                <w:sz w:val="18"/>
                <w:szCs w:val="24"/>
              </w:rPr>
            </w:pPr>
            <w:r w:rsidRPr="006B3740">
              <w:rPr>
                <w:rFonts w:ascii="Times New Roman" w:eastAsiaTheme="minorEastAsia" w:hAnsi="Times New Roman" w:cs="Times New Roman"/>
                <w:sz w:val="18"/>
                <w:szCs w:val="24"/>
              </w:rPr>
              <w:t>3-5</w:t>
            </w:r>
          </w:p>
        </w:tc>
        <w:tc>
          <w:tcPr>
            <w:tcW w:w="1275" w:type="dxa"/>
            <w:tcBorders>
              <w:top w:val="single" w:sz="4" w:space="0" w:color="auto"/>
              <w:left w:val="single" w:sz="4" w:space="0" w:color="FFFFFF" w:themeColor="background1"/>
              <w:right w:val="single" w:sz="4" w:space="0" w:color="FFFFFF" w:themeColor="background1"/>
            </w:tcBorders>
          </w:tcPr>
          <w:p w:rsidR="00A35F28" w:rsidRPr="006017EC" w:rsidRDefault="00A35F28" w:rsidP="005841B7">
            <w:pPr>
              <w:rPr>
                <w:sz w:val="18"/>
              </w:rPr>
            </w:pPr>
            <w:r w:rsidRPr="006017EC">
              <w:rPr>
                <w:rFonts w:ascii="Times New Roman" w:eastAsiaTheme="minorEastAsia" w:hAnsi="Times New Roman" w:cs="Times New Roman"/>
                <w:sz w:val="18"/>
                <w:szCs w:val="24"/>
              </w:rPr>
              <w:t>Sangat Baik</w:t>
            </w:r>
          </w:p>
          <w:p w:rsidR="00A35F28" w:rsidRPr="006017EC" w:rsidRDefault="00A35F28" w:rsidP="005841B7">
            <w:pPr>
              <w:rPr>
                <w:sz w:val="18"/>
              </w:rPr>
            </w:pPr>
            <w:r w:rsidRPr="006017EC">
              <w:rPr>
                <w:rFonts w:ascii="Times New Roman" w:eastAsiaTheme="minorEastAsia" w:hAnsi="Times New Roman" w:cs="Times New Roman"/>
                <w:sz w:val="18"/>
                <w:szCs w:val="24"/>
              </w:rPr>
              <w:t>Baik</w:t>
            </w:r>
          </w:p>
          <w:p w:rsidR="00A35F28" w:rsidRPr="006017EC" w:rsidRDefault="00A35F28" w:rsidP="005841B7">
            <w:pPr>
              <w:rPr>
                <w:sz w:val="18"/>
              </w:rPr>
            </w:pPr>
            <w:r w:rsidRPr="006017EC">
              <w:rPr>
                <w:rFonts w:ascii="Times New Roman" w:eastAsiaTheme="minorEastAsia" w:hAnsi="Times New Roman" w:cs="Times New Roman"/>
                <w:sz w:val="18"/>
                <w:szCs w:val="24"/>
              </w:rPr>
              <w:t>Cukup Baik</w:t>
            </w:r>
          </w:p>
          <w:p w:rsidR="00A35F28" w:rsidRPr="006017EC" w:rsidRDefault="00A35F28" w:rsidP="005841B7">
            <w:pPr>
              <w:rPr>
                <w:sz w:val="18"/>
              </w:rPr>
            </w:pPr>
            <w:r w:rsidRPr="006017EC">
              <w:rPr>
                <w:rFonts w:ascii="Times New Roman" w:eastAsiaTheme="minorEastAsia" w:hAnsi="Times New Roman" w:cs="Times New Roman"/>
                <w:sz w:val="18"/>
                <w:szCs w:val="24"/>
              </w:rPr>
              <w:t>Kurang Baik</w:t>
            </w:r>
          </w:p>
          <w:p w:rsidR="00A35F28" w:rsidRPr="006017EC" w:rsidRDefault="00A35F28" w:rsidP="005841B7">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A35F28" w:rsidRDefault="00A35F28" w:rsidP="00B167AF">
            <w:pPr>
              <w:tabs>
                <w:tab w:val="left" w:pos="1215"/>
              </w:tabs>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1</w:t>
            </w: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r w:rsidR="006B3740">
              <w:rPr>
                <w:rFonts w:ascii="Times New Roman" w:eastAsiaTheme="minorEastAsia" w:hAnsi="Times New Roman" w:cs="Times New Roman"/>
                <w:sz w:val="18"/>
                <w:szCs w:val="20"/>
              </w:rPr>
              <w:t>3</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r w:rsidR="006B3740">
              <w:rPr>
                <w:rFonts w:ascii="Times New Roman" w:eastAsiaTheme="minorEastAsia" w:hAnsi="Times New Roman" w:cs="Times New Roman"/>
                <w:sz w:val="18"/>
                <w:szCs w:val="20"/>
              </w:rPr>
              <w:t>2</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3</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4"/>
              </w:rPr>
            </w:pPr>
            <w:r>
              <w:rPr>
                <w:rFonts w:ascii="Times New Roman" w:eastAsiaTheme="minorEastAsia" w:hAnsi="Times New Roman" w:cs="Times New Roman"/>
                <w:sz w:val="18"/>
                <w:szCs w:val="24"/>
              </w:rPr>
              <w:t>1</w:t>
            </w:r>
          </w:p>
        </w:tc>
        <w:tc>
          <w:tcPr>
            <w:tcW w:w="992" w:type="dxa"/>
            <w:tcBorders>
              <w:top w:val="single" w:sz="4" w:space="0" w:color="auto"/>
              <w:left w:val="single" w:sz="4" w:space="0" w:color="FFFFFF" w:themeColor="background1"/>
              <w:right w:val="single" w:sz="4" w:space="0" w:color="FFFFFF" w:themeColor="background1"/>
            </w:tcBorders>
          </w:tcPr>
          <w:p w:rsidR="00A35F28" w:rsidRDefault="00A35F28" w:rsidP="00B167AF">
            <w:pPr>
              <w:tabs>
                <w:tab w:val="left" w:pos="1215"/>
              </w:tabs>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3,33%</w:t>
            </w: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43,33</w:t>
            </w:r>
            <w:r w:rsidR="00A35F28" w:rsidRPr="006017EC">
              <w:rPr>
                <w:rFonts w:ascii="Times New Roman" w:eastAsiaTheme="minorEastAsia" w:hAnsi="Times New Roman" w:cs="Times New Roman"/>
                <w:sz w:val="18"/>
                <w:szCs w:val="24"/>
              </w:rPr>
              <w:t>%</w:t>
            </w:r>
          </w:p>
          <w:p w:rsidR="00A35F28" w:rsidRDefault="00A35F28" w:rsidP="005841B7">
            <w:pPr>
              <w:tabs>
                <w:tab w:val="left" w:pos="1215"/>
              </w:tabs>
              <w:jc w:val="center"/>
              <w:rPr>
                <w:rFonts w:ascii="Times New Roman" w:eastAsiaTheme="minorEastAsia" w:hAnsi="Times New Roman" w:cs="Times New Roman"/>
                <w:sz w:val="18"/>
                <w:szCs w:val="24"/>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40</w:t>
            </w:r>
            <w:r w:rsidR="00A35F28" w:rsidRPr="006017EC">
              <w:rPr>
                <w:rFonts w:ascii="Times New Roman" w:eastAsiaTheme="minorEastAsia" w:hAnsi="Times New Roman" w:cs="Times New Roman"/>
                <w:sz w:val="18"/>
                <w:szCs w:val="24"/>
              </w:rPr>
              <w:t>%</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1</w:t>
            </w:r>
            <w:r w:rsidR="00A35F28" w:rsidRPr="006017EC">
              <w:rPr>
                <w:rFonts w:ascii="Times New Roman" w:eastAsiaTheme="minorEastAsia" w:hAnsi="Times New Roman" w:cs="Times New Roman"/>
                <w:sz w:val="18"/>
                <w:szCs w:val="20"/>
              </w:rPr>
              <w:t>0</w:t>
            </w:r>
            <w:r>
              <w:rPr>
                <w:rFonts w:ascii="Times New Roman" w:eastAsiaTheme="minorEastAsia" w:hAnsi="Times New Roman" w:cs="Times New Roman"/>
                <w:sz w:val="18"/>
                <w:szCs w:val="20"/>
              </w:rPr>
              <w:t>%</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4"/>
              </w:rPr>
            </w:pPr>
            <w:r>
              <w:rPr>
                <w:rFonts w:ascii="Times New Roman" w:eastAsiaTheme="minorEastAsia" w:hAnsi="Times New Roman" w:cs="Times New Roman"/>
                <w:sz w:val="18"/>
                <w:szCs w:val="24"/>
              </w:rPr>
              <w:t>3,33%</w:t>
            </w:r>
          </w:p>
        </w:tc>
      </w:tr>
      <w:tr w:rsidR="00A35F28" w:rsidRPr="006017EC" w:rsidTr="005841B7">
        <w:tc>
          <w:tcPr>
            <w:tcW w:w="2943" w:type="dxa"/>
            <w:gridSpan w:val="3"/>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426431" w:rsidRPr="00A43A0B" w:rsidRDefault="00426431" w:rsidP="006D48D1">
      <w:pPr>
        <w:tabs>
          <w:tab w:val="left" w:pos="1215"/>
        </w:tabs>
        <w:spacing w:after="0" w:line="240" w:lineRule="auto"/>
        <w:jc w:val="both"/>
        <w:rPr>
          <w:rFonts w:ascii="Times New Roman" w:eastAsiaTheme="minorEastAsia" w:hAnsi="Times New Roman"/>
          <w:sz w:val="24"/>
          <w:szCs w:val="24"/>
        </w:rPr>
      </w:pPr>
      <w:r w:rsidRPr="00A43A0B">
        <w:rPr>
          <w:rFonts w:ascii="Times New Roman" w:eastAsiaTheme="minorEastAsia" w:hAnsi="Times New Roman"/>
          <w:sz w:val="24"/>
          <w:szCs w:val="24"/>
        </w:rPr>
        <w:t>Sumber: Hasil Olahan Angket no 4-6</w:t>
      </w:r>
    </w:p>
    <w:p w:rsidR="00426431" w:rsidRPr="00A43A0B" w:rsidRDefault="00426431" w:rsidP="006D48D1">
      <w:pPr>
        <w:spacing w:after="0" w:line="240" w:lineRule="auto"/>
        <w:ind w:firstLine="900"/>
        <w:jc w:val="both"/>
        <w:rPr>
          <w:rFonts w:ascii="Times New Roman" w:hAnsi="Times New Roman"/>
          <w:sz w:val="24"/>
          <w:szCs w:val="24"/>
        </w:rPr>
      </w:pPr>
      <w:r w:rsidRPr="00A43A0B">
        <w:rPr>
          <w:rFonts w:ascii="Times New Roman" w:hAnsi="Times New Roman"/>
          <w:sz w:val="24"/>
          <w:szCs w:val="24"/>
        </w:rPr>
        <w:t>Berdasarkan Tabel 4.8 di atas menunjukkan bahwa frekuensi terbanyak berada pada interval 12 - 14 sebanyak 43,33%  yang berarti tergolong dalam keterogi “baik” sehingga dapat diketahui bahwa kondisi kualitas sumber daya manusia pada tempat pelelangan ikan di kelurahan mangempang berada pada kategori baik.</w:t>
      </w:r>
    </w:p>
    <w:p w:rsidR="00426431" w:rsidRPr="00A43A0B" w:rsidRDefault="00426431" w:rsidP="00766553">
      <w:pPr>
        <w:pStyle w:val="ListParagraph"/>
        <w:numPr>
          <w:ilvl w:val="0"/>
          <w:numId w:val="56"/>
        </w:numPr>
        <w:spacing w:after="0" w:line="240" w:lineRule="auto"/>
        <w:ind w:hanging="425"/>
        <w:contextualSpacing w:val="0"/>
        <w:jc w:val="both"/>
        <w:rPr>
          <w:rFonts w:ascii="Times New Roman" w:hAnsi="Times New Roman"/>
          <w:sz w:val="24"/>
          <w:szCs w:val="24"/>
        </w:rPr>
      </w:pPr>
      <w:r w:rsidRPr="00A43A0B">
        <w:rPr>
          <w:rFonts w:ascii="Times New Roman" w:hAnsi="Times New Roman"/>
          <w:sz w:val="24"/>
          <w:szCs w:val="24"/>
        </w:rPr>
        <w:t xml:space="preserve">Kondisi kualitas </w:t>
      </w:r>
      <w:r>
        <w:rPr>
          <w:rFonts w:ascii="Times New Roman" w:hAnsi="Times New Roman"/>
          <w:sz w:val="24"/>
          <w:szCs w:val="24"/>
        </w:rPr>
        <w:t>keamanan</w:t>
      </w:r>
      <w:r w:rsidRPr="00A43A0B">
        <w:rPr>
          <w:rFonts w:ascii="Times New Roman" w:hAnsi="Times New Roman"/>
          <w:sz w:val="24"/>
          <w:szCs w:val="24"/>
        </w:rPr>
        <w:t xml:space="preserve"> tempat pelelangan ikan </w:t>
      </w:r>
    </w:p>
    <w:p w:rsidR="00426431" w:rsidRPr="00A43A0B" w:rsidRDefault="00426431" w:rsidP="006D48D1">
      <w:pPr>
        <w:spacing w:after="0" w:line="240" w:lineRule="auto"/>
        <w:ind w:firstLine="900"/>
        <w:jc w:val="both"/>
        <w:rPr>
          <w:rFonts w:ascii="Times New Roman" w:hAnsi="Times New Roman"/>
          <w:sz w:val="24"/>
          <w:szCs w:val="24"/>
        </w:rPr>
      </w:pPr>
      <w:r w:rsidRPr="00A43A0B">
        <w:rPr>
          <w:rFonts w:ascii="Times New Roman" w:hAnsi="Times New Roman"/>
          <w:sz w:val="24"/>
          <w:szCs w:val="24"/>
        </w:rPr>
        <w:t xml:space="preserve">Data frekuensi dan persentase kondisi kualitas </w:t>
      </w:r>
      <w:r>
        <w:rPr>
          <w:rFonts w:ascii="Times New Roman" w:hAnsi="Times New Roman"/>
          <w:sz w:val="24"/>
          <w:szCs w:val="24"/>
        </w:rPr>
        <w:t>keamanan</w:t>
      </w:r>
      <w:r w:rsidRPr="00A43A0B">
        <w:rPr>
          <w:rFonts w:ascii="Times New Roman" w:hAnsi="Times New Roman"/>
          <w:sz w:val="24"/>
          <w:szCs w:val="24"/>
        </w:rPr>
        <w:t xml:space="preserve"> di tempat pelelangan ikan dapat dilihat pada tabel 4.9</w:t>
      </w:r>
    </w:p>
    <w:p w:rsidR="00426431" w:rsidRPr="00A43A0B" w:rsidRDefault="00426431" w:rsidP="00B167AF">
      <w:pPr>
        <w:spacing w:after="0" w:line="240" w:lineRule="auto"/>
        <w:ind w:left="1418" w:hanging="1418"/>
        <w:jc w:val="both"/>
        <w:rPr>
          <w:rFonts w:ascii="Times New Roman" w:eastAsiaTheme="minorEastAsia" w:hAnsi="Times New Roman"/>
          <w:sz w:val="24"/>
          <w:szCs w:val="24"/>
        </w:rPr>
      </w:pPr>
      <w:r w:rsidRPr="00A43A0B">
        <w:rPr>
          <w:rFonts w:ascii="Times New Roman" w:eastAsiaTheme="minorEastAsia" w:hAnsi="Times New Roman"/>
          <w:sz w:val="24"/>
          <w:szCs w:val="24"/>
        </w:rPr>
        <w:t xml:space="preserve">Tabel 4.9 Distribusi frekuensi dan persentase </w:t>
      </w:r>
      <w:r>
        <w:rPr>
          <w:rFonts w:ascii="Times New Roman" w:eastAsiaTheme="minorEastAsia" w:hAnsi="Times New Roman"/>
          <w:sz w:val="24"/>
          <w:szCs w:val="24"/>
        </w:rPr>
        <w:t>keamanan</w:t>
      </w:r>
    </w:p>
    <w:tbl>
      <w:tblPr>
        <w:tblStyle w:val="TableGrid"/>
        <w:tblW w:w="0" w:type="auto"/>
        <w:tblLook w:val="04A0" w:firstRow="1" w:lastRow="0" w:firstColumn="1" w:lastColumn="0" w:noHBand="0" w:noVBand="1"/>
      </w:tblPr>
      <w:tblGrid>
        <w:gridCol w:w="441"/>
        <w:gridCol w:w="860"/>
        <w:gridCol w:w="930"/>
        <w:gridCol w:w="939"/>
        <w:gridCol w:w="979"/>
      </w:tblGrid>
      <w:tr w:rsidR="00A35F28" w:rsidRPr="006017EC" w:rsidTr="005841B7">
        <w:trPr>
          <w:trHeight w:val="195"/>
        </w:trPr>
        <w:tc>
          <w:tcPr>
            <w:tcW w:w="462"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A35F28" w:rsidRPr="006017EC" w:rsidTr="00B167AF">
        <w:trPr>
          <w:trHeight w:val="1816"/>
        </w:trPr>
        <w:tc>
          <w:tcPr>
            <w:tcW w:w="462" w:type="dxa"/>
            <w:tcBorders>
              <w:top w:val="single" w:sz="4" w:space="0" w:color="auto"/>
              <w:left w:val="single" w:sz="4" w:space="0" w:color="FFFFFF" w:themeColor="background1"/>
              <w:right w:val="single" w:sz="4" w:space="0" w:color="FFFFFF" w:themeColor="background1"/>
            </w:tcBorders>
          </w:tcPr>
          <w:p w:rsidR="00A35F28"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A35F28" w:rsidRPr="006017EC"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A35F28"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A35F28" w:rsidRPr="006017EC"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A35F28" w:rsidRDefault="00A35F28" w:rsidP="005841B7">
            <w:pPr>
              <w:tabs>
                <w:tab w:val="left" w:pos="1215"/>
              </w:tabs>
              <w:jc w:val="both"/>
              <w:rPr>
                <w:rFonts w:ascii="Times New Roman" w:eastAsiaTheme="minorEastAsia" w:hAnsi="Times New Roman" w:cs="Times New Roman"/>
                <w:sz w:val="18"/>
                <w:szCs w:val="20"/>
              </w:rPr>
            </w:pPr>
          </w:p>
          <w:p w:rsidR="00A35F28" w:rsidRPr="006017EC" w:rsidRDefault="00A35F28" w:rsidP="005841B7">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6B3740" w:rsidRPr="006B3740" w:rsidRDefault="006B3740" w:rsidP="006B3740">
            <w:pPr>
              <w:rPr>
                <w:rFonts w:ascii="Times New Roman" w:hAnsi="Times New Roman" w:cs="Times New Roman"/>
                <w:sz w:val="18"/>
              </w:rPr>
            </w:pPr>
            <w:r w:rsidRPr="006B3740">
              <w:rPr>
                <w:rFonts w:ascii="Times New Roman" w:hAnsi="Times New Roman" w:cs="Times New Roman"/>
                <w:sz w:val="18"/>
              </w:rPr>
              <w:t>15-17</w:t>
            </w:r>
          </w:p>
          <w:p w:rsidR="006B3740" w:rsidRPr="006B3740" w:rsidRDefault="006B3740" w:rsidP="006B3740">
            <w:pPr>
              <w:rPr>
                <w:rFonts w:ascii="Times New Roman" w:eastAsiaTheme="minorEastAsia" w:hAnsi="Times New Roman" w:cs="Times New Roman"/>
                <w:sz w:val="18"/>
                <w:szCs w:val="24"/>
              </w:rPr>
            </w:pPr>
          </w:p>
          <w:p w:rsidR="006B3740" w:rsidRPr="006B3740" w:rsidRDefault="006B3740" w:rsidP="006B3740">
            <w:pPr>
              <w:rPr>
                <w:rFonts w:ascii="Times New Roman" w:hAnsi="Times New Roman" w:cs="Times New Roman"/>
                <w:sz w:val="18"/>
              </w:rPr>
            </w:pPr>
            <w:r w:rsidRPr="006B3740">
              <w:rPr>
                <w:rFonts w:ascii="Times New Roman" w:hAnsi="Times New Roman" w:cs="Times New Roman"/>
                <w:sz w:val="18"/>
              </w:rPr>
              <w:t>12-14</w:t>
            </w:r>
          </w:p>
          <w:p w:rsidR="006B3740" w:rsidRPr="006B3740" w:rsidRDefault="006B3740" w:rsidP="006B3740">
            <w:pPr>
              <w:rPr>
                <w:rFonts w:ascii="Times New Roman" w:hAnsi="Times New Roman" w:cs="Times New Roman"/>
                <w:sz w:val="18"/>
              </w:rPr>
            </w:pPr>
            <w:r w:rsidRPr="006B3740">
              <w:rPr>
                <w:rFonts w:ascii="Times New Roman" w:hAnsi="Times New Roman" w:cs="Times New Roman"/>
                <w:sz w:val="18"/>
              </w:rPr>
              <w:t>9-11</w:t>
            </w:r>
          </w:p>
          <w:p w:rsidR="006B3740" w:rsidRPr="006B3740" w:rsidRDefault="006B3740" w:rsidP="006B3740">
            <w:pPr>
              <w:rPr>
                <w:rFonts w:ascii="Times New Roman" w:eastAsiaTheme="minorEastAsia" w:hAnsi="Times New Roman" w:cs="Times New Roman"/>
                <w:sz w:val="18"/>
                <w:szCs w:val="24"/>
              </w:rPr>
            </w:pPr>
          </w:p>
          <w:p w:rsidR="006B3740" w:rsidRPr="006B3740" w:rsidRDefault="006B3740" w:rsidP="006B3740">
            <w:pPr>
              <w:rPr>
                <w:rFonts w:ascii="Times New Roman" w:hAnsi="Times New Roman" w:cs="Times New Roman"/>
                <w:sz w:val="18"/>
              </w:rPr>
            </w:pPr>
            <w:r w:rsidRPr="006B3740">
              <w:rPr>
                <w:rFonts w:ascii="Times New Roman" w:hAnsi="Times New Roman" w:cs="Times New Roman"/>
                <w:sz w:val="18"/>
              </w:rPr>
              <w:t>6-8</w:t>
            </w:r>
          </w:p>
          <w:p w:rsidR="006B3740" w:rsidRPr="006B3740" w:rsidRDefault="006B3740" w:rsidP="006B3740">
            <w:pPr>
              <w:rPr>
                <w:rFonts w:ascii="Times New Roman" w:eastAsiaTheme="minorEastAsia" w:hAnsi="Times New Roman" w:cs="Times New Roman"/>
                <w:sz w:val="18"/>
                <w:szCs w:val="24"/>
              </w:rPr>
            </w:pPr>
          </w:p>
          <w:p w:rsidR="00A35F28" w:rsidRPr="006017EC" w:rsidRDefault="006B3740" w:rsidP="006B3740">
            <w:pPr>
              <w:rPr>
                <w:rFonts w:ascii="Times New Roman" w:eastAsiaTheme="minorEastAsia" w:hAnsi="Times New Roman" w:cs="Times New Roman"/>
                <w:sz w:val="18"/>
                <w:szCs w:val="24"/>
              </w:rPr>
            </w:pPr>
            <w:r w:rsidRPr="006B3740">
              <w:rPr>
                <w:rFonts w:ascii="Times New Roman" w:eastAsiaTheme="minorEastAsia" w:hAnsi="Times New Roman" w:cs="Times New Roman"/>
                <w:sz w:val="18"/>
                <w:szCs w:val="24"/>
              </w:rPr>
              <w:t>3-5</w:t>
            </w:r>
          </w:p>
        </w:tc>
        <w:tc>
          <w:tcPr>
            <w:tcW w:w="1275" w:type="dxa"/>
            <w:tcBorders>
              <w:top w:val="single" w:sz="4" w:space="0" w:color="auto"/>
              <w:left w:val="single" w:sz="4" w:space="0" w:color="FFFFFF" w:themeColor="background1"/>
              <w:right w:val="single" w:sz="4" w:space="0" w:color="FFFFFF" w:themeColor="background1"/>
            </w:tcBorders>
          </w:tcPr>
          <w:p w:rsidR="00A35F28" w:rsidRPr="006017EC" w:rsidRDefault="00A35F28" w:rsidP="005841B7">
            <w:pPr>
              <w:rPr>
                <w:sz w:val="18"/>
              </w:rPr>
            </w:pPr>
            <w:r w:rsidRPr="006017EC">
              <w:rPr>
                <w:rFonts w:ascii="Times New Roman" w:eastAsiaTheme="minorEastAsia" w:hAnsi="Times New Roman" w:cs="Times New Roman"/>
                <w:sz w:val="18"/>
                <w:szCs w:val="24"/>
              </w:rPr>
              <w:t>Sangat Baik</w:t>
            </w:r>
          </w:p>
          <w:p w:rsidR="00A35F28" w:rsidRPr="006017EC" w:rsidRDefault="00A35F28" w:rsidP="005841B7">
            <w:pPr>
              <w:rPr>
                <w:sz w:val="18"/>
              </w:rPr>
            </w:pPr>
            <w:r w:rsidRPr="006017EC">
              <w:rPr>
                <w:rFonts w:ascii="Times New Roman" w:eastAsiaTheme="minorEastAsia" w:hAnsi="Times New Roman" w:cs="Times New Roman"/>
                <w:sz w:val="18"/>
                <w:szCs w:val="24"/>
              </w:rPr>
              <w:t>Baik</w:t>
            </w:r>
          </w:p>
          <w:p w:rsidR="00A35F28" w:rsidRPr="006017EC" w:rsidRDefault="00A35F28" w:rsidP="005841B7">
            <w:pPr>
              <w:rPr>
                <w:sz w:val="18"/>
              </w:rPr>
            </w:pPr>
            <w:r w:rsidRPr="006017EC">
              <w:rPr>
                <w:rFonts w:ascii="Times New Roman" w:eastAsiaTheme="minorEastAsia" w:hAnsi="Times New Roman" w:cs="Times New Roman"/>
                <w:sz w:val="18"/>
                <w:szCs w:val="24"/>
              </w:rPr>
              <w:t>Cukup Baik</w:t>
            </w:r>
          </w:p>
          <w:p w:rsidR="00A35F28" w:rsidRPr="006017EC" w:rsidRDefault="00A35F28" w:rsidP="005841B7">
            <w:pPr>
              <w:rPr>
                <w:sz w:val="18"/>
              </w:rPr>
            </w:pPr>
            <w:r w:rsidRPr="006017EC">
              <w:rPr>
                <w:rFonts w:ascii="Times New Roman" w:eastAsiaTheme="minorEastAsia" w:hAnsi="Times New Roman" w:cs="Times New Roman"/>
                <w:sz w:val="18"/>
                <w:szCs w:val="24"/>
              </w:rPr>
              <w:t>Kurang Baik</w:t>
            </w:r>
          </w:p>
          <w:p w:rsidR="00A35F28" w:rsidRPr="006017EC" w:rsidRDefault="00A35F28" w:rsidP="005841B7">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A35F28" w:rsidRDefault="00A35F28" w:rsidP="00B167AF">
            <w:pPr>
              <w:tabs>
                <w:tab w:val="left" w:pos="1215"/>
              </w:tabs>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r w:rsidR="006B3740">
              <w:rPr>
                <w:rFonts w:ascii="Times New Roman" w:eastAsiaTheme="minorEastAsia" w:hAnsi="Times New Roman" w:cs="Times New Roman"/>
                <w:sz w:val="18"/>
                <w:szCs w:val="20"/>
              </w:rPr>
              <w:t>7</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r w:rsidR="006B3740">
              <w:rPr>
                <w:rFonts w:ascii="Times New Roman" w:eastAsiaTheme="minorEastAsia" w:hAnsi="Times New Roman" w:cs="Times New Roman"/>
                <w:sz w:val="18"/>
                <w:szCs w:val="20"/>
              </w:rPr>
              <w:t>0</w:t>
            </w:r>
          </w:p>
          <w:p w:rsidR="00A35F28" w:rsidRDefault="00A35F28" w:rsidP="006B3740">
            <w:pPr>
              <w:tabs>
                <w:tab w:val="left" w:pos="1215"/>
              </w:tabs>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3</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c>
          <w:tcPr>
            <w:tcW w:w="992" w:type="dxa"/>
            <w:tcBorders>
              <w:top w:val="single" w:sz="4" w:space="0" w:color="auto"/>
              <w:left w:val="single" w:sz="4" w:space="0" w:color="FFFFFF" w:themeColor="background1"/>
              <w:right w:val="single" w:sz="4" w:space="0" w:color="FFFFFF" w:themeColor="background1"/>
            </w:tcBorders>
          </w:tcPr>
          <w:p w:rsidR="00A35F28" w:rsidRDefault="00A35F28" w:rsidP="00B167AF">
            <w:pPr>
              <w:tabs>
                <w:tab w:val="left" w:pos="1215"/>
              </w:tabs>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56,6</w:t>
            </w:r>
            <w:r w:rsidR="00A35F28" w:rsidRPr="006017EC">
              <w:rPr>
                <w:rFonts w:ascii="Times New Roman" w:eastAsiaTheme="minorEastAsia" w:hAnsi="Times New Roman" w:cs="Times New Roman"/>
                <w:sz w:val="18"/>
                <w:szCs w:val="24"/>
              </w:rPr>
              <w:t>%</w:t>
            </w:r>
          </w:p>
          <w:p w:rsidR="00A35F28" w:rsidRDefault="00A35F28" w:rsidP="005841B7">
            <w:pPr>
              <w:tabs>
                <w:tab w:val="left" w:pos="1215"/>
              </w:tabs>
              <w:jc w:val="center"/>
              <w:rPr>
                <w:rFonts w:ascii="Times New Roman" w:eastAsiaTheme="minorEastAsia" w:hAnsi="Times New Roman" w:cs="Times New Roman"/>
                <w:sz w:val="18"/>
                <w:szCs w:val="24"/>
              </w:rPr>
            </w:pPr>
          </w:p>
          <w:p w:rsidR="00A35F28" w:rsidRPr="006017EC" w:rsidRDefault="00A35F28" w:rsidP="005841B7">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3</w:t>
            </w:r>
            <w:r w:rsidR="006B3740">
              <w:rPr>
                <w:rFonts w:ascii="Times New Roman" w:eastAsiaTheme="minorEastAsia" w:hAnsi="Times New Roman" w:cs="Times New Roman"/>
                <w:sz w:val="18"/>
                <w:szCs w:val="24"/>
              </w:rPr>
              <w:t>3,33</w:t>
            </w:r>
            <w:r w:rsidRPr="006017EC">
              <w:rPr>
                <w:rFonts w:ascii="Times New Roman" w:eastAsiaTheme="minorEastAsia" w:hAnsi="Times New Roman" w:cs="Times New Roman"/>
                <w:sz w:val="18"/>
                <w:szCs w:val="24"/>
              </w:rPr>
              <w:t>%</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6B3740" w:rsidP="005841B7">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1</w:t>
            </w:r>
            <w:r w:rsidR="00A35F28" w:rsidRPr="006017EC">
              <w:rPr>
                <w:rFonts w:ascii="Times New Roman" w:eastAsiaTheme="minorEastAsia" w:hAnsi="Times New Roman" w:cs="Times New Roman"/>
                <w:sz w:val="18"/>
                <w:szCs w:val="20"/>
              </w:rPr>
              <w:t>0</w:t>
            </w:r>
            <w:r>
              <w:rPr>
                <w:rFonts w:ascii="Times New Roman" w:eastAsiaTheme="minorEastAsia" w:hAnsi="Times New Roman" w:cs="Times New Roman"/>
                <w:sz w:val="18"/>
                <w:szCs w:val="20"/>
              </w:rPr>
              <w:t>%</w:t>
            </w:r>
          </w:p>
          <w:p w:rsidR="00A35F28" w:rsidRDefault="00A35F28" w:rsidP="005841B7">
            <w:pPr>
              <w:tabs>
                <w:tab w:val="left" w:pos="1215"/>
              </w:tabs>
              <w:jc w:val="center"/>
              <w:rPr>
                <w:rFonts w:ascii="Times New Roman" w:eastAsiaTheme="minorEastAsia" w:hAnsi="Times New Roman" w:cs="Times New Roman"/>
                <w:sz w:val="18"/>
                <w:szCs w:val="20"/>
              </w:rPr>
            </w:pPr>
          </w:p>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r>
      <w:tr w:rsidR="00A35F28" w:rsidRPr="006017EC" w:rsidTr="005841B7">
        <w:tc>
          <w:tcPr>
            <w:tcW w:w="2943" w:type="dxa"/>
            <w:gridSpan w:val="3"/>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A35F28" w:rsidRPr="006017EC" w:rsidRDefault="00A35F28" w:rsidP="005841B7">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426431" w:rsidRPr="00A43A0B" w:rsidRDefault="00426431" w:rsidP="006D48D1">
      <w:pPr>
        <w:tabs>
          <w:tab w:val="left" w:pos="1215"/>
        </w:tabs>
        <w:spacing w:after="0" w:line="240" w:lineRule="auto"/>
        <w:jc w:val="both"/>
        <w:rPr>
          <w:rFonts w:ascii="Times New Roman" w:eastAsiaTheme="minorEastAsia" w:hAnsi="Times New Roman"/>
          <w:sz w:val="24"/>
          <w:szCs w:val="24"/>
        </w:rPr>
      </w:pPr>
      <w:r w:rsidRPr="00A43A0B">
        <w:rPr>
          <w:rFonts w:ascii="Times New Roman" w:eastAsiaTheme="minorEastAsia" w:hAnsi="Times New Roman"/>
          <w:sz w:val="24"/>
          <w:szCs w:val="24"/>
        </w:rPr>
        <w:t>Sumber: Hasil Olahan Angket no 7-8</w:t>
      </w:r>
    </w:p>
    <w:p w:rsidR="00426431" w:rsidRPr="00C87259" w:rsidRDefault="00426431" w:rsidP="006D48D1">
      <w:pPr>
        <w:spacing w:after="0" w:line="240" w:lineRule="auto"/>
        <w:ind w:firstLine="900"/>
        <w:jc w:val="both"/>
        <w:rPr>
          <w:rFonts w:ascii="Times New Roman" w:hAnsi="Times New Roman"/>
          <w:sz w:val="24"/>
          <w:szCs w:val="24"/>
        </w:rPr>
      </w:pPr>
      <w:r w:rsidRPr="00A43A0B">
        <w:rPr>
          <w:rFonts w:ascii="Times New Roman" w:hAnsi="Times New Roman"/>
          <w:sz w:val="24"/>
          <w:szCs w:val="24"/>
        </w:rPr>
        <w:lastRenderedPageBreak/>
        <w:t xml:space="preserve">Berdasarkan Tabel 4.9 di atas menunjukkan bahwa frekuensi terbanyak berada pada interval 12 - 14 sebanyak 56,6%  yang berarti tergolong dalam keterogi “baik” sehingga dapat diketahui bahwa kondisi kualitas </w:t>
      </w:r>
      <w:r>
        <w:rPr>
          <w:rFonts w:ascii="Times New Roman" w:hAnsi="Times New Roman"/>
          <w:sz w:val="24"/>
          <w:szCs w:val="24"/>
        </w:rPr>
        <w:t>keamanan</w:t>
      </w:r>
      <w:r w:rsidRPr="00A43A0B">
        <w:rPr>
          <w:rFonts w:ascii="Times New Roman" w:hAnsi="Times New Roman"/>
          <w:sz w:val="24"/>
          <w:szCs w:val="24"/>
        </w:rPr>
        <w:t xml:space="preserve"> tempat pelelangan ikan di kelurahan </w:t>
      </w:r>
      <w:r w:rsidRPr="00A43A0B">
        <w:rPr>
          <w:rFonts w:ascii="Times New Roman" w:hAnsi="Times New Roman"/>
          <w:sz w:val="24"/>
          <w:szCs w:val="24"/>
          <w:lang w:val="en-US"/>
        </w:rPr>
        <w:t>M</w:t>
      </w:r>
      <w:r w:rsidRPr="00A43A0B">
        <w:rPr>
          <w:rFonts w:ascii="Times New Roman" w:hAnsi="Times New Roman"/>
          <w:sz w:val="24"/>
          <w:szCs w:val="24"/>
        </w:rPr>
        <w:t>angempang berada pada kategori baik</w:t>
      </w:r>
      <w:r>
        <w:rPr>
          <w:rFonts w:ascii="Times New Roman" w:hAnsi="Times New Roman"/>
          <w:sz w:val="24"/>
          <w:szCs w:val="24"/>
        </w:rPr>
        <w:t xml:space="preserve"> </w:t>
      </w:r>
    </w:p>
    <w:p w:rsidR="00426431" w:rsidRPr="00A43A0B" w:rsidRDefault="00426431" w:rsidP="00766553">
      <w:pPr>
        <w:pStyle w:val="ListParagraph"/>
        <w:numPr>
          <w:ilvl w:val="0"/>
          <w:numId w:val="56"/>
        </w:numPr>
        <w:spacing w:after="0" w:line="240" w:lineRule="auto"/>
        <w:ind w:hanging="425"/>
        <w:contextualSpacing w:val="0"/>
        <w:jc w:val="both"/>
        <w:rPr>
          <w:rFonts w:ascii="Times New Roman" w:hAnsi="Times New Roman"/>
          <w:sz w:val="24"/>
          <w:szCs w:val="24"/>
        </w:rPr>
      </w:pPr>
      <w:r w:rsidRPr="00A43A0B">
        <w:rPr>
          <w:rFonts w:ascii="Times New Roman" w:hAnsi="Times New Roman"/>
          <w:sz w:val="24"/>
          <w:szCs w:val="24"/>
        </w:rPr>
        <w:t xml:space="preserve">Kondisi kualitas lingkungan tempat pelelangan ikan </w:t>
      </w:r>
    </w:p>
    <w:p w:rsidR="00426431" w:rsidRPr="00A43A0B" w:rsidRDefault="00426431" w:rsidP="006D48D1">
      <w:pPr>
        <w:spacing w:after="0" w:line="240" w:lineRule="auto"/>
        <w:ind w:firstLine="900"/>
        <w:jc w:val="both"/>
        <w:rPr>
          <w:rFonts w:ascii="Times New Roman" w:hAnsi="Times New Roman"/>
          <w:sz w:val="24"/>
          <w:szCs w:val="24"/>
        </w:rPr>
      </w:pPr>
      <w:r w:rsidRPr="00A43A0B">
        <w:rPr>
          <w:rFonts w:ascii="Times New Roman" w:hAnsi="Times New Roman"/>
          <w:sz w:val="24"/>
          <w:szCs w:val="24"/>
        </w:rPr>
        <w:t>Data frekuensi dan persentase kondisi kualitas lingkungan di tempat pelelangan ikan kelurahan mangempang dapat dilihat pada 4.10</w:t>
      </w:r>
    </w:p>
    <w:p w:rsidR="00426431" w:rsidRDefault="00426431" w:rsidP="00B167AF">
      <w:pPr>
        <w:spacing w:after="0" w:line="240" w:lineRule="auto"/>
        <w:ind w:left="1418" w:hanging="1418"/>
        <w:jc w:val="both"/>
        <w:rPr>
          <w:rFonts w:ascii="Times New Roman" w:eastAsiaTheme="minorEastAsia" w:hAnsi="Times New Roman"/>
          <w:sz w:val="24"/>
          <w:szCs w:val="24"/>
        </w:rPr>
      </w:pPr>
      <w:r w:rsidRPr="00A43A0B">
        <w:rPr>
          <w:rFonts w:ascii="Times New Roman" w:eastAsiaTheme="minorEastAsia" w:hAnsi="Times New Roman"/>
          <w:sz w:val="24"/>
          <w:szCs w:val="24"/>
        </w:rPr>
        <w:t xml:space="preserve">Tabel 4.10 Distribusi frekuensi dan </w:t>
      </w:r>
      <w:r w:rsidR="00B167AF">
        <w:rPr>
          <w:rFonts w:ascii="Times New Roman" w:eastAsiaTheme="minorEastAsia" w:hAnsi="Times New Roman"/>
          <w:sz w:val="24"/>
          <w:szCs w:val="24"/>
        </w:rPr>
        <w:t>persentase lingkungan</w:t>
      </w:r>
    </w:p>
    <w:tbl>
      <w:tblPr>
        <w:tblStyle w:val="TableGrid"/>
        <w:tblW w:w="0" w:type="auto"/>
        <w:tblLook w:val="04A0" w:firstRow="1" w:lastRow="0" w:firstColumn="1" w:lastColumn="0" w:noHBand="0" w:noVBand="1"/>
      </w:tblPr>
      <w:tblGrid>
        <w:gridCol w:w="441"/>
        <w:gridCol w:w="860"/>
        <w:gridCol w:w="930"/>
        <w:gridCol w:w="939"/>
        <w:gridCol w:w="979"/>
      </w:tblGrid>
      <w:tr w:rsidR="00B167AF" w:rsidRPr="006017EC" w:rsidTr="00894ED6">
        <w:trPr>
          <w:trHeight w:val="195"/>
        </w:trPr>
        <w:tc>
          <w:tcPr>
            <w:tcW w:w="462" w:type="dxa"/>
            <w:tcBorders>
              <w:left w:val="single" w:sz="4" w:space="0" w:color="FFFFFF" w:themeColor="background1"/>
              <w:bottom w:val="single" w:sz="4" w:space="0" w:color="auto"/>
              <w:right w:val="single" w:sz="4" w:space="0" w:color="FFFFFF" w:themeColor="background1"/>
            </w:tcBorders>
          </w:tcPr>
          <w:p w:rsidR="00B167AF" w:rsidRPr="006017EC" w:rsidRDefault="00B167AF" w:rsidP="00894ED6">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No</w:t>
            </w:r>
          </w:p>
        </w:tc>
        <w:tc>
          <w:tcPr>
            <w:tcW w:w="1206" w:type="dxa"/>
            <w:tcBorders>
              <w:left w:val="single" w:sz="4" w:space="0" w:color="FFFFFF" w:themeColor="background1"/>
              <w:bottom w:val="single" w:sz="4" w:space="0" w:color="auto"/>
              <w:right w:val="single" w:sz="4" w:space="0" w:color="FFFFFF" w:themeColor="background1"/>
            </w:tcBorders>
          </w:tcPr>
          <w:p w:rsidR="00B167AF" w:rsidRPr="006017EC" w:rsidRDefault="00B167AF" w:rsidP="00894ED6">
            <w:pPr>
              <w:tabs>
                <w:tab w:val="left" w:pos="1215"/>
              </w:tabs>
              <w:jc w:val="both"/>
              <w:rPr>
                <w:sz w:val="18"/>
              </w:rPr>
            </w:pPr>
            <w:r w:rsidRPr="006017EC">
              <w:rPr>
                <w:rFonts w:ascii="Times New Roman" w:eastAsiaTheme="minorEastAsia" w:hAnsi="Times New Roman" w:cs="Times New Roman"/>
                <w:sz w:val="18"/>
                <w:szCs w:val="24"/>
              </w:rPr>
              <w:t>Interval Skor</w:t>
            </w:r>
          </w:p>
        </w:tc>
        <w:tc>
          <w:tcPr>
            <w:tcW w:w="1275" w:type="dxa"/>
            <w:tcBorders>
              <w:left w:val="single" w:sz="4" w:space="0" w:color="FFFFFF" w:themeColor="background1"/>
              <w:bottom w:val="single" w:sz="4" w:space="0" w:color="auto"/>
              <w:right w:val="single" w:sz="4" w:space="0" w:color="FFFFFF" w:themeColor="background1"/>
            </w:tcBorders>
          </w:tcPr>
          <w:p w:rsidR="00B167AF" w:rsidRPr="006017EC" w:rsidRDefault="00B167AF" w:rsidP="00894ED6">
            <w:pPr>
              <w:tabs>
                <w:tab w:val="left" w:pos="1215"/>
              </w:tabs>
              <w:jc w:val="both"/>
              <w:rPr>
                <w:sz w:val="18"/>
              </w:rPr>
            </w:pPr>
            <w:r w:rsidRPr="006017EC">
              <w:rPr>
                <w:rFonts w:ascii="Times New Roman" w:eastAsiaTheme="minorEastAsia" w:hAnsi="Times New Roman" w:cs="Times New Roman"/>
                <w:sz w:val="18"/>
                <w:szCs w:val="24"/>
              </w:rPr>
              <w:t>Kategori</w:t>
            </w:r>
          </w:p>
        </w:tc>
        <w:tc>
          <w:tcPr>
            <w:tcW w:w="993" w:type="dxa"/>
            <w:tcBorders>
              <w:left w:val="single" w:sz="4" w:space="0" w:color="FFFFFF" w:themeColor="background1"/>
              <w:bottom w:val="single" w:sz="4" w:space="0" w:color="auto"/>
              <w:right w:val="single" w:sz="4" w:space="0" w:color="FFFFFF" w:themeColor="background1"/>
            </w:tcBorders>
          </w:tcPr>
          <w:p w:rsidR="00B167AF" w:rsidRPr="006017EC" w:rsidRDefault="00B167AF" w:rsidP="00894ED6">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Frekuensi</w:t>
            </w:r>
          </w:p>
        </w:tc>
        <w:tc>
          <w:tcPr>
            <w:tcW w:w="992" w:type="dxa"/>
            <w:tcBorders>
              <w:left w:val="single" w:sz="4" w:space="0" w:color="FFFFFF" w:themeColor="background1"/>
              <w:bottom w:val="single" w:sz="4" w:space="0" w:color="auto"/>
              <w:right w:val="single" w:sz="4" w:space="0" w:color="FFFFFF" w:themeColor="background1"/>
            </w:tcBorders>
          </w:tcPr>
          <w:p w:rsidR="00B167AF" w:rsidRPr="006017EC" w:rsidRDefault="00B167AF" w:rsidP="00894ED6">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Persentase</w:t>
            </w:r>
          </w:p>
        </w:tc>
      </w:tr>
      <w:tr w:rsidR="00B167AF" w:rsidRPr="006017EC" w:rsidTr="00894ED6">
        <w:trPr>
          <w:trHeight w:val="1816"/>
        </w:trPr>
        <w:tc>
          <w:tcPr>
            <w:tcW w:w="462" w:type="dxa"/>
            <w:tcBorders>
              <w:top w:val="single" w:sz="4" w:space="0" w:color="auto"/>
              <w:left w:val="single" w:sz="4" w:space="0" w:color="FFFFFF" w:themeColor="background1"/>
              <w:right w:val="single" w:sz="4" w:space="0" w:color="FFFFFF" w:themeColor="background1"/>
            </w:tcBorders>
          </w:tcPr>
          <w:p w:rsidR="00B167AF" w:rsidRDefault="00B167AF" w:rsidP="00894ED6">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B167AF" w:rsidRPr="006017EC" w:rsidRDefault="00B167AF" w:rsidP="00894ED6">
            <w:pPr>
              <w:tabs>
                <w:tab w:val="left" w:pos="1215"/>
              </w:tabs>
              <w:jc w:val="both"/>
              <w:rPr>
                <w:rFonts w:ascii="Times New Roman" w:eastAsiaTheme="minorEastAsia" w:hAnsi="Times New Roman" w:cs="Times New Roman"/>
                <w:sz w:val="18"/>
                <w:szCs w:val="20"/>
              </w:rPr>
            </w:pPr>
          </w:p>
          <w:p w:rsidR="00B167AF" w:rsidRPr="006017EC" w:rsidRDefault="00B167AF" w:rsidP="00894ED6">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2.</w:t>
            </w:r>
          </w:p>
          <w:p w:rsidR="00B167AF" w:rsidRDefault="00B167AF" w:rsidP="00894ED6">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3.</w:t>
            </w:r>
          </w:p>
          <w:p w:rsidR="00B167AF" w:rsidRPr="006017EC" w:rsidRDefault="00B167AF" w:rsidP="00894ED6">
            <w:pPr>
              <w:tabs>
                <w:tab w:val="left" w:pos="1215"/>
              </w:tabs>
              <w:jc w:val="both"/>
              <w:rPr>
                <w:rFonts w:ascii="Times New Roman" w:eastAsiaTheme="minorEastAsia" w:hAnsi="Times New Roman" w:cs="Times New Roman"/>
                <w:sz w:val="18"/>
                <w:szCs w:val="20"/>
              </w:rPr>
            </w:pPr>
          </w:p>
          <w:p w:rsidR="00B167AF" w:rsidRPr="006017EC" w:rsidRDefault="00B167AF" w:rsidP="00894ED6">
            <w:pPr>
              <w:tabs>
                <w:tab w:val="left" w:pos="1215"/>
              </w:tabs>
              <w:jc w:val="both"/>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4.</w:t>
            </w:r>
          </w:p>
          <w:p w:rsidR="00B167AF" w:rsidRDefault="00B167AF" w:rsidP="00894ED6">
            <w:pPr>
              <w:tabs>
                <w:tab w:val="left" w:pos="1215"/>
              </w:tabs>
              <w:jc w:val="both"/>
              <w:rPr>
                <w:rFonts w:ascii="Times New Roman" w:eastAsiaTheme="minorEastAsia" w:hAnsi="Times New Roman" w:cs="Times New Roman"/>
                <w:sz w:val="18"/>
                <w:szCs w:val="20"/>
              </w:rPr>
            </w:pPr>
          </w:p>
          <w:p w:rsidR="00B167AF" w:rsidRPr="006017EC" w:rsidRDefault="00B167AF" w:rsidP="00894ED6">
            <w:pPr>
              <w:tabs>
                <w:tab w:val="left" w:pos="1215"/>
              </w:tabs>
              <w:jc w:val="both"/>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5.</w:t>
            </w:r>
          </w:p>
        </w:tc>
        <w:tc>
          <w:tcPr>
            <w:tcW w:w="1206" w:type="dxa"/>
            <w:tcBorders>
              <w:top w:val="single" w:sz="4" w:space="0" w:color="auto"/>
              <w:left w:val="single" w:sz="4" w:space="0" w:color="FFFFFF" w:themeColor="background1"/>
              <w:right w:val="single" w:sz="4" w:space="0" w:color="FFFFFF" w:themeColor="background1"/>
            </w:tcBorders>
          </w:tcPr>
          <w:p w:rsidR="00B167AF" w:rsidRPr="006017EC" w:rsidRDefault="006B3740" w:rsidP="00894ED6">
            <w:pPr>
              <w:rPr>
                <w:sz w:val="18"/>
              </w:rPr>
            </w:pPr>
            <w:r>
              <w:rPr>
                <w:rFonts w:ascii="Times New Roman" w:eastAsiaTheme="minorEastAsia" w:hAnsi="Times New Roman" w:cs="Times New Roman"/>
                <w:sz w:val="18"/>
                <w:szCs w:val="24"/>
              </w:rPr>
              <w:t>26-30</w:t>
            </w:r>
          </w:p>
          <w:p w:rsidR="00B167AF" w:rsidRDefault="00B167AF" w:rsidP="00894ED6">
            <w:pPr>
              <w:rPr>
                <w:rFonts w:ascii="Times New Roman" w:eastAsiaTheme="minorEastAsia" w:hAnsi="Times New Roman" w:cs="Times New Roman"/>
                <w:sz w:val="18"/>
                <w:szCs w:val="24"/>
              </w:rPr>
            </w:pPr>
          </w:p>
          <w:p w:rsidR="00B167AF" w:rsidRPr="006017EC" w:rsidRDefault="00B167AF" w:rsidP="00894ED6">
            <w:pPr>
              <w:rPr>
                <w:sz w:val="18"/>
              </w:rPr>
            </w:pPr>
            <w:r w:rsidRPr="006017EC">
              <w:rPr>
                <w:rFonts w:ascii="Times New Roman" w:eastAsiaTheme="minorEastAsia" w:hAnsi="Times New Roman" w:cs="Times New Roman"/>
                <w:sz w:val="18"/>
                <w:szCs w:val="24"/>
              </w:rPr>
              <w:t>2</w:t>
            </w:r>
            <w:r w:rsidR="006B3740">
              <w:rPr>
                <w:rFonts w:ascii="Times New Roman" w:eastAsiaTheme="minorEastAsia" w:hAnsi="Times New Roman" w:cs="Times New Roman"/>
                <w:sz w:val="18"/>
                <w:szCs w:val="24"/>
              </w:rPr>
              <w:t>1-25</w:t>
            </w:r>
          </w:p>
          <w:p w:rsidR="00B167AF" w:rsidRPr="006017EC" w:rsidRDefault="00B167AF" w:rsidP="00894ED6">
            <w:pPr>
              <w:rPr>
                <w:sz w:val="18"/>
              </w:rPr>
            </w:pPr>
            <w:r w:rsidRPr="006017EC">
              <w:rPr>
                <w:rFonts w:ascii="Times New Roman" w:eastAsiaTheme="minorEastAsia" w:hAnsi="Times New Roman" w:cs="Times New Roman"/>
                <w:sz w:val="18"/>
                <w:szCs w:val="24"/>
              </w:rPr>
              <w:t>1</w:t>
            </w:r>
            <w:r w:rsidR="006B3740">
              <w:rPr>
                <w:rFonts w:ascii="Times New Roman" w:eastAsiaTheme="minorEastAsia" w:hAnsi="Times New Roman" w:cs="Times New Roman"/>
                <w:sz w:val="18"/>
                <w:szCs w:val="24"/>
              </w:rPr>
              <w:t>6-20</w:t>
            </w:r>
          </w:p>
          <w:p w:rsidR="00B167AF" w:rsidRDefault="00B167AF" w:rsidP="00894ED6">
            <w:pPr>
              <w:rPr>
                <w:rFonts w:ascii="Times New Roman" w:eastAsiaTheme="minorEastAsia" w:hAnsi="Times New Roman" w:cs="Times New Roman"/>
                <w:sz w:val="18"/>
                <w:szCs w:val="24"/>
              </w:rPr>
            </w:pPr>
          </w:p>
          <w:p w:rsidR="00B167AF" w:rsidRPr="006017EC" w:rsidRDefault="00B167AF" w:rsidP="00894ED6">
            <w:pPr>
              <w:rPr>
                <w:sz w:val="18"/>
              </w:rPr>
            </w:pPr>
            <w:r w:rsidRPr="006017EC">
              <w:rPr>
                <w:rFonts w:ascii="Times New Roman" w:eastAsiaTheme="minorEastAsia" w:hAnsi="Times New Roman" w:cs="Times New Roman"/>
                <w:sz w:val="18"/>
                <w:szCs w:val="24"/>
              </w:rPr>
              <w:t>1</w:t>
            </w:r>
            <w:r w:rsidR="006B3740">
              <w:rPr>
                <w:rFonts w:ascii="Times New Roman" w:eastAsiaTheme="minorEastAsia" w:hAnsi="Times New Roman" w:cs="Times New Roman"/>
                <w:sz w:val="18"/>
                <w:szCs w:val="24"/>
              </w:rPr>
              <w:t>1-15</w:t>
            </w:r>
          </w:p>
          <w:p w:rsidR="00B167AF" w:rsidRDefault="00B167AF" w:rsidP="00894ED6">
            <w:pPr>
              <w:rPr>
                <w:rFonts w:ascii="Times New Roman" w:eastAsiaTheme="minorEastAsia" w:hAnsi="Times New Roman" w:cs="Times New Roman"/>
                <w:sz w:val="18"/>
                <w:szCs w:val="24"/>
              </w:rPr>
            </w:pPr>
          </w:p>
          <w:p w:rsidR="00B167AF" w:rsidRPr="006017EC" w:rsidRDefault="006B3740" w:rsidP="00894ED6">
            <w:pPr>
              <w:rPr>
                <w:rFonts w:ascii="Times New Roman" w:eastAsiaTheme="minorEastAsia" w:hAnsi="Times New Roman" w:cs="Times New Roman"/>
                <w:sz w:val="18"/>
                <w:szCs w:val="24"/>
              </w:rPr>
            </w:pPr>
            <w:r>
              <w:rPr>
                <w:rFonts w:ascii="Times New Roman" w:eastAsiaTheme="minorEastAsia" w:hAnsi="Times New Roman" w:cs="Times New Roman"/>
                <w:sz w:val="18"/>
                <w:szCs w:val="24"/>
              </w:rPr>
              <w:t>6-10</w:t>
            </w:r>
          </w:p>
        </w:tc>
        <w:tc>
          <w:tcPr>
            <w:tcW w:w="1275" w:type="dxa"/>
            <w:tcBorders>
              <w:top w:val="single" w:sz="4" w:space="0" w:color="auto"/>
              <w:left w:val="single" w:sz="4" w:space="0" w:color="FFFFFF" w:themeColor="background1"/>
              <w:right w:val="single" w:sz="4" w:space="0" w:color="FFFFFF" w:themeColor="background1"/>
            </w:tcBorders>
          </w:tcPr>
          <w:p w:rsidR="00B167AF" w:rsidRPr="006017EC" w:rsidRDefault="00B167AF" w:rsidP="00894ED6">
            <w:pPr>
              <w:rPr>
                <w:sz w:val="18"/>
              </w:rPr>
            </w:pPr>
            <w:r w:rsidRPr="006017EC">
              <w:rPr>
                <w:rFonts w:ascii="Times New Roman" w:eastAsiaTheme="minorEastAsia" w:hAnsi="Times New Roman" w:cs="Times New Roman"/>
                <w:sz w:val="18"/>
                <w:szCs w:val="24"/>
              </w:rPr>
              <w:t>Sangat Baik</w:t>
            </w:r>
          </w:p>
          <w:p w:rsidR="00B167AF" w:rsidRPr="006017EC" w:rsidRDefault="00B167AF" w:rsidP="00894ED6">
            <w:pPr>
              <w:rPr>
                <w:sz w:val="18"/>
              </w:rPr>
            </w:pPr>
            <w:r w:rsidRPr="006017EC">
              <w:rPr>
                <w:rFonts w:ascii="Times New Roman" w:eastAsiaTheme="minorEastAsia" w:hAnsi="Times New Roman" w:cs="Times New Roman"/>
                <w:sz w:val="18"/>
                <w:szCs w:val="24"/>
              </w:rPr>
              <w:t>Baik</w:t>
            </w:r>
          </w:p>
          <w:p w:rsidR="00B167AF" w:rsidRPr="006017EC" w:rsidRDefault="00B167AF" w:rsidP="00894ED6">
            <w:pPr>
              <w:rPr>
                <w:sz w:val="18"/>
              </w:rPr>
            </w:pPr>
            <w:r w:rsidRPr="006017EC">
              <w:rPr>
                <w:rFonts w:ascii="Times New Roman" w:eastAsiaTheme="minorEastAsia" w:hAnsi="Times New Roman" w:cs="Times New Roman"/>
                <w:sz w:val="18"/>
                <w:szCs w:val="24"/>
              </w:rPr>
              <w:t>Cukup Baik</w:t>
            </w:r>
          </w:p>
          <w:p w:rsidR="00B167AF" w:rsidRPr="006017EC" w:rsidRDefault="00B167AF" w:rsidP="00894ED6">
            <w:pPr>
              <w:rPr>
                <w:sz w:val="18"/>
              </w:rPr>
            </w:pPr>
            <w:r w:rsidRPr="006017EC">
              <w:rPr>
                <w:rFonts w:ascii="Times New Roman" w:eastAsiaTheme="minorEastAsia" w:hAnsi="Times New Roman" w:cs="Times New Roman"/>
                <w:sz w:val="18"/>
                <w:szCs w:val="24"/>
              </w:rPr>
              <w:t>Kurang Baik</w:t>
            </w:r>
          </w:p>
          <w:p w:rsidR="00B167AF" w:rsidRPr="006017EC" w:rsidRDefault="00B167AF" w:rsidP="00894ED6">
            <w:pP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Tidak Baik</w:t>
            </w:r>
          </w:p>
        </w:tc>
        <w:tc>
          <w:tcPr>
            <w:tcW w:w="993" w:type="dxa"/>
            <w:tcBorders>
              <w:top w:val="single" w:sz="4" w:space="0" w:color="auto"/>
              <w:left w:val="single" w:sz="4" w:space="0" w:color="FFFFFF" w:themeColor="background1"/>
              <w:right w:val="single" w:sz="4" w:space="0" w:color="FFFFFF" w:themeColor="background1"/>
            </w:tcBorders>
          </w:tcPr>
          <w:p w:rsidR="00B167AF" w:rsidRDefault="00B167AF" w:rsidP="00894ED6">
            <w:pPr>
              <w:tabs>
                <w:tab w:val="left" w:pos="1215"/>
              </w:tabs>
              <w:rPr>
                <w:rFonts w:ascii="Times New Roman" w:eastAsiaTheme="minorEastAsia" w:hAnsi="Times New Roman" w:cs="Times New Roman"/>
                <w:sz w:val="18"/>
                <w:szCs w:val="20"/>
              </w:rPr>
            </w:pPr>
          </w:p>
          <w:p w:rsidR="00B167AF" w:rsidRPr="006017EC" w:rsidRDefault="006B3740" w:rsidP="00894ED6">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15</w:t>
            </w:r>
          </w:p>
          <w:p w:rsidR="00B167AF" w:rsidRPr="006017EC" w:rsidRDefault="00B167AF" w:rsidP="00894ED6">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r w:rsidR="006B3740">
              <w:rPr>
                <w:rFonts w:ascii="Times New Roman" w:eastAsiaTheme="minorEastAsia" w:hAnsi="Times New Roman" w:cs="Times New Roman"/>
                <w:sz w:val="18"/>
                <w:szCs w:val="20"/>
              </w:rPr>
              <w:t>4</w:t>
            </w:r>
          </w:p>
          <w:p w:rsidR="00B167AF" w:rsidRDefault="00B167AF" w:rsidP="00894ED6">
            <w:pPr>
              <w:tabs>
                <w:tab w:val="left" w:pos="1215"/>
              </w:tabs>
              <w:jc w:val="center"/>
              <w:rPr>
                <w:rFonts w:ascii="Times New Roman" w:eastAsiaTheme="minorEastAsia" w:hAnsi="Times New Roman" w:cs="Times New Roman"/>
                <w:sz w:val="18"/>
                <w:szCs w:val="20"/>
              </w:rPr>
            </w:pPr>
          </w:p>
          <w:p w:rsidR="00B167AF" w:rsidRPr="006017EC" w:rsidRDefault="00B167AF" w:rsidP="00894ED6">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1</w:t>
            </w:r>
          </w:p>
          <w:p w:rsidR="00B167AF" w:rsidRDefault="00B167AF" w:rsidP="00894ED6">
            <w:pPr>
              <w:tabs>
                <w:tab w:val="left" w:pos="1215"/>
              </w:tabs>
              <w:jc w:val="center"/>
              <w:rPr>
                <w:rFonts w:ascii="Times New Roman" w:eastAsiaTheme="minorEastAsia" w:hAnsi="Times New Roman" w:cs="Times New Roman"/>
                <w:sz w:val="18"/>
                <w:szCs w:val="20"/>
              </w:rPr>
            </w:pPr>
          </w:p>
          <w:p w:rsidR="00B167AF" w:rsidRPr="006017EC" w:rsidRDefault="00B167AF" w:rsidP="00894ED6">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B167AF" w:rsidRDefault="00B167AF" w:rsidP="00894ED6">
            <w:pPr>
              <w:tabs>
                <w:tab w:val="left" w:pos="1215"/>
              </w:tabs>
              <w:jc w:val="center"/>
              <w:rPr>
                <w:rFonts w:ascii="Times New Roman" w:eastAsiaTheme="minorEastAsia" w:hAnsi="Times New Roman" w:cs="Times New Roman"/>
                <w:sz w:val="18"/>
                <w:szCs w:val="20"/>
              </w:rPr>
            </w:pPr>
          </w:p>
          <w:p w:rsidR="00B167AF" w:rsidRPr="006017EC" w:rsidRDefault="00B167AF" w:rsidP="00894ED6">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c>
          <w:tcPr>
            <w:tcW w:w="992" w:type="dxa"/>
            <w:tcBorders>
              <w:top w:val="single" w:sz="4" w:space="0" w:color="auto"/>
              <w:left w:val="single" w:sz="4" w:space="0" w:color="FFFFFF" w:themeColor="background1"/>
              <w:right w:val="single" w:sz="4" w:space="0" w:color="FFFFFF" w:themeColor="background1"/>
            </w:tcBorders>
          </w:tcPr>
          <w:p w:rsidR="00B167AF" w:rsidRDefault="00B167AF" w:rsidP="00894ED6">
            <w:pPr>
              <w:tabs>
                <w:tab w:val="left" w:pos="1215"/>
              </w:tabs>
              <w:rPr>
                <w:rFonts w:ascii="Times New Roman" w:eastAsiaTheme="minorEastAsia" w:hAnsi="Times New Roman" w:cs="Times New Roman"/>
                <w:sz w:val="18"/>
                <w:szCs w:val="20"/>
              </w:rPr>
            </w:pPr>
          </w:p>
          <w:p w:rsidR="00B167AF" w:rsidRPr="006017EC" w:rsidRDefault="006B3740" w:rsidP="00894ED6">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5</w:t>
            </w:r>
            <w:r w:rsidR="00B167AF" w:rsidRPr="006017EC">
              <w:rPr>
                <w:rFonts w:ascii="Times New Roman" w:eastAsiaTheme="minorEastAsia" w:hAnsi="Times New Roman" w:cs="Times New Roman"/>
                <w:sz w:val="18"/>
                <w:szCs w:val="20"/>
              </w:rPr>
              <w:t>0</w:t>
            </w:r>
            <w:r>
              <w:rPr>
                <w:rFonts w:ascii="Times New Roman" w:eastAsiaTheme="minorEastAsia" w:hAnsi="Times New Roman" w:cs="Times New Roman"/>
                <w:sz w:val="18"/>
                <w:szCs w:val="20"/>
              </w:rPr>
              <w:t>%</w:t>
            </w:r>
          </w:p>
          <w:p w:rsidR="00B167AF" w:rsidRPr="006017EC" w:rsidRDefault="006B3740" w:rsidP="00894ED6">
            <w:pPr>
              <w:tabs>
                <w:tab w:val="left" w:pos="1215"/>
              </w:tabs>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4"/>
              </w:rPr>
              <w:t>46,66</w:t>
            </w:r>
            <w:r w:rsidR="00B167AF" w:rsidRPr="006017EC">
              <w:rPr>
                <w:rFonts w:ascii="Times New Roman" w:eastAsiaTheme="minorEastAsia" w:hAnsi="Times New Roman" w:cs="Times New Roman"/>
                <w:sz w:val="18"/>
                <w:szCs w:val="24"/>
              </w:rPr>
              <w:t>%</w:t>
            </w:r>
          </w:p>
          <w:p w:rsidR="00B167AF" w:rsidRDefault="00B167AF" w:rsidP="00894ED6">
            <w:pPr>
              <w:tabs>
                <w:tab w:val="left" w:pos="1215"/>
              </w:tabs>
              <w:jc w:val="center"/>
              <w:rPr>
                <w:rFonts w:ascii="Times New Roman" w:eastAsiaTheme="minorEastAsia" w:hAnsi="Times New Roman" w:cs="Times New Roman"/>
                <w:sz w:val="18"/>
                <w:szCs w:val="24"/>
              </w:rPr>
            </w:pPr>
          </w:p>
          <w:p w:rsidR="00B167AF" w:rsidRPr="006017EC" w:rsidRDefault="00B167AF" w:rsidP="00894ED6">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4"/>
              </w:rPr>
              <w:t>3</w:t>
            </w:r>
            <w:r w:rsidR="006B3740">
              <w:rPr>
                <w:rFonts w:ascii="Times New Roman" w:eastAsiaTheme="minorEastAsia" w:hAnsi="Times New Roman" w:cs="Times New Roman"/>
                <w:sz w:val="18"/>
                <w:szCs w:val="24"/>
              </w:rPr>
              <w:t>,33</w:t>
            </w:r>
            <w:r w:rsidRPr="006017EC">
              <w:rPr>
                <w:rFonts w:ascii="Times New Roman" w:eastAsiaTheme="minorEastAsia" w:hAnsi="Times New Roman" w:cs="Times New Roman"/>
                <w:sz w:val="18"/>
                <w:szCs w:val="24"/>
              </w:rPr>
              <w:t>%</w:t>
            </w:r>
          </w:p>
          <w:p w:rsidR="00B167AF" w:rsidRDefault="00B167AF" w:rsidP="00894ED6">
            <w:pPr>
              <w:tabs>
                <w:tab w:val="left" w:pos="1215"/>
              </w:tabs>
              <w:jc w:val="center"/>
              <w:rPr>
                <w:rFonts w:ascii="Times New Roman" w:eastAsiaTheme="minorEastAsia" w:hAnsi="Times New Roman" w:cs="Times New Roman"/>
                <w:sz w:val="18"/>
                <w:szCs w:val="20"/>
              </w:rPr>
            </w:pPr>
          </w:p>
          <w:p w:rsidR="00B167AF" w:rsidRPr="006017EC" w:rsidRDefault="00B167AF" w:rsidP="00894ED6">
            <w:pPr>
              <w:tabs>
                <w:tab w:val="left" w:pos="1215"/>
              </w:tabs>
              <w:jc w:val="center"/>
              <w:rPr>
                <w:rFonts w:ascii="Times New Roman" w:eastAsiaTheme="minorEastAsia" w:hAnsi="Times New Roman" w:cs="Times New Roman"/>
                <w:sz w:val="18"/>
                <w:szCs w:val="20"/>
              </w:rPr>
            </w:pPr>
            <w:r w:rsidRPr="006017EC">
              <w:rPr>
                <w:rFonts w:ascii="Times New Roman" w:eastAsiaTheme="minorEastAsia" w:hAnsi="Times New Roman" w:cs="Times New Roman"/>
                <w:sz w:val="18"/>
                <w:szCs w:val="20"/>
              </w:rPr>
              <w:t>0</w:t>
            </w:r>
          </w:p>
          <w:p w:rsidR="00B167AF" w:rsidRDefault="00B167AF" w:rsidP="00894ED6">
            <w:pPr>
              <w:tabs>
                <w:tab w:val="left" w:pos="1215"/>
              </w:tabs>
              <w:jc w:val="center"/>
              <w:rPr>
                <w:rFonts w:ascii="Times New Roman" w:eastAsiaTheme="minorEastAsia" w:hAnsi="Times New Roman" w:cs="Times New Roman"/>
                <w:sz w:val="18"/>
                <w:szCs w:val="20"/>
              </w:rPr>
            </w:pPr>
          </w:p>
          <w:p w:rsidR="00B167AF" w:rsidRPr="006017EC" w:rsidRDefault="00B167AF" w:rsidP="00894ED6">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0"/>
              </w:rPr>
              <w:t>0</w:t>
            </w:r>
          </w:p>
        </w:tc>
      </w:tr>
      <w:tr w:rsidR="00B167AF" w:rsidRPr="006017EC" w:rsidTr="00894ED6">
        <w:tc>
          <w:tcPr>
            <w:tcW w:w="2943" w:type="dxa"/>
            <w:gridSpan w:val="3"/>
            <w:tcBorders>
              <w:left w:val="single" w:sz="4" w:space="0" w:color="FFFFFF" w:themeColor="background1"/>
              <w:right w:val="single" w:sz="4" w:space="0" w:color="FFFFFF" w:themeColor="background1"/>
            </w:tcBorders>
          </w:tcPr>
          <w:p w:rsidR="00B167AF" w:rsidRPr="006017EC" w:rsidRDefault="00B167AF" w:rsidP="00894ED6">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Jumlah</w:t>
            </w:r>
          </w:p>
        </w:tc>
        <w:tc>
          <w:tcPr>
            <w:tcW w:w="993" w:type="dxa"/>
            <w:tcBorders>
              <w:left w:val="single" w:sz="4" w:space="0" w:color="FFFFFF" w:themeColor="background1"/>
              <w:right w:val="single" w:sz="4" w:space="0" w:color="FFFFFF" w:themeColor="background1"/>
            </w:tcBorders>
          </w:tcPr>
          <w:p w:rsidR="00B167AF" w:rsidRPr="006017EC" w:rsidRDefault="00B167AF" w:rsidP="00894ED6">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30</w:t>
            </w:r>
          </w:p>
        </w:tc>
        <w:tc>
          <w:tcPr>
            <w:tcW w:w="992" w:type="dxa"/>
            <w:tcBorders>
              <w:left w:val="single" w:sz="4" w:space="0" w:color="FFFFFF" w:themeColor="background1"/>
              <w:right w:val="single" w:sz="4" w:space="0" w:color="FFFFFF" w:themeColor="background1"/>
            </w:tcBorders>
          </w:tcPr>
          <w:p w:rsidR="00B167AF" w:rsidRPr="006017EC" w:rsidRDefault="00B167AF" w:rsidP="00894ED6">
            <w:pPr>
              <w:tabs>
                <w:tab w:val="left" w:pos="1215"/>
              </w:tabs>
              <w:jc w:val="center"/>
              <w:rPr>
                <w:rFonts w:ascii="Times New Roman" w:eastAsiaTheme="minorEastAsia" w:hAnsi="Times New Roman" w:cs="Times New Roman"/>
                <w:sz w:val="18"/>
                <w:szCs w:val="24"/>
              </w:rPr>
            </w:pPr>
            <w:r w:rsidRPr="006017EC">
              <w:rPr>
                <w:rFonts w:ascii="Times New Roman" w:eastAsiaTheme="minorEastAsia" w:hAnsi="Times New Roman" w:cs="Times New Roman"/>
                <w:sz w:val="18"/>
                <w:szCs w:val="24"/>
              </w:rPr>
              <w:t>100%</w:t>
            </w:r>
          </w:p>
        </w:tc>
      </w:tr>
    </w:tbl>
    <w:p w:rsidR="00426431" w:rsidRPr="00A43A0B" w:rsidRDefault="00426431" w:rsidP="006D48D1">
      <w:pPr>
        <w:tabs>
          <w:tab w:val="left" w:pos="1215"/>
        </w:tabs>
        <w:spacing w:after="0" w:line="240" w:lineRule="auto"/>
        <w:jc w:val="both"/>
        <w:rPr>
          <w:rFonts w:ascii="Times New Roman" w:eastAsiaTheme="minorEastAsia" w:hAnsi="Times New Roman"/>
          <w:sz w:val="24"/>
          <w:szCs w:val="24"/>
        </w:rPr>
      </w:pPr>
      <w:r w:rsidRPr="00A43A0B">
        <w:rPr>
          <w:rFonts w:ascii="Times New Roman" w:eastAsiaTheme="minorEastAsia" w:hAnsi="Times New Roman"/>
          <w:sz w:val="24"/>
          <w:szCs w:val="24"/>
        </w:rPr>
        <w:t>Sumber: Hasil Olahan Angket no 10-15</w:t>
      </w:r>
    </w:p>
    <w:p w:rsidR="00426431" w:rsidRPr="00A43A0B" w:rsidRDefault="00426431" w:rsidP="006D48D1">
      <w:pPr>
        <w:spacing w:after="0" w:line="240" w:lineRule="auto"/>
        <w:ind w:firstLine="900"/>
        <w:jc w:val="both"/>
        <w:rPr>
          <w:rFonts w:ascii="Times New Roman" w:hAnsi="Times New Roman"/>
          <w:sz w:val="24"/>
          <w:szCs w:val="24"/>
        </w:rPr>
      </w:pPr>
      <w:r w:rsidRPr="00A43A0B">
        <w:rPr>
          <w:rFonts w:ascii="Times New Roman" w:hAnsi="Times New Roman"/>
          <w:sz w:val="24"/>
          <w:szCs w:val="24"/>
        </w:rPr>
        <w:t>Berdasarkan Tabel 4.10 di atas menunjukkan bahwa frekuensi terbanyak berada pada interval 26 - 30 sebanyak 50%  yang berarti tergolong dalam keterogi “sangat baik” sehingga dapat diketahui bahwa kondisi kualitas lingkungan di tempat pelelangan ikan kelurahan mangempang berada pada kategori sangat baik.</w:t>
      </w:r>
    </w:p>
    <w:p w:rsidR="00426431" w:rsidRPr="00A472B7" w:rsidRDefault="00426431" w:rsidP="00766553">
      <w:pPr>
        <w:pStyle w:val="ListParagraph"/>
        <w:numPr>
          <w:ilvl w:val="3"/>
          <w:numId w:val="57"/>
        </w:numPr>
        <w:spacing w:after="0" w:line="240" w:lineRule="auto"/>
        <w:ind w:left="360"/>
        <w:contextualSpacing w:val="0"/>
        <w:jc w:val="both"/>
        <w:rPr>
          <w:rFonts w:ascii="Times New Roman" w:hAnsi="Times New Roman"/>
          <w:b/>
          <w:sz w:val="24"/>
          <w:szCs w:val="24"/>
        </w:rPr>
      </w:pPr>
      <w:r w:rsidRPr="00A472B7">
        <w:rPr>
          <w:rFonts w:ascii="Times New Roman" w:hAnsi="Times New Roman"/>
          <w:b/>
          <w:sz w:val="24"/>
          <w:szCs w:val="24"/>
        </w:rPr>
        <w:t>Hasil Analisis Data Inferensial</w:t>
      </w:r>
    </w:p>
    <w:p w:rsidR="00426431" w:rsidRPr="003653FC" w:rsidRDefault="00426431" w:rsidP="00766553">
      <w:pPr>
        <w:pStyle w:val="ListParagraph"/>
        <w:numPr>
          <w:ilvl w:val="0"/>
          <w:numId w:val="65"/>
        </w:numPr>
        <w:spacing w:after="0" w:line="240" w:lineRule="auto"/>
        <w:ind w:left="360"/>
        <w:contextualSpacing w:val="0"/>
        <w:rPr>
          <w:rFonts w:ascii="Times New Roman" w:hAnsi="Times New Roman"/>
          <w:sz w:val="24"/>
          <w:szCs w:val="24"/>
        </w:rPr>
      </w:pPr>
      <w:r w:rsidRPr="003653FC">
        <w:rPr>
          <w:rFonts w:ascii="Times New Roman" w:hAnsi="Times New Roman"/>
          <w:sz w:val="24"/>
          <w:szCs w:val="24"/>
        </w:rPr>
        <w:t>Uji Normalitas data</w:t>
      </w:r>
    </w:p>
    <w:p w:rsidR="00426431" w:rsidRPr="00A472B7" w:rsidRDefault="00426431" w:rsidP="006D48D1">
      <w:pPr>
        <w:spacing w:after="0" w:line="240" w:lineRule="auto"/>
        <w:ind w:firstLine="900"/>
        <w:jc w:val="both"/>
        <w:rPr>
          <w:rFonts w:ascii="Times New Roman" w:hAnsi="Times New Roman"/>
          <w:sz w:val="24"/>
          <w:szCs w:val="24"/>
          <w:lang w:val="en-US"/>
        </w:rPr>
      </w:pPr>
      <w:r w:rsidRPr="003653FC">
        <w:rPr>
          <w:rFonts w:ascii="Times New Roman" w:hAnsi="Times New Roman"/>
          <w:sz w:val="24"/>
          <w:szCs w:val="24"/>
        </w:rPr>
        <w:t>Sebelum dilakukan analisis data lebih lanjut, terlebih dahulu perlu diketahui apakah data penelitian ini sudah memenuhi persyaratan analisis untuk penggunaan statistik adalah data yang diperoleh sekurang – kurangnya terdistribusi normal.Uji normalitas data dimaksudkan untuk mengetahui kenormalan data tentang dampak tempat</w:t>
      </w:r>
      <w:r>
        <w:rPr>
          <w:rFonts w:ascii="Times New Roman" w:hAnsi="Times New Roman"/>
          <w:sz w:val="24"/>
          <w:szCs w:val="24"/>
          <w:lang w:val="en-US"/>
        </w:rPr>
        <w:t xml:space="preserve"> </w:t>
      </w:r>
      <w:r w:rsidRPr="003653FC">
        <w:rPr>
          <w:rFonts w:ascii="Times New Roman" w:hAnsi="Times New Roman"/>
          <w:sz w:val="24"/>
          <w:szCs w:val="24"/>
        </w:rPr>
        <w:t xml:space="preserve">pelelangan ikan sehingga dapat dilanjutkan dengan perhitungan statistik parametris dengan menggunakan uji statistik </w:t>
      </w:r>
      <w:r w:rsidRPr="003653FC">
        <w:rPr>
          <w:rFonts w:ascii="Times New Roman" w:hAnsi="Times New Roman"/>
          <w:i/>
          <w:sz w:val="24"/>
          <w:szCs w:val="24"/>
        </w:rPr>
        <w:t>Kolmogrov-Smirnov Test</w:t>
      </w:r>
      <w:r w:rsidRPr="003653FC">
        <w:rPr>
          <w:rFonts w:ascii="Times New Roman" w:hAnsi="Times New Roman"/>
          <w:sz w:val="24"/>
          <w:szCs w:val="24"/>
        </w:rPr>
        <w:t xml:space="preserve"> yang diolah menggunakan program SPSS 16. </w:t>
      </w:r>
    </w:p>
    <w:tbl>
      <w:tblPr>
        <w:tblpPr w:leftFromText="180" w:rightFromText="180" w:vertAnchor="text" w:horzAnchor="page" w:tblpX="6361" w:tblpY="212"/>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13"/>
        <w:gridCol w:w="1134"/>
        <w:gridCol w:w="881"/>
        <w:gridCol w:w="708"/>
      </w:tblGrid>
      <w:tr w:rsidR="008A0351" w:rsidRPr="008A0351" w:rsidTr="008A0351">
        <w:trPr>
          <w:cantSplit/>
          <w:tblHeader/>
        </w:trPr>
        <w:tc>
          <w:tcPr>
            <w:tcW w:w="4536" w:type="dxa"/>
            <w:gridSpan w:val="4"/>
            <w:tcBorders>
              <w:top w:val="nil"/>
              <w:left w:val="nil"/>
              <w:bottom w:val="nil"/>
              <w:right w:val="nil"/>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center"/>
              <w:rPr>
                <w:rFonts w:ascii="Arial" w:hAnsi="Arial" w:cs="Arial"/>
                <w:sz w:val="16"/>
                <w:szCs w:val="16"/>
              </w:rPr>
            </w:pPr>
            <w:r w:rsidRPr="008A0351">
              <w:rPr>
                <w:rFonts w:ascii="Arial" w:hAnsi="Arial" w:cs="Arial"/>
                <w:b/>
                <w:bCs/>
                <w:sz w:val="16"/>
                <w:szCs w:val="16"/>
              </w:rPr>
              <w:t>One-Sample Kolmogorov-Smirnov Test</w:t>
            </w:r>
          </w:p>
        </w:tc>
      </w:tr>
      <w:tr w:rsidR="008A0351" w:rsidRPr="008A0351" w:rsidTr="008A0351">
        <w:trPr>
          <w:cantSplit/>
          <w:tblHeader/>
        </w:trPr>
        <w:tc>
          <w:tcPr>
            <w:tcW w:w="181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240" w:lineRule="auto"/>
              <w:rPr>
                <w:rFonts w:ascii="Times New Roman" w:hAnsi="Times New Roman"/>
                <w:sz w:val="16"/>
                <w:szCs w:val="16"/>
              </w:rPr>
            </w:pPr>
          </w:p>
        </w:tc>
        <w:tc>
          <w:tcPr>
            <w:tcW w:w="11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240" w:lineRule="auto"/>
              <w:rPr>
                <w:rFonts w:ascii="Times New Roman" w:hAnsi="Times New Roman"/>
                <w:sz w:val="16"/>
                <w:szCs w:val="16"/>
              </w:rPr>
            </w:pPr>
          </w:p>
        </w:tc>
        <w:tc>
          <w:tcPr>
            <w:tcW w:w="8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0351" w:rsidRPr="008A0351" w:rsidRDefault="008A0351" w:rsidP="008A0351">
            <w:pPr>
              <w:autoSpaceDE w:val="0"/>
              <w:autoSpaceDN w:val="0"/>
              <w:adjustRightInd w:val="0"/>
              <w:spacing w:after="0" w:line="320" w:lineRule="atLeast"/>
              <w:jc w:val="center"/>
              <w:rPr>
                <w:rFonts w:ascii="Arial" w:hAnsi="Arial" w:cs="Arial"/>
                <w:sz w:val="16"/>
                <w:szCs w:val="16"/>
              </w:rPr>
            </w:pPr>
            <w:r w:rsidRPr="008A0351">
              <w:rPr>
                <w:rFonts w:ascii="Arial" w:hAnsi="Arial" w:cs="Arial"/>
                <w:sz w:val="16"/>
                <w:szCs w:val="16"/>
              </w:rPr>
              <w:t>kehidupan sosial masyarakat nelayan</w:t>
            </w:r>
          </w:p>
        </w:tc>
        <w:tc>
          <w:tcPr>
            <w:tcW w:w="7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0351" w:rsidRPr="008A0351" w:rsidRDefault="008A0351" w:rsidP="008A0351">
            <w:pPr>
              <w:autoSpaceDE w:val="0"/>
              <w:autoSpaceDN w:val="0"/>
              <w:adjustRightInd w:val="0"/>
              <w:spacing w:after="0" w:line="320" w:lineRule="atLeast"/>
              <w:jc w:val="center"/>
              <w:rPr>
                <w:rFonts w:ascii="Arial" w:hAnsi="Arial" w:cs="Arial"/>
                <w:sz w:val="16"/>
                <w:szCs w:val="16"/>
              </w:rPr>
            </w:pPr>
            <w:r w:rsidRPr="008A0351">
              <w:rPr>
                <w:rFonts w:ascii="Arial" w:hAnsi="Arial" w:cs="Arial"/>
                <w:sz w:val="16"/>
                <w:szCs w:val="16"/>
              </w:rPr>
              <w:t>tempat pelelangan ikan</w:t>
            </w:r>
          </w:p>
        </w:tc>
      </w:tr>
      <w:tr w:rsidR="008A0351" w:rsidRPr="008A0351" w:rsidTr="008A0351">
        <w:trPr>
          <w:cantSplit/>
          <w:tblHeader/>
        </w:trPr>
        <w:tc>
          <w:tcPr>
            <w:tcW w:w="294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N</w:t>
            </w:r>
          </w:p>
        </w:tc>
        <w:tc>
          <w:tcPr>
            <w:tcW w:w="8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30</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30</w:t>
            </w:r>
          </w:p>
        </w:tc>
      </w:tr>
      <w:tr w:rsidR="008A0351" w:rsidRPr="008A0351" w:rsidTr="008A0351">
        <w:trPr>
          <w:cantSplit/>
          <w:tblHeader/>
        </w:trPr>
        <w:tc>
          <w:tcPr>
            <w:tcW w:w="181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Normal Parameters</w:t>
            </w:r>
            <w:r w:rsidRPr="008A0351">
              <w:rPr>
                <w:rFonts w:ascii="Arial" w:hAnsi="Arial" w:cs="Arial"/>
                <w:sz w:val="16"/>
                <w:szCs w:val="16"/>
                <w:vertAlign w:val="superscript"/>
              </w:rPr>
              <w:t>a</w:t>
            </w: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Mean</w:t>
            </w:r>
          </w:p>
        </w:tc>
        <w:tc>
          <w:tcPr>
            <w:tcW w:w="881" w:type="dxa"/>
            <w:tcBorders>
              <w:top w:val="nil"/>
              <w:left w:val="single" w:sz="16" w:space="0" w:color="000000"/>
              <w:bottom w:val="nil"/>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60.4333</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61.5000</w:t>
            </w:r>
          </w:p>
        </w:tc>
      </w:tr>
      <w:tr w:rsidR="008A0351" w:rsidRPr="008A0351" w:rsidTr="008A0351">
        <w:trPr>
          <w:cantSplit/>
          <w:tblHeader/>
        </w:trPr>
        <w:tc>
          <w:tcPr>
            <w:tcW w:w="181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240" w:lineRule="auto"/>
              <w:rPr>
                <w:rFonts w:ascii="Arial" w:hAnsi="Arial" w:cs="Arial"/>
                <w:sz w:val="16"/>
                <w:szCs w:val="16"/>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Std. Deviation</w:t>
            </w:r>
          </w:p>
        </w:tc>
        <w:tc>
          <w:tcPr>
            <w:tcW w:w="881" w:type="dxa"/>
            <w:tcBorders>
              <w:top w:val="nil"/>
              <w:left w:val="single" w:sz="16" w:space="0" w:color="000000"/>
              <w:bottom w:val="nil"/>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4.55377</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5.93499</w:t>
            </w:r>
          </w:p>
        </w:tc>
      </w:tr>
      <w:tr w:rsidR="008A0351" w:rsidRPr="008A0351" w:rsidTr="008A0351">
        <w:trPr>
          <w:cantSplit/>
          <w:tblHeader/>
        </w:trPr>
        <w:tc>
          <w:tcPr>
            <w:tcW w:w="181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Most Extreme Differences</w:t>
            </w: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Absolute</w:t>
            </w:r>
          </w:p>
        </w:tc>
        <w:tc>
          <w:tcPr>
            <w:tcW w:w="881" w:type="dxa"/>
            <w:tcBorders>
              <w:top w:val="nil"/>
              <w:left w:val="single" w:sz="16" w:space="0" w:color="000000"/>
              <w:bottom w:val="nil"/>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.229</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.178</w:t>
            </w:r>
          </w:p>
        </w:tc>
      </w:tr>
      <w:tr w:rsidR="008A0351" w:rsidRPr="008A0351" w:rsidTr="008A0351">
        <w:trPr>
          <w:cantSplit/>
          <w:tblHeader/>
        </w:trPr>
        <w:tc>
          <w:tcPr>
            <w:tcW w:w="181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240" w:lineRule="auto"/>
              <w:rPr>
                <w:rFonts w:ascii="Arial" w:hAnsi="Arial" w:cs="Arial"/>
                <w:sz w:val="16"/>
                <w:szCs w:val="16"/>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Positive</w:t>
            </w:r>
          </w:p>
        </w:tc>
        <w:tc>
          <w:tcPr>
            <w:tcW w:w="881" w:type="dxa"/>
            <w:tcBorders>
              <w:top w:val="nil"/>
              <w:left w:val="single" w:sz="16" w:space="0" w:color="000000"/>
              <w:bottom w:val="nil"/>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.111</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.134</w:t>
            </w:r>
          </w:p>
        </w:tc>
      </w:tr>
      <w:tr w:rsidR="008A0351" w:rsidRPr="008A0351" w:rsidTr="008A0351">
        <w:trPr>
          <w:cantSplit/>
          <w:tblHeader/>
        </w:trPr>
        <w:tc>
          <w:tcPr>
            <w:tcW w:w="181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240" w:lineRule="auto"/>
              <w:rPr>
                <w:rFonts w:ascii="Arial" w:hAnsi="Arial" w:cs="Arial"/>
                <w:sz w:val="16"/>
                <w:szCs w:val="16"/>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Negative</w:t>
            </w:r>
          </w:p>
        </w:tc>
        <w:tc>
          <w:tcPr>
            <w:tcW w:w="881" w:type="dxa"/>
            <w:tcBorders>
              <w:top w:val="nil"/>
              <w:left w:val="single" w:sz="16" w:space="0" w:color="000000"/>
              <w:bottom w:val="nil"/>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-.229</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-.178</w:t>
            </w:r>
          </w:p>
        </w:tc>
      </w:tr>
      <w:tr w:rsidR="008A0351" w:rsidRPr="008A0351" w:rsidTr="008A0351">
        <w:trPr>
          <w:cantSplit/>
          <w:tblHeader/>
        </w:trPr>
        <w:tc>
          <w:tcPr>
            <w:tcW w:w="294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Kolmogorov-Smirnov Z</w:t>
            </w:r>
          </w:p>
        </w:tc>
        <w:tc>
          <w:tcPr>
            <w:tcW w:w="881" w:type="dxa"/>
            <w:tcBorders>
              <w:top w:val="nil"/>
              <w:left w:val="single" w:sz="16" w:space="0" w:color="000000"/>
              <w:bottom w:val="nil"/>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1.253</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.973</w:t>
            </w:r>
          </w:p>
        </w:tc>
      </w:tr>
      <w:tr w:rsidR="008A0351" w:rsidRPr="008A0351" w:rsidTr="008A0351">
        <w:trPr>
          <w:cantSplit/>
          <w:tblHeader/>
        </w:trPr>
        <w:tc>
          <w:tcPr>
            <w:tcW w:w="294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Asymp. Sig. (2-tailed)</w:t>
            </w:r>
          </w:p>
        </w:tc>
        <w:tc>
          <w:tcPr>
            <w:tcW w:w="8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.078</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0351" w:rsidRPr="008A0351" w:rsidRDefault="008A0351" w:rsidP="008A0351">
            <w:pPr>
              <w:autoSpaceDE w:val="0"/>
              <w:autoSpaceDN w:val="0"/>
              <w:adjustRightInd w:val="0"/>
              <w:spacing w:after="0" w:line="320" w:lineRule="atLeast"/>
              <w:jc w:val="right"/>
              <w:rPr>
                <w:rFonts w:ascii="Arial" w:hAnsi="Arial" w:cs="Arial"/>
                <w:sz w:val="16"/>
                <w:szCs w:val="16"/>
              </w:rPr>
            </w:pPr>
            <w:r w:rsidRPr="008A0351">
              <w:rPr>
                <w:rFonts w:ascii="Arial" w:hAnsi="Arial" w:cs="Arial"/>
                <w:sz w:val="16"/>
                <w:szCs w:val="16"/>
              </w:rPr>
              <w:t>.300</w:t>
            </w:r>
          </w:p>
        </w:tc>
      </w:tr>
      <w:tr w:rsidR="008A0351" w:rsidRPr="008A0351" w:rsidTr="00C43B0F">
        <w:trPr>
          <w:cantSplit/>
        </w:trPr>
        <w:tc>
          <w:tcPr>
            <w:tcW w:w="2947" w:type="dxa"/>
            <w:gridSpan w:val="2"/>
            <w:tcBorders>
              <w:top w:val="nil"/>
              <w:left w:val="nil"/>
              <w:bottom w:val="nil"/>
              <w:right w:val="single" w:sz="4" w:space="0" w:color="FFFFFF" w:themeColor="background1"/>
            </w:tcBorders>
            <w:shd w:val="clear" w:color="auto" w:fill="FFFFFF"/>
            <w:tcMar>
              <w:top w:w="30" w:type="dxa"/>
              <w:left w:w="30" w:type="dxa"/>
              <w:bottom w:w="30" w:type="dxa"/>
              <w:right w:w="30" w:type="dxa"/>
            </w:tcMar>
          </w:tcPr>
          <w:p w:rsidR="008A0351" w:rsidRPr="008A0351" w:rsidRDefault="008A0351" w:rsidP="008A0351">
            <w:pPr>
              <w:autoSpaceDE w:val="0"/>
              <w:autoSpaceDN w:val="0"/>
              <w:adjustRightInd w:val="0"/>
              <w:spacing w:after="0" w:line="320" w:lineRule="atLeast"/>
              <w:rPr>
                <w:rFonts w:ascii="Arial" w:hAnsi="Arial" w:cs="Arial"/>
                <w:sz w:val="16"/>
                <w:szCs w:val="16"/>
              </w:rPr>
            </w:pPr>
            <w:r w:rsidRPr="008A0351">
              <w:rPr>
                <w:rFonts w:ascii="Arial" w:hAnsi="Arial" w:cs="Arial"/>
                <w:sz w:val="16"/>
                <w:szCs w:val="16"/>
              </w:rPr>
              <w:t>a. Test distribution is Normal.</w:t>
            </w:r>
          </w:p>
        </w:tc>
        <w:tc>
          <w:tcPr>
            <w:tcW w:w="881" w:type="dxa"/>
            <w:tcBorders>
              <w:left w:val="single" w:sz="4" w:space="0" w:color="FFFFFF" w:themeColor="background1"/>
              <w:bottom w:val="single" w:sz="4" w:space="0" w:color="FFFFFF" w:themeColor="background1"/>
              <w:right w:val="single" w:sz="4" w:space="0" w:color="FFFFFF" w:themeColor="background1"/>
            </w:tcBorders>
            <w:vAlign w:val="center"/>
          </w:tcPr>
          <w:p w:rsidR="008A0351" w:rsidRPr="008A0351" w:rsidRDefault="008A0351" w:rsidP="008A0351">
            <w:pPr>
              <w:autoSpaceDE w:val="0"/>
              <w:autoSpaceDN w:val="0"/>
              <w:adjustRightInd w:val="0"/>
              <w:spacing w:after="0" w:line="240" w:lineRule="auto"/>
              <w:rPr>
                <w:rFonts w:ascii="Arial" w:hAnsi="Arial" w:cs="Arial"/>
                <w:sz w:val="16"/>
                <w:szCs w:val="16"/>
              </w:rPr>
            </w:pPr>
          </w:p>
        </w:tc>
        <w:tc>
          <w:tcPr>
            <w:tcW w:w="708" w:type="dxa"/>
            <w:tcBorders>
              <w:left w:val="single" w:sz="4" w:space="0" w:color="FFFFFF" w:themeColor="background1"/>
              <w:bottom w:val="single" w:sz="4" w:space="0" w:color="FFFFFF" w:themeColor="background1"/>
              <w:right w:val="single" w:sz="4" w:space="0" w:color="FFFFFF" w:themeColor="background1"/>
            </w:tcBorders>
            <w:vAlign w:val="center"/>
          </w:tcPr>
          <w:p w:rsidR="008A0351" w:rsidRPr="008A0351" w:rsidRDefault="008A0351" w:rsidP="008A0351">
            <w:pPr>
              <w:autoSpaceDE w:val="0"/>
              <w:autoSpaceDN w:val="0"/>
              <w:adjustRightInd w:val="0"/>
              <w:spacing w:after="0" w:line="240" w:lineRule="auto"/>
              <w:rPr>
                <w:rFonts w:ascii="Arial" w:hAnsi="Arial" w:cs="Arial"/>
                <w:sz w:val="16"/>
                <w:szCs w:val="16"/>
              </w:rPr>
            </w:pPr>
          </w:p>
        </w:tc>
      </w:tr>
    </w:tbl>
    <w:p w:rsidR="00426431" w:rsidRPr="003653FC" w:rsidRDefault="00426431" w:rsidP="004801F5">
      <w:pPr>
        <w:spacing w:before="120" w:after="0" w:line="240" w:lineRule="auto"/>
        <w:ind w:firstLine="851"/>
        <w:jc w:val="both"/>
        <w:rPr>
          <w:rFonts w:ascii="Times New Roman" w:hAnsi="Times New Roman"/>
          <w:sz w:val="20"/>
          <w:szCs w:val="20"/>
        </w:rPr>
      </w:pPr>
      <w:r w:rsidRPr="003653FC">
        <w:rPr>
          <w:rFonts w:ascii="Times New Roman" w:hAnsi="Times New Roman"/>
          <w:sz w:val="24"/>
          <w:szCs w:val="24"/>
        </w:rPr>
        <w:t>Berdasarkan uji normalitas, dapat ditarik kesimpulan bahwa variabel X dan variabel Y dalam analalisis ini berdistribusi normal dimana nilai signifikan yang diperoleh adalah 0,</w:t>
      </w:r>
      <w:r>
        <w:rPr>
          <w:rFonts w:ascii="Times New Roman" w:hAnsi="Times New Roman"/>
          <w:sz w:val="24"/>
          <w:szCs w:val="24"/>
        </w:rPr>
        <w:t xml:space="preserve">078  </w:t>
      </w:r>
      <w:r w:rsidRPr="003653FC">
        <w:rPr>
          <w:rFonts w:ascii="Times New Roman" w:hAnsi="Times New Roman"/>
          <w:sz w:val="24"/>
          <w:szCs w:val="24"/>
        </w:rPr>
        <w:t>&gt; 0,</w:t>
      </w:r>
      <w:r>
        <w:rPr>
          <w:rFonts w:ascii="Times New Roman" w:hAnsi="Times New Roman"/>
          <w:sz w:val="24"/>
          <w:szCs w:val="24"/>
        </w:rPr>
        <w:t>05</w:t>
      </w:r>
      <w:r w:rsidRPr="003653FC">
        <w:rPr>
          <w:rFonts w:ascii="Times New Roman" w:hAnsi="Times New Roman"/>
          <w:sz w:val="24"/>
          <w:szCs w:val="24"/>
        </w:rPr>
        <w:t xml:space="preserve"> untuk variabel X, dan 0,</w:t>
      </w:r>
      <w:r>
        <w:rPr>
          <w:rFonts w:ascii="Times New Roman" w:hAnsi="Times New Roman"/>
          <w:sz w:val="24"/>
          <w:szCs w:val="24"/>
        </w:rPr>
        <w:t xml:space="preserve">300  </w:t>
      </w:r>
      <w:r w:rsidRPr="003653FC">
        <w:rPr>
          <w:rFonts w:ascii="Times New Roman" w:hAnsi="Times New Roman"/>
          <w:sz w:val="24"/>
          <w:szCs w:val="24"/>
        </w:rPr>
        <w:t>&gt; 0,</w:t>
      </w:r>
      <w:r>
        <w:rPr>
          <w:rFonts w:ascii="Times New Roman" w:hAnsi="Times New Roman"/>
          <w:sz w:val="24"/>
          <w:szCs w:val="24"/>
        </w:rPr>
        <w:t>05</w:t>
      </w:r>
      <w:r w:rsidRPr="003653FC">
        <w:rPr>
          <w:rFonts w:ascii="Times New Roman" w:hAnsi="Times New Roman"/>
          <w:sz w:val="24"/>
          <w:szCs w:val="24"/>
        </w:rPr>
        <w:t xml:space="preserve"> untuk variabel Y, sebagaimana dasar pengambilan keputusan yaitu apabila data berdistribusi normal apabila nilai sig &gt; 0,05. </w:t>
      </w:r>
    </w:p>
    <w:p w:rsidR="00426431" w:rsidRPr="003653FC" w:rsidRDefault="00426431" w:rsidP="00766553">
      <w:pPr>
        <w:pStyle w:val="ListParagraph"/>
        <w:numPr>
          <w:ilvl w:val="0"/>
          <w:numId w:val="57"/>
        </w:numPr>
        <w:spacing w:after="0" w:line="240" w:lineRule="auto"/>
        <w:ind w:left="851" w:hanging="425"/>
        <w:contextualSpacing w:val="0"/>
        <w:rPr>
          <w:rFonts w:ascii="Times New Roman" w:hAnsi="Times New Roman"/>
          <w:sz w:val="24"/>
          <w:szCs w:val="24"/>
        </w:rPr>
      </w:pPr>
      <w:r w:rsidRPr="003653FC">
        <w:rPr>
          <w:rFonts w:ascii="Times New Roman" w:hAnsi="Times New Roman"/>
          <w:sz w:val="24"/>
          <w:szCs w:val="24"/>
        </w:rPr>
        <w:t>Uji korelasi product moment</w:t>
      </w:r>
    </w:p>
    <w:p w:rsidR="00426431" w:rsidRPr="004B3250" w:rsidRDefault="00426431" w:rsidP="008A0351">
      <w:pPr>
        <w:pStyle w:val="ListParagraph"/>
        <w:spacing w:after="0" w:line="240" w:lineRule="auto"/>
        <w:ind w:left="0" w:firstLine="900"/>
        <w:contextualSpacing w:val="0"/>
        <w:jc w:val="both"/>
        <w:rPr>
          <w:rFonts w:ascii="Times New Roman" w:hAnsi="Times New Roman"/>
          <w:sz w:val="24"/>
          <w:szCs w:val="24"/>
        </w:rPr>
      </w:pPr>
      <w:r w:rsidRPr="003653FC">
        <w:rPr>
          <w:rFonts w:ascii="Times New Roman" w:hAnsi="Times New Roman"/>
          <w:sz w:val="24"/>
          <w:szCs w:val="24"/>
        </w:rPr>
        <w:t xml:space="preserve">Untuk menguji hipotesis dan mengetahui ada atau tidaknya </w:t>
      </w:r>
      <w:r>
        <w:rPr>
          <w:rFonts w:ascii="Times New Roman" w:hAnsi="Times New Roman"/>
          <w:sz w:val="24"/>
          <w:szCs w:val="24"/>
        </w:rPr>
        <w:t xml:space="preserve">Damapak Pelelangan ikan terhadap pendapatan masyarakat di Kelurahan Mangempang Kabupaten Barru, </w:t>
      </w:r>
      <w:r w:rsidRPr="003653FC">
        <w:rPr>
          <w:rFonts w:ascii="Times New Roman" w:hAnsi="Times New Roman"/>
          <w:sz w:val="24"/>
          <w:szCs w:val="24"/>
        </w:rPr>
        <w:t xml:space="preserve">maka dilakukan uji korelasi product moment. Adapun hasil pengujian korelasi </w:t>
      </w:r>
      <w:r>
        <w:rPr>
          <w:rFonts w:ascii="Times New Roman" w:hAnsi="Times New Roman"/>
          <w:sz w:val="24"/>
          <w:szCs w:val="24"/>
        </w:rPr>
        <w:t>tempat pelelangan ikan terhadap pendapatan masyarakat terkhususnya nelayan di</w:t>
      </w:r>
      <w:r>
        <w:rPr>
          <w:rFonts w:ascii="Times New Roman" w:hAnsi="Times New Roman"/>
          <w:sz w:val="24"/>
          <w:szCs w:val="24"/>
          <w:lang w:val="en-US"/>
        </w:rPr>
        <w:t xml:space="preserve"> Kelurahan Mangempang</w:t>
      </w:r>
      <w:r>
        <w:rPr>
          <w:rFonts w:ascii="Times New Roman" w:hAnsi="Times New Roman"/>
          <w:sz w:val="24"/>
          <w:szCs w:val="24"/>
        </w:rPr>
        <w:t xml:space="preserve"> </w:t>
      </w:r>
      <w:r>
        <w:rPr>
          <w:rFonts w:ascii="Times New Roman" w:hAnsi="Times New Roman"/>
          <w:sz w:val="24"/>
          <w:szCs w:val="24"/>
          <w:lang w:val="en-US"/>
        </w:rPr>
        <w:t>K</w:t>
      </w:r>
      <w:r>
        <w:rPr>
          <w:rFonts w:ascii="Times New Roman" w:hAnsi="Times New Roman"/>
          <w:sz w:val="24"/>
          <w:szCs w:val="24"/>
        </w:rPr>
        <w:t xml:space="preserve">abupaten </w:t>
      </w:r>
      <w:r>
        <w:rPr>
          <w:rFonts w:ascii="Times New Roman" w:hAnsi="Times New Roman"/>
          <w:sz w:val="24"/>
          <w:szCs w:val="24"/>
          <w:lang w:val="en-US"/>
        </w:rPr>
        <w:t>B</w:t>
      </w:r>
      <w:r>
        <w:rPr>
          <w:rFonts w:ascii="Times New Roman" w:hAnsi="Times New Roman"/>
          <w:sz w:val="24"/>
          <w:szCs w:val="24"/>
        </w:rPr>
        <w:t>arru</w:t>
      </w:r>
      <w:r w:rsidRPr="003653FC">
        <w:rPr>
          <w:rFonts w:ascii="Times New Roman" w:hAnsi="Times New Roman"/>
          <w:sz w:val="24"/>
          <w:szCs w:val="24"/>
        </w:rPr>
        <w:t xml:space="preserve"> :</w:t>
      </w:r>
    </w:p>
    <w:p w:rsidR="00426431" w:rsidRDefault="00426431" w:rsidP="008A0351">
      <w:pPr>
        <w:spacing w:after="0" w:line="240" w:lineRule="auto"/>
        <w:jc w:val="both"/>
        <w:rPr>
          <w:rFonts w:ascii="Times New Roman" w:hAnsi="Times New Roman"/>
          <w:sz w:val="24"/>
          <w:szCs w:val="24"/>
        </w:rPr>
      </w:pPr>
      <w:r w:rsidRPr="003653FC">
        <w:rPr>
          <w:rFonts w:ascii="Times New Roman" w:hAnsi="Times New Roman"/>
          <w:sz w:val="24"/>
          <w:szCs w:val="24"/>
        </w:rPr>
        <w:t>Uji korelasi tempat pelelangan ikan</w:t>
      </w:r>
      <w:r w:rsidR="004E5D6C">
        <w:rPr>
          <w:rFonts w:ascii="Times New Roman" w:hAnsi="Times New Roman"/>
          <w:sz w:val="24"/>
          <w:szCs w:val="24"/>
        </w:rPr>
        <w:t xml:space="preserve"> </w:t>
      </w:r>
      <w:r w:rsidRPr="003653FC">
        <w:rPr>
          <w:rFonts w:ascii="Times New Roman" w:hAnsi="Times New Roman"/>
          <w:sz w:val="24"/>
          <w:szCs w:val="24"/>
        </w:rPr>
        <w:t>terhadap pendapatan masyarakat</w:t>
      </w:r>
    </w:p>
    <w:tbl>
      <w:tblPr>
        <w:tblpPr w:leftFromText="180" w:rightFromText="180" w:vertAnchor="text" w:horzAnchor="margin" w:tblpY="-179"/>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4"/>
        <w:gridCol w:w="1023"/>
        <w:gridCol w:w="1275"/>
        <w:gridCol w:w="851"/>
      </w:tblGrid>
      <w:tr w:rsidR="00C43B0F" w:rsidRPr="008A0351" w:rsidTr="00C43B0F">
        <w:trPr>
          <w:cantSplit/>
          <w:tblHeader/>
        </w:trPr>
        <w:tc>
          <w:tcPr>
            <w:tcW w:w="4253" w:type="dxa"/>
            <w:gridSpan w:val="4"/>
            <w:tcBorders>
              <w:top w:val="nil"/>
              <w:left w:val="nil"/>
              <w:bottom w:val="nil"/>
              <w:right w:val="nil"/>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center"/>
              <w:rPr>
                <w:rFonts w:ascii="Arial" w:hAnsi="Arial" w:cs="Arial"/>
                <w:sz w:val="16"/>
                <w:szCs w:val="18"/>
              </w:rPr>
            </w:pPr>
            <w:r w:rsidRPr="008A0351">
              <w:rPr>
                <w:rFonts w:ascii="Arial" w:hAnsi="Arial" w:cs="Arial"/>
                <w:b/>
                <w:bCs/>
                <w:sz w:val="16"/>
                <w:szCs w:val="18"/>
              </w:rPr>
              <w:lastRenderedPageBreak/>
              <w:t>Correlations</w:t>
            </w:r>
          </w:p>
        </w:tc>
      </w:tr>
      <w:tr w:rsidR="00C43B0F" w:rsidRPr="008A0351" w:rsidTr="00C43B0F">
        <w:trPr>
          <w:cantSplit/>
          <w:tblHeader/>
        </w:trPr>
        <w:tc>
          <w:tcPr>
            <w:tcW w:w="110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Times New Roman" w:hAnsi="Times New Roman"/>
                <w:sz w:val="16"/>
                <w:szCs w:val="24"/>
              </w:rPr>
            </w:pPr>
          </w:p>
        </w:tc>
        <w:tc>
          <w:tcPr>
            <w:tcW w:w="10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Times New Roman" w:hAnsi="Times New Roman"/>
                <w:sz w:val="16"/>
                <w:szCs w:val="24"/>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43B0F" w:rsidRPr="008A0351" w:rsidRDefault="00C43B0F" w:rsidP="00C43B0F">
            <w:pPr>
              <w:autoSpaceDE w:val="0"/>
              <w:autoSpaceDN w:val="0"/>
              <w:adjustRightInd w:val="0"/>
              <w:spacing w:after="0" w:line="320" w:lineRule="atLeast"/>
              <w:jc w:val="center"/>
              <w:rPr>
                <w:rFonts w:ascii="Arial" w:hAnsi="Arial" w:cs="Arial"/>
                <w:sz w:val="16"/>
                <w:szCs w:val="18"/>
              </w:rPr>
            </w:pPr>
            <w:r w:rsidRPr="008A0351">
              <w:rPr>
                <w:rFonts w:ascii="Arial" w:hAnsi="Arial" w:cs="Arial"/>
                <w:sz w:val="16"/>
                <w:szCs w:val="18"/>
              </w:rPr>
              <w:t>kehidupan sosial masyarakat nelayan</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43B0F" w:rsidRPr="008A0351" w:rsidRDefault="00C43B0F" w:rsidP="00C43B0F">
            <w:pPr>
              <w:autoSpaceDE w:val="0"/>
              <w:autoSpaceDN w:val="0"/>
              <w:adjustRightInd w:val="0"/>
              <w:spacing w:after="0" w:line="320" w:lineRule="atLeast"/>
              <w:jc w:val="center"/>
              <w:rPr>
                <w:rFonts w:ascii="Arial" w:hAnsi="Arial" w:cs="Arial"/>
                <w:sz w:val="16"/>
                <w:szCs w:val="18"/>
              </w:rPr>
            </w:pPr>
            <w:r w:rsidRPr="008A0351">
              <w:rPr>
                <w:rFonts w:ascii="Arial" w:hAnsi="Arial" w:cs="Arial"/>
                <w:sz w:val="16"/>
                <w:szCs w:val="18"/>
              </w:rPr>
              <w:t>tempat pelelangan ikan</w:t>
            </w:r>
          </w:p>
        </w:tc>
      </w:tr>
      <w:tr w:rsidR="00C43B0F" w:rsidRPr="008A0351" w:rsidTr="00C43B0F">
        <w:trPr>
          <w:cantSplit/>
          <w:tblHeader/>
        </w:trPr>
        <w:tc>
          <w:tcPr>
            <w:tcW w:w="110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kehidupan sosial masyarakat nelayan</w:t>
            </w:r>
          </w:p>
        </w:tc>
        <w:tc>
          <w:tcPr>
            <w:tcW w:w="10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Pearson Correlation</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1</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.539</w:t>
            </w:r>
            <w:r w:rsidRPr="008A0351">
              <w:rPr>
                <w:rFonts w:ascii="Arial" w:hAnsi="Arial" w:cs="Arial"/>
                <w:sz w:val="16"/>
                <w:szCs w:val="18"/>
                <w:vertAlign w:val="superscript"/>
              </w:rPr>
              <w:t>**</w:t>
            </w:r>
          </w:p>
        </w:tc>
      </w:tr>
      <w:tr w:rsidR="00C43B0F" w:rsidRPr="008A0351" w:rsidTr="00C43B0F">
        <w:trPr>
          <w:cantSplit/>
          <w:tblHeader/>
        </w:trPr>
        <w:tc>
          <w:tcPr>
            <w:tcW w:w="110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Arial" w:hAnsi="Arial" w:cs="Arial"/>
                <w:sz w:val="16"/>
                <w:szCs w:val="18"/>
              </w:rPr>
            </w:pPr>
          </w:p>
        </w:tc>
        <w:tc>
          <w:tcPr>
            <w:tcW w:w="1023" w:type="dxa"/>
            <w:tcBorders>
              <w:top w:val="nil"/>
              <w:left w:val="nil"/>
              <w:bottom w:val="nil"/>
              <w:right w:val="single" w:sz="16" w:space="0" w:color="000000"/>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Sig. (2-tailed)</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Times New Roman" w:hAnsi="Times New Roman"/>
                <w:sz w:val="16"/>
                <w:szCs w:val="24"/>
              </w:rPr>
            </w:pP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.002</w:t>
            </w:r>
          </w:p>
        </w:tc>
      </w:tr>
      <w:tr w:rsidR="00C43B0F" w:rsidRPr="008A0351" w:rsidTr="00C43B0F">
        <w:trPr>
          <w:cantSplit/>
          <w:tblHeader/>
        </w:trPr>
        <w:tc>
          <w:tcPr>
            <w:tcW w:w="110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Arial" w:hAnsi="Arial" w:cs="Arial"/>
                <w:sz w:val="16"/>
                <w:szCs w:val="18"/>
              </w:rPr>
            </w:pPr>
          </w:p>
        </w:tc>
        <w:tc>
          <w:tcPr>
            <w:tcW w:w="1023" w:type="dxa"/>
            <w:tcBorders>
              <w:top w:val="nil"/>
              <w:left w:val="nil"/>
              <w:right w:val="single" w:sz="16" w:space="0" w:color="000000"/>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N</w:t>
            </w:r>
          </w:p>
        </w:tc>
        <w:tc>
          <w:tcPr>
            <w:tcW w:w="1275" w:type="dxa"/>
            <w:tcBorders>
              <w:top w:val="nil"/>
              <w:left w:val="single" w:sz="16" w:space="0" w:color="000000"/>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30</w:t>
            </w:r>
          </w:p>
        </w:tc>
        <w:tc>
          <w:tcPr>
            <w:tcW w:w="851" w:type="dxa"/>
            <w:tcBorders>
              <w:top w:val="nil"/>
              <w:right w:val="single" w:sz="16" w:space="0" w:color="000000"/>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30</w:t>
            </w:r>
          </w:p>
        </w:tc>
      </w:tr>
      <w:tr w:rsidR="00C43B0F" w:rsidRPr="008A0351" w:rsidTr="00C43B0F">
        <w:trPr>
          <w:cantSplit/>
          <w:tblHeader/>
        </w:trPr>
        <w:tc>
          <w:tcPr>
            <w:tcW w:w="110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tempat pelelangan ikan</w:t>
            </w:r>
          </w:p>
        </w:tc>
        <w:tc>
          <w:tcPr>
            <w:tcW w:w="1023" w:type="dxa"/>
            <w:tcBorders>
              <w:left w:val="nil"/>
              <w:bottom w:val="nil"/>
              <w:right w:val="single" w:sz="16" w:space="0" w:color="000000"/>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Pearson Correlation</w:t>
            </w:r>
          </w:p>
        </w:tc>
        <w:tc>
          <w:tcPr>
            <w:tcW w:w="1275" w:type="dxa"/>
            <w:tcBorders>
              <w:left w:val="single" w:sz="16" w:space="0" w:color="000000"/>
              <w:bottom w:val="nil"/>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.539</w:t>
            </w:r>
            <w:r w:rsidRPr="008A0351">
              <w:rPr>
                <w:rFonts w:ascii="Arial" w:hAnsi="Arial" w:cs="Arial"/>
                <w:sz w:val="16"/>
                <w:szCs w:val="18"/>
                <w:vertAlign w:val="superscript"/>
              </w:rPr>
              <w:t>**</w:t>
            </w:r>
          </w:p>
        </w:tc>
        <w:tc>
          <w:tcPr>
            <w:tcW w:w="851" w:type="dxa"/>
            <w:tcBorders>
              <w:bottom w:val="nil"/>
              <w:right w:val="single" w:sz="16" w:space="0" w:color="000000"/>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1</w:t>
            </w:r>
          </w:p>
        </w:tc>
      </w:tr>
      <w:tr w:rsidR="00C43B0F" w:rsidRPr="008A0351" w:rsidTr="00C43B0F">
        <w:trPr>
          <w:cantSplit/>
          <w:tblHeader/>
        </w:trPr>
        <w:tc>
          <w:tcPr>
            <w:tcW w:w="110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Arial" w:hAnsi="Arial" w:cs="Arial"/>
                <w:sz w:val="16"/>
                <w:szCs w:val="18"/>
              </w:rPr>
            </w:pPr>
          </w:p>
        </w:tc>
        <w:tc>
          <w:tcPr>
            <w:tcW w:w="1023" w:type="dxa"/>
            <w:tcBorders>
              <w:top w:val="nil"/>
              <w:left w:val="nil"/>
              <w:bottom w:val="nil"/>
              <w:right w:val="single" w:sz="16" w:space="0" w:color="000000"/>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Sig. (2-tailed)</w:t>
            </w:r>
          </w:p>
        </w:tc>
        <w:tc>
          <w:tcPr>
            <w:tcW w:w="1275" w:type="dxa"/>
            <w:tcBorders>
              <w:top w:val="nil"/>
              <w:left w:val="single" w:sz="16" w:space="0" w:color="000000"/>
              <w:bottom w:val="nil"/>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.002</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Times New Roman" w:hAnsi="Times New Roman"/>
                <w:sz w:val="16"/>
                <w:szCs w:val="24"/>
              </w:rPr>
            </w:pPr>
          </w:p>
        </w:tc>
      </w:tr>
      <w:tr w:rsidR="00C43B0F" w:rsidRPr="008A0351" w:rsidTr="00C43B0F">
        <w:trPr>
          <w:cantSplit/>
          <w:tblHeader/>
        </w:trPr>
        <w:tc>
          <w:tcPr>
            <w:tcW w:w="110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Times New Roman" w:hAnsi="Times New Roman"/>
                <w:sz w:val="16"/>
                <w:szCs w:val="24"/>
              </w:rPr>
            </w:pPr>
          </w:p>
        </w:tc>
        <w:tc>
          <w:tcPr>
            <w:tcW w:w="10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N</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30</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43B0F" w:rsidRPr="008A0351" w:rsidRDefault="00C43B0F" w:rsidP="00C43B0F">
            <w:pPr>
              <w:autoSpaceDE w:val="0"/>
              <w:autoSpaceDN w:val="0"/>
              <w:adjustRightInd w:val="0"/>
              <w:spacing w:after="0" w:line="320" w:lineRule="atLeast"/>
              <w:jc w:val="right"/>
              <w:rPr>
                <w:rFonts w:ascii="Arial" w:hAnsi="Arial" w:cs="Arial"/>
                <w:sz w:val="16"/>
                <w:szCs w:val="18"/>
              </w:rPr>
            </w:pPr>
            <w:r w:rsidRPr="008A0351">
              <w:rPr>
                <w:rFonts w:ascii="Arial" w:hAnsi="Arial" w:cs="Arial"/>
                <w:sz w:val="16"/>
                <w:szCs w:val="18"/>
              </w:rPr>
              <w:t>30</w:t>
            </w:r>
          </w:p>
        </w:tc>
      </w:tr>
      <w:tr w:rsidR="00C43B0F" w:rsidRPr="008A0351" w:rsidTr="00C43B0F">
        <w:trPr>
          <w:cantSplit/>
        </w:trPr>
        <w:tc>
          <w:tcPr>
            <w:tcW w:w="3402" w:type="dxa"/>
            <w:gridSpan w:val="3"/>
            <w:tcBorders>
              <w:top w:val="nil"/>
              <w:left w:val="nil"/>
              <w:bottom w:val="nil"/>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320" w:lineRule="atLeast"/>
              <w:rPr>
                <w:rFonts w:ascii="Arial" w:hAnsi="Arial" w:cs="Arial"/>
                <w:sz w:val="16"/>
                <w:szCs w:val="18"/>
              </w:rPr>
            </w:pPr>
            <w:r w:rsidRPr="008A0351">
              <w:rPr>
                <w:rFonts w:ascii="Arial" w:hAnsi="Arial" w:cs="Arial"/>
                <w:sz w:val="16"/>
                <w:szCs w:val="18"/>
              </w:rPr>
              <w:t>**. Correlation is significant at the 0.01 level (2-tailed).</w:t>
            </w:r>
          </w:p>
        </w:tc>
        <w:tc>
          <w:tcPr>
            <w:tcW w:w="851" w:type="dxa"/>
            <w:tcBorders>
              <w:top w:val="nil"/>
              <w:left w:val="nil"/>
              <w:bottom w:val="nil"/>
              <w:right w:val="nil"/>
            </w:tcBorders>
            <w:shd w:val="clear" w:color="auto" w:fill="FFFFFF"/>
            <w:tcMar>
              <w:top w:w="30" w:type="dxa"/>
              <w:left w:w="30" w:type="dxa"/>
              <w:bottom w:w="30" w:type="dxa"/>
              <w:right w:w="30" w:type="dxa"/>
            </w:tcMar>
          </w:tcPr>
          <w:p w:rsidR="00C43B0F" w:rsidRPr="008A0351" w:rsidRDefault="00C43B0F" w:rsidP="00C43B0F">
            <w:pPr>
              <w:autoSpaceDE w:val="0"/>
              <w:autoSpaceDN w:val="0"/>
              <w:adjustRightInd w:val="0"/>
              <w:spacing w:after="0" w:line="240" w:lineRule="auto"/>
              <w:rPr>
                <w:rFonts w:ascii="Times New Roman" w:hAnsi="Times New Roman"/>
                <w:sz w:val="16"/>
                <w:szCs w:val="24"/>
              </w:rPr>
            </w:pPr>
          </w:p>
        </w:tc>
      </w:tr>
    </w:tbl>
    <w:p w:rsidR="00426431" w:rsidRPr="006D48D1" w:rsidRDefault="00426431" w:rsidP="006D48D1">
      <w:pPr>
        <w:spacing w:after="0" w:line="240" w:lineRule="auto"/>
        <w:ind w:firstLine="900"/>
        <w:jc w:val="both"/>
        <w:rPr>
          <w:rFonts w:ascii="Times New Roman" w:hAnsi="Times New Roman" w:cs="Times New Roman"/>
          <w:color w:val="000000" w:themeColor="text1"/>
          <w:sz w:val="24"/>
          <w:szCs w:val="24"/>
        </w:rPr>
      </w:pPr>
      <w:r w:rsidRPr="006D48D1">
        <w:rPr>
          <w:rFonts w:ascii="Times New Roman" w:hAnsi="Times New Roman" w:cs="Times New Roman"/>
          <w:sz w:val="24"/>
          <w:szCs w:val="24"/>
        </w:rPr>
        <w:t xml:space="preserve">Berdasarkan tabel diatas dapat diperoleh korelasi antara keberadaan tempat pelelangan ikan dan pendapatan masyarakat dengan koefisien r = 0,539 kemudian dikonsultasikan  Pada tabel interfrestasi nilai r  pada interval 0,40-0,599 yang memiliki tingkat pengaruh yang Sedang, ini berarti terdapat hubungan korelasi yang positif </w:t>
      </w:r>
      <w:r w:rsidRPr="006D48D1">
        <w:rPr>
          <w:rFonts w:ascii="Times New Roman" w:hAnsi="Times New Roman" w:cs="Times New Roman"/>
          <w:color w:val="000000" w:themeColor="text1"/>
          <w:sz w:val="24"/>
          <w:szCs w:val="24"/>
        </w:rPr>
        <w:t>antara keberadaan Tempat pelelangan ikan terhadap pendapatan masyarakat Di Kelurahan Mangempang Kabupaten Barru.</w:t>
      </w:r>
    </w:p>
    <w:p w:rsidR="00426431" w:rsidRPr="006D48D1" w:rsidRDefault="00426431" w:rsidP="00766553">
      <w:pPr>
        <w:pStyle w:val="ListParagraph"/>
        <w:numPr>
          <w:ilvl w:val="0"/>
          <w:numId w:val="57"/>
        </w:numPr>
        <w:spacing w:after="0" w:line="240" w:lineRule="auto"/>
        <w:ind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rPr>
        <w:t>Analisis regresi linear sederhana</w:t>
      </w:r>
    </w:p>
    <w:tbl>
      <w:tblPr>
        <w:tblpPr w:leftFromText="180" w:rightFromText="180" w:vertAnchor="text" w:horzAnchor="margin" w:tblpY="38"/>
        <w:tblW w:w="4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3"/>
        <w:gridCol w:w="851"/>
        <w:gridCol w:w="567"/>
        <w:gridCol w:w="567"/>
        <w:gridCol w:w="992"/>
        <w:gridCol w:w="425"/>
        <w:gridCol w:w="426"/>
      </w:tblGrid>
      <w:tr w:rsidR="008A0351" w:rsidRPr="00872248" w:rsidTr="008A0351">
        <w:trPr>
          <w:cantSplit/>
          <w:tblHeader/>
        </w:trPr>
        <w:tc>
          <w:tcPr>
            <w:tcW w:w="4111" w:type="dxa"/>
            <w:gridSpan w:val="7"/>
            <w:tcBorders>
              <w:top w:val="nil"/>
              <w:left w:val="nil"/>
              <w:bottom w:val="nil"/>
              <w:right w:val="nil"/>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ind w:left="112"/>
              <w:jc w:val="center"/>
              <w:rPr>
                <w:rFonts w:ascii="Times New Roman" w:hAnsi="Times New Roman" w:cs="Times New Roman"/>
                <w:sz w:val="16"/>
                <w:szCs w:val="18"/>
              </w:rPr>
            </w:pPr>
            <w:bookmarkStart w:id="2" w:name="_Hlk519171761"/>
            <w:r w:rsidRPr="00872248">
              <w:rPr>
                <w:rFonts w:ascii="Times New Roman" w:hAnsi="Times New Roman" w:cs="Times New Roman"/>
                <w:b/>
                <w:bCs/>
                <w:sz w:val="16"/>
                <w:szCs w:val="18"/>
              </w:rPr>
              <w:t>Coefficients</w:t>
            </w:r>
            <w:r w:rsidRPr="00872248">
              <w:rPr>
                <w:rFonts w:ascii="Times New Roman" w:hAnsi="Times New Roman" w:cs="Times New Roman"/>
                <w:b/>
                <w:bCs/>
                <w:sz w:val="16"/>
                <w:szCs w:val="18"/>
                <w:vertAlign w:val="superscript"/>
              </w:rPr>
              <w:t>a</w:t>
            </w:r>
          </w:p>
        </w:tc>
      </w:tr>
      <w:tr w:rsidR="008A0351" w:rsidRPr="00872248" w:rsidTr="008A0351">
        <w:trPr>
          <w:cantSplit/>
          <w:tblHeader/>
        </w:trPr>
        <w:tc>
          <w:tcPr>
            <w:tcW w:w="11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r w:rsidRPr="00872248">
              <w:rPr>
                <w:rFonts w:ascii="Times New Roman" w:hAnsi="Times New Roman" w:cs="Times New Roman"/>
                <w:sz w:val="16"/>
                <w:szCs w:val="18"/>
              </w:rPr>
              <w:t>Model</w:t>
            </w: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jc w:val="center"/>
              <w:rPr>
                <w:rFonts w:ascii="Times New Roman" w:hAnsi="Times New Roman" w:cs="Times New Roman"/>
                <w:sz w:val="16"/>
                <w:szCs w:val="18"/>
              </w:rPr>
            </w:pPr>
            <w:r w:rsidRPr="00872248">
              <w:rPr>
                <w:rFonts w:ascii="Times New Roman" w:hAnsi="Times New Roman" w:cs="Times New Roman"/>
                <w:sz w:val="16"/>
                <w:szCs w:val="18"/>
              </w:rPr>
              <w:t>Unstandardized Coefficients</w:t>
            </w:r>
          </w:p>
        </w:tc>
        <w:tc>
          <w:tcPr>
            <w:tcW w:w="992" w:type="dxa"/>
            <w:tcBorders>
              <w:top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jc w:val="center"/>
              <w:rPr>
                <w:rFonts w:ascii="Times New Roman" w:hAnsi="Times New Roman" w:cs="Times New Roman"/>
                <w:sz w:val="16"/>
                <w:szCs w:val="18"/>
              </w:rPr>
            </w:pPr>
            <w:r w:rsidRPr="00872248">
              <w:rPr>
                <w:rFonts w:ascii="Times New Roman" w:hAnsi="Times New Roman" w:cs="Times New Roman"/>
                <w:sz w:val="16"/>
                <w:szCs w:val="18"/>
              </w:rPr>
              <w:t>Standardized Coefficients</w:t>
            </w:r>
          </w:p>
        </w:tc>
        <w:tc>
          <w:tcPr>
            <w:tcW w:w="42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jc w:val="center"/>
              <w:rPr>
                <w:rFonts w:ascii="Times New Roman" w:hAnsi="Times New Roman" w:cs="Times New Roman"/>
                <w:sz w:val="16"/>
                <w:szCs w:val="18"/>
              </w:rPr>
            </w:pPr>
            <w:r w:rsidRPr="00872248">
              <w:rPr>
                <w:rFonts w:ascii="Times New Roman" w:hAnsi="Times New Roman" w:cs="Times New Roman"/>
                <w:sz w:val="16"/>
                <w:szCs w:val="18"/>
              </w:rPr>
              <w:t>T</w:t>
            </w:r>
          </w:p>
        </w:tc>
        <w:tc>
          <w:tcPr>
            <w:tcW w:w="426"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jc w:val="center"/>
              <w:rPr>
                <w:rFonts w:ascii="Times New Roman" w:hAnsi="Times New Roman" w:cs="Times New Roman"/>
                <w:sz w:val="16"/>
                <w:szCs w:val="18"/>
              </w:rPr>
            </w:pPr>
            <w:r w:rsidRPr="00872248">
              <w:rPr>
                <w:rFonts w:ascii="Times New Roman" w:hAnsi="Times New Roman" w:cs="Times New Roman"/>
                <w:sz w:val="16"/>
                <w:szCs w:val="18"/>
              </w:rPr>
              <w:t>Sig.</w:t>
            </w:r>
          </w:p>
        </w:tc>
      </w:tr>
      <w:tr w:rsidR="008A0351" w:rsidRPr="00872248" w:rsidTr="008A0351">
        <w:trPr>
          <w:cantSplit/>
          <w:tblHeader/>
        </w:trPr>
        <w:tc>
          <w:tcPr>
            <w:tcW w:w="113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jc w:val="center"/>
              <w:rPr>
                <w:rFonts w:ascii="Times New Roman" w:hAnsi="Times New Roman" w:cs="Times New Roman"/>
                <w:sz w:val="16"/>
                <w:szCs w:val="18"/>
              </w:rPr>
            </w:pPr>
            <w:r w:rsidRPr="00872248">
              <w:rPr>
                <w:rFonts w:ascii="Times New Roman" w:hAnsi="Times New Roman" w:cs="Times New Roman"/>
                <w:sz w:val="16"/>
                <w:szCs w:val="18"/>
              </w:rPr>
              <w:t>B</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jc w:val="center"/>
              <w:rPr>
                <w:rFonts w:ascii="Times New Roman" w:hAnsi="Times New Roman" w:cs="Times New Roman"/>
                <w:sz w:val="16"/>
                <w:szCs w:val="18"/>
              </w:rPr>
            </w:pPr>
            <w:r w:rsidRPr="00872248">
              <w:rPr>
                <w:rFonts w:ascii="Times New Roman" w:hAnsi="Times New Roman" w:cs="Times New Roman"/>
                <w:sz w:val="16"/>
                <w:szCs w:val="18"/>
              </w:rPr>
              <w:t>Std. Error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jc w:val="center"/>
              <w:rPr>
                <w:rFonts w:ascii="Times New Roman" w:hAnsi="Times New Roman" w:cs="Times New Roman"/>
                <w:sz w:val="16"/>
                <w:szCs w:val="18"/>
              </w:rPr>
            </w:pPr>
            <w:r w:rsidRPr="00872248">
              <w:rPr>
                <w:rFonts w:ascii="Times New Roman" w:hAnsi="Times New Roman" w:cs="Times New Roman"/>
                <w:sz w:val="16"/>
                <w:szCs w:val="18"/>
              </w:rPr>
              <w:t>Beta</w:t>
            </w: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p>
        </w:tc>
        <w:tc>
          <w:tcPr>
            <w:tcW w:w="426"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p>
        </w:tc>
      </w:tr>
      <w:tr w:rsidR="008A0351" w:rsidRPr="00872248" w:rsidTr="008A0351">
        <w:trPr>
          <w:cantSplit/>
          <w:tblHeader/>
        </w:trPr>
        <w:tc>
          <w:tcPr>
            <w:tcW w:w="2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r w:rsidRPr="00872248">
              <w:rPr>
                <w:rFonts w:ascii="Times New Roman" w:hAnsi="Times New Roman" w:cs="Times New Roman"/>
                <w:sz w:val="16"/>
                <w:szCs w:val="18"/>
              </w:rPr>
              <w:t>1</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r w:rsidRPr="00872248">
              <w:rPr>
                <w:rFonts w:ascii="Times New Roman" w:hAnsi="Times New Roman" w:cs="Times New Roman"/>
                <w:sz w:val="16"/>
                <w:szCs w:val="18"/>
              </w:rPr>
              <w:t>(Constant)</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19.042</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12.571</w:t>
            </w:r>
          </w:p>
        </w:tc>
        <w:tc>
          <w:tcPr>
            <w:tcW w:w="992" w:type="dxa"/>
            <w:tcBorders>
              <w:top w:val="single" w:sz="16" w:space="0" w:color="000000"/>
              <w:bottom w:val="nil"/>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24"/>
              </w:rPr>
            </w:pP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1.515</w:t>
            </w:r>
          </w:p>
        </w:tc>
        <w:tc>
          <w:tcPr>
            <w:tcW w:w="4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.141</w:t>
            </w:r>
          </w:p>
        </w:tc>
      </w:tr>
      <w:tr w:rsidR="008A0351" w:rsidRPr="00872248" w:rsidTr="008A0351">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r w:rsidRPr="00872248">
              <w:rPr>
                <w:rFonts w:ascii="Times New Roman" w:hAnsi="Times New Roman" w:cs="Times New Roman"/>
                <w:sz w:val="16"/>
                <w:szCs w:val="18"/>
              </w:rPr>
              <w:t>kehidupan sosial masyarakat nelayan</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.703</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.207</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.539</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3.387</w:t>
            </w:r>
          </w:p>
        </w:tc>
        <w:tc>
          <w:tcPr>
            <w:tcW w:w="4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0351" w:rsidRPr="00872248" w:rsidRDefault="008A0351" w:rsidP="008A0351">
            <w:pPr>
              <w:autoSpaceDE w:val="0"/>
              <w:autoSpaceDN w:val="0"/>
              <w:adjustRightInd w:val="0"/>
              <w:spacing w:after="0" w:line="240" w:lineRule="auto"/>
              <w:jc w:val="right"/>
              <w:rPr>
                <w:rFonts w:ascii="Times New Roman" w:hAnsi="Times New Roman" w:cs="Times New Roman"/>
                <w:sz w:val="16"/>
                <w:szCs w:val="18"/>
              </w:rPr>
            </w:pPr>
            <w:r w:rsidRPr="00872248">
              <w:rPr>
                <w:rFonts w:ascii="Times New Roman" w:hAnsi="Times New Roman" w:cs="Times New Roman"/>
                <w:sz w:val="16"/>
                <w:szCs w:val="18"/>
              </w:rPr>
              <w:t>.002</w:t>
            </w:r>
          </w:p>
        </w:tc>
      </w:tr>
      <w:tr w:rsidR="008A0351" w:rsidRPr="00872248" w:rsidTr="008A0351">
        <w:trPr>
          <w:cantSplit/>
        </w:trPr>
        <w:tc>
          <w:tcPr>
            <w:tcW w:w="2268" w:type="dxa"/>
            <w:gridSpan w:val="4"/>
            <w:tcBorders>
              <w:top w:val="nil"/>
              <w:left w:val="nil"/>
              <w:bottom w:val="nil"/>
              <w:right w:val="nil"/>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18"/>
              </w:rPr>
            </w:pPr>
            <w:r w:rsidRPr="00872248">
              <w:rPr>
                <w:rFonts w:ascii="Times New Roman" w:hAnsi="Times New Roman" w:cs="Times New Roman"/>
                <w:sz w:val="16"/>
                <w:szCs w:val="18"/>
              </w:rPr>
              <w:t>a. Dependent Variable: tempat pelelangan ikan</w:t>
            </w:r>
          </w:p>
        </w:tc>
        <w:tc>
          <w:tcPr>
            <w:tcW w:w="992" w:type="dxa"/>
            <w:tcBorders>
              <w:top w:val="nil"/>
              <w:left w:val="nil"/>
              <w:bottom w:val="nil"/>
              <w:right w:val="nil"/>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24"/>
              </w:rPr>
            </w:pPr>
          </w:p>
        </w:tc>
        <w:tc>
          <w:tcPr>
            <w:tcW w:w="425" w:type="dxa"/>
            <w:tcBorders>
              <w:top w:val="nil"/>
              <w:left w:val="nil"/>
              <w:bottom w:val="nil"/>
              <w:right w:val="nil"/>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24"/>
              </w:rPr>
            </w:pPr>
          </w:p>
        </w:tc>
        <w:tc>
          <w:tcPr>
            <w:tcW w:w="426" w:type="dxa"/>
            <w:tcBorders>
              <w:top w:val="nil"/>
              <w:left w:val="nil"/>
              <w:bottom w:val="nil"/>
              <w:right w:val="nil"/>
            </w:tcBorders>
            <w:shd w:val="clear" w:color="auto" w:fill="FFFFFF"/>
            <w:tcMar>
              <w:top w:w="30" w:type="dxa"/>
              <w:left w:w="30" w:type="dxa"/>
              <w:bottom w:w="30" w:type="dxa"/>
              <w:right w:w="30" w:type="dxa"/>
            </w:tcMar>
          </w:tcPr>
          <w:p w:rsidR="008A0351" w:rsidRPr="00872248" w:rsidRDefault="008A0351" w:rsidP="008A0351">
            <w:pPr>
              <w:autoSpaceDE w:val="0"/>
              <w:autoSpaceDN w:val="0"/>
              <w:adjustRightInd w:val="0"/>
              <w:spacing w:after="0" w:line="240" w:lineRule="auto"/>
              <w:rPr>
                <w:rFonts w:ascii="Times New Roman" w:hAnsi="Times New Roman" w:cs="Times New Roman"/>
                <w:sz w:val="16"/>
                <w:szCs w:val="24"/>
              </w:rPr>
            </w:pPr>
          </w:p>
        </w:tc>
      </w:tr>
    </w:tbl>
    <w:bookmarkEnd w:id="2"/>
    <w:p w:rsidR="00426431" w:rsidRPr="006D48D1" w:rsidRDefault="00426431" w:rsidP="008A0351">
      <w:pPr>
        <w:spacing w:after="0" w:line="240" w:lineRule="auto"/>
        <w:ind w:firstLine="851"/>
        <w:jc w:val="both"/>
        <w:rPr>
          <w:rFonts w:ascii="Times New Roman" w:hAnsi="Times New Roman" w:cs="Times New Roman"/>
          <w:sz w:val="24"/>
          <w:szCs w:val="24"/>
          <w:highlight w:val="cyan"/>
        </w:rPr>
      </w:pPr>
      <w:r w:rsidRPr="006D48D1">
        <w:rPr>
          <w:rFonts w:ascii="Times New Roman" w:hAnsi="Times New Roman" w:cs="Times New Roman"/>
          <w:sz w:val="24"/>
          <w:szCs w:val="24"/>
        </w:rPr>
        <w:t xml:space="preserve">Untuk mengetahui seberapa signifikan Dampak Pelelangan ikan terhadap pendapatan masyarakat di Kelurahan Mangempang kabupaten Barru  dapat dilakukan dengan uji regresi linear sederhana. Berdasarkan hasil olah data SPSS 16, nilai signifikan variabel tempat pelelangan ikan terhadap pendapatan masyarakat  yaitu 0,05 , sebagaimana dasar </w:t>
      </w:r>
      <w:r w:rsidRPr="006D48D1">
        <w:rPr>
          <w:rFonts w:ascii="Times New Roman" w:hAnsi="Times New Roman" w:cs="Times New Roman"/>
          <w:sz w:val="24"/>
          <w:szCs w:val="24"/>
        </w:rPr>
        <w:t>keputusan yaitu apabila nilai sig &gt; 0,05, maka variabel dinyatakan tidak signifikan dan apabila nilai sig &lt; 0,05 maka variabel X terhadap variabel Y dinayakan signifikan.</w:t>
      </w:r>
    </w:p>
    <w:p w:rsidR="00426431" w:rsidRPr="006D48D1" w:rsidRDefault="00426431" w:rsidP="006D48D1">
      <w:pPr>
        <w:spacing w:after="0" w:line="240" w:lineRule="auto"/>
        <w:ind w:firstLine="851"/>
        <w:jc w:val="both"/>
        <w:rPr>
          <w:rFonts w:ascii="Times New Roman" w:hAnsi="Times New Roman" w:cs="Times New Roman"/>
          <w:sz w:val="24"/>
          <w:szCs w:val="24"/>
        </w:rPr>
      </w:pPr>
      <w:r w:rsidRPr="006D48D1">
        <w:rPr>
          <w:rFonts w:ascii="Times New Roman" w:hAnsi="Times New Roman" w:cs="Times New Roman"/>
          <w:sz w:val="24"/>
          <w:szCs w:val="24"/>
        </w:rPr>
        <w:t xml:space="preserve">Adapun jika nilai signifikan variabel </w:t>
      </w:r>
      <w:r w:rsidRPr="006D48D1">
        <w:rPr>
          <w:rFonts w:ascii="Times New Roman" w:hAnsi="Times New Roman" w:cs="Times New Roman"/>
          <w:sz w:val="24"/>
          <w:szCs w:val="24"/>
          <w:lang w:val="en-US"/>
        </w:rPr>
        <w:t>kehidupan sosial ekonomi nelayan</w:t>
      </w:r>
      <w:r w:rsidRPr="006D48D1">
        <w:rPr>
          <w:rFonts w:ascii="Times New Roman" w:hAnsi="Times New Roman" w:cs="Times New Roman"/>
          <w:sz w:val="24"/>
          <w:szCs w:val="24"/>
        </w:rPr>
        <w:t xml:space="preserve"> (Variabel X)  terhadap variabel </w:t>
      </w:r>
      <w:r w:rsidRPr="006D48D1">
        <w:rPr>
          <w:rFonts w:ascii="Times New Roman" w:hAnsi="Times New Roman" w:cs="Times New Roman"/>
          <w:sz w:val="24"/>
          <w:szCs w:val="24"/>
          <w:lang w:val="en-US"/>
        </w:rPr>
        <w:t>keberadaan tempat pelelangan ikan</w:t>
      </w:r>
      <w:r w:rsidRPr="006D48D1">
        <w:rPr>
          <w:rFonts w:ascii="Times New Roman" w:hAnsi="Times New Roman" w:cs="Times New Roman"/>
          <w:sz w:val="24"/>
          <w:szCs w:val="24"/>
        </w:rPr>
        <w:t xml:space="preserve"> (Variabel Y) = 0.05 &lt; 0,05, maka hal tersebut menunjukkan bahwa variabel independen keberadaan tempat pelelangan ikan berpengaruh secara signifikan terhadap pendapatan masyarakat.</w:t>
      </w:r>
    </w:p>
    <w:p w:rsidR="00426431" w:rsidRPr="006D48D1" w:rsidRDefault="00426431" w:rsidP="006D48D1">
      <w:pPr>
        <w:spacing w:after="0" w:line="240" w:lineRule="auto"/>
        <w:jc w:val="both"/>
        <w:rPr>
          <w:rFonts w:ascii="Times New Roman" w:hAnsi="Times New Roman" w:cs="Times New Roman"/>
          <w:sz w:val="24"/>
          <w:szCs w:val="24"/>
        </w:rPr>
      </w:pPr>
      <w:r w:rsidRPr="006D48D1">
        <w:rPr>
          <w:rFonts w:ascii="Times New Roman" w:hAnsi="Times New Roman" w:cs="Times New Roman"/>
          <w:sz w:val="24"/>
          <w:szCs w:val="24"/>
        </w:rPr>
        <w:t>Adapun berdasarkan persamaan linearmya sebagai berikut :</w:t>
      </w:r>
    </w:p>
    <w:p w:rsidR="00426431" w:rsidRPr="006D48D1" w:rsidRDefault="00426431" w:rsidP="006D48D1">
      <w:pPr>
        <w:spacing w:after="0" w:line="240" w:lineRule="auto"/>
        <w:jc w:val="both"/>
        <w:rPr>
          <w:rFonts w:ascii="Times New Roman" w:hAnsi="Times New Roman" w:cs="Times New Roman"/>
          <w:sz w:val="24"/>
          <w:szCs w:val="24"/>
        </w:rPr>
      </w:pPr>
      <w:r w:rsidRPr="006D48D1">
        <w:rPr>
          <w:rFonts w:ascii="Times New Roman" w:hAnsi="Times New Roman" w:cs="Times New Roman"/>
          <w:sz w:val="24"/>
          <w:szCs w:val="24"/>
        </w:rPr>
        <w:tab/>
        <w:t>Y = a + b X</w:t>
      </w:r>
    </w:p>
    <w:p w:rsidR="00426431" w:rsidRPr="006D48D1" w:rsidRDefault="00426431" w:rsidP="006D48D1">
      <w:pPr>
        <w:spacing w:after="0" w:line="240" w:lineRule="auto"/>
        <w:jc w:val="both"/>
        <w:rPr>
          <w:rFonts w:ascii="Times New Roman" w:hAnsi="Times New Roman" w:cs="Times New Roman"/>
          <w:sz w:val="24"/>
          <w:szCs w:val="24"/>
        </w:rPr>
      </w:pPr>
      <w:r w:rsidRPr="006D48D1">
        <w:rPr>
          <w:rFonts w:ascii="Times New Roman" w:hAnsi="Times New Roman" w:cs="Times New Roman"/>
          <w:sz w:val="24"/>
          <w:szCs w:val="24"/>
        </w:rPr>
        <w:tab/>
        <w:t xml:space="preserve">Y = </w:t>
      </w:r>
      <w:r w:rsidRPr="006D48D1">
        <w:rPr>
          <w:rFonts w:ascii="Times New Roman" w:hAnsi="Times New Roman" w:cs="Times New Roman"/>
          <w:sz w:val="24"/>
          <w:szCs w:val="24"/>
          <w:lang w:val="en-US"/>
        </w:rPr>
        <w:t>19,042</w:t>
      </w:r>
      <w:r w:rsidRPr="006D48D1">
        <w:rPr>
          <w:rFonts w:ascii="Times New Roman" w:hAnsi="Times New Roman" w:cs="Times New Roman"/>
          <w:sz w:val="24"/>
          <w:szCs w:val="24"/>
        </w:rPr>
        <w:t xml:space="preserve"> + 0,</w:t>
      </w:r>
      <w:r w:rsidRPr="006D48D1">
        <w:rPr>
          <w:rFonts w:ascii="Times New Roman" w:hAnsi="Times New Roman" w:cs="Times New Roman"/>
          <w:sz w:val="24"/>
          <w:szCs w:val="24"/>
          <w:lang w:val="en-US"/>
        </w:rPr>
        <w:t>703</w:t>
      </w:r>
      <w:r w:rsidRPr="006D48D1">
        <w:rPr>
          <w:rFonts w:ascii="Times New Roman" w:hAnsi="Times New Roman" w:cs="Times New Roman"/>
          <w:sz w:val="24"/>
          <w:szCs w:val="24"/>
        </w:rPr>
        <w:t xml:space="preserve"> X</w:t>
      </w:r>
    </w:p>
    <w:p w:rsidR="00426431" w:rsidRPr="006D48D1" w:rsidRDefault="00426431" w:rsidP="006D48D1">
      <w:pPr>
        <w:spacing w:after="0" w:line="240" w:lineRule="auto"/>
        <w:ind w:firstLine="851"/>
        <w:jc w:val="both"/>
        <w:rPr>
          <w:rFonts w:ascii="Times New Roman" w:hAnsi="Times New Roman" w:cs="Times New Roman"/>
          <w:sz w:val="24"/>
          <w:szCs w:val="24"/>
        </w:rPr>
      </w:pPr>
      <w:r w:rsidRPr="006D48D1">
        <w:rPr>
          <w:rFonts w:ascii="Times New Roman" w:hAnsi="Times New Roman" w:cs="Times New Roman"/>
          <w:sz w:val="24"/>
          <w:szCs w:val="24"/>
        </w:rPr>
        <w:t>Berdasarkan persamaan linear diatas, 0,</w:t>
      </w:r>
      <w:r w:rsidRPr="006D48D1">
        <w:rPr>
          <w:rFonts w:ascii="Times New Roman" w:hAnsi="Times New Roman" w:cs="Times New Roman"/>
          <w:sz w:val="24"/>
          <w:szCs w:val="24"/>
          <w:lang w:val="en-US"/>
        </w:rPr>
        <w:t>703</w:t>
      </w:r>
      <w:r w:rsidRPr="006D48D1">
        <w:rPr>
          <w:rFonts w:ascii="Times New Roman" w:hAnsi="Times New Roman" w:cs="Times New Roman"/>
          <w:sz w:val="24"/>
          <w:szCs w:val="24"/>
        </w:rPr>
        <w:t xml:space="preserve"> X (keberadaan tempat pelelangan ikan) mempengaruhi veriabel Y (pendapatan masyarakat) sebesar </w:t>
      </w:r>
      <w:r w:rsidRPr="006D48D1">
        <w:rPr>
          <w:rFonts w:ascii="Times New Roman" w:hAnsi="Times New Roman" w:cs="Times New Roman"/>
          <w:sz w:val="24"/>
          <w:szCs w:val="24"/>
          <w:lang w:val="en-US"/>
        </w:rPr>
        <w:t>70</w:t>
      </w:r>
      <w:r w:rsidRPr="006D48D1">
        <w:rPr>
          <w:rFonts w:ascii="Times New Roman" w:hAnsi="Times New Roman" w:cs="Times New Roman"/>
          <w:sz w:val="24"/>
          <w:szCs w:val="24"/>
        </w:rPr>
        <w:t>% atau berpengaruh positif.</w:t>
      </w:r>
    </w:p>
    <w:p w:rsidR="00426431" w:rsidRPr="006D48D1" w:rsidRDefault="00426431" w:rsidP="006D48D1">
      <w:pPr>
        <w:spacing w:after="0" w:line="240" w:lineRule="auto"/>
        <w:ind w:firstLine="851"/>
        <w:jc w:val="both"/>
        <w:rPr>
          <w:rFonts w:ascii="Times New Roman" w:hAnsi="Times New Roman" w:cs="Times New Roman"/>
          <w:sz w:val="24"/>
          <w:szCs w:val="24"/>
          <w:lang w:val="en-US"/>
        </w:rPr>
      </w:pPr>
    </w:p>
    <w:p w:rsidR="00426431" w:rsidRPr="006D48D1" w:rsidRDefault="00426431" w:rsidP="00766553">
      <w:pPr>
        <w:pStyle w:val="ListParagraph"/>
        <w:numPr>
          <w:ilvl w:val="0"/>
          <w:numId w:val="61"/>
        </w:numPr>
        <w:spacing w:after="0" w:line="240" w:lineRule="auto"/>
        <w:ind w:left="426" w:hanging="426"/>
        <w:contextualSpacing w:val="0"/>
        <w:jc w:val="both"/>
        <w:rPr>
          <w:rFonts w:ascii="Times New Roman" w:hAnsi="Times New Roman" w:cs="Times New Roman"/>
          <w:b/>
          <w:sz w:val="24"/>
          <w:szCs w:val="24"/>
        </w:rPr>
      </w:pPr>
      <w:r w:rsidRPr="006D48D1">
        <w:rPr>
          <w:rFonts w:ascii="Times New Roman" w:hAnsi="Times New Roman" w:cs="Times New Roman"/>
          <w:b/>
          <w:sz w:val="24"/>
          <w:szCs w:val="24"/>
        </w:rPr>
        <w:t>Pembahasan</w:t>
      </w:r>
    </w:p>
    <w:p w:rsidR="00426431" w:rsidRPr="006D48D1" w:rsidRDefault="00426431" w:rsidP="00766553">
      <w:pPr>
        <w:pStyle w:val="ListParagraph"/>
        <w:numPr>
          <w:ilvl w:val="0"/>
          <w:numId w:val="58"/>
        </w:numPr>
        <w:spacing w:after="0" w:line="240" w:lineRule="auto"/>
        <w:ind w:left="450" w:hanging="425"/>
        <w:contextualSpacing w:val="0"/>
        <w:jc w:val="both"/>
        <w:rPr>
          <w:rFonts w:ascii="Times New Roman" w:hAnsi="Times New Roman" w:cs="Times New Roman"/>
          <w:b/>
          <w:sz w:val="24"/>
          <w:szCs w:val="24"/>
        </w:rPr>
      </w:pPr>
      <w:r w:rsidRPr="006D48D1">
        <w:rPr>
          <w:rFonts w:ascii="Times New Roman" w:hAnsi="Times New Roman" w:cs="Times New Roman"/>
          <w:b/>
          <w:sz w:val="24"/>
          <w:szCs w:val="24"/>
        </w:rPr>
        <w:t>Kehidupan Sosial Ekonomi Nelayan di Kelurahan Mangempang Kabupaten Barru</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Nelayan</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merupakan subuah profesi yang pada umumnya di tekuni oleh sebagian besar masyarakat pesisir. Karena Indonesia merupakan negara kepualauan yang artinya sebagian besar penduduk Indonesia berprofesi sebagai nelayan. Nelayan memegang peranan yang sangat penting dalam kehidupan sehari hari, sebab nelayan merupakan sumber pemasok utama kebutuhan pangan berupa ikan segar setiap harinya, sumber protein yang sangat dibutuhkan untuk pertumbuhan dan perkembangan anak, sehingga mampu menjadikan generasi yang sehat dan cerdas.</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 xml:space="preserve">Pekerjaan nelayan ialah pekerjaan professional yang membutuhkan keahlian dan kecakapan khusus yang di pelajari berrdasarkan pengalaman, kebanyakan profesi sebagai nelayan di pelajari secara tutun temurun. Keahlian yang di perlukan untuk menjadi nelayan sangatlah beragam terkhusnya keahlian untuk berlayar, seperti </w:t>
      </w:r>
      <w:r w:rsidRPr="006D48D1">
        <w:rPr>
          <w:rFonts w:ascii="Times New Roman" w:hAnsi="Times New Roman" w:cs="Times New Roman"/>
          <w:sz w:val="24"/>
          <w:szCs w:val="24"/>
        </w:rPr>
        <w:lastRenderedPageBreak/>
        <w:t xml:space="preserve">keahlian untuk membaca arah mata angin, menentukan tempat yang memiliki potensi ikan paling banyak, serta kemampuan fisik untuk dapat bertahan berada jauh di tengah laut berhari hari lamanya.   </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Kebutuhan akan konsumsi ikan setiap harinya menjadikan nelayan harus sel</w:t>
      </w:r>
      <w:r w:rsidRPr="006D48D1">
        <w:rPr>
          <w:rFonts w:ascii="Times New Roman" w:hAnsi="Times New Roman" w:cs="Times New Roman"/>
          <w:sz w:val="24"/>
          <w:szCs w:val="24"/>
          <w:lang w:val="en-US"/>
        </w:rPr>
        <w:t>al</w:t>
      </w:r>
      <w:r w:rsidRPr="006D48D1">
        <w:rPr>
          <w:rFonts w:ascii="Times New Roman" w:hAnsi="Times New Roman" w:cs="Times New Roman"/>
          <w:sz w:val="24"/>
          <w:szCs w:val="24"/>
        </w:rPr>
        <w:t>u bekerja dengan jadwal yang bisa berubah sesuai dengan kondisi alam. Sedangkan kehidupan sosial ekonomi nelayan tidak jauh dari kondisi pasar, karena sesungguhnya sosial ekonomi ialah tentang kebutuhan dan bagaimana seseorang berusaha memenuhi kebutuhan tersebut, dan pemanfaatan hasil ekonomi yang diperoleh dalam kehidupan sehari-hari.</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Hasil penelitian menunjukkan kehidupan sosial ekonomi nelayan</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di kelurahan mangempang kebaupaten Barru</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tergolong baik, ini terlihat dari</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data angket hasil penelitian nelayan kelurahan mangempang yang dibagikan.</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rPr>
      </w:pPr>
      <w:r w:rsidRPr="006D48D1">
        <w:rPr>
          <w:rFonts w:ascii="Times New Roman" w:hAnsi="Times New Roman" w:cs="Times New Roman"/>
          <w:sz w:val="24"/>
          <w:szCs w:val="24"/>
        </w:rPr>
        <w:t>Untuk lebih jelasnya mengenai indikator variabel (X) kehidupan sosial ekonomi nelayan maka akan dijelaskan secara terperinci masing-masing indikatornya</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yaitu:</w:t>
      </w:r>
    </w:p>
    <w:p w:rsidR="00426431" w:rsidRPr="006D48D1" w:rsidRDefault="00426431" w:rsidP="00766553">
      <w:pPr>
        <w:pStyle w:val="ListParagraph"/>
        <w:numPr>
          <w:ilvl w:val="0"/>
          <w:numId w:val="59"/>
        </w:numPr>
        <w:spacing w:after="0" w:line="240" w:lineRule="auto"/>
        <w:ind w:left="851"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rPr>
        <w:t>Pendidikan</w:t>
      </w:r>
    </w:p>
    <w:p w:rsidR="00426431" w:rsidRPr="006D48D1" w:rsidRDefault="00426431" w:rsidP="006D48D1">
      <w:pPr>
        <w:pStyle w:val="ListParagraph"/>
        <w:spacing w:after="0" w:line="240" w:lineRule="auto"/>
        <w:ind w:left="0" w:firstLine="851"/>
        <w:contextualSpacing w:val="0"/>
        <w:jc w:val="both"/>
        <w:rPr>
          <w:rFonts w:ascii="Times New Roman" w:hAnsi="Times New Roman" w:cs="Times New Roman"/>
          <w:i/>
          <w:sz w:val="24"/>
          <w:szCs w:val="24"/>
        </w:rPr>
      </w:pPr>
      <w:r w:rsidRPr="006D48D1">
        <w:rPr>
          <w:rFonts w:ascii="Times New Roman" w:hAnsi="Times New Roman" w:cs="Times New Roman"/>
          <w:sz w:val="24"/>
          <w:szCs w:val="24"/>
          <w:lang w:val="en-US"/>
        </w:rPr>
        <w:t>P</w:t>
      </w:r>
      <w:r w:rsidRPr="006D48D1">
        <w:rPr>
          <w:rFonts w:ascii="Times New Roman" w:hAnsi="Times New Roman" w:cs="Times New Roman"/>
          <w:sz w:val="24"/>
          <w:szCs w:val="24"/>
        </w:rPr>
        <w:t xml:space="preserve">endidikan adalah salah satu upaya untuk mencerdaskan kehidupan bangsa dan juga salah satu upaya untuk </w:t>
      </w:r>
      <w:r w:rsidRPr="006D48D1">
        <w:rPr>
          <w:rFonts w:ascii="Times New Roman" w:hAnsi="Times New Roman" w:cs="Times New Roman"/>
          <w:color w:val="222222"/>
          <w:sz w:val="24"/>
        </w:rPr>
        <w:t>pengubahan sikap dan tata laku seseorang atau kelompok orang dalam usaha mendewasakan manusia melalui upaya pengajaran dan pelatihan yang sesuai prosedur pendidikan itu sendiri.</w:t>
      </w:r>
      <w:r w:rsidRPr="006D48D1">
        <w:rPr>
          <w:rFonts w:ascii="Times New Roman" w:hAnsi="Times New Roman" w:cs="Times New Roman"/>
          <w:iCs/>
          <w:sz w:val="24"/>
        </w:rPr>
        <w:t>Pendidikan adalah proses pembentukan kecakapan-kecakapan yang fundamental secara intelektual dan emosional ke arah alam dan sesama manusia, b</w:t>
      </w:r>
      <w:r w:rsidRPr="006D48D1">
        <w:rPr>
          <w:rStyle w:val="Emphasis"/>
          <w:rFonts w:ascii="Times New Roman" w:hAnsi="Times New Roman" w:cs="Times New Roman"/>
          <w:sz w:val="24"/>
        </w:rPr>
        <w:t xml:space="preserve">imbingan atau </w:t>
      </w:r>
      <w:r w:rsidRPr="006D48D1">
        <w:rPr>
          <w:rStyle w:val="Emphasis"/>
          <w:rFonts w:ascii="Times New Roman" w:hAnsi="Times New Roman" w:cs="Times New Roman"/>
          <w:sz w:val="24"/>
          <w:szCs w:val="24"/>
        </w:rPr>
        <w:t xml:space="preserve">pimpinan secara sadar oleh pendidik terdapat perkembangan jasmani dan rohani terdidik menuju terbentuknya kepribadian yang utama, pendidikan ialah serangkaian kegiatan komunikasi yang bertujuan, antara manusia dewasa dengan peserta didik secara tatap muka atau dengan menggunakan media dalam rangka memberikan bantuan terhadap </w:t>
      </w:r>
      <w:r w:rsidRPr="006D48D1">
        <w:rPr>
          <w:rStyle w:val="Emphasis"/>
          <w:rFonts w:ascii="Times New Roman" w:hAnsi="Times New Roman" w:cs="Times New Roman"/>
          <w:sz w:val="24"/>
          <w:szCs w:val="24"/>
        </w:rPr>
        <w:t>perkembangan anak seutuhnya, serta menuntun segala kekuatan kodrat yang ada pada anak-anak itu, agar mereka sebagai manusia dan sebagai anggota masyarakat dapatlah mencapai keselamatan dan kebahagiaan setinggi-tingginya. Baik Pendidikan formal maupun nonformal, semuanya bertujuan untuk menjadikan manusia menjadi insan manusia seutuhnya.</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rPr>
      </w:pPr>
      <w:r w:rsidRPr="006D48D1">
        <w:rPr>
          <w:rFonts w:ascii="Times New Roman" w:hAnsi="Times New Roman" w:cs="Times New Roman"/>
          <w:sz w:val="24"/>
          <w:szCs w:val="24"/>
        </w:rPr>
        <w:t>Berdasarkan hasil olah</w:t>
      </w:r>
      <w:r w:rsidRPr="006D48D1">
        <w:rPr>
          <w:rFonts w:ascii="Times New Roman" w:hAnsi="Times New Roman" w:cs="Times New Roman"/>
          <w:sz w:val="24"/>
          <w:szCs w:val="24"/>
          <w:lang w:val="en-US"/>
        </w:rPr>
        <w:t>an</w:t>
      </w:r>
      <w:r w:rsidRPr="006D48D1">
        <w:rPr>
          <w:rFonts w:ascii="Times New Roman" w:hAnsi="Times New Roman" w:cs="Times New Roman"/>
          <w:sz w:val="24"/>
          <w:szCs w:val="24"/>
        </w:rPr>
        <w:t xml:space="preserve"> angket yang disebar kepada para nelayan di kelurahan mangempang kabupaten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arru</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bahwa persentase tingkat pendidikan berada pada kategori baik dimana para nalayan rata-rata memiliki latar belakang Pendidikan, kebanyakan pernah menempun jenjang Pendidikan formal, seperti halnya, sekolah dasar, sekolah menegah pertama, dan sekolah menengah atas. Dengan adanya jenj</w:t>
      </w:r>
      <w:r w:rsidRPr="006D48D1">
        <w:rPr>
          <w:rFonts w:ascii="Times New Roman" w:hAnsi="Times New Roman" w:cs="Times New Roman"/>
          <w:sz w:val="24"/>
          <w:szCs w:val="24"/>
          <w:lang w:val="en-US"/>
        </w:rPr>
        <w:t>a</w:t>
      </w:r>
      <w:r w:rsidRPr="006D48D1">
        <w:rPr>
          <w:rFonts w:ascii="Times New Roman" w:hAnsi="Times New Roman" w:cs="Times New Roman"/>
          <w:sz w:val="24"/>
          <w:szCs w:val="24"/>
        </w:rPr>
        <w:t>ng Pendidikan yang pernah di lalui oleh nelayan menjadikan mereka memiliki modal ilmu pengetahuan secara umum. Sedangkan untuk Pendidikan nonformal berupa keterampilan khusus meraka pelajari langsung dari pengalaman mereka, lingkungan sekitar dan bahkan dari pelatihan pelatihan yang diselenggarakan dinas dinas terkait oleh pemerintah</w:t>
      </w:r>
      <w:r w:rsidRPr="006D48D1">
        <w:rPr>
          <w:rFonts w:ascii="Times New Roman" w:hAnsi="Times New Roman" w:cs="Times New Roman"/>
          <w:sz w:val="24"/>
          <w:szCs w:val="24"/>
          <w:lang w:val="en-US"/>
        </w:rPr>
        <w:t>.</w:t>
      </w:r>
    </w:p>
    <w:p w:rsidR="00426431" w:rsidRPr="006D48D1" w:rsidRDefault="00426431" w:rsidP="00766553">
      <w:pPr>
        <w:pStyle w:val="ListParagraph"/>
        <w:numPr>
          <w:ilvl w:val="0"/>
          <w:numId w:val="59"/>
        </w:numPr>
        <w:spacing w:after="0" w:line="240" w:lineRule="auto"/>
        <w:ind w:left="851"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rPr>
        <w:t>Pendapatan</w:t>
      </w:r>
    </w:p>
    <w:p w:rsidR="00426431" w:rsidRPr="006D48D1" w:rsidRDefault="00426431" w:rsidP="006D48D1">
      <w:pPr>
        <w:pStyle w:val="ListParagraph"/>
        <w:spacing w:after="0" w:line="240" w:lineRule="auto"/>
        <w:ind w:left="0" w:firstLine="851"/>
        <w:contextualSpacing w:val="0"/>
        <w:jc w:val="both"/>
        <w:rPr>
          <w:rFonts w:ascii="Times New Roman" w:hAnsi="Times New Roman" w:cs="Times New Roman"/>
          <w:sz w:val="24"/>
          <w:szCs w:val="24"/>
        </w:rPr>
      </w:pPr>
      <w:r w:rsidRPr="006D48D1">
        <w:rPr>
          <w:rFonts w:ascii="Times New Roman" w:hAnsi="Times New Roman" w:cs="Times New Roman"/>
          <w:sz w:val="24"/>
          <w:szCs w:val="24"/>
        </w:rPr>
        <w:t>Pendapatan merupakan salah satu tujuan didirikannya sebuah usaha. Dengan adanya pendapatan itu berarti sebuah usaha masih berjalan dan layak untuk dipertahankan walaupun sebenarnya masih ada beberapa hal yang lain selain pendapatan yang bisa menjadi bahan pertimbangan untuk meneruskan sebuah usaha. Dengan memperhatikan jumlah pendapatan, akan diketahui apaka</w:t>
      </w:r>
      <w:r w:rsidRPr="006D48D1">
        <w:rPr>
          <w:rFonts w:ascii="Times New Roman" w:hAnsi="Times New Roman" w:cs="Times New Roman"/>
          <w:sz w:val="24"/>
          <w:szCs w:val="24"/>
          <w:lang w:val="en-US"/>
        </w:rPr>
        <w:t xml:space="preserve">h </w:t>
      </w:r>
      <w:r w:rsidRPr="006D48D1">
        <w:rPr>
          <w:rFonts w:ascii="Times New Roman" w:hAnsi="Times New Roman" w:cs="Times New Roman"/>
          <w:sz w:val="24"/>
          <w:szCs w:val="24"/>
        </w:rPr>
        <w:t xml:space="preserve">suatu usaha mendapatkan untung atau malah merugi, </w:t>
      </w:r>
    </w:p>
    <w:p w:rsidR="00426431" w:rsidRPr="006D48D1" w:rsidRDefault="00426431" w:rsidP="006D48D1">
      <w:pPr>
        <w:pStyle w:val="ListParagraph"/>
        <w:spacing w:after="0" w:line="240" w:lineRule="auto"/>
        <w:ind w:left="0" w:firstLine="851"/>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 xml:space="preserve">Dari hasil olah angket yang dibagikan dapat menjelaskan bahwa nelayan di daearh kelurahan mangempang </w:t>
      </w:r>
      <w:r w:rsidRPr="006D48D1">
        <w:rPr>
          <w:rFonts w:ascii="Times New Roman" w:hAnsi="Times New Roman" w:cs="Times New Roman"/>
          <w:sz w:val="24"/>
          <w:szCs w:val="24"/>
          <w:lang w:val="en-US"/>
        </w:rPr>
        <w:t>Kabu</w:t>
      </w:r>
      <w:r w:rsidRPr="006D48D1">
        <w:rPr>
          <w:rFonts w:ascii="Times New Roman" w:hAnsi="Times New Roman" w:cs="Times New Roman"/>
          <w:sz w:val="24"/>
          <w:szCs w:val="24"/>
        </w:rPr>
        <w:t xml:space="preserve">paten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arru sudah mampu dalam memenuhi keperluan sehari hari dilihat dari pendapatannya berada pada kategori sangat baik. Diantaranya mamapu memenuhi ke</w:t>
      </w:r>
      <w:r w:rsidRPr="006D48D1">
        <w:rPr>
          <w:rFonts w:ascii="Times New Roman" w:hAnsi="Times New Roman" w:cs="Times New Roman"/>
          <w:sz w:val="24"/>
          <w:szCs w:val="24"/>
          <w:lang w:val="en-US"/>
        </w:rPr>
        <w:t>butuha</w:t>
      </w:r>
      <w:r w:rsidRPr="006D48D1">
        <w:rPr>
          <w:rFonts w:ascii="Times New Roman" w:hAnsi="Times New Roman" w:cs="Times New Roman"/>
          <w:sz w:val="24"/>
          <w:szCs w:val="24"/>
        </w:rPr>
        <w:t>n sehari</w:t>
      </w:r>
      <w:r w:rsidRPr="006D48D1">
        <w:rPr>
          <w:rFonts w:ascii="Times New Roman" w:hAnsi="Times New Roman" w:cs="Times New Roman"/>
          <w:sz w:val="24"/>
          <w:szCs w:val="24"/>
          <w:lang w:val="en-US"/>
        </w:rPr>
        <w:t>-</w:t>
      </w:r>
      <w:r w:rsidRPr="006D48D1">
        <w:rPr>
          <w:rFonts w:ascii="Times New Roman" w:hAnsi="Times New Roman" w:cs="Times New Roman"/>
          <w:sz w:val="24"/>
          <w:szCs w:val="24"/>
        </w:rPr>
        <w:t xml:space="preserve">hari, serta masih memiliki </w:t>
      </w:r>
      <w:r w:rsidRPr="006D48D1">
        <w:rPr>
          <w:rFonts w:ascii="Times New Roman" w:hAnsi="Times New Roman" w:cs="Times New Roman"/>
          <w:sz w:val="24"/>
          <w:szCs w:val="24"/>
        </w:rPr>
        <w:lastRenderedPageBreak/>
        <w:t xml:space="preserve">persiapan berupa tabungan untuk masa yang akan datang. </w:t>
      </w:r>
    </w:p>
    <w:p w:rsidR="00426431" w:rsidRPr="006D48D1" w:rsidRDefault="00426431" w:rsidP="00766553">
      <w:pPr>
        <w:pStyle w:val="ListParagraph"/>
        <w:numPr>
          <w:ilvl w:val="0"/>
          <w:numId w:val="59"/>
        </w:numPr>
        <w:spacing w:after="0" w:line="240" w:lineRule="auto"/>
        <w:ind w:left="851" w:hanging="567"/>
        <w:contextualSpacing w:val="0"/>
        <w:jc w:val="both"/>
        <w:rPr>
          <w:rFonts w:ascii="Times New Roman" w:hAnsi="Times New Roman" w:cs="Times New Roman"/>
          <w:sz w:val="24"/>
          <w:szCs w:val="24"/>
        </w:rPr>
      </w:pPr>
      <w:r w:rsidRPr="006D48D1">
        <w:rPr>
          <w:rFonts w:ascii="Times New Roman" w:hAnsi="Times New Roman" w:cs="Times New Roman"/>
          <w:sz w:val="24"/>
          <w:szCs w:val="24"/>
        </w:rPr>
        <w:t>Kesehatan</w:t>
      </w:r>
    </w:p>
    <w:p w:rsidR="00426431" w:rsidRPr="006D48D1" w:rsidRDefault="00426431" w:rsidP="006D48D1">
      <w:pPr>
        <w:pStyle w:val="ListParagraph"/>
        <w:spacing w:after="0" w:line="240" w:lineRule="auto"/>
        <w:ind w:left="0" w:firstLine="851"/>
        <w:contextualSpacing w:val="0"/>
        <w:jc w:val="both"/>
        <w:rPr>
          <w:rFonts w:ascii="Times New Roman" w:hAnsi="Times New Roman" w:cs="Times New Roman"/>
          <w:sz w:val="24"/>
          <w:szCs w:val="24"/>
        </w:rPr>
      </w:pPr>
      <w:r w:rsidRPr="006D48D1">
        <w:rPr>
          <w:rFonts w:ascii="Times New Roman" w:hAnsi="Times New Roman" w:cs="Times New Roman"/>
          <w:sz w:val="24"/>
          <w:szCs w:val="24"/>
        </w:rPr>
        <w:t>Kesehatan merupakan faktor yang utama sebab dalam kondisi sehat apapun bisa kita lakukan berbeda dikala kita dalam kondisi sakit atau tidak sehat, semua pekerjaan justru akan terhambat malah kita akan mengeluarkan dana lebih untuk berobat, sabab karena itu kesehatan sangatlah penting. Didalam tubuh yang sehat terdapat pula jiwa yang sehat seperti kata pepatah, maka dari itu penting bagi kita untuk menjaga kesehatan, dimulai dari hal sederhana seperti mencuci tangan sebelum makan. Dan juga di anjurkan unt</w:t>
      </w:r>
      <w:r w:rsidRPr="006D48D1">
        <w:rPr>
          <w:rFonts w:ascii="Times New Roman" w:hAnsi="Times New Roman" w:cs="Times New Roman"/>
          <w:sz w:val="24"/>
          <w:szCs w:val="24"/>
          <w:lang w:val="en-US"/>
        </w:rPr>
        <w:t>u</w:t>
      </w:r>
      <w:r w:rsidRPr="006D48D1">
        <w:rPr>
          <w:rFonts w:ascii="Times New Roman" w:hAnsi="Times New Roman" w:cs="Times New Roman"/>
          <w:sz w:val="24"/>
          <w:szCs w:val="24"/>
        </w:rPr>
        <w:t>k makan makanan sehat, serta memenuhi nutrisi sehari hari seperti karbohidrat, protein, serat, dan kalsium. Istirahat yang cukup untuk dapat memulihkan tenaga agar dapat bekerja kembali.</w:t>
      </w:r>
    </w:p>
    <w:p w:rsidR="00426431" w:rsidRPr="006D48D1" w:rsidRDefault="00426431" w:rsidP="006D48D1">
      <w:pPr>
        <w:pStyle w:val="ListParagraph"/>
        <w:spacing w:after="0" w:line="240" w:lineRule="auto"/>
        <w:ind w:left="0" w:firstLine="851"/>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 xml:space="preserve">Hasil olah angket penelitian menunjukkan bahwa kesehatan nelayan di kelurahan mangempang kabupaten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 xml:space="preserve">arru berada pada kategori cukup baik. Dimana </w:t>
      </w:r>
      <w:r w:rsidRPr="006D48D1">
        <w:rPr>
          <w:rFonts w:ascii="Times New Roman" w:hAnsi="Times New Roman" w:cs="Times New Roman"/>
          <w:sz w:val="24"/>
          <w:szCs w:val="24"/>
          <w:lang w:val="en-US"/>
        </w:rPr>
        <w:t>para nelayan</w:t>
      </w:r>
      <w:r w:rsidRPr="006D48D1">
        <w:rPr>
          <w:rFonts w:ascii="Times New Roman" w:hAnsi="Times New Roman" w:cs="Times New Roman"/>
          <w:sz w:val="24"/>
          <w:szCs w:val="24"/>
        </w:rPr>
        <w:t xml:space="preserve"> sudah mampu untuk menjaga kesehatan, istirahat yang cukup, makan makanan yang bergizi serta memiliki asuransi kesehatan</w:t>
      </w:r>
      <w:r w:rsidRPr="006D48D1">
        <w:rPr>
          <w:rFonts w:ascii="Times New Roman" w:hAnsi="Times New Roman" w:cs="Times New Roman"/>
          <w:sz w:val="24"/>
          <w:szCs w:val="24"/>
          <w:lang w:val="en-US"/>
        </w:rPr>
        <w:t>.</w:t>
      </w:r>
    </w:p>
    <w:p w:rsidR="00426431" w:rsidRPr="006D48D1" w:rsidRDefault="00426431" w:rsidP="006D48D1">
      <w:pPr>
        <w:pStyle w:val="ListParagraph"/>
        <w:spacing w:after="0" w:line="240" w:lineRule="auto"/>
        <w:ind w:left="0" w:firstLine="851"/>
        <w:contextualSpacing w:val="0"/>
        <w:jc w:val="both"/>
        <w:rPr>
          <w:rFonts w:ascii="Times New Roman" w:hAnsi="Times New Roman" w:cs="Times New Roman"/>
          <w:sz w:val="24"/>
          <w:szCs w:val="24"/>
          <w:lang w:val="en-US"/>
        </w:rPr>
      </w:pPr>
    </w:p>
    <w:p w:rsidR="00426431" w:rsidRPr="006D48D1" w:rsidRDefault="00426431" w:rsidP="00766553">
      <w:pPr>
        <w:pStyle w:val="ListParagraph"/>
        <w:numPr>
          <w:ilvl w:val="0"/>
          <w:numId w:val="58"/>
        </w:numPr>
        <w:spacing w:after="0" w:line="240" w:lineRule="auto"/>
        <w:ind w:left="360"/>
        <w:contextualSpacing w:val="0"/>
        <w:jc w:val="both"/>
        <w:rPr>
          <w:rFonts w:ascii="Times New Roman" w:hAnsi="Times New Roman" w:cs="Times New Roman"/>
          <w:b/>
          <w:sz w:val="24"/>
          <w:szCs w:val="24"/>
        </w:rPr>
      </w:pPr>
      <w:r w:rsidRPr="006D48D1">
        <w:rPr>
          <w:rFonts w:ascii="Times New Roman" w:hAnsi="Times New Roman" w:cs="Times New Roman"/>
          <w:b/>
          <w:sz w:val="24"/>
          <w:szCs w:val="24"/>
        </w:rPr>
        <w:t>Kondisi Tempat Pelelangan Ikan di Kelurahan Mangempang Kabupaten Barru</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Kondisi fasilitas tempat pelelangan ikan perlu diperhatikan serta pelayanan perlu ditingatkan, sebab kondisi fasilitas yang mendukung akan meningkatkan kenyamanan serta kualitas pelayanan di tempat pelelangan ikan, dengan meningkatnya kualitas pelayanan maka akan meningkatkan kinerja para pekerja ditempat pelelangan ikan. Fasisitas yang terjaga dan terawat merupakan aset utama dari sebuah pelayanan</w:t>
      </w:r>
      <w:r w:rsidRPr="006D48D1">
        <w:rPr>
          <w:rFonts w:ascii="Times New Roman" w:hAnsi="Times New Roman" w:cs="Times New Roman"/>
          <w:sz w:val="24"/>
          <w:szCs w:val="24"/>
          <w:lang w:val="en-US"/>
        </w:rPr>
        <w:t>.</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rPr>
      </w:pPr>
      <w:r w:rsidRPr="006D48D1">
        <w:rPr>
          <w:rFonts w:ascii="Times New Roman" w:hAnsi="Times New Roman" w:cs="Times New Roman"/>
          <w:sz w:val="24"/>
          <w:szCs w:val="24"/>
        </w:rPr>
        <w:t xml:space="preserve">Berdasarkan hasil penelitian dan penyajian data di ketahui bahwa gambaran kondisi tempat pelelangan ikan di kelurahan </w:t>
      </w:r>
      <w:r w:rsidRPr="006D48D1">
        <w:rPr>
          <w:rFonts w:ascii="Times New Roman" w:hAnsi="Times New Roman" w:cs="Times New Roman"/>
          <w:sz w:val="24"/>
          <w:szCs w:val="24"/>
          <w:lang w:val="en-US"/>
        </w:rPr>
        <w:t>M</w:t>
      </w:r>
      <w:r w:rsidRPr="006D48D1">
        <w:rPr>
          <w:rFonts w:ascii="Times New Roman" w:hAnsi="Times New Roman" w:cs="Times New Roman"/>
          <w:sz w:val="24"/>
          <w:szCs w:val="24"/>
        </w:rPr>
        <w:t xml:space="preserve">angempang </w:t>
      </w:r>
      <w:r w:rsidRPr="006D48D1">
        <w:rPr>
          <w:rFonts w:ascii="Times New Roman" w:hAnsi="Times New Roman" w:cs="Times New Roman"/>
          <w:sz w:val="24"/>
          <w:szCs w:val="24"/>
          <w:lang w:val="en-US"/>
        </w:rPr>
        <w:t>K</w:t>
      </w:r>
      <w:r w:rsidRPr="006D48D1">
        <w:rPr>
          <w:rFonts w:ascii="Times New Roman" w:hAnsi="Times New Roman" w:cs="Times New Roman"/>
          <w:sz w:val="24"/>
          <w:szCs w:val="24"/>
        </w:rPr>
        <w:t xml:space="preserve">abupaten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 xml:space="preserve">arru berada pada kategori baik. Hal tersebut dapat dilihat dengan dijumpainya fasilitas </w:t>
      </w:r>
      <w:r w:rsidRPr="006D48D1">
        <w:rPr>
          <w:rFonts w:ascii="Times New Roman" w:hAnsi="Times New Roman" w:cs="Times New Roman"/>
          <w:sz w:val="24"/>
          <w:szCs w:val="24"/>
        </w:rPr>
        <w:t>pendukung yang</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dapat dimanfaatkan dengan baik, terdapatnya sarana dan prasarana wala</w:t>
      </w:r>
      <w:r w:rsidRPr="006D48D1">
        <w:rPr>
          <w:rFonts w:ascii="Times New Roman" w:hAnsi="Times New Roman" w:cs="Times New Roman"/>
          <w:sz w:val="24"/>
          <w:szCs w:val="24"/>
          <w:lang w:val="en-US"/>
        </w:rPr>
        <w:t>u</w:t>
      </w:r>
      <w:r w:rsidRPr="006D48D1">
        <w:rPr>
          <w:rFonts w:ascii="Times New Roman" w:hAnsi="Times New Roman" w:cs="Times New Roman"/>
          <w:sz w:val="24"/>
          <w:szCs w:val="24"/>
        </w:rPr>
        <w:t>pun</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tidak begitu lengkap tetapi kondisnya masih terawat, dan kebersihan juga turut di perhatikan.</w:t>
      </w:r>
    </w:p>
    <w:p w:rsidR="00426431" w:rsidRPr="006D48D1" w:rsidRDefault="00426431" w:rsidP="00766553">
      <w:pPr>
        <w:pStyle w:val="ListParagraph"/>
        <w:numPr>
          <w:ilvl w:val="0"/>
          <w:numId w:val="60"/>
        </w:numPr>
        <w:spacing w:after="0" w:line="240" w:lineRule="auto"/>
        <w:ind w:left="851"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lang w:val="en-US"/>
        </w:rPr>
        <w:t xml:space="preserve">Sarana </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lang w:val="en-US"/>
        </w:rPr>
        <w:t>Sarana merupakan</w:t>
      </w:r>
      <w:r w:rsidRPr="006D48D1">
        <w:rPr>
          <w:rFonts w:ascii="Times New Roman" w:hAnsi="Times New Roman" w:cs="Times New Roman"/>
          <w:sz w:val="24"/>
          <w:szCs w:val="24"/>
        </w:rPr>
        <w:t xml:space="preserve"> </w:t>
      </w:r>
      <w:r w:rsidRPr="006D48D1">
        <w:rPr>
          <w:rFonts w:ascii="Times New Roman" w:hAnsi="Times New Roman" w:cs="Times New Roman"/>
          <w:sz w:val="24"/>
          <w:szCs w:val="24"/>
          <w:lang w:val="en-US"/>
        </w:rPr>
        <w:t xml:space="preserve">salah satu faktor pendukung perkembangan tempat pelelangan ikan, fasilitas, sarana dan prasarana yang lengkap akan memudahkan dan meningkatkan kinerja, efektifitas dan efisiensi para pekerja di tempat pelelangan ikan, beberapa sarana yang mampu menunjang kinerja tempat pelelangan ikan salah satunya adalah, tersedianya air bersih dan tersedianya aliran listrik, penerangan yang cukup dimalam hari, Gedung pengelola, adanya fasilitas umum seperti toilet dan parkiran. serta sarana penunjang seperti pos keamanan, keranjang pengangkut ikan, timbangan, dan bak air tawar, sehingga pelelangan dapat berjalan lancar. </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 xml:space="preserve">Berdasarkan hasil olah angket, </w:t>
      </w:r>
      <w:r w:rsidRPr="006D48D1">
        <w:rPr>
          <w:rFonts w:ascii="Times New Roman" w:hAnsi="Times New Roman" w:cs="Times New Roman"/>
          <w:sz w:val="24"/>
          <w:szCs w:val="24"/>
          <w:lang w:val="en-US"/>
        </w:rPr>
        <w:t>sarana</w:t>
      </w:r>
      <w:r w:rsidRPr="006D48D1">
        <w:rPr>
          <w:rFonts w:ascii="Times New Roman" w:hAnsi="Times New Roman" w:cs="Times New Roman"/>
          <w:i/>
          <w:sz w:val="24"/>
          <w:szCs w:val="24"/>
        </w:rPr>
        <w:t xml:space="preserve"> </w:t>
      </w:r>
      <w:r w:rsidRPr="006D48D1">
        <w:rPr>
          <w:rFonts w:ascii="Times New Roman" w:hAnsi="Times New Roman" w:cs="Times New Roman"/>
          <w:sz w:val="24"/>
          <w:szCs w:val="24"/>
        </w:rPr>
        <w:t xml:space="preserve">yang terlihat di tempat pelelangan ikan kelurahan </w:t>
      </w:r>
      <w:r w:rsidRPr="006D48D1">
        <w:rPr>
          <w:rFonts w:ascii="Times New Roman" w:hAnsi="Times New Roman" w:cs="Times New Roman"/>
          <w:sz w:val="24"/>
          <w:szCs w:val="24"/>
          <w:lang w:val="en-US"/>
        </w:rPr>
        <w:t>M</w:t>
      </w:r>
      <w:r w:rsidRPr="006D48D1">
        <w:rPr>
          <w:rFonts w:ascii="Times New Roman" w:hAnsi="Times New Roman" w:cs="Times New Roman"/>
          <w:sz w:val="24"/>
          <w:szCs w:val="24"/>
        </w:rPr>
        <w:t xml:space="preserve">angempang berada pada kategori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 xml:space="preserve">aik yaitu </w:t>
      </w:r>
      <w:r w:rsidRPr="006D48D1">
        <w:rPr>
          <w:rFonts w:ascii="Times New Roman" w:hAnsi="Times New Roman" w:cs="Times New Roman"/>
          <w:sz w:val="24"/>
          <w:szCs w:val="24"/>
          <w:lang w:val="en-US"/>
        </w:rPr>
        <w:t>tersedianya peralatan yang dapat menunjang kinerja pekerja di tempat pelelangann ikan,  terdapat beberapa fasilitas umum yang mendukung, serta peralatan yang dibutuhkan untuk proses pelelangan ikan, dan semuanya dalam kondisi yang baik</w:t>
      </w:r>
      <w:r w:rsidRPr="006D48D1">
        <w:rPr>
          <w:rFonts w:ascii="Times New Roman" w:hAnsi="Times New Roman" w:cs="Times New Roman"/>
          <w:sz w:val="24"/>
          <w:szCs w:val="24"/>
        </w:rPr>
        <w:t>.</w:t>
      </w:r>
    </w:p>
    <w:p w:rsidR="00426431" w:rsidRPr="006D48D1" w:rsidRDefault="00426431" w:rsidP="00766553">
      <w:pPr>
        <w:pStyle w:val="ListParagraph"/>
        <w:numPr>
          <w:ilvl w:val="0"/>
          <w:numId w:val="60"/>
        </w:numPr>
        <w:spacing w:after="0" w:line="240" w:lineRule="auto"/>
        <w:ind w:left="851" w:hanging="425"/>
        <w:contextualSpacing w:val="0"/>
        <w:jc w:val="both"/>
        <w:rPr>
          <w:rFonts w:ascii="Times New Roman" w:hAnsi="Times New Roman" w:cs="Times New Roman"/>
          <w:color w:val="000000" w:themeColor="text1"/>
          <w:sz w:val="24"/>
          <w:szCs w:val="24"/>
        </w:rPr>
      </w:pPr>
      <w:r w:rsidRPr="006D48D1">
        <w:rPr>
          <w:rFonts w:ascii="Times New Roman" w:hAnsi="Times New Roman" w:cs="Times New Roman"/>
          <w:color w:val="000000" w:themeColor="text1"/>
          <w:sz w:val="24"/>
          <w:szCs w:val="24"/>
          <w:lang w:val="en-US"/>
        </w:rPr>
        <w:t>Sumber daya manusia</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i/>
          <w:sz w:val="24"/>
          <w:szCs w:val="24"/>
          <w:lang w:val="en-US"/>
        </w:rPr>
      </w:pPr>
      <w:r w:rsidRPr="006D48D1">
        <w:rPr>
          <w:rFonts w:ascii="Times New Roman" w:hAnsi="Times New Roman" w:cs="Times New Roman"/>
          <w:color w:val="000000" w:themeColor="text1"/>
          <w:sz w:val="24"/>
          <w:szCs w:val="24"/>
          <w:lang w:val="en-US"/>
        </w:rPr>
        <w:t xml:space="preserve">Sumber daya manusia ialah faktor penunjang utama dalam berjalannya proses pelelangan di tempat pelelangan ikan, sumber daya manusia yang telatih dan berpengalaman menjadikan kinerja pelelangan di tempat pelelangan ikan semakin professional, serta menejemen sumber daya manusia yang tepat akan menjadikan kinerja tempat pelelangan ikan semakin efektif dan efisien, seperti adanya pengelola dan pengurusan yang terstruktur serta terorganisir dengan baik. Dan peningkatan mutu kinerja dengan mengadakan atau mengikutkan pelatihan yang akan menambah wawasan serta </w:t>
      </w:r>
      <w:r w:rsidRPr="006D48D1">
        <w:rPr>
          <w:rFonts w:ascii="Times New Roman" w:hAnsi="Times New Roman" w:cs="Times New Roman"/>
          <w:color w:val="000000" w:themeColor="text1"/>
          <w:sz w:val="24"/>
          <w:szCs w:val="24"/>
          <w:lang w:val="en-US"/>
        </w:rPr>
        <w:lastRenderedPageBreak/>
        <w:t>keahlian tertentu kapada sumber daya manusia di tempat pelelangan ikan..</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 xml:space="preserve">Berdasarkan hasil olah data angket, kondisi kualitas </w:t>
      </w:r>
      <w:r w:rsidRPr="006D48D1">
        <w:rPr>
          <w:rFonts w:ascii="Times New Roman" w:hAnsi="Times New Roman" w:cs="Times New Roman"/>
          <w:sz w:val="24"/>
          <w:szCs w:val="24"/>
          <w:lang w:val="en-US"/>
        </w:rPr>
        <w:t>sumber daya manusia</w:t>
      </w:r>
      <w:r w:rsidRPr="006D48D1">
        <w:rPr>
          <w:rFonts w:ascii="Times New Roman" w:hAnsi="Times New Roman" w:cs="Times New Roman"/>
          <w:i/>
          <w:sz w:val="24"/>
          <w:szCs w:val="24"/>
        </w:rPr>
        <w:t xml:space="preserve"> </w:t>
      </w:r>
      <w:r w:rsidRPr="006D48D1">
        <w:rPr>
          <w:rFonts w:ascii="Times New Roman" w:hAnsi="Times New Roman" w:cs="Times New Roman"/>
          <w:sz w:val="24"/>
          <w:szCs w:val="24"/>
        </w:rPr>
        <w:t xml:space="preserve">di tempat pelelangan ikan berada pada kategori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 xml:space="preserve">aik dimana </w:t>
      </w:r>
      <w:r w:rsidRPr="006D48D1">
        <w:rPr>
          <w:rFonts w:ascii="Times New Roman" w:hAnsi="Times New Roman" w:cs="Times New Roman"/>
          <w:sz w:val="24"/>
          <w:szCs w:val="24"/>
          <w:lang w:val="en-US"/>
        </w:rPr>
        <w:t>sumber daya manusia yang terdapat di tempat pelelangan ikan kebanyakan sudah pernah mengikuti pelatihan dan training khusus, serta terdapat struktur kepengurusan yang jelas dan terkoordinasi dengan baik, dan dukungan dari berbagai kelompok nelayan skitar</w:t>
      </w:r>
    </w:p>
    <w:p w:rsidR="00426431" w:rsidRPr="006D48D1" w:rsidRDefault="00426431" w:rsidP="00766553">
      <w:pPr>
        <w:pStyle w:val="ListParagraph"/>
        <w:numPr>
          <w:ilvl w:val="0"/>
          <w:numId w:val="60"/>
        </w:numPr>
        <w:spacing w:after="0" w:line="240" w:lineRule="auto"/>
        <w:ind w:left="851"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lang w:val="en-US"/>
        </w:rPr>
        <w:t xml:space="preserve">Keamanan </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lang w:val="en-US"/>
        </w:rPr>
        <w:t>Keamanan merupakan faktor penunjang yang cukup berpengaruh dalam kelancaran proses pelelangan ikan di tempat pelelangan ikan dengan adanya keamanan makan akan membuat nyaman semua pekerja yang ada di tempat peleangan ikan, beberapa bukti keamanan yang dapat dilihat pada tempat peleangan ikan yakni terdapat ruangan khusus untuk menyimpan barang dan peralatan yang biasa digunakan untuk pelelangan agar tidak hilang, terdapat lampu penerang yang cukup untuk menerangi saat aktifitas pengangkutan ikan di malam hari, adanya pos penjagaan dan security yang bersedia berjaga 24 jam. Serta peraturan terltulis yang menertibkan proses pelelangan dan prosedur yang berlaku untuk mendisiplinkan pekerja.</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rPr>
      </w:pPr>
      <w:r w:rsidRPr="006D48D1">
        <w:rPr>
          <w:rFonts w:ascii="Times New Roman" w:hAnsi="Times New Roman" w:cs="Times New Roman"/>
          <w:sz w:val="24"/>
          <w:szCs w:val="24"/>
        </w:rPr>
        <w:t xml:space="preserve">Berdasarkan hasil olah angket, kondisi kualitas </w:t>
      </w:r>
      <w:r w:rsidRPr="006D48D1">
        <w:rPr>
          <w:rFonts w:ascii="Times New Roman" w:hAnsi="Times New Roman" w:cs="Times New Roman"/>
          <w:sz w:val="24"/>
          <w:szCs w:val="24"/>
          <w:lang w:val="en-US"/>
        </w:rPr>
        <w:t>keamanan</w:t>
      </w:r>
      <w:r w:rsidRPr="006D48D1">
        <w:rPr>
          <w:rFonts w:ascii="Times New Roman" w:hAnsi="Times New Roman" w:cs="Times New Roman"/>
          <w:sz w:val="24"/>
          <w:szCs w:val="24"/>
        </w:rPr>
        <w:t xml:space="preserve"> tempat pelelangan ikan berada pada kategori baik dimana </w:t>
      </w:r>
      <w:r w:rsidRPr="006D48D1">
        <w:rPr>
          <w:rFonts w:ascii="Times New Roman" w:hAnsi="Times New Roman" w:cs="Times New Roman"/>
          <w:sz w:val="24"/>
          <w:szCs w:val="24"/>
          <w:lang w:val="en-US"/>
        </w:rPr>
        <w:t>keamanan di tempat pelelangan ikan ini sudah terdapat penerangan untuk aktifitas dimalam hari, ruang penyimpanan peralatan, post penjagaan, serta aturan dan prosedur keamanan.</w:t>
      </w:r>
    </w:p>
    <w:p w:rsidR="00426431" w:rsidRPr="006D48D1" w:rsidRDefault="00426431" w:rsidP="00766553">
      <w:pPr>
        <w:pStyle w:val="ListParagraph"/>
        <w:numPr>
          <w:ilvl w:val="0"/>
          <w:numId w:val="60"/>
        </w:numPr>
        <w:spacing w:after="0" w:line="240" w:lineRule="auto"/>
        <w:ind w:left="851"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lang w:val="en-US"/>
        </w:rPr>
        <w:t xml:space="preserve">Lingkungan </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lang w:val="en-US"/>
        </w:rPr>
        <w:t>Lingkungan</w:t>
      </w:r>
      <w:r w:rsidRPr="006D48D1">
        <w:rPr>
          <w:rFonts w:ascii="Times New Roman" w:hAnsi="Times New Roman" w:cs="Times New Roman"/>
          <w:sz w:val="24"/>
          <w:szCs w:val="24"/>
        </w:rPr>
        <w:t xml:space="preserve"> </w:t>
      </w:r>
      <w:r w:rsidRPr="006D48D1">
        <w:rPr>
          <w:rFonts w:ascii="Times New Roman" w:hAnsi="Times New Roman" w:cs="Times New Roman"/>
          <w:sz w:val="24"/>
          <w:szCs w:val="24"/>
          <w:lang w:val="en-US"/>
        </w:rPr>
        <w:t>a</w:t>
      </w:r>
      <w:r w:rsidRPr="006D48D1">
        <w:rPr>
          <w:rFonts w:ascii="Times New Roman" w:hAnsi="Times New Roman" w:cs="Times New Roman"/>
          <w:sz w:val="24"/>
          <w:szCs w:val="24"/>
        </w:rPr>
        <w:t xml:space="preserve">dalah bagian </w:t>
      </w:r>
      <w:r w:rsidRPr="006D48D1">
        <w:rPr>
          <w:rFonts w:ascii="Times New Roman" w:hAnsi="Times New Roman" w:cs="Times New Roman"/>
          <w:sz w:val="24"/>
          <w:szCs w:val="24"/>
          <w:lang w:val="en-US"/>
        </w:rPr>
        <w:t xml:space="preserve">penting dari perkemabangan tempat pelelangan ikan, karena lingkungan tempat pelelangan yang mendukung dari berbagai aspek akan menunjang perkembangan tempat pelelangan ikan, seperti halnya lokasi didirikannya tempat pelelangan ikan ynag strategis yakni dekat dengan dermaga tempat berlabuhnya kapal nelayan yang </w:t>
      </w:r>
      <w:r w:rsidRPr="006D48D1">
        <w:rPr>
          <w:rFonts w:ascii="Times New Roman" w:hAnsi="Times New Roman" w:cs="Times New Roman"/>
          <w:sz w:val="24"/>
          <w:szCs w:val="24"/>
          <w:lang w:val="en-US"/>
        </w:rPr>
        <w:t>akan memudahkan proses pengankutan ikan, dekat dengan pasar dan pemukiman warga yan akan memudahkan dalan pemasarannya, dan juga dekat dengan pabrik es yang sangat di buthkan untuk mengawetkan ikan yang akan di ankut ke pasar-pasar. Dari aspek kemudahan untuk mengakses lokasi tempat pelelangan ikan sehingga kendaraan pengangkut mudah berlalu-lalang. Serta lingkungan termapt pelelangan ikan yang bersih dan terawat akan membuat nyaman para pekerja, dan pengolahan limbah ynag akan dibuang sehingga tidak mencemari lingkungan sekitar.</w:t>
      </w:r>
    </w:p>
    <w:p w:rsidR="00E47414" w:rsidRPr="00872248" w:rsidRDefault="00426431" w:rsidP="00872248">
      <w:pPr>
        <w:pStyle w:val="ListParagraph"/>
        <w:spacing w:after="120" w:line="240" w:lineRule="auto"/>
        <w:ind w:left="0" w:firstLine="902"/>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 xml:space="preserve">Berdasarkan hasil olah angket, dapat diketahui bahwa kondisi kualitas </w:t>
      </w:r>
      <w:r w:rsidRPr="006D48D1">
        <w:rPr>
          <w:rFonts w:ascii="Times New Roman" w:hAnsi="Times New Roman" w:cs="Times New Roman"/>
          <w:sz w:val="24"/>
          <w:szCs w:val="24"/>
          <w:lang w:val="en-US"/>
        </w:rPr>
        <w:t xml:space="preserve">lingkungan </w:t>
      </w:r>
      <w:r w:rsidRPr="006D48D1">
        <w:rPr>
          <w:rFonts w:ascii="Times New Roman" w:hAnsi="Times New Roman" w:cs="Times New Roman"/>
          <w:sz w:val="24"/>
          <w:szCs w:val="24"/>
        </w:rPr>
        <w:t>di tempat pelelangan ikan kelurahan mangempang berada pada kategori sangat baik,</w:t>
      </w:r>
      <w:r w:rsidRPr="006D48D1">
        <w:rPr>
          <w:rFonts w:ascii="Times New Roman" w:hAnsi="Times New Roman" w:cs="Times New Roman"/>
          <w:sz w:val="24"/>
          <w:szCs w:val="24"/>
          <w:lang w:val="en-US"/>
        </w:rPr>
        <w:t xml:space="preserve"> yang artinya kondisi lingkungan di sekitar tempat pelelangan ikan sangat menunjang perkembangan tempat pelelangan ikan seperti lokasi tempat pelelangan ikan yang dekat dengan dermaga, dekat dengan pemukiman warga dan pasar, serta kemudahan untuk mengakses lokasinya, kebersihannya yang selalu terjaga, dan limbahnya yang diolah sebelum di buang di lokasi yang semestinya.</w:t>
      </w:r>
    </w:p>
    <w:p w:rsidR="00426431" w:rsidRPr="00E47414" w:rsidRDefault="00426431" w:rsidP="00E47414">
      <w:pPr>
        <w:pStyle w:val="ListParagraph"/>
        <w:numPr>
          <w:ilvl w:val="0"/>
          <w:numId w:val="58"/>
        </w:numPr>
        <w:spacing w:after="120" w:line="240" w:lineRule="auto"/>
        <w:ind w:left="357" w:hanging="357"/>
        <w:contextualSpacing w:val="0"/>
        <w:jc w:val="both"/>
        <w:rPr>
          <w:rFonts w:ascii="Times New Roman" w:hAnsi="Times New Roman" w:cs="Times New Roman"/>
          <w:b/>
          <w:sz w:val="24"/>
          <w:szCs w:val="24"/>
        </w:rPr>
      </w:pPr>
      <w:r w:rsidRPr="006D48D1">
        <w:rPr>
          <w:rFonts w:ascii="Times New Roman" w:hAnsi="Times New Roman" w:cs="Times New Roman"/>
          <w:b/>
          <w:sz w:val="24"/>
          <w:szCs w:val="24"/>
        </w:rPr>
        <w:t>Dampak Kehidupan Sosial ekonomi Tempat Pelelangan Ikan Terhadap Pendapatan Masyarakat di Kelurahan Mangempang Kabupaten Barr</w:t>
      </w:r>
      <w:r w:rsidRPr="006D48D1">
        <w:rPr>
          <w:rFonts w:ascii="Times New Roman" w:hAnsi="Times New Roman" w:cs="Times New Roman"/>
          <w:b/>
          <w:sz w:val="24"/>
          <w:szCs w:val="24"/>
          <w:lang w:val="en-US"/>
        </w:rPr>
        <w:t>u</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Hasil penelitian yang diolah dengan menggunakan SPSS 16  menunjukkan bahwa terdapat pengaruh signifikan antara keberadaan tempat pelel</w:t>
      </w:r>
      <w:r w:rsidRPr="006D48D1">
        <w:rPr>
          <w:rFonts w:ascii="Times New Roman" w:hAnsi="Times New Roman" w:cs="Times New Roman"/>
          <w:sz w:val="24"/>
          <w:szCs w:val="24"/>
          <w:lang w:val="en-US"/>
        </w:rPr>
        <w:t>an</w:t>
      </w:r>
      <w:r w:rsidRPr="006D48D1">
        <w:rPr>
          <w:rFonts w:ascii="Times New Roman" w:hAnsi="Times New Roman" w:cs="Times New Roman"/>
          <w:sz w:val="24"/>
          <w:szCs w:val="24"/>
        </w:rPr>
        <w:t xml:space="preserve">gan ikan terhadap pendapatn masyrakat di kelurahan mangemapang kabupaten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 xml:space="preserve">arru. Hal tersebut sesuai dengan uji regresi linear dan hasil olah data nilai r = 0,497 kemudian dikonsultasikan pada tabel interfrestasi nilai r berada pada interval 0,40-0,599 yang memiliki tingkat pengaruh yang </w:t>
      </w:r>
      <w:r w:rsidRPr="006D48D1">
        <w:rPr>
          <w:rFonts w:ascii="Times New Roman" w:hAnsi="Times New Roman" w:cs="Times New Roman"/>
          <w:sz w:val="24"/>
          <w:szCs w:val="24"/>
          <w:lang w:val="en-US"/>
        </w:rPr>
        <w:t>kuat</w:t>
      </w:r>
      <w:r w:rsidRPr="006D48D1">
        <w:rPr>
          <w:rFonts w:ascii="Times New Roman" w:hAnsi="Times New Roman" w:cs="Times New Roman"/>
          <w:sz w:val="24"/>
          <w:szCs w:val="24"/>
        </w:rPr>
        <w:t xml:space="preserve">. Selanjutnya setelah dilakukan uji regresi linear maka terdapat dampak pelelangan ikan terhadap </w:t>
      </w:r>
      <w:r w:rsidRPr="006D48D1">
        <w:rPr>
          <w:rFonts w:ascii="Times New Roman" w:hAnsi="Times New Roman" w:cs="Times New Roman"/>
          <w:sz w:val="24"/>
          <w:szCs w:val="24"/>
        </w:rPr>
        <w:lastRenderedPageBreak/>
        <w:t>pendapatan masyarakat, hal tersebut sesuai dengan hasil nilai sig = 0,05&lt;0,05 maka keberadaan tempat pelelangan ikan  berpengaruh terhadap pendapatan masyarakat.</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 xml:space="preserve">Berdasarkan hasil observasi di tempat pelelangan ikan kelurahan </w:t>
      </w:r>
      <w:r w:rsidRPr="006D48D1">
        <w:rPr>
          <w:rFonts w:ascii="Times New Roman" w:hAnsi="Times New Roman" w:cs="Times New Roman"/>
          <w:sz w:val="24"/>
          <w:szCs w:val="24"/>
          <w:lang w:val="en-US"/>
        </w:rPr>
        <w:t>M</w:t>
      </w:r>
      <w:r w:rsidRPr="006D48D1">
        <w:rPr>
          <w:rFonts w:ascii="Times New Roman" w:hAnsi="Times New Roman" w:cs="Times New Roman"/>
          <w:sz w:val="24"/>
          <w:szCs w:val="24"/>
        </w:rPr>
        <w:t xml:space="preserve">engempang </w:t>
      </w:r>
      <w:r w:rsidRPr="006D48D1">
        <w:rPr>
          <w:rFonts w:ascii="Times New Roman" w:hAnsi="Times New Roman" w:cs="Times New Roman"/>
          <w:sz w:val="24"/>
          <w:szCs w:val="24"/>
          <w:lang w:val="en-US"/>
        </w:rPr>
        <w:t>K</w:t>
      </w:r>
      <w:r w:rsidRPr="006D48D1">
        <w:rPr>
          <w:rFonts w:ascii="Times New Roman" w:hAnsi="Times New Roman" w:cs="Times New Roman"/>
          <w:sz w:val="24"/>
          <w:szCs w:val="24"/>
        </w:rPr>
        <w:t xml:space="preserve">abupaten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arru, tempat pele</w:t>
      </w:r>
      <w:r w:rsidRPr="006D48D1">
        <w:rPr>
          <w:rFonts w:ascii="Times New Roman" w:hAnsi="Times New Roman" w:cs="Times New Roman"/>
          <w:sz w:val="24"/>
          <w:szCs w:val="24"/>
          <w:lang w:val="en-US"/>
        </w:rPr>
        <w:t>l</w:t>
      </w:r>
      <w:r w:rsidRPr="006D48D1">
        <w:rPr>
          <w:rFonts w:ascii="Times New Roman" w:hAnsi="Times New Roman" w:cs="Times New Roman"/>
          <w:sz w:val="24"/>
          <w:szCs w:val="24"/>
        </w:rPr>
        <w:t>angan ikan berdampak terhadap pendapatan masyarakat yang tergolong kuat. Hal ini terlihat dari kondisi tempat pelelangan ikan yang memiliki fasilit</w:t>
      </w:r>
      <w:r w:rsidRPr="006D48D1">
        <w:rPr>
          <w:rFonts w:ascii="Times New Roman" w:hAnsi="Times New Roman" w:cs="Times New Roman"/>
          <w:sz w:val="24"/>
          <w:szCs w:val="24"/>
          <w:lang w:val="en-US"/>
        </w:rPr>
        <w:t>a</w:t>
      </w:r>
      <w:r w:rsidRPr="006D48D1">
        <w:rPr>
          <w:rFonts w:ascii="Times New Roman" w:hAnsi="Times New Roman" w:cs="Times New Roman"/>
          <w:sz w:val="24"/>
          <w:szCs w:val="24"/>
        </w:rPr>
        <w:t>s cukup memadai serta terawat dan pelayanan yang pofesional, serta kebersihan yang cukup terjaga.</w:t>
      </w:r>
    </w:p>
    <w:p w:rsidR="00426431" w:rsidRPr="006D48D1" w:rsidRDefault="00426431" w:rsidP="006D48D1">
      <w:pPr>
        <w:pStyle w:val="ListParagraph"/>
        <w:spacing w:after="0" w:line="240" w:lineRule="auto"/>
        <w:ind w:left="0" w:firstLine="900"/>
        <w:contextualSpacing w:val="0"/>
        <w:jc w:val="both"/>
        <w:rPr>
          <w:rFonts w:ascii="Times New Roman" w:hAnsi="Times New Roman" w:cs="Times New Roman"/>
          <w:sz w:val="24"/>
          <w:szCs w:val="24"/>
          <w:lang w:val="en-US"/>
        </w:rPr>
      </w:pPr>
      <w:r w:rsidRPr="006D48D1">
        <w:rPr>
          <w:rFonts w:ascii="Times New Roman" w:hAnsi="Times New Roman" w:cs="Times New Roman"/>
          <w:sz w:val="24"/>
          <w:szCs w:val="24"/>
        </w:rPr>
        <w:t>Pendapatan masyarakat merujuk kepada kemandirian masyarakat dalam mengelola hasil tangkapan laut serta kemandirian dalam hal ekonomi, dapat di jumpai usaha usaha pandukung yang didirikan masyarakat seperti halnya pabrik es yang dapat digunakan untuk mengawetkan ikan sert</w:t>
      </w:r>
      <w:r w:rsidRPr="006D48D1">
        <w:rPr>
          <w:rFonts w:ascii="Times New Roman" w:hAnsi="Times New Roman" w:cs="Times New Roman"/>
          <w:sz w:val="24"/>
          <w:szCs w:val="24"/>
          <w:lang w:val="en-US"/>
        </w:rPr>
        <w:t>a</w:t>
      </w:r>
      <w:r w:rsidRPr="006D48D1">
        <w:rPr>
          <w:rFonts w:ascii="Times New Roman" w:hAnsi="Times New Roman" w:cs="Times New Roman"/>
          <w:sz w:val="24"/>
          <w:szCs w:val="24"/>
        </w:rPr>
        <w:t xml:space="preserve"> terdapat w</w:t>
      </w:r>
      <w:r w:rsidRPr="006D48D1">
        <w:rPr>
          <w:rFonts w:ascii="Times New Roman" w:hAnsi="Times New Roman" w:cs="Times New Roman"/>
          <w:sz w:val="24"/>
          <w:szCs w:val="24"/>
          <w:lang w:val="en-US"/>
        </w:rPr>
        <w:t>a</w:t>
      </w:r>
      <w:r w:rsidRPr="006D48D1">
        <w:rPr>
          <w:rFonts w:ascii="Times New Roman" w:hAnsi="Times New Roman" w:cs="Times New Roman"/>
          <w:sz w:val="24"/>
          <w:szCs w:val="24"/>
        </w:rPr>
        <w:t>rung warung makan yang menyediakan ikan segar sebagai menu utamanya</w:t>
      </w:r>
      <w:r w:rsidRPr="006D48D1">
        <w:rPr>
          <w:rFonts w:ascii="Times New Roman" w:hAnsi="Times New Roman" w:cs="Times New Roman"/>
          <w:sz w:val="24"/>
          <w:szCs w:val="24"/>
          <w:lang w:val="en-US"/>
        </w:rPr>
        <w:t xml:space="preserve">. Memberikan dampak positif bagi masyarakat sekitar di Kelurahan Mangempang Kabupaten Barru karena dengan adanya Tempat Pelelangan ikan masyarakat bisa membeli ikan dengan harga yang layak, dan memberikan lapangan pekerjaan untuk masyarakat sekitar di Kelurahan Mangempang Kabupaten Barru. </w:t>
      </w:r>
    </w:p>
    <w:p w:rsidR="00386493" w:rsidRPr="006D48D1" w:rsidRDefault="00386493" w:rsidP="00634F8A">
      <w:pPr>
        <w:pStyle w:val="Heading1"/>
        <w:ind w:left="426" w:hanging="426"/>
        <w:rPr>
          <w:rFonts w:cs="Times New Roman"/>
          <w:b/>
          <w:sz w:val="24"/>
          <w:szCs w:val="24"/>
        </w:rPr>
      </w:pPr>
      <w:r w:rsidRPr="00634F8A">
        <w:rPr>
          <w:b/>
          <w:sz w:val="24"/>
          <w:szCs w:val="24"/>
        </w:rPr>
        <w:t>KESIMPULAN</w:t>
      </w:r>
      <w:r w:rsidRPr="006D48D1">
        <w:rPr>
          <w:rFonts w:cs="Times New Roman"/>
          <w:b/>
          <w:sz w:val="24"/>
          <w:szCs w:val="24"/>
        </w:rPr>
        <w:t xml:space="preserve"> DAN SARAN</w:t>
      </w:r>
    </w:p>
    <w:p w:rsidR="00386493" w:rsidRPr="006D48D1" w:rsidRDefault="00386493" w:rsidP="00766553">
      <w:pPr>
        <w:pStyle w:val="ListParagraph"/>
        <w:numPr>
          <w:ilvl w:val="0"/>
          <w:numId w:val="68"/>
        </w:numPr>
        <w:spacing w:after="0" w:line="240" w:lineRule="auto"/>
        <w:ind w:left="360"/>
        <w:contextualSpacing w:val="0"/>
        <w:rPr>
          <w:rFonts w:ascii="Times New Roman" w:hAnsi="Times New Roman" w:cs="Times New Roman"/>
          <w:b/>
          <w:sz w:val="24"/>
          <w:szCs w:val="24"/>
        </w:rPr>
      </w:pPr>
      <w:r w:rsidRPr="006D48D1">
        <w:rPr>
          <w:rFonts w:ascii="Times New Roman" w:hAnsi="Times New Roman" w:cs="Times New Roman"/>
          <w:b/>
          <w:sz w:val="24"/>
          <w:szCs w:val="24"/>
        </w:rPr>
        <w:t>Kesimpulan</w:t>
      </w:r>
    </w:p>
    <w:p w:rsidR="00386493" w:rsidRPr="006D48D1" w:rsidRDefault="00386493" w:rsidP="006D48D1">
      <w:pPr>
        <w:pStyle w:val="ListParagraph"/>
        <w:spacing w:after="0" w:line="240" w:lineRule="auto"/>
        <w:ind w:left="0" w:firstLine="900"/>
        <w:contextualSpacing w:val="0"/>
        <w:jc w:val="both"/>
        <w:rPr>
          <w:rFonts w:ascii="Times New Roman" w:hAnsi="Times New Roman" w:cs="Times New Roman"/>
          <w:sz w:val="24"/>
          <w:szCs w:val="24"/>
        </w:rPr>
      </w:pPr>
      <w:r w:rsidRPr="006D48D1">
        <w:rPr>
          <w:rFonts w:ascii="Times New Roman" w:hAnsi="Times New Roman" w:cs="Times New Roman"/>
          <w:sz w:val="24"/>
          <w:szCs w:val="24"/>
        </w:rPr>
        <w:t>Berdasarkan hasil penelitian dan pembahasan maka peneliti dapat menyimpulkan bahwa :</w:t>
      </w:r>
    </w:p>
    <w:p w:rsidR="00386493" w:rsidRPr="006D48D1" w:rsidRDefault="00386493" w:rsidP="00E47414">
      <w:pPr>
        <w:pStyle w:val="ListParagraph"/>
        <w:numPr>
          <w:ilvl w:val="0"/>
          <w:numId w:val="67"/>
        </w:numPr>
        <w:spacing w:after="0" w:line="240" w:lineRule="auto"/>
        <w:ind w:left="426" w:hanging="426"/>
        <w:contextualSpacing w:val="0"/>
        <w:jc w:val="both"/>
        <w:rPr>
          <w:rFonts w:ascii="Times New Roman" w:hAnsi="Times New Roman" w:cs="Times New Roman"/>
          <w:sz w:val="24"/>
          <w:szCs w:val="24"/>
        </w:rPr>
      </w:pPr>
      <w:r w:rsidRPr="006D48D1">
        <w:rPr>
          <w:rFonts w:ascii="Times New Roman" w:hAnsi="Times New Roman" w:cs="Times New Roman"/>
          <w:sz w:val="24"/>
          <w:szCs w:val="24"/>
        </w:rPr>
        <w:t xml:space="preserve">Gambaran </w:t>
      </w:r>
      <w:r w:rsidRPr="006D48D1">
        <w:rPr>
          <w:rFonts w:ascii="Times New Roman" w:hAnsi="Times New Roman" w:cs="Times New Roman"/>
          <w:sz w:val="24"/>
          <w:szCs w:val="24"/>
          <w:lang w:val="en-US"/>
        </w:rPr>
        <w:t>kehidupan sosial ekonomi nelayan di kelurahan Mangempang Kabupaten Barru</w:t>
      </w:r>
      <w:r w:rsidRPr="006D48D1">
        <w:rPr>
          <w:rFonts w:ascii="Times New Roman" w:hAnsi="Times New Roman" w:cs="Times New Roman"/>
          <w:sz w:val="24"/>
          <w:szCs w:val="24"/>
        </w:rPr>
        <w:t xml:space="preserve"> berada pada kategori “</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 xml:space="preserve">aik”. Dilihat dari indikator </w:t>
      </w:r>
      <w:r w:rsidRPr="006D48D1">
        <w:rPr>
          <w:rFonts w:ascii="Times New Roman" w:hAnsi="Times New Roman" w:cs="Times New Roman"/>
          <w:sz w:val="24"/>
          <w:szCs w:val="24"/>
          <w:lang w:val="en-US"/>
        </w:rPr>
        <w:t>pendidikan</w:t>
      </w:r>
      <w:r w:rsidRPr="006D48D1">
        <w:rPr>
          <w:rFonts w:ascii="Times New Roman" w:hAnsi="Times New Roman" w:cs="Times New Roman"/>
          <w:sz w:val="24"/>
          <w:szCs w:val="24"/>
        </w:rPr>
        <w:t xml:space="preserve"> yang berada pada kategori</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 xml:space="preserve">baik, </w:t>
      </w:r>
      <w:r w:rsidRPr="006D48D1">
        <w:rPr>
          <w:rFonts w:ascii="Times New Roman" w:hAnsi="Times New Roman" w:cs="Times New Roman"/>
          <w:sz w:val="24"/>
          <w:szCs w:val="24"/>
          <w:lang w:val="en-US"/>
        </w:rPr>
        <w:t>pendapatan</w:t>
      </w:r>
      <w:r w:rsidRPr="006D48D1">
        <w:rPr>
          <w:rFonts w:ascii="Times New Roman" w:hAnsi="Times New Roman" w:cs="Times New Roman"/>
          <w:sz w:val="24"/>
          <w:szCs w:val="24"/>
        </w:rPr>
        <w:t xml:space="preserve"> dengan kategori sangat baik,</w:t>
      </w:r>
      <w:r w:rsidRPr="006D48D1">
        <w:rPr>
          <w:rFonts w:ascii="Times New Roman" w:hAnsi="Times New Roman" w:cs="Times New Roman"/>
          <w:sz w:val="24"/>
          <w:szCs w:val="24"/>
          <w:lang w:val="en-US"/>
        </w:rPr>
        <w:t xml:space="preserve"> dan indikator kesehatan</w:t>
      </w:r>
      <w:r w:rsidRPr="006D48D1">
        <w:rPr>
          <w:rFonts w:ascii="Times New Roman" w:hAnsi="Times New Roman" w:cs="Times New Roman"/>
          <w:sz w:val="24"/>
          <w:szCs w:val="24"/>
        </w:rPr>
        <w:t xml:space="preserve"> dengan kategori </w:t>
      </w:r>
      <w:r w:rsidRPr="006D48D1">
        <w:rPr>
          <w:rFonts w:ascii="Times New Roman" w:hAnsi="Times New Roman" w:cs="Times New Roman"/>
          <w:sz w:val="24"/>
          <w:szCs w:val="24"/>
          <w:lang w:val="en-US"/>
        </w:rPr>
        <w:t>cukup</w:t>
      </w:r>
      <w:r w:rsidRPr="006D48D1">
        <w:rPr>
          <w:rFonts w:ascii="Times New Roman" w:hAnsi="Times New Roman" w:cs="Times New Roman"/>
          <w:sz w:val="24"/>
          <w:szCs w:val="24"/>
        </w:rPr>
        <w:t xml:space="preserve"> baik.</w:t>
      </w:r>
    </w:p>
    <w:p w:rsidR="00386493" w:rsidRPr="006D48D1" w:rsidRDefault="00386493" w:rsidP="00E47414">
      <w:pPr>
        <w:pStyle w:val="ListParagraph"/>
        <w:numPr>
          <w:ilvl w:val="0"/>
          <w:numId w:val="67"/>
        </w:numPr>
        <w:spacing w:after="0" w:line="240" w:lineRule="auto"/>
        <w:ind w:left="426" w:hanging="426"/>
        <w:contextualSpacing w:val="0"/>
        <w:jc w:val="both"/>
        <w:rPr>
          <w:rFonts w:ascii="Times New Roman" w:hAnsi="Times New Roman" w:cs="Times New Roman"/>
          <w:sz w:val="24"/>
          <w:szCs w:val="24"/>
        </w:rPr>
      </w:pPr>
      <w:r w:rsidRPr="006D48D1">
        <w:rPr>
          <w:rFonts w:ascii="Times New Roman" w:hAnsi="Times New Roman" w:cs="Times New Roman"/>
          <w:sz w:val="24"/>
          <w:szCs w:val="24"/>
        </w:rPr>
        <w:t xml:space="preserve">Gambaran </w:t>
      </w:r>
      <w:r w:rsidRPr="006D48D1">
        <w:rPr>
          <w:rFonts w:ascii="Times New Roman" w:hAnsi="Times New Roman" w:cs="Times New Roman"/>
          <w:sz w:val="24"/>
          <w:szCs w:val="24"/>
          <w:lang w:val="en-US"/>
        </w:rPr>
        <w:t>kondisi tempat pelelangan ikan di kelurahan mangempang kabupaten Barru</w:t>
      </w:r>
      <w:r w:rsidRPr="006D48D1">
        <w:rPr>
          <w:rFonts w:ascii="Times New Roman" w:hAnsi="Times New Roman" w:cs="Times New Roman"/>
          <w:sz w:val="24"/>
          <w:szCs w:val="24"/>
        </w:rPr>
        <w:t xml:space="preserve"> berada pada kategori </w:t>
      </w:r>
      <w:r w:rsidRPr="006D48D1">
        <w:rPr>
          <w:rFonts w:ascii="Times New Roman" w:hAnsi="Times New Roman" w:cs="Times New Roman"/>
          <w:sz w:val="24"/>
          <w:szCs w:val="24"/>
        </w:rPr>
        <w:t>“</w:t>
      </w:r>
      <w:r w:rsidRPr="006D48D1">
        <w:rPr>
          <w:rFonts w:ascii="Times New Roman" w:hAnsi="Times New Roman" w:cs="Times New Roman"/>
          <w:sz w:val="24"/>
          <w:szCs w:val="24"/>
          <w:lang w:val="en-US"/>
        </w:rPr>
        <w:t>B</w:t>
      </w:r>
      <w:r w:rsidRPr="006D48D1">
        <w:rPr>
          <w:rFonts w:ascii="Times New Roman" w:hAnsi="Times New Roman" w:cs="Times New Roman"/>
          <w:sz w:val="24"/>
          <w:szCs w:val="24"/>
        </w:rPr>
        <w:t xml:space="preserve">aik”. Dilihat dari indikator </w:t>
      </w:r>
      <w:r w:rsidRPr="006D48D1">
        <w:rPr>
          <w:rFonts w:ascii="Times New Roman" w:hAnsi="Times New Roman" w:cs="Times New Roman"/>
          <w:sz w:val="24"/>
          <w:szCs w:val="24"/>
          <w:lang w:val="en-US"/>
        </w:rPr>
        <w:t>kualitas sarana</w:t>
      </w:r>
      <w:r w:rsidRPr="006D48D1">
        <w:rPr>
          <w:rFonts w:ascii="Times New Roman" w:hAnsi="Times New Roman" w:cs="Times New Roman"/>
          <w:sz w:val="24"/>
          <w:szCs w:val="24"/>
        </w:rPr>
        <w:t xml:space="preserve"> dengan kategori baik, </w:t>
      </w:r>
      <w:r w:rsidRPr="006D48D1">
        <w:rPr>
          <w:rFonts w:ascii="Times New Roman" w:hAnsi="Times New Roman" w:cs="Times New Roman"/>
          <w:sz w:val="24"/>
          <w:szCs w:val="24"/>
          <w:lang w:val="en-US"/>
        </w:rPr>
        <w:t>kondisi kualitas sumber daya manusia</w:t>
      </w:r>
      <w:r w:rsidRPr="006D48D1">
        <w:rPr>
          <w:rFonts w:ascii="Times New Roman" w:hAnsi="Times New Roman" w:cs="Times New Roman"/>
          <w:sz w:val="24"/>
          <w:szCs w:val="24"/>
        </w:rPr>
        <w:t xml:space="preserve"> dengan kategori baik, </w:t>
      </w:r>
      <w:r w:rsidRPr="006D48D1">
        <w:rPr>
          <w:rFonts w:ascii="Times New Roman" w:hAnsi="Times New Roman" w:cs="Times New Roman"/>
          <w:sz w:val="24"/>
          <w:szCs w:val="24"/>
          <w:lang w:val="en-US"/>
        </w:rPr>
        <w:t>kondisi kualitas keamanan dengan</w:t>
      </w:r>
      <w:r w:rsidRPr="006D48D1">
        <w:rPr>
          <w:rFonts w:ascii="Times New Roman" w:hAnsi="Times New Roman" w:cs="Times New Roman"/>
          <w:sz w:val="24"/>
          <w:szCs w:val="24"/>
        </w:rPr>
        <w:t xml:space="preserve"> kategori</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baik,</w:t>
      </w:r>
      <w:r w:rsidRPr="006D48D1">
        <w:rPr>
          <w:rFonts w:ascii="Times New Roman" w:hAnsi="Times New Roman" w:cs="Times New Roman"/>
          <w:sz w:val="24"/>
          <w:szCs w:val="24"/>
          <w:lang w:val="en-US"/>
        </w:rPr>
        <w:t xml:space="preserve"> dan indikator kondisi kualiatas lingkungan</w:t>
      </w:r>
      <w:r w:rsidRPr="006D48D1">
        <w:rPr>
          <w:rFonts w:ascii="Times New Roman" w:hAnsi="Times New Roman" w:cs="Times New Roman"/>
          <w:sz w:val="24"/>
          <w:szCs w:val="24"/>
        </w:rPr>
        <w:t xml:space="preserve"> dengan kategori </w:t>
      </w:r>
      <w:r w:rsidRPr="006D48D1">
        <w:rPr>
          <w:rFonts w:ascii="Times New Roman" w:hAnsi="Times New Roman" w:cs="Times New Roman"/>
          <w:sz w:val="24"/>
          <w:szCs w:val="24"/>
          <w:lang w:val="en-US"/>
        </w:rPr>
        <w:t xml:space="preserve">sangat </w:t>
      </w:r>
      <w:r w:rsidRPr="006D48D1">
        <w:rPr>
          <w:rFonts w:ascii="Times New Roman" w:hAnsi="Times New Roman" w:cs="Times New Roman"/>
          <w:sz w:val="24"/>
          <w:szCs w:val="24"/>
        </w:rPr>
        <w:t>baik.</w:t>
      </w:r>
    </w:p>
    <w:p w:rsidR="00386493" w:rsidRPr="00872248" w:rsidRDefault="00386493" w:rsidP="006D48D1">
      <w:pPr>
        <w:pStyle w:val="ListParagraph"/>
        <w:numPr>
          <w:ilvl w:val="0"/>
          <w:numId w:val="67"/>
        </w:numPr>
        <w:spacing w:after="0" w:line="240" w:lineRule="auto"/>
        <w:ind w:left="426" w:hanging="426"/>
        <w:contextualSpacing w:val="0"/>
        <w:jc w:val="both"/>
        <w:rPr>
          <w:rFonts w:ascii="Times New Roman" w:hAnsi="Times New Roman" w:cs="Times New Roman"/>
          <w:sz w:val="24"/>
          <w:szCs w:val="24"/>
        </w:rPr>
      </w:pPr>
      <w:r w:rsidRPr="006D48D1">
        <w:rPr>
          <w:rFonts w:ascii="Times New Roman" w:hAnsi="Times New Roman" w:cs="Times New Roman"/>
          <w:sz w:val="24"/>
          <w:szCs w:val="24"/>
        </w:rPr>
        <w:t xml:space="preserve">Ada </w:t>
      </w:r>
      <w:r w:rsidRPr="006D48D1">
        <w:rPr>
          <w:rFonts w:ascii="Times New Roman" w:hAnsi="Times New Roman" w:cs="Times New Roman"/>
          <w:sz w:val="24"/>
          <w:szCs w:val="24"/>
          <w:lang w:val="en-US"/>
        </w:rPr>
        <w:t>Dampak</w:t>
      </w:r>
      <w:r w:rsidRPr="006D48D1">
        <w:rPr>
          <w:rFonts w:ascii="Times New Roman" w:hAnsi="Times New Roman" w:cs="Times New Roman"/>
          <w:sz w:val="24"/>
          <w:szCs w:val="24"/>
        </w:rPr>
        <w:t xml:space="preserve"> yang tergolong “kuat” antara </w:t>
      </w:r>
      <w:r w:rsidRPr="006D48D1">
        <w:rPr>
          <w:rFonts w:ascii="Times New Roman" w:hAnsi="Times New Roman" w:cs="Times New Roman"/>
          <w:sz w:val="24"/>
          <w:szCs w:val="24"/>
          <w:lang w:val="en-US"/>
        </w:rPr>
        <w:t>keberadaan tempat pelelangan ikan</w:t>
      </w:r>
      <w:r w:rsidRPr="006D48D1">
        <w:rPr>
          <w:rFonts w:ascii="Times New Roman" w:hAnsi="Times New Roman" w:cs="Times New Roman"/>
          <w:sz w:val="24"/>
          <w:szCs w:val="24"/>
        </w:rPr>
        <w:t xml:space="preserve"> terhadap </w:t>
      </w:r>
      <w:r w:rsidRPr="006D48D1">
        <w:rPr>
          <w:rFonts w:ascii="Times New Roman" w:hAnsi="Times New Roman" w:cs="Times New Roman"/>
          <w:sz w:val="24"/>
          <w:szCs w:val="24"/>
          <w:lang w:val="en-US"/>
        </w:rPr>
        <w:t>pendapatan masyarakat terkhususnya nelayan di kelurahan mangempang kabupaten Barru</w:t>
      </w:r>
      <w:r w:rsidRPr="006D48D1">
        <w:rPr>
          <w:rFonts w:ascii="Times New Roman" w:hAnsi="Times New Roman" w:cs="Times New Roman"/>
          <w:sz w:val="24"/>
          <w:szCs w:val="24"/>
        </w:rPr>
        <w:t>.</w:t>
      </w:r>
    </w:p>
    <w:p w:rsidR="00386493" w:rsidRPr="006D48D1" w:rsidRDefault="00386493" w:rsidP="00766553">
      <w:pPr>
        <w:pStyle w:val="ListParagraph"/>
        <w:numPr>
          <w:ilvl w:val="0"/>
          <w:numId w:val="68"/>
        </w:numPr>
        <w:spacing w:after="0" w:line="240" w:lineRule="auto"/>
        <w:ind w:left="360"/>
        <w:contextualSpacing w:val="0"/>
        <w:jc w:val="both"/>
        <w:rPr>
          <w:rFonts w:ascii="Times New Roman" w:hAnsi="Times New Roman" w:cs="Times New Roman"/>
          <w:b/>
          <w:sz w:val="24"/>
          <w:szCs w:val="24"/>
        </w:rPr>
      </w:pPr>
      <w:r w:rsidRPr="006D48D1">
        <w:rPr>
          <w:rFonts w:ascii="Times New Roman" w:hAnsi="Times New Roman" w:cs="Times New Roman"/>
          <w:b/>
          <w:sz w:val="24"/>
          <w:szCs w:val="24"/>
        </w:rPr>
        <w:t>Saran</w:t>
      </w:r>
    </w:p>
    <w:p w:rsidR="00386493" w:rsidRPr="006D48D1" w:rsidRDefault="00386493" w:rsidP="006D48D1">
      <w:pPr>
        <w:spacing w:after="0" w:line="240" w:lineRule="auto"/>
        <w:ind w:firstLine="900"/>
        <w:jc w:val="both"/>
        <w:rPr>
          <w:rFonts w:ascii="Times New Roman" w:hAnsi="Times New Roman" w:cs="Times New Roman"/>
          <w:b/>
          <w:sz w:val="24"/>
          <w:szCs w:val="24"/>
        </w:rPr>
      </w:pPr>
      <w:r w:rsidRPr="006D48D1">
        <w:rPr>
          <w:rFonts w:ascii="Times New Roman" w:hAnsi="Times New Roman" w:cs="Times New Roman"/>
          <w:sz w:val="24"/>
          <w:szCs w:val="24"/>
        </w:rPr>
        <w:t xml:space="preserve">Berdasarkan kesimpulan diatas tentang </w:t>
      </w:r>
      <w:r w:rsidRPr="006D48D1">
        <w:rPr>
          <w:rFonts w:ascii="Times New Roman" w:hAnsi="Times New Roman" w:cs="Times New Roman"/>
          <w:sz w:val="24"/>
          <w:szCs w:val="24"/>
          <w:lang w:val="en-US"/>
        </w:rPr>
        <w:t>Dampak Pelelangan IkanTerhadap Pendapatan Masyarakat  Kelurahan Mangempang Kabupaten Barru</w:t>
      </w:r>
      <w:r w:rsidRPr="006D48D1">
        <w:rPr>
          <w:rFonts w:ascii="Times New Roman" w:hAnsi="Times New Roman" w:cs="Times New Roman"/>
          <w:sz w:val="24"/>
          <w:szCs w:val="24"/>
        </w:rPr>
        <w:t>, maka peneliti memberikan beberapa saran, yaitu :</w:t>
      </w:r>
    </w:p>
    <w:p w:rsidR="00386493" w:rsidRPr="006D48D1" w:rsidRDefault="00386493" w:rsidP="00E47414">
      <w:pPr>
        <w:pStyle w:val="ListParagraph"/>
        <w:numPr>
          <w:ilvl w:val="0"/>
          <w:numId w:val="66"/>
        </w:numPr>
        <w:spacing w:after="0" w:line="240" w:lineRule="auto"/>
        <w:ind w:left="426"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rPr>
        <w:t xml:space="preserve">Diharapkan agar </w:t>
      </w:r>
      <w:r w:rsidRPr="006D48D1">
        <w:rPr>
          <w:rFonts w:ascii="Times New Roman" w:hAnsi="Times New Roman" w:cs="Times New Roman"/>
          <w:sz w:val="24"/>
          <w:szCs w:val="24"/>
          <w:lang w:val="en-US"/>
        </w:rPr>
        <w:t xml:space="preserve">kehidupan sosial ekonomi nelayan di keluarahan mangempang kabupaten Barru </w:t>
      </w:r>
      <w:r w:rsidRPr="006D48D1">
        <w:rPr>
          <w:rFonts w:ascii="Times New Roman" w:hAnsi="Times New Roman" w:cs="Times New Roman"/>
          <w:sz w:val="24"/>
          <w:szCs w:val="24"/>
        </w:rPr>
        <w:t>yang</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baik dapat dipertahankan dan dapa</w:t>
      </w:r>
      <w:r w:rsidRPr="006D48D1">
        <w:rPr>
          <w:rFonts w:ascii="Times New Roman" w:hAnsi="Times New Roman" w:cs="Times New Roman"/>
          <w:sz w:val="24"/>
          <w:szCs w:val="24"/>
          <w:lang w:val="en-US"/>
        </w:rPr>
        <w:t>t ditingkatkan berdasarkan aspek aspek yang ada, sepetihalnya Pendidikan yang di utamakan, menjaga kesehatan, serta mampu mengelola hasil pendapatan.</w:t>
      </w:r>
    </w:p>
    <w:p w:rsidR="00386493" w:rsidRPr="006D48D1" w:rsidRDefault="00386493" w:rsidP="00E47414">
      <w:pPr>
        <w:pStyle w:val="ListParagraph"/>
        <w:numPr>
          <w:ilvl w:val="0"/>
          <w:numId w:val="66"/>
        </w:numPr>
        <w:spacing w:after="0" w:line="240" w:lineRule="auto"/>
        <w:ind w:left="426"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rPr>
        <w:t xml:space="preserve">Diharapkan kualitas </w:t>
      </w:r>
      <w:r w:rsidRPr="006D48D1">
        <w:rPr>
          <w:rFonts w:ascii="Times New Roman" w:hAnsi="Times New Roman" w:cs="Times New Roman"/>
          <w:sz w:val="24"/>
          <w:szCs w:val="24"/>
          <w:lang w:val="en-US"/>
        </w:rPr>
        <w:t xml:space="preserve">Tempat Pelelangan Ikan di kerularahan Mangempang kabupaten Barru </w:t>
      </w:r>
      <w:r w:rsidRPr="006D48D1">
        <w:rPr>
          <w:rFonts w:ascii="Times New Roman" w:hAnsi="Times New Roman" w:cs="Times New Roman"/>
          <w:sz w:val="24"/>
          <w:szCs w:val="24"/>
        </w:rPr>
        <w:t>yang berada pada kategori</w:t>
      </w:r>
      <w:r w:rsidRPr="006D48D1">
        <w:rPr>
          <w:rFonts w:ascii="Times New Roman" w:hAnsi="Times New Roman" w:cs="Times New Roman"/>
          <w:sz w:val="24"/>
          <w:szCs w:val="24"/>
          <w:lang w:val="en-US"/>
        </w:rPr>
        <w:t xml:space="preserve"> </w:t>
      </w:r>
      <w:r w:rsidRPr="006D48D1">
        <w:rPr>
          <w:rFonts w:ascii="Times New Roman" w:hAnsi="Times New Roman" w:cs="Times New Roman"/>
          <w:sz w:val="24"/>
          <w:szCs w:val="24"/>
        </w:rPr>
        <w:t xml:space="preserve">baik dapat ditingkatkan ke kategori </w:t>
      </w:r>
      <w:r w:rsidRPr="006D48D1">
        <w:rPr>
          <w:rFonts w:ascii="Times New Roman" w:hAnsi="Times New Roman" w:cs="Times New Roman"/>
          <w:sz w:val="24"/>
          <w:szCs w:val="24"/>
          <w:lang w:val="en-US"/>
        </w:rPr>
        <w:t xml:space="preserve">sangat baik </w:t>
      </w:r>
      <w:r w:rsidRPr="006D48D1">
        <w:rPr>
          <w:rFonts w:ascii="Times New Roman" w:hAnsi="Times New Roman" w:cs="Times New Roman"/>
          <w:sz w:val="24"/>
          <w:szCs w:val="24"/>
        </w:rPr>
        <w:t xml:space="preserve">dengan tetap berpatokan pada </w:t>
      </w:r>
      <w:r w:rsidRPr="006D48D1">
        <w:rPr>
          <w:rFonts w:ascii="Times New Roman" w:hAnsi="Times New Roman" w:cs="Times New Roman"/>
          <w:sz w:val="24"/>
          <w:szCs w:val="24"/>
          <w:lang w:val="en-US"/>
        </w:rPr>
        <w:t xml:space="preserve">peningkatan kualitas </w:t>
      </w:r>
      <w:r w:rsidRPr="006D48D1">
        <w:rPr>
          <w:rFonts w:ascii="Times New Roman" w:hAnsi="Times New Roman" w:cs="Times New Roman"/>
          <w:sz w:val="24"/>
          <w:szCs w:val="24"/>
        </w:rPr>
        <w:t>indikator</w:t>
      </w:r>
      <w:r w:rsidRPr="006D48D1">
        <w:rPr>
          <w:rFonts w:ascii="Times New Roman" w:hAnsi="Times New Roman" w:cs="Times New Roman"/>
          <w:sz w:val="24"/>
          <w:szCs w:val="24"/>
          <w:lang w:val="en-US"/>
        </w:rPr>
        <w:t xml:space="preserve"> sarana dan prasarana, sumberdaya manusia yang terlatih, keamanan yang diutamakan, dan lingkungan yang mendukung. Serta meningkatkan palayanan yang ada, tetap menjaga dan merawat fasilitas yang telah ada dan menambahkan fasilitas yang diperlukan demi kenyamanan dan keamanan.</w:t>
      </w:r>
    </w:p>
    <w:p w:rsidR="00386493" w:rsidRPr="006D48D1" w:rsidRDefault="00386493" w:rsidP="00E47414">
      <w:pPr>
        <w:pStyle w:val="ListParagraph"/>
        <w:numPr>
          <w:ilvl w:val="0"/>
          <w:numId w:val="66"/>
        </w:numPr>
        <w:spacing w:after="0" w:line="240" w:lineRule="auto"/>
        <w:ind w:left="426" w:hanging="425"/>
        <w:contextualSpacing w:val="0"/>
        <w:jc w:val="both"/>
        <w:rPr>
          <w:rFonts w:ascii="Times New Roman" w:hAnsi="Times New Roman" w:cs="Times New Roman"/>
          <w:sz w:val="24"/>
          <w:szCs w:val="24"/>
        </w:rPr>
      </w:pPr>
      <w:r w:rsidRPr="006D48D1">
        <w:rPr>
          <w:rFonts w:ascii="Times New Roman" w:hAnsi="Times New Roman" w:cs="Times New Roman"/>
          <w:sz w:val="24"/>
          <w:szCs w:val="24"/>
          <w:lang w:val="en-US"/>
        </w:rPr>
        <w:t>Dampak pelelangan ikan terhadap pendapatan masyarakat di kelurahan  Mangempang Kabupaten Barru</w:t>
      </w:r>
      <w:r w:rsidRPr="006D48D1">
        <w:rPr>
          <w:rFonts w:ascii="Times New Roman" w:hAnsi="Times New Roman" w:cs="Times New Roman"/>
          <w:sz w:val="24"/>
          <w:szCs w:val="24"/>
        </w:rPr>
        <w:t xml:space="preserve"> tetap dipertahankan pada kategori kuat dan jika perluh ditingkatkan pada kategori sangat kuat agar </w:t>
      </w:r>
      <w:r w:rsidRPr="006D48D1">
        <w:rPr>
          <w:rFonts w:ascii="Times New Roman" w:hAnsi="Times New Roman" w:cs="Times New Roman"/>
          <w:sz w:val="24"/>
          <w:szCs w:val="24"/>
          <w:lang w:val="en-US"/>
        </w:rPr>
        <w:t xml:space="preserve">masyarakat kelurahan Mangempang dan tempat pelelangan </w:t>
      </w:r>
      <w:r w:rsidRPr="006D48D1">
        <w:rPr>
          <w:rFonts w:ascii="Times New Roman" w:hAnsi="Times New Roman" w:cs="Times New Roman"/>
          <w:sz w:val="24"/>
          <w:szCs w:val="24"/>
          <w:lang w:val="en-US"/>
        </w:rPr>
        <w:lastRenderedPageBreak/>
        <w:t>ikan dapat maju dan berkembang Bersama.</w:t>
      </w:r>
    </w:p>
    <w:p w:rsidR="006D48D1" w:rsidRPr="006D48D1" w:rsidRDefault="006D48D1" w:rsidP="006D48D1">
      <w:pPr>
        <w:pStyle w:val="ListParagraph"/>
        <w:spacing w:after="0" w:line="240" w:lineRule="auto"/>
        <w:contextualSpacing w:val="0"/>
        <w:jc w:val="both"/>
        <w:rPr>
          <w:rFonts w:ascii="Times New Roman" w:hAnsi="Times New Roman" w:cs="Times New Roman"/>
          <w:sz w:val="24"/>
          <w:szCs w:val="24"/>
        </w:rPr>
      </w:pPr>
    </w:p>
    <w:p w:rsidR="00386493" w:rsidRPr="006D48D1" w:rsidRDefault="00386493" w:rsidP="00E47414">
      <w:pPr>
        <w:pStyle w:val="Heading1"/>
        <w:spacing w:before="0"/>
        <w:ind w:left="425" w:hanging="425"/>
        <w:rPr>
          <w:rFonts w:cs="Times New Roman"/>
          <w:b/>
          <w:sz w:val="24"/>
          <w:szCs w:val="24"/>
        </w:rPr>
      </w:pPr>
      <w:r w:rsidRPr="00F85064">
        <w:rPr>
          <w:b/>
          <w:sz w:val="24"/>
          <w:szCs w:val="24"/>
        </w:rPr>
        <w:t>DAFTAR</w:t>
      </w:r>
      <w:r w:rsidRPr="006D48D1">
        <w:rPr>
          <w:rFonts w:cs="Times New Roman"/>
          <w:b/>
          <w:sz w:val="24"/>
          <w:szCs w:val="24"/>
        </w:rPr>
        <w:t xml:space="preserve"> PUSTAKA</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Abu Hamid dkk.</w:t>
      </w:r>
      <w:r w:rsidRPr="00030CC0">
        <w:rPr>
          <w:rFonts w:ascii="Times New Roman" w:hAnsi="Times New Roman" w:cs="Times New Roman"/>
          <w:i/>
          <w:sz w:val="24"/>
          <w:szCs w:val="24"/>
        </w:rPr>
        <w:t>Jurnal Budaya Walasujsi Sulselra &amp;Barat</w:t>
      </w:r>
      <w:r w:rsidRPr="00030CC0">
        <w:rPr>
          <w:rFonts w:ascii="Times New Roman" w:hAnsi="Times New Roman" w:cs="Times New Roman"/>
          <w:sz w:val="24"/>
          <w:szCs w:val="24"/>
        </w:rPr>
        <w:t>.2007. Makassar.</w:t>
      </w:r>
    </w:p>
    <w:p w:rsidR="00386493" w:rsidRPr="00030CC0" w:rsidRDefault="00386493" w:rsidP="00E47414">
      <w:pPr>
        <w:tabs>
          <w:tab w:val="left" w:pos="0"/>
        </w:tabs>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 xml:space="preserve">Adji Wahyu. 2007. </w:t>
      </w:r>
      <w:r w:rsidRPr="00030CC0">
        <w:rPr>
          <w:rFonts w:ascii="Times New Roman" w:hAnsi="Times New Roman" w:cs="Times New Roman"/>
          <w:i/>
          <w:sz w:val="24"/>
          <w:szCs w:val="24"/>
        </w:rPr>
        <w:t>Ekonomi</w:t>
      </w:r>
      <w:r w:rsidRPr="00030CC0">
        <w:rPr>
          <w:rFonts w:ascii="Times New Roman" w:hAnsi="Times New Roman" w:cs="Times New Roman"/>
          <w:sz w:val="24"/>
          <w:szCs w:val="24"/>
        </w:rPr>
        <w:t>. Jilid 1. Jakarta: Erlangga.</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Andy Munaraf.2007</w:t>
      </w:r>
      <w:r w:rsidRPr="00030CC0">
        <w:rPr>
          <w:rFonts w:ascii="Times New Roman" w:hAnsi="Times New Roman" w:cs="Times New Roman"/>
          <w:i/>
          <w:sz w:val="24"/>
          <w:szCs w:val="24"/>
        </w:rPr>
        <w:t>.Ekonomi Mikro,Teori Dan Aplikasi</w:t>
      </w:r>
      <w:r w:rsidRPr="00030CC0">
        <w:rPr>
          <w:rFonts w:ascii="Times New Roman" w:hAnsi="Times New Roman" w:cs="Times New Roman"/>
          <w:sz w:val="24"/>
          <w:szCs w:val="24"/>
        </w:rPr>
        <w:t>.Makassar</w:t>
      </w:r>
      <w:r w:rsidRPr="00030CC0">
        <w:rPr>
          <w:rFonts w:ascii="Times New Roman" w:hAnsi="Times New Roman" w:cs="Times New Roman"/>
          <w:b/>
          <w:sz w:val="24"/>
          <w:szCs w:val="24"/>
        </w:rPr>
        <w:t>:</w:t>
      </w:r>
      <w:r w:rsidRPr="00030CC0">
        <w:rPr>
          <w:rFonts w:ascii="Times New Roman" w:hAnsi="Times New Roman" w:cs="Times New Roman"/>
          <w:sz w:val="24"/>
          <w:szCs w:val="24"/>
        </w:rPr>
        <w:t>Makassar: UNM.</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Damsar.2009. P</w:t>
      </w:r>
      <w:r w:rsidRPr="00030CC0">
        <w:rPr>
          <w:rFonts w:ascii="Times New Roman" w:hAnsi="Times New Roman" w:cs="Times New Roman"/>
          <w:i/>
          <w:sz w:val="24"/>
          <w:szCs w:val="24"/>
        </w:rPr>
        <w:t>engantar Sosiologi Ekonomi.</w:t>
      </w:r>
      <w:r w:rsidRPr="00030CC0">
        <w:rPr>
          <w:rFonts w:ascii="Times New Roman" w:hAnsi="Times New Roman" w:cs="Times New Roman"/>
          <w:sz w:val="24"/>
          <w:szCs w:val="24"/>
        </w:rPr>
        <w:t>Jakarta: Kencana.</w:t>
      </w:r>
    </w:p>
    <w:p w:rsidR="00386493" w:rsidRPr="00030CC0" w:rsidRDefault="00386493" w:rsidP="00E47414">
      <w:pPr>
        <w:tabs>
          <w:tab w:val="left" w:pos="0"/>
        </w:tabs>
        <w:spacing w:after="0" w:line="240" w:lineRule="auto"/>
        <w:ind w:left="1080" w:hanging="1080"/>
        <w:jc w:val="both"/>
        <w:rPr>
          <w:rFonts w:ascii="Times New Roman" w:hAnsi="Times New Roman" w:cs="Times New Roman"/>
          <w:b/>
          <w:sz w:val="24"/>
          <w:szCs w:val="24"/>
        </w:rPr>
      </w:pPr>
      <w:r w:rsidRPr="00030CC0">
        <w:rPr>
          <w:rFonts w:ascii="Times New Roman" w:hAnsi="Times New Roman" w:cs="Times New Roman"/>
          <w:sz w:val="24"/>
          <w:szCs w:val="24"/>
        </w:rPr>
        <w:t>Damsar.2011.</w:t>
      </w:r>
      <w:r w:rsidRPr="00030CC0">
        <w:rPr>
          <w:rFonts w:ascii="Times New Roman" w:hAnsi="Times New Roman" w:cs="Times New Roman"/>
          <w:i/>
          <w:sz w:val="24"/>
          <w:szCs w:val="24"/>
        </w:rPr>
        <w:t>Pengantar Sosiologi Politik</w:t>
      </w:r>
      <w:r w:rsidRPr="00030CC0">
        <w:rPr>
          <w:rFonts w:ascii="Times New Roman" w:hAnsi="Times New Roman" w:cs="Times New Roman"/>
          <w:sz w:val="24"/>
          <w:szCs w:val="24"/>
        </w:rPr>
        <w:t>. Jakarta: Kencana.</w:t>
      </w:r>
    </w:p>
    <w:p w:rsidR="00386493" w:rsidRPr="00030CC0" w:rsidRDefault="00386493" w:rsidP="00E47414">
      <w:pPr>
        <w:tabs>
          <w:tab w:val="left" w:pos="567"/>
        </w:tabs>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Deliarnov.2004.</w:t>
      </w:r>
      <w:r w:rsidRPr="00030CC0">
        <w:rPr>
          <w:rFonts w:ascii="Times New Roman" w:hAnsi="Times New Roman" w:cs="Times New Roman"/>
          <w:i/>
          <w:sz w:val="24"/>
          <w:szCs w:val="24"/>
        </w:rPr>
        <w:t>Pengetahuan Sosial Ekonomi SMP.</w:t>
      </w:r>
      <w:r w:rsidRPr="00030CC0">
        <w:rPr>
          <w:rFonts w:ascii="Times New Roman" w:hAnsi="Times New Roman" w:cs="Times New Roman"/>
          <w:sz w:val="24"/>
          <w:szCs w:val="24"/>
        </w:rPr>
        <w:t>Jakarta: Erlangga.</w:t>
      </w:r>
    </w:p>
    <w:p w:rsidR="00386493" w:rsidRPr="00030CC0" w:rsidRDefault="00386493" w:rsidP="00E47414">
      <w:pPr>
        <w:tabs>
          <w:tab w:val="left" w:pos="0"/>
        </w:tabs>
        <w:spacing w:after="0" w:line="240" w:lineRule="auto"/>
        <w:ind w:left="1080" w:hanging="1080"/>
        <w:jc w:val="both"/>
        <w:rPr>
          <w:rFonts w:ascii="Times New Roman" w:hAnsi="Times New Roman" w:cs="Times New Roman"/>
          <w:b/>
          <w:sz w:val="24"/>
          <w:szCs w:val="24"/>
        </w:rPr>
      </w:pPr>
      <w:r w:rsidRPr="00030CC0">
        <w:rPr>
          <w:rFonts w:ascii="Times New Roman" w:hAnsi="Times New Roman" w:cs="Times New Roman"/>
          <w:sz w:val="24"/>
          <w:szCs w:val="24"/>
        </w:rPr>
        <w:t>Faisal Basri.2002.</w:t>
      </w:r>
      <w:r w:rsidRPr="00030CC0">
        <w:rPr>
          <w:rFonts w:ascii="Times New Roman" w:hAnsi="Times New Roman" w:cs="Times New Roman"/>
          <w:i/>
          <w:sz w:val="24"/>
          <w:szCs w:val="24"/>
        </w:rPr>
        <w:t>PerekonomianIndonesia</w:t>
      </w:r>
      <w:r w:rsidRPr="00030CC0">
        <w:rPr>
          <w:rFonts w:ascii="Times New Roman" w:hAnsi="Times New Roman" w:cs="Times New Roman"/>
          <w:sz w:val="24"/>
          <w:szCs w:val="24"/>
        </w:rPr>
        <w:t>. Jakarta: Erlangga.</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 xml:space="preserve">Husain Umar. 2009. </w:t>
      </w:r>
      <w:r w:rsidRPr="00030CC0">
        <w:rPr>
          <w:rFonts w:ascii="Times New Roman" w:hAnsi="Times New Roman" w:cs="Times New Roman"/>
          <w:i/>
          <w:sz w:val="24"/>
          <w:szCs w:val="24"/>
        </w:rPr>
        <w:t>Metode penelitian untuk skripsi dan tesis bisnis.</w:t>
      </w:r>
      <w:r w:rsidRPr="00030CC0">
        <w:rPr>
          <w:rFonts w:ascii="Times New Roman" w:hAnsi="Times New Roman" w:cs="Times New Roman"/>
          <w:sz w:val="24"/>
          <w:szCs w:val="24"/>
        </w:rPr>
        <w:t>Jakarta:PT RajaGrafindo Persada.</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Irsan Nasarudin dkk.2011.</w:t>
      </w:r>
      <w:r w:rsidRPr="00030CC0">
        <w:rPr>
          <w:rFonts w:ascii="Times New Roman" w:hAnsi="Times New Roman" w:cs="Times New Roman"/>
          <w:i/>
          <w:sz w:val="24"/>
          <w:szCs w:val="24"/>
        </w:rPr>
        <w:t>Aspek Hukum Pasar Modal Indonesia</w:t>
      </w:r>
      <w:r w:rsidRPr="00030CC0">
        <w:rPr>
          <w:rFonts w:ascii="Times New Roman" w:hAnsi="Times New Roman" w:cs="Times New Roman"/>
          <w:sz w:val="24"/>
          <w:szCs w:val="24"/>
        </w:rPr>
        <w:t>. Jakarta: kancana pernada media group.</w:t>
      </w:r>
    </w:p>
    <w:p w:rsidR="00386493" w:rsidRPr="00030CC0" w:rsidRDefault="00386493" w:rsidP="00E47414">
      <w:pPr>
        <w:tabs>
          <w:tab w:val="left" w:pos="0"/>
        </w:tabs>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Lia Amaliawati dkk.2012.</w:t>
      </w:r>
      <w:r w:rsidRPr="00030CC0">
        <w:rPr>
          <w:rFonts w:ascii="Times New Roman" w:hAnsi="Times New Roman" w:cs="Times New Roman"/>
          <w:i/>
          <w:sz w:val="24"/>
          <w:szCs w:val="24"/>
        </w:rPr>
        <w:t>ekonomika mikro</w:t>
      </w:r>
      <w:r w:rsidRPr="00030CC0">
        <w:rPr>
          <w:rFonts w:ascii="Times New Roman" w:hAnsi="Times New Roman" w:cs="Times New Roman"/>
          <w:sz w:val="24"/>
          <w:szCs w:val="24"/>
        </w:rPr>
        <w:t>. Bandung.</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 xml:space="preserve">Suharsimin,Arikanto. 1992. </w:t>
      </w:r>
      <w:r w:rsidRPr="00030CC0">
        <w:rPr>
          <w:rFonts w:ascii="Times New Roman" w:hAnsi="Times New Roman" w:cs="Times New Roman"/>
          <w:i/>
          <w:sz w:val="24"/>
          <w:szCs w:val="24"/>
        </w:rPr>
        <w:t xml:space="preserve">Prosedur Penelitian Suatu Pendekatan Praktik. </w:t>
      </w:r>
      <w:r w:rsidRPr="00030CC0">
        <w:rPr>
          <w:rFonts w:ascii="Times New Roman" w:hAnsi="Times New Roman" w:cs="Times New Roman"/>
          <w:sz w:val="24"/>
          <w:szCs w:val="24"/>
        </w:rPr>
        <w:t>Jakarta : PT Rineka Cipta.</w:t>
      </w:r>
    </w:p>
    <w:p w:rsidR="00386493" w:rsidRPr="00030CC0" w:rsidRDefault="00386493" w:rsidP="00E47414">
      <w:pPr>
        <w:tabs>
          <w:tab w:val="left" w:pos="0"/>
        </w:tabs>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Suyanto.2007.</w:t>
      </w:r>
      <w:r w:rsidRPr="00030CC0">
        <w:rPr>
          <w:rFonts w:ascii="Times New Roman" w:hAnsi="Times New Roman" w:cs="Times New Roman"/>
          <w:i/>
          <w:sz w:val="24"/>
          <w:szCs w:val="24"/>
        </w:rPr>
        <w:t>IPS Ekonomi</w:t>
      </w:r>
      <w:r w:rsidRPr="00030CC0">
        <w:rPr>
          <w:rFonts w:ascii="Times New Roman" w:hAnsi="Times New Roman" w:cs="Times New Roman"/>
          <w:sz w:val="24"/>
          <w:szCs w:val="24"/>
        </w:rPr>
        <w:t>. Jakarta: Erlangga.</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 xml:space="preserve">Syofian, Siregar. 2013. </w:t>
      </w:r>
      <w:r w:rsidRPr="00030CC0">
        <w:rPr>
          <w:rFonts w:ascii="Times New Roman" w:hAnsi="Times New Roman" w:cs="Times New Roman"/>
          <w:i/>
          <w:sz w:val="24"/>
          <w:szCs w:val="24"/>
        </w:rPr>
        <w:t xml:space="preserve">Metode Penelitian Kuantitatif: dilengkapai perbandingan perhitungan manual &amp; SPSS. </w:t>
      </w:r>
      <w:r w:rsidRPr="00030CC0">
        <w:rPr>
          <w:rFonts w:ascii="Times New Roman" w:hAnsi="Times New Roman" w:cs="Times New Roman"/>
          <w:sz w:val="24"/>
          <w:szCs w:val="24"/>
        </w:rPr>
        <w:t>Jakarta : Kencana.</w:t>
      </w:r>
    </w:p>
    <w:p w:rsidR="00386493" w:rsidRPr="00030CC0" w:rsidRDefault="00386493" w:rsidP="00E47414">
      <w:pPr>
        <w:tabs>
          <w:tab w:val="left" w:pos="0"/>
        </w:tabs>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Sugiyono.2015.</w:t>
      </w:r>
      <w:r w:rsidRPr="00030CC0">
        <w:rPr>
          <w:rFonts w:ascii="Times New Roman" w:hAnsi="Times New Roman" w:cs="Times New Roman"/>
          <w:i/>
          <w:sz w:val="24"/>
          <w:szCs w:val="24"/>
        </w:rPr>
        <w:t>Metode Penelitian Pendidikan</w:t>
      </w:r>
      <w:r w:rsidRPr="00030CC0">
        <w:rPr>
          <w:rFonts w:ascii="Times New Roman" w:hAnsi="Times New Roman" w:cs="Times New Roman"/>
          <w:sz w:val="24"/>
          <w:szCs w:val="24"/>
        </w:rPr>
        <w:t>. Bandung:Alfabeta.</w:t>
      </w:r>
    </w:p>
    <w:p w:rsidR="00386493" w:rsidRPr="00030CC0" w:rsidRDefault="00386493" w:rsidP="00E47414">
      <w:pPr>
        <w:tabs>
          <w:tab w:val="left" w:pos="0"/>
        </w:tabs>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SupriadiTorro.2013.</w:t>
      </w:r>
      <w:r w:rsidRPr="00030CC0">
        <w:rPr>
          <w:rFonts w:ascii="Times New Roman" w:hAnsi="Times New Roman" w:cs="Times New Roman"/>
          <w:i/>
          <w:sz w:val="24"/>
          <w:szCs w:val="24"/>
        </w:rPr>
        <w:t>kelompok strategi dalam masyarakat.</w:t>
      </w:r>
      <w:r w:rsidRPr="00030CC0">
        <w:rPr>
          <w:rFonts w:ascii="Times New Roman" w:hAnsi="Times New Roman" w:cs="Times New Roman"/>
          <w:sz w:val="24"/>
          <w:szCs w:val="24"/>
        </w:rPr>
        <w:t>Makassar: UNM.</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 xml:space="preserve">Soejono Soekanto .2013. </w:t>
      </w:r>
      <w:r w:rsidRPr="00030CC0">
        <w:rPr>
          <w:rFonts w:ascii="Times New Roman" w:hAnsi="Times New Roman" w:cs="Times New Roman"/>
          <w:i/>
          <w:sz w:val="24"/>
          <w:szCs w:val="24"/>
        </w:rPr>
        <w:t>Sosiologi suatu pengantar.</w:t>
      </w:r>
      <w:r w:rsidRPr="00030CC0">
        <w:rPr>
          <w:rFonts w:ascii="Times New Roman" w:hAnsi="Times New Roman" w:cs="Times New Roman"/>
          <w:sz w:val="24"/>
          <w:szCs w:val="24"/>
        </w:rPr>
        <w:t>Jakarta:PT RajaGrafindo persada.</w:t>
      </w:r>
    </w:p>
    <w:p w:rsidR="00386493" w:rsidRPr="00030CC0" w:rsidRDefault="00386493" w:rsidP="00E47414">
      <w:pPr>
        <w:spacing w:after="0" w:line="240" w:lineRule="auto"/>
        <w:ind w:left="1080" w:hanging="1080"/>
        <w:jc w:val="both"/>
        <w:rPr>
          <w:rFonts w:ascii="Times New Roman" w:hAnsi="Times New Roman" w:cs="Times New Roman"/>
          <w:sz w:val="24"/>
          <w:szCs w:val="24"/>
        </w:rPr>
      </w:pPr>
      <w:r w:rsidRPr="00030CC0">
        <w:rPr>
          <w:rFonts w:ascii="Times New Roman" w:hAnsi="Times New Roman" w:cs="Times New Roman"/>
          <w:sz w:val="24"/>
          <w:szCs w:val="24"/>
        </w:rPr>
        <w:t xml:space="preserve">Suroso. 2004. </w:t>
      </w:r>
      <w:r w:rsidRPr="00030CC0">
        <w:rPr>
          <w:rFonts w:ascii="Times New Roman" w:hAnsi="Times New Roman" w:cs="Times New Roman"/>
          <w:i/>
          <w:sz w:val="24"/>
          <w:szCs w:val="24"/>
        </w:rPr>
        <w:t>Pengetahuan Sosial Ekonomi.</w:t>
      </w:r>
      <w:r w:rsidRPr="00030CC0">
        <w:rPr>
          <w:rFonts w:ascii="Times New Roman" w:hAnsi="Times New Roman" w:cs="Times New Roman"/>
          <w:sz w:val="24"/>
          <w:szCs w:val="24"/>
        </w:rPr>
        <w:t>Solo: Tiga Serangkai Pustaka Mandiri:.</w:t>
      </w:r>
    </w:p>
    <w:p w:rsidR="00426431" w:rsidRPr="006D48D1" w:rsidRDefault="00426431" w:rsidP="006D48D1">
      <w:pPr>
        <w:spacing w:after="0" w:line="240" w:lineRule="auto"/>
        <w:rPr>
          <w:rFonts w:ascii="Times New Roman" w:hAnsi="Times New Roman" w:cs="Times New Roman"/>
          <w:b/>
          <w:sz w:val="24"/>
          <w:szCs w:val="24"/>
        </w:rPr>
      </w:pPr>
    </w:p>
    <w:p w:rsidR="00426431" w:rsidRPr="006D48D1" w:rsidRDefault="00426431" w:rsidP="006D48D1">
      <w:pPr>
        <w:spacing w:after="0" w:line="240" w:lineRule="auto"/>
        <w:rPr>
          <w:rFonts w:ascii="Times New Roman" w:hAnsi="Times New Roman" w:cs="Times New Roman"/>
          <w:szCs w:val="24"/>
        </w:rPr>
      </w:pPr>
    </w:p>
    <w:p w:rsidR="00CC33AB" w:rsidRPr="006D48D1" w:rsidRDefault="00CC33AB" w:rsidP="006D48D1">
      <w:pPr>
        <w:spacing w:after="0" w:line="240" w:lineRule="auto"/>
        <w:rPr>
          <w:rFonts w:ascii="Times New Roman" w:hAnsi="Times New Roman" w:cs="Times New Roman"/>
        </w:rPr>
      </w:pPr>
    </w:p>
    <w:sectPr w:rsidR="00CC33AB" w:rsidRPr="006D48D1" w:rsidSect="001817CE">
      <w:headerReference w:type="default" r:id="rId10"/>
      <w:footerReference w:type="first" r:id="rId11"/>
      <w:type w:val="continuous"/>
      <w:pgSz w:w="11906" w:h="16838"/>
      <w:pgMar w:top="1440" w:right="1440" w:bottom="1440" w:left="1440" w:header="709" w:footer="709" w:gutter="0"/>
      <w:pgNumType w:start="7"/>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0B" w:rsidRDefault="009F020B" w:rsidP="00CC33AB">
      <w:pPr>
        <w:spacing w:after="0" w:line="240" w:lineRule="auto"/>
      </w:pPr>
      <w:r>
        <w:separator/>
      </w:r>
    </w:p>
  </w:endnote>
  <w:endnote w:type="continuationSeparator" w:id="0">
    <w:p w:rsidR="009F020B" w:rsidRDefault="009F020B" w:rsidP="00CC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B7" w:rsidRPr="004A2698" w:rsidRDefault="005841B7">
    <w:pPr>
      <w:pStyle w:val="Footer"/>
      <w:rPr>
        <w:lang w:val="en-US"/>
      </w:rPr>
    </w:pPr>
    <w:r>
      <w:rPr>
        <w:lang w:val="en-US"/>
      </w:rPr>
      <w:ta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0B" w:rsidRDefault="009F020B" w:rsidP="00CC33AB">
      <w:pPr>
        <w:spacing w:after="0" w:line="240" w:lineRule="auto"/>
      </w:pPr>
      <w:r>
        <w:separator/>
      </w:r>
    </w:p>
  </w:footnote>
  <w:footnote w:type="continuationSeparator" w:id="0">
    <w:p w:rsidR="009F020B" w:rsidRDefault="009F020B" w:rsidP="00CC33AB">
      <w:pPr>
        <w:spacing w:after="0" w:line="240" w:lineRule="auto"/>
      </w:pPr>
      <w:r>
        <w:continuationSeparator/>
      </w:r>
    </w:p>
  </w:footnote>
  <w:footnote w:id="1">
    <w:p w:rsidR="005841B7" w:rsidRPr="00CC33AB" w:rsidRDefault="005841B7">
      <w:pPr>
        <w:pStyle w:val="FootnoteText"/>
        <w:rPr>
          <w:rFonts w:ascii="Times New Roman" w:hAnsi="Times New Roman" w:cs="Times New Roman"/>
        </w:rPr>
      </w:pPr>
      <w:r w:rsidRPr="00CC33AB">
        <w:rPr>
          <w:rStyle w:val="FootnoteReference"/>
          <w:rFonts w:ascii="Times New Roman" w:hAnsi="Times New Roman" w:cs="Times New Roman"/>
        </w:rPr>
        <w:footnoteRef/>
      </w:r>
      <w:r w:rsidRPr="00CC33AB">
        <w:rPr>
          <w:rFonts w:ascii="Times New Roman" w:hAnsi="Times New Roman" w:cs="Times New Roman"/>
        </w:rPr>
        <w:t xml:space="preserve"> Penulis</w:t>
      </w:r>
    </w:p>
  </w:footnote>
  <w:footnote w:id="2">
    <w:p w:rsidR="005841B7" w:rsidRDefault="005841B7" w:rsidP="00CC33AB">
      <w:pPr>
        <w:pStyle w:val="FootnoteText"/>
      </w:pPr>
      <w:r w:rsidRPr="006B69A1">
        <w:rPr>
          <w:rStyle w:val="FootnoteReference"/>
          <w:rFonts w:cs="Times New Roman"/>
        </w:rPr>
        <w:footnoteRef/>
      </w:r>
      <w:r w:rsidRPr="006B69A1">
        <w:rPr>
          <w:rFonts w:ascii="Times New Roman" w:hAnsi="Times New Roman" w:cs="Times New Roman"/>
        </w:rPr>
        <w:t xml:space="preserve"> Fakultas dan Universitas Penulis</w:t>
      </w:r>
    </w:p>
  </w:footnote>
  <w:footnote w:id="3">
    <w:p w:rsidR="005841B7" w:rsidRPr="00266A16"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sidRPr="00266A16">
        <w:rPr>
          <w:rFonts w:ascii="Times New Roman" w:hAnsi="Times New Roman" w:cs="Times New Roman"/>
        </w:rPr>
        <w:t xml:space="preserve">Supriharyono. 2000. </w:t>
      </w:r>
      <w:r w:rsidRPr="00266A16">
        <w:rPr>
          <w:rFonts w:ascii="Times New Roman" w:hAnsi="Times New Roman" w:cs="Times New Roman"/>
          <w:i/>
        </w:rPr>
        <w:t>pelestaraian dan pengelolaan sumber daya alam di wilayah pesisir tropis</w:t>
      </w:r>
      <w:r w:rsidRPr="00266A16">
        <w:rPr>
          <w:rFonts w:ascii="Times New Roman" w:hAnsi="Times New Roman" w:cs="Times New Roman"/>
        </w:rPr>
        <w:t>. Jakarta: PT. Gramedia pustaka utama, hal. 1-2</w:t>
      </w:r>
    </w:p>
  </w:footnote>
  <w:footnote w:id="4">
    <w:p w:rsidR="005841B7" w:rsidRPr="00266A16"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sidRPr="00266A16">
        <w:rPr>
          <w:rFonts w:ascii="Times New Roman" w:hAnsi="Times New Roman" w:cs="Times New Roman"/>
        </w:rPr>
        <w:t xml:space="preserve">Undang- Undang perikanan. 2004. </w:t>
      </w:r>
      <w:r w:rsidRPr="00266A16">
        <w:rPr>
          <w:rFonts w:ascii="Times New Roman" w:hAnsi="Times New Roman" w:cs="Times New Roman"/>
          <w:i/>
        </w:rPr>
        <w:t>Undang- undang Ri no. 31 th.2004 tentang perikanan</w:t>
      </w:r>
      <w:r w:rsidRPr="00266A16">
        <w:rPr>
          <w:rFonts w:ascii="Times New Roman" w:hAnsi="Times New Roman" w:cs="Times New Roman"/>
        </w:rPr>
        <w:t>. Jakarta: Sinar Grafika. Hal: 2</w:t>
      </w:r>
    </w:p>
  </w:footnote>
  <w:footnote w:id="5">
    <w:p w:rsidR="005841B7" w:rsidRPr="00266A16"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sidRPr="00266A16">
        <w:rPr>
          <w:rFonts w:ascii="Times New Roman" w:hAnsi="Times New Roman" w:cs="Times New Roman"/>
        </w:rPr>
        <w:t xml:space="preserve"> Dyah sulistyani paramitasari. 2006</w:t>
      </w:r>
      <w:r w:rsidRPr="00E57160">
        <w:rPr>
          <w:rFonts w:ascii="Times New Roman" w:hAnsi="Times New Roman" w:cs="Times New Roman"/>
          <w:i/>
        </w:rPr>
        <w:t>. Analisis efiensi TPI (Tempat pelelangan ikan) kelas 1,2 dan 3 di jawa tengah dn pengembangannya untuk peningkatan kesejahteraan nelayan</w:t>
      </w:r>
      <w:r w:rsidRPr="00266A16">
        <w:rPr>
          <w:rFonts w:ascii="Times New Roman" w:hAnsi="Times New Roman" w:cs="Times New Roman"/>
        </w:rPr>
        <w:t>. Hal: 13</w:t>
      </w:r>
    </w:p>
  </w:footnote>
  <w:footnote w:id="6">
    <w:p w:rsidR="005841B7" w:rsidRPr="00FB4181"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Pr>
          <w:rFonts w:ascii="Times New Roman" w:hAnsi="Times New Roman" w:cs="Times New Roman"/>
        </w:rPr>
        <w:t xml:space="preserve"> William J.Goode. 1983. </w:t>
      </w:r>
      <w:r w:rsidRPr="00FB4181">
        <w:rPr>
          <w:rFonts w:ascii="Times New Roman" w:hAnsi="Times New Roman" w:cs="Times New Roman"/>
          <w:i/>
        </w:rPr>
        <w:t>Sosiologi Keluarga</w:t>
      </w:r>
      <w:r>
        <w:rPr>
          <w:rFonts w:ascii="Times New Roman" w:hAnsi="Times New Roman" w:cs="Times New Roman"/>
        </w:rPr>
        <w:t xml:space="preserve"> Cet- ke 1 Penerbit PT. Bina Aksara, Hal 129 </w:t>
      </w:r>
    </w:p>
  </w:footnote>
  <w:footnote w:id="7">
    <w:p w:rsidR="005841B7" w:rsidRPr="00FB4181" w:rsidRDefault="005841B7" w:rsidP="00426431">
      <w:pPr>
        <w:pStyle w:val="FootnoteText"/>
        <w:rPr>
          <w:rFonts w:ascii="Times New Roman" w:hAnsi="Times New Roman" w:cs="Times New Roman"/>
        </w:rPr>
      </w:pPr>
      <w:r w:rsidRPr="00FB4181">
        <w:rPr>
          <w:rStyle w:val="FootnoteReference"/>
          <w:rFonts w:ascii="Times New Roman" w:hAnsi="Times New Roman" w:cs="Times New Roman"/>
        </w:rPr>
        <w:footnoteRef/>
      </w:r>
      <w:r w:rsidRPr="00FB4181">
        <w:rPr>
          <w:rFonts w:ascii="Times New Roman" w:hAnsi="Times New Roman" w:cs="Times New Roman"/>
        </w:rPr>
        <w:t xml:space="preserve"> Soerjono Soekanto.2013 </w:t>
      </w:r>
      <w:r w:rsidRPr="00FB4181">
        <w:rPr>
          <w:rFonts w:ascii="Times New Roman" w:hAnsi="Times New Roman" w:cs="Times New Roman"/>
          <w:i/>
        </w:rPr>
        <w:t xml:space="preserve">Sosiologi Suatu Pengantar. </w:t>
      </w:r>
      <w:r w:rsidRPr="00FB4181">
        <w:rPr>
          <w:rFonts w:ascii="Times New Roman" w:hAnsi="Times New Roman" w:cs="Times New Roman"/>
        </w:rPr>
        <w:t>Jakarta PT. Raja Grafindo Persada Hal:55</w:t>
      </w:r>
    </w:p>
  </w:footnote>
  <w:footnote w:id="8">
    <w:p w:rsidR="005841B7" w:rsidRPr="00266A16"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sidRPr="00266A16">
        <w:rPr>
          <w:rFonts w:ascii="Times New Roman" w:hAnsi="Times New Roman" w:cs="Times New Roman"/>
        </w:rPr>
        <w:t xml:space="preserve"> Ibid p. 67</w:t>
      </w:r>
    </w:p>
  </w:footnote>
  <w:footnote w:id="9">
    <w:p w:rsidR="005841B7" w:rsidRPr="0086164F"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Pr>
          <w:rFonts w:ascii="Times New Roman" w:hAnsi="Times New Roman" w:cs="Times New Roman"/>
        </w:rPr>
        <w:t xml:space="preserve"> Faisal Basri</w:t>
      </w:r>
      <w:r w:rsidRPr="0086164F">
        <w:rPr>
          <w:rFonts w:ascii="Times New Roman" w:hAnsi="Times New Roman" w:cs="Times New Roman"/>
          <w:i/>
        </w:rPr>
        <w:t>, Perekonomian Indonesia</w:t>
      </w:r>
      <w:r>
        <w:rPr>
          <w:rFonts w:ascii="Times New Roman" w:hAnsi="Times New Roman" w:cs="Times New Roman"/>
        </w:rPr>
        <w:t xml:space="preserve">. Jakarta: Erlangga Hal: 21 </w:t>
      </w:r>
    </w:p>
  </w:footnote>
  <w:footnote w:id="10">
    <w:p w:rsidR="005841B7" w:rsidRPr="00266A16"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sidRPr="00266A16">
        <w:rPr>
          <w:rFonts w:ascii="Times New Roman" w:hAnsi="Times New Roman" w:cs="Times New Roman"/>
        </w:rPr>
        <w:t xml:space="preserve"> Op.cit p.103</w:t>
      </w:r>
    </w:p>
  </w:footnote>
  <w:footnote w:id="11">
    <w:p w:rsidR="005841B7" w:rsidRPr="00266A16"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sidRPr="00266A16">
        <w:rPr>
          <w:rFonts w:ascii="Times New Roman" w:hAnsi="Times New Roman" w:cs="Times New Roman"/>
        </w:rPr>
        <w:t xml:space="preserve"> Damsar. 2009. </w:t>
      </w:r>
      <w:r w:rsidRPr="00266A16">
        <w:rPr>
          <w:rFonts w:ascii="Times New Roman" w:hAnsi="Times New Roman" w:cs="Times New Roman"/>
          <w:i/>
        </w:rPr>
        <w:t xml:space="preserve">Pengatar sosiologi ekonomi. </w:t>
      </w:r>
      <w:r w:rsidRPr="00266A16">
        <w:rPr>
          <w:rFonts w:ascii="Times New Roman" w:hAnsi="Times New Roman" w:cs="Times New Roman"/>
        </w:rPr>
        <w:t>Jakarta: Kencana Hal:11</w:t>
      </w:r>
    </w:p>
  </w:footnote>
  <w:footnote w:id="12">
    <w:p w:rsidR="005841B7" w:rsidRPr="00266A16"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sidRPr="00266A16">
        <w:rPr>
          <w:rFonts w:ascii="Times New Roman" w:hAnsi="Times New Roman" w:cs="Times New Roman"/>
        </w:rPr>
        <w:t xml:space="preserve"> Supridi Torro. 2013. </w:t>
      </w:r>
      <w:r w:rsidRPr="00266A16">
        <w:rPr>
          <w:rFonts w:ascii="Times New Roman" w:hAnsi="Times New Roman" w:cs="Times New Roman"/>
          <w:i/>
        </w:rPr>
        <w:t>Kelompok Strategis dalam Masyarakat</w:t>
      </w:r>
      <w:r w:rsidRPr="00266A16">
        <w:rPr>
          <w:rFonts w:ascii="Times New Roman" w:hAnsi="Times New Roman" w:cs="Times New Roman"/>
        </w:rPr>
        <w:t>.Cet ke-1. Makassar: Un</w:t>
      </w:r>
      <w:r>
        <w:rPr>
          <w:rFonts w:ascii="Times New Roman" w:hAnsi="Times New Roman" w:cs="Times New Roman"/>
        </w:rPr>
        <w:t>iversitas Negeri Makassar, hal.</w:t>
      </w:r>
      <w:r w:rsidRPr="00266A16">
        <w:rPr>
          <w:rFonts w:ascii="Times New Roman" w:hAnsi="Times New Roman" w:cs="Times New Roman"/>
        </w:rPr>
        <w:t>163</w:t>
      </w:r>
    </w:p>
  </w:footnote>
  <w:footnote w:id="13">
    <w:p w:rsidR="005841B7" w:rsidRPr="00266A16" w:rsidRDefault="005841B7" w:rsidP="00426431">
      <w:pPr>
        <w:pStyle w:val="FootnoteText"/>
        <w:rPr>
          <w:rFonts w:ascii="Times New Roman" w:hAnsi="Times New Roman" w:cs="Times New Roman"/>
        </w:rPr>
      </w:pPr>
      <w:r w:rsidRPr="00266A16">
        <w:rPr>
          <w:rStyle w:val="FootnoteReference"/>
          <w:rFonts w:ascii="Times New Roman" w:hAnsi="Times New Roman" w:cs="Times New Roman"/>
        </w:rPr>
        <w:footnoteRef/>
      </w:r>
      <w:r w:rsidRPr="00266A16">
        <w:rPr>
          <w:rFonts w:ascii="Times New Roman" w:hAnsi="Times New Roman" w:cs="Times New Roman"/>
        </w:rPr>
        <w:t xml:space="preserve">Toto Prihadi. </w:t>
      </w:r>
      <w:r w:rsidRPr="00E57160">
        <w:rPr>
          <w:rFonts w:ascii="Times New Roman" w:hAnsi="Times New Roman" w:cs="Times New Roman"/>
          <w:i/>
        </w:rPr>
        <w:t>Laporan Keuangan</w:t>
      </w:r>
      <w:r w:rsidRPr="00266A16">
        <w:rPr>
          <w:rFonts w:ascii="Times New Roman" w:hAnsi="Times New Roman" w:cs="Times New Roman"/>
        </w:rPr>
        <w:t>.cet  ke- 2 Jakarta: Pernerbit PPM.hal 32</w:t>
      </w:r>
    </w:p>
  </w:footnote>
  <w:footnote w:id="14">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sidRPr="00F24616">
        <w:rPr>
          <w:rFonts w:ascii="Times New Roman" w:hAnsi="Times New Roman" w:cs="Times New Roman"/>
        </w:rPr>
        <w:t xml:space="preserve">Abdul sani. 2012. </w:t>
      </w:r>
      <w:r w:rsidRPr="00F24616">
        <w:rPr>
          <w:rFonts w:ascii="Times New Roman" w:hAnsi="Times New Roman" w:cs="Times New Roman"/>
          <w:i/>
        </w:rPr>
        <w:t>Sosiologi sitemstika, teori, dan terapan.</w:t>
      </w:r>
      <w:r w:rsidRPr="00F24616">
        <w:rPr>
          <w:rFonts w:ascii="Times New Roman" w:hAnsi="Times New Roman" w:cs="Times New Roman"/>
        </w:rPr>
        <w:t xml:space="preserve"> Jakarta: Bumi aksar. Hal:30</w:t>
      </w:r>
    </w:p>
  </w:footnote>
  <w:footnote w:id="15">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sidRPr="00F24616">
        <w:rPr>
          <w:rFonts w:ascii="Times New Roman" w:hAnsi="Times New Roman" w:cs="Times New Roman"/>
        </w:rPr>
        <w:t xml:space="preserve"> Syahrial syarbaini. 2009. </w:t>
      </w:r>
      <w:r w:rsidRPr="00F24616">
        <w:rPr>
          <w:rFonts w:ascii="Times New Roman" w:hAnsi="Times New Roman" w:cs="Times New Roman"/>
          <w:i/>
        </w:rPr>
        <w:t>Dasar- Dasar sosiologi</w:t>
      </w:r>
      <w:r w:rsidRPr="00F24616">
        <w:rPr>
          <w:rFonts w:ascii="Times New Roman" w:hAnsi="Times New Roman" w:cs="Times New Roman"/>
        </w:rPr>
        <w:t>. Cet ke-1. yogyakarta .Graha ilmu,hal.8</w:t>
      </w:r>
    </w:p>
  </w:footnote>
  <w:footnote w:id="16">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sidRPr="00F24616">
        <w:rPr>
          <w:rFonts w:ascii="Times New Roman" w:hAnsi="Times New Roman" w:cs="Times New Roman"/>
        </w:rPr>
        <w:t xml:space="preserve">Elly M. Setiadi Usman Kolip. 2011. </w:t>
      </w:r>
      <w:r w:rsidRPr="00F24616">
        <w:rPr>
          <w:rFonts w:ascii="Times New Roman" w:hAnsi="Times New Roman" w:cs="Times New Roman"/>
          <w:i/>
        </w:rPr>
        <w:t>Pengantar Sosiologi.</w:t>
      </w:r>
      <w:r w:rsidRPr="00F24616">
        <w:rPr>
          <w:rFonts w:ascii="Times New Roman" w:hAnsi="Times New Roman" w:cs="Times New Roman"/>
        </w:rPr>
        <w:t>Jakarta: Prenadamedia Grup Hal: 36-37</w:t>
      </w:r>
    </w:p>
  </w:footnote>
  <w:footnote w:id="17">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sidRPr="00F24616">
        <w:rPr>
          <w:rFonts w:ascii="Times New Roman" w:hAnsi="Times New Roman" w:cs="Times New Roman"/>
        </w:rPr>
        <w:t xml:space="preserve">Johanes widodo dan suadi. 2006. </w:t>
      </w:r>
      <w:r w:rsidRPr="00F24616">
        <w:rPr>
          <w:rFonts w:ascii="Times New Roman" w:hAnsi="Times New Roman" w:cs="Times New Roman"/>
          <w:i/>
        </w:rPr>
        <w:t>pengelolaan sumber daya perikanan laut</w:t>
      </w:r>
      <w:r w:rsidRPr="00F24616">
        <w:rPr>
          <w:rFonts w:ascii="Times New Roman" w:hAnsi="Times New Roman" w:cs="Times New Roman"/>
        </w:rPr>
        <w:t>. Yogyakarta: Gadjah Mada University press hal. 29-30</w:t>
      </w:r>
    </w:p>
  </w:footnote>
  <w:footnote w:id="18">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sidRPr="00F24616">
        <w:rPr>
          <w:rFonts w:ascii="Times New Roman" w:hAnsi="Times New Roman" w:cs="Times New Roman"/>
        </w:rPr>
        <w:t xml:space="preserve"> Ibid p.31</w:t>
      </w:r>
    </w:p>
    <w:p w:rsidR="005841B7" w:rsidRDefault="005841B7" w:rsidP="00426431">
      <w:pPr>
        <w:pStyle w:val="FootnoteText"/>
      </w:pPr>
    </w:p>
    <w:p w:rsidR="005841B7" w:rsidRDefault="005841B7" w:rsidP="00426431">
      <w:pPr>
        <w:pStyle w:val="FootnoteText"/>
      </w:pPr>
    </w:p>
  </w:footnote>
  <w:footnote w:id="19">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sidRPr="00F24616">
        <w:rPr>
          <w:rFonts w:ascii="Times New Roman" w:hAnsi="Times New Roman" w:cs="Times New Roman"/>
        </w:rPr>
        <w:t xml:space="preserve"> . Diyan kriisdiana. 2010. </w:t>
      </w:r>
      <w:r w:rsidRPr="00F24616">
        <w:rPr>
          <w:rFonts w:ascii="Times New Roman" w:hAnsi="Times New Roman" w:cs="Times New Roman"/>
          <w:i/>
        </w:rPr>
        <w:t xml:space="preserve">Hukum laut &amp; dan peraturan perikanan tangkap Indonesia. Cet ke-1. </w:t>
      </w:r>
      <w:r w:rsidRPr="00F24616">
        <w:rPr>
          <w:rFonts w:ascii="Times New Roman" w:hAnsi="Times New Roman" w:cs="Times New Roman"/>
        </w:rPr>
        <w:t>Cianjur: CV. Baruna ilmu Indonesia, Hal 41-46</w:t>
      </w:r>
    </w:p>
  </w:footnote>
  <w:footnote w:id="20">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Pr>
          <w:rFonts w:ascii="Times New Roman" w:hAnsi="Times New Roman" w:cs="Times New Roman"/>
        </w:rPr>
        <w:t>Mulyadi,S</w:t>
      </w:r>
      <w:r w:rsidRPr="00F24616">
        <w:rPr>
          <w:rFonts w:ascii="Times New Roman" w:hAnsi="Times New Roman" w:cs="Times New Roman"/>
        </w:rPr>
        <w:t xml:space="preserve">. 2005. </w:t>
      </w:r>
      <w:r w:rsidRPr="00F24616">
        <w:rPr>
          <w:rFonts w:ascii="Times New Roman" w:hAnsi="Times New Roman" w:cs="Times New Roman"/>
          <w:i/>
        </w:rPr>
        <w:t>Ekonomi Kelautan</w:t>
      </w:r>
      <w:r w:rsidRPr="00F24616">
        <w:rPr>
          <w:rFonts w:ascii="Times New Roman" w:hAnsi="Times New Roman" w:cs="Times New Roman"/>
        </w:rPr>
        <w:t>. Cet ke- 1. Jakarta: Raja Grafindo Persada, hal128</w:t>
      </w:r>
    </w:p>
  </w:footnote>
  <w:footnote w:id="21">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sidRPr="00F24616">
        <w:rPr>
          <w:rFonts w:ascii="Times New Roman" w:hAnsi="Times New Roman" w:cs="Times New Roman"/>
        </w:rPr>
        <w:t>Raodah. 2014</w:t>
      </w:r>
      <w:r w:rsidRPr="00F24616">
        <w:rPr>
          <w:rFonts w:ascii="Times New Roman" w:hAnsi="Times New Roman" w:cs="Times New Roman"/>
          <w:i/>
        </w:rPr>
        <w:t>. Punggawa-Sawi Lembaga Ekonomi Nelayanan Tradisional Makassar</w:t>
      </w:r>
      <w:r w:rsidRPr="00F24616">
        <w:rPr>
          <w:rFonts w:ascii="Times New Roman" w:hAnsi="Times New Roman" w:cs="Times New Roman"/>
        </w:rPr>
        <w:t>. Cet ke-1. Makassar: Lamacca, hal. 32</w:t>
      </w:r>
    </w:p>
  </w:footnote>
  <w:footnote w:id="22">
    <w:p w:rsidR="005841B7" w:rsidRPr="00F24616" w:rsidRDefault="005841B7" w:rsidP="00426431">
      <w:pPr>
        <w:pStyle w:val="FootnoteText"/>
        <w:rPr>
          <w:rFonts w:ascii="Times New Roman" w:hAnsi="Times New Roman" w:cs="Times New Roman"/>
        </w:rPr>
      </w:pPr>
      <w:r w:rsidRPr="00F24616">
        <w:rPr>
          <w:rStyle w:val="FootnoteReference"/>
          <w:rFonts w:ascii="Times New Roman" w:hAnsi="Times New Roman" w:cs="Times New Roman"/>
        </w:rPr>
        <w:footnoteRef/>
      </w:r>
      <w:r w:rsidRPr="00F24616">
        <w:rPr>
          <w:rFonts w:ascii="Times New Roman" w:hAnsi="Times New Roman" w:cs="Times New Roman"/>
        </w:rPr>
        <w:t xml:space="preserve"> Ibid. p. 55</w:t>
      </w:r>
    </w:p>
  </w:footnote>
  <w:footnote w:id="23">
    <w:p w:rsidR="005841B7" w:rsidRPr="001817CE" w:rsidRDefault="005841B7" w:rsidP="00426431">
      <w:pPr>
        <w:pStyle w:val="FootnoteText"/>
        <w:rPr>
          <w:rFonts w:ascii="Times New Roman" w:hAnsi="Times New Roman" w:cs="Times New Roman"/>
        </w:rPr>
      </w:pPr>
      <w:r w:rsidRPr="001817CE">
        <w:rPr>
          <w:rStyle w:val="FootnoteReference"/>
          <w:rFonts w:ascii="Times New Roman" w:hAnsi="Times New Roman" w:cs="Times New Roman"/>
        </w:rPr>
        <w:footnoteRef/>
      </w:r>
      <w:r w:rsidRPr="001817CE">
        <w:rPr>
          <w:rFonts w:ascii="Times New Roman" w:hAnsi="Times New Roman" w:cs="Times New Roman"/>
        </w:rPr>
        <w:t xml:space="preserve"> Hangga surya kusuma.2014. dampak pelelangan ikan (TPI) terhadap sosial ekonomi dan budaya masyarakat nelayan di desa bajamulyo kecamatan juwana kabupaten pati.Hal 12</w:t>
      </w:r>
    </w:p>
  </w:footnote>
  <w:footnote w:id="24">
    <w:p w:rsidR="005841B7" w:rsidRPr="00374199" w:rsidRDefault="005841B7" w:rsidP="00426431">
      <w:pPr>
        <w:pStyle w:val="FootnoteText"/>
        <w:rPr>
          <w:rFonts w:ascii="Times New Roman" w:hAnsi="Times New Roman" w:cs="Times New Roman"/>
        </w:rPr>
      </w:pPr>
      <w:r w:rsidRPr="00374199">
        <w:rPr>
          <w:rStyle w:val="FootnoteReference"/>
          <w:rFonts w:ascii="Times New Roman" w:hAnsi="Times New Roman" w:cs="Times New Roman"/>
        </w:rPr>
        <w:footnoteRef/>
      </w:r>
      <w:r w:rsidRPr="00374199">
        <w:rPr>
          <w:rFonts w:ascii="Times New Roman" w:hAnsi="Times New Roman" w:cs="Times New Roman"/>
        </w:rPr>
        <w:t xml:space="preserve">Sugiyono. 2015. </w:t>
      </w:r>
      <w:r w:rsidRPr="00374199">
        <w:rPr>
          <w:rFonts w:ascii="Times New Roman" w:hAnsi="Times New Roman" w:cs="Times New Roman"/>
          <w:i/>
        </w:rPr>
        <w:t>Metode penelitian pendidikan.</w:t>
      </w:r>
      <w:r>
        <w:rPr>
          <w:rFonts w:ascii="Times New Roman" w:hAnsi="Times New Roman" w:cs="Times New Roman"/>
        </w:rPr>
        <w:t xml:space="preserve">Cetakan Ke-21. </w:t>
      </w:r>
      <w:r w:rsidRPr="00374199">
        <w:rPr>
          <w:rFonts w:ascii="Times New Roman" w:hAnsi="Times New Roman" w:cs="Times New Roman"/>
        </w:rPr>
        <w:t>Bandung: Alfabeta, hal. 14</w:t>
      </w:r>
    </w:p>
  </w:footnote>
  <w:footnote w:id="25">
    <w:p w:rsidR="005841B7" w:rsidRPr="00B96D63" w:rsidRDefault="005841B7" w:rsidP="00426431">
      <w:pPr>
        <w:pStyle w:val="FootnoteText"/>
        <w:rPr>
          <w:rFonts w:ascii="Times New Roman" w:hAnsi="Times New Roman" w:cs="Times New Roman"/>
        </w:rPr>
      </w:pPr>
      <w:r w:rsidRPr="00374199">
        <w:rPr>
          <w:rStyle w:val="FootnoteReference"/>
          <w:rFonts w:ascii="Times New Roman" w:hAnsi="Times New Roman" w:cs="Times New Roman"/>
        </w:rPr>
        <w:footnoteRef/>
      </w:r>
      <w:r w:rsidRPr="00374199">
        <w:rPr>
          <w:rFonts w:ascii="Times New Roman" w:hAnsi="Times New Roman" w:cs="Times New Roman"/>
        </w:rPr>
        <w:t xml:space="preserve">Syofian Siregar. 2013. </w:t>
      </w:r>
      <w:r w:rsidRPr="00374199">
        <w:rPr>
          <w:rFonts w:ascii="Times New Roman" w:hAnsi="Times New Roman" w:cs="Times New Roman"/>
          <w:i/>
        </w:rPr>
        <w:t xml:space="preserve">Metode Penelitian Kuantitatif. </w:t>
      </w:r>
      <w:r w:rsidRPr="00374199">
        <w:rPr>
          <w:rFonts w:ascii="Times New Roman" w:hAnsi="Times New Roman" w:cs="Times New Roman"/>
        </w:rPr>
        <w:t>Cetakan Ke-1. Jakarta: Kencana, hal. 7</w:t>
      </w:r>
    </w:p>
  </w:footnote>
  <w:footnote w:id="26">
    <w:p w:rsidR="005841B7" w:rsidRPr="00EF137B" w:rsidRDefault="005841B7" w:rsidP="00426431">
      <w:pPr>
        <w:pStyle w:val="FootnoteText"/>
        <w:rPr>
          <w:rFonts w:ascii="Times New Roman" w:hAnsi="Times New Roman" w:cs="Times New Roman"/>
        </w:rPr>
      </w:pPr>
      <w:r w:rsidRPr="00B96D37">
        <w:rPr>
          <w:rStyle w:val="FootnoteReference"/>
          <w:rFonts w:ascii="Times New Roman" w:hAnsi="Times New Roman" w:cs="Times New Roman"/>
        </w:rPr>
        <w:footnoteRef/>
      </w:r>
      <w:r w:rsidRPr="00B96D37">
        <w:rPr>
          <w:rFonts w:ascii="Times New Roman" w:hAnsi="Times New Roman" w:cs="Times New Roman"/>
        </w:rPr>
        <w:t xml:space="preserve">Ibid. </w:t>
      </w:r>
      <w:r>
        <w:rPr>
          <w:rFonts w:ascii="Times New Roman" w:hAnsi="Times New Roman" w:cs="Times New Roman"/>
        </w:rPr>
        <w:t>p</w:t>
      </w:r>
      <w:r w:rsidRPr="00B96D37">
        <w:rPr>
          <w:rFonts w:ascii="Times New Roman" w:hAnsi="Times New Roman" w:cs="Times New Roman"/>
        </w:rPr>
        <w:t>. 60</w:t>
      </w:r>
    </w:p>
  </w:footnote>
  <w:footnote w:id="27">
    <w:p w:rsidR="005841B7" w:rsidRPr="00B96D37" w:rsidRDefault="005841B7" w:rsidP="00426431">
      <w:pPr>
        <w:pStyle w:val="FootnoteText"/>
      </w:pPr>
      <w:r w:rsidRPr="00B96D37">
        <w:rPr>
          <w:rStyle w:val="FootnoteReference"/>
          <w:rFonts w:ascii="Times New Roman" w:hAnsi="Times New Roman" w:cs="Times New Roman"/>
        </w:rPr>
        <w:footnoteRef/>
      </w:r>
      <w:r w:rsidRPr="00B96D37">
        <w:rPr>
          <w:rFonts w:ascii="Times New Roman" w:hAnsi="Times New Roman" w:cs="Times New Roman"/>
        </w:rPr>
        <w:t xml:space="preserve">Ibid. </w:t>
      </w:r>
      <w:r>
        <w:rPr>
          <w:rFonts w:ascii="Times New Roman" w:hAnsi="Times New Roman" w:cs="Times New Roman"/>
        </w:rPr>
        <w:t>p</w:t>
      </w:r>
      <w:r w:rsidRPr="00B96D37">
        <w:rPr>
          <w:rFonts w:ascii="Times New Roman" w:hAnsi="Times New Roman" w:cs="Times New Roman"/>
        </w:rPr>
        <w:t>.59</w:t>
      </w:r>
    </w:p>
  </w:footnote>
  <w:footnote w:id="28">
    <w:p w:rsidR="005841B7" w:rsidRPr="00FE412C" w:rsidRDefault="005841B7" w:rsidP="00426431">
      <w:pPr>
        <w:pStyle w:val="FootnoteText"/>
        <w:rPr>
          <w:rFonts w:ascii="Times New Roman" w:hAnsi="Times New Roman" w:cs="Times New Roman"/>
        </w:rPr>
      </w:pPr>
      <w:r w:rsidRPr="00FE412C">
        <w:rPr>
          <w:rStyle w:val="FootnoteReference"/>
          <w:rFonts w:ascii="Times New Roman" w:hAnsi="Times New Roman" w:cs="Times New Roman"/>
        </w:rPr>
        <w:footnoteRef/>
      </w:r>
      <w:r w:rsidRPr="00FE412C">
        <w:rPr>
          <w:rFonts w:ascii="Times New Roman" w:hAnsi="Times New Roman" w:cs="Times New Roman"/>
        </w:rPr>
        <w:t xml:space="preserve">Ibid. </w:t>
      </w:r>
      <w:r>
        <w:rPr>
          <w:rFonts w:ascii="Times New Roman" w:hAnsi="Times New Roman" w:cs="Times New Roman"/>
        </w:rPr>
        <w:t>p</w:t>
      </w:r>
      <w:r w:rsidRPr="00FE412C">
        <w:rPr>
          <w:rFonts w:ascii="Times New Roman" w:hAnsi="Times New Roman" w:cs="Times New Roman"/>
        </w:rPr>
        <w:t>.134</w:t>
      </w:r>
    </w:p>
  </w:footnote>
  <w:footnote w:id="29">
    <w:p w:rsidR="005841B7" w:rsidRPr="00045A13" w:rsidRDefault="005841B7" w:rsidP="00426431">
      <w:pPr>
        <w:pStyle w:val="FootnoteText"/>
        <w:rPr>
          <w:rFonts w:ascii="Times New Roman" w:hAnsi="Times New Roman" w:cs="Times New Roman"/>
        </w:rPr>
      </w:pPr>
      <w:r w:rsidRPr="00045A13">
        <w:rPr>
          <w:rStyle w:val="FootnoteReference"/>
          <w:rFonts w:ascii="Times New Roman" w:hAnsi="Times New Roman" w:cs="Times New Roman"/>
        </w:rPr>
        <w:footnoteRef/>
      </w:r>
      <w:r w:rsidRPr="00045A13">
        <w:rPr>
          <w:rFonts w:ascii="Times New Roman" w:hAnsi="Times New Roman" w:cs="Times New Roman"/>
        </w:rPr>
        <w:t xml:space="preserve">Suharsimin Arikunto. 1992. </w:t>
      </w:r>
      <w:r w:rsidRPr="00AA5848">
        <w:rPr>
          <w:rFonts w:ascii="Times New Roman" w:hAnsi="Times New Roman" w:cs="Times New Roman"/>
          <w:i/>
        </w:rPr>
        <w:t>Prosedur Penelitian Suatu Pendekatan Praktik</w:t>
      </w:r>
      <w:r w:rsidRPr="00045A13">
        <w:rPr>
          <w:rFonts w:ascii="Times New Roman" w:hAnsi="Times New Roman" w:cs="Times New Roman"/>
        </w:rPr>
        <w:t>. Cetakan Ke-8. Jakarta: PT Rineka Cipta, hal. 102</w:t>
      </w:r>
    </w:p>
  </w:footnote>
  <w:footnote w:id="30">
    <w:p w:rsidR="005841B7" w:rsidRPr="00AF7253" w:rsidRDefault="005841B7" w:rsidP="00426431">
      <w:pPr>
        <w:pStyle w:val="FootnoteText"/>
      </w:pPr>
      <w:r>
        <w:rPr>
          <w:rStyle w:val="FootnoteReference"/>
        </w:rPr>
        <w:footnoteRef/>
      </w:r>
      <w:r>
        <w:t xml:space="preserve"> Husain Umar.2009.</w:t>
      </w:r>
      <w:r w:rsidRPr="00AF7253">
        <w:rPr>
          <w:i/>
        </w:rPr>
        <w:t>Metode Penelitian Untuk Skripsi Dan Tesis Bisnis</w:t>
      </w:r>
      <w:r>
        <w:t>.cet.ke- 1 Jakarta: PT Raja Grafindo Persada, hal. 80</w:t>
      </w:r>
    </w:p>
  </w:footnote>
  <w:footnote w:id="31">
    <w:p w:rsidR="005841B7" w:rsidRDefault="005841B7" w:rsidP="00426431">
      <w:pPr>
        <w:pStyle w:val="FootnoteText"/>
      </w:pPr>
      <w:r>
        <w:rPr>
          <w:rStyle w:val="FootnoteReference"/>
        </w:rPr>
        <w:footnoteRef/>
      </w:r>
      <w:r>
        <w:t xml:space="preserve"> Ibid.p. 81</w:t>
      </w:r>
    </w:p>
  </w:footnote>
  <w:footnote w:id="32">
    <w:p w:rsidR="005841B7" w:rsidRPr="0064617D" w:rsidRDefault="005841B7" w:rsidP="00426431">
      <w:pPr>
        <w:pStyle w:val="FootnoteText"/>
        <w:rPr>
          <w:rFonts w:ascii="Times New Roman" w:hAnsi="Times New Roman" w:cs="Times New Roman"/>
        </w:rPr>
      </w:pPr>
      <w:r w:rsidRPr="0064617D">
        <w:rPr>
          <w:rStyle w:val="FootnoteReference"/>
          <w:rFonts w:ascii="Times New Roman" w:hAnsi="Times New Roman" w:cs="Times New Roman"/>
        </w:rPr>
        <w:footnoteRef/>
      </w:r>
      <w:r w:rsidRPr="0064617D">
        <w:rPr>
          <w:rFonts w:ascii="Times New Roman" w:hAnsi="Times New Roman" w:cs="Times New Roman"/>
        </w:rPr>
        <w:t xml:space="preserve">Ibid. </w:t>
      </w:r>
      <w:r>
        <w:rPr>
          <w:rFonts w:ascii="Times New Roman" w:hAnsi="Times New Roman" w:cs="Times New Roman"/>
        </w:rPr>
        <w:t>p</w:t>
      </w:r>
      <w:r w:rsidRPr="0064617D">
        <w:rPr>
          <w:rFonts w:ascii="Times New Roman" w:hAnsi="Times New Roman" w:cs="Times New Roman"/>
        </w:rPr>
        <w:t>.199</w:t>
      </w:r>
    </w:p>
  </w:footnote>
  <w:footnote w:id="33">
    <w:p w:rsidR="005841B7" w:rsidRPr="00510434" w:rsidRDefault="005841B7" w:rsidP="00426431">
      <w:pPr>
        <w:pStyle w:val="FootnoteText"/>
        <w:rPr>
          <w:rFonts w:ascii="Times New Roman" w:hAnsi="Times New Roman" w:cs="Times New Roman"/>
        </w:rPr>
      </w:pPr>
      <w:r w:rsidRPr="00510434">
        <w:rPr>
          <w:rStyle w:val="FootnoteReference"/>
          <w:rFonts w:ascii="Times New Roman" w:hAnsi="Times New Roman" w:cs="Times New Roman"/>
        </w:rPr>
        <w:footnoteRef/>
      </w:r>
      <w:r w:rsidRPr="00510434">
        <w:rPr>
          <w:rFonts w:ascii="Times New Roman" w:hAnsi="Times New Roman" w:cs="Times New Roman"/>
        </w:rPr>
        <w:t xml:space="preserve">Sugiyono. 2013. </w:t>
      </w:r>
      <w:r w:rsidRPr="00510434">
        <w:rPr>
          <w:rFonts w:ascii="Times New Roman" w:hAnsi="Times New Roman" w:cs="Times New Roman"/>
          <w:i/>
        </w:rPr>
        <w:t>Statistik untuk Penelitian.</w:t>
      </w:r>
      <w:r w:rsidRPr="00510434">
        <w:rPr>
          <w:rFonts w:ascii="Times New Roman" w:hAnsi="Times New Roman" w:cs="Times New Roman"/>
        </w:rPr>
        <w:t>Cetakan Ke-21. Bandung: Alfabeta, hal.49</w:t>
      </w:r>
    </w:p>
  </w:footnote>
  <w:footnote w:id="34">
    <w:p w:rsidR="005841B7" w:rsidRPr="00510434" w:rsidRDefault="005841B7" w:rsidP="00426431">
      <w:pPr>
        <w:pStyle w:val="FootnoteText"/>
        <w:rPr>
          <w:rFonts w:ascii="Times New Roman" w:hAnsi="Times New Roman" w:cs="Times New Roman"/>
        </w:rPr>
      </w:pPr>
      <w:r w:rsidRPr="00510434">
        <w:rPr>
          <w:rStyle w:val="FootnoteReference"/>
          <w:rFonts w:ascii="Times New Roman" w:hAnsi="Times New Roman" w:cs="Times New Roman"/>
        </w:rPr>
        <w:footnoteRef/>
      </w:r>
      <w:r w:rsidRPr="00510434">
        <w:rPr>
          <w:rFonts w:ascii="Times New Roman" w:hAnsi="Times New Roman" w:cs="Times New Roman"/>
        </w:rPr>
        <w:t xml:space="preserve">Ibid. </w:t>
      </w:r>
      <w:r>
        <w:rPr>
          <w:rFonts w:ascii="Times New Roman" w:hAnsi="Times New Roman" w:cs="Times New Roman"/>
        </w:rPr>
        <w:t>p</w:t>
      </w:r>
      <w:r w:rsidRPr="00510434">
        <w:rPr>
          <w:rFonts w:ascii="Times New Roman" w:hAnsi="Times New Roman" w:cs="Times New Roman"/>
        </w:rPr>
        <w:t>. 76</w:t>
      </w:r>
    </w:p>
  </w:footnote>
  <w:footnote w:id="35">
    <w:p w:rsidR="005841B7" w:rsidRPr="00442056" w:rsidRDefault="005841B7" w:rsidP="00426431">
      <w:pPr>
        <w:pStyle w:val="FootnoteText"/>
      </w:pPr>
      <w:r w:rsidRPr="00510434">
        <w:rPr>
          <w:rStyle w:val="FootnoteReference"/>
          <w:rFonts w:ascii="Times New Roman" w:hAnsi="Times New Roman" w:cs="Times New Roman"/>
        </w:rPr>
        <w:footnoteRef/>
      </w:r>
      <w:r w:rsidRPr="00510434">
        <w:rPr>
          <w:rFonts w:ascii="Times New Roman" w:hAnsi="Times New Roman" w:cs="Times New Roman"/>
        </w:rPr>
        <w:t xml:space="preserve">Ibid. </w:t>
      </w:r>
      <w:r>
        <w:rPr>
          <w:rFonts w:ascii="Times New Roman" w:hAnsi="Times New Roman" w:cs="Times New Roman"/>
        </w:rPr>
        <w:t>p</w:t>
      </w:r>
      <w:r w:rsidRPr="00510434">
        <w:rPr>
          <w:rFonts w:ascii="Times New Roman" w:hAnsi="Times New Roman" w:cs="Times New Roman"/>
        </w:rPr>
        <w:t>. 241-243</w:t>
      </w:r>
    </w:p>
  </w:footnote>
  <w:footnote w:id="36">
    <w:p w:rsidR="005841B7" w:rsidRPr="00510434" w:rsidRDefault="005841B7" w:rsidP="00426431">
      <w:pPr>
        <w:pStyle w:val="FootnoteText"/>
        <w:rPr>
          <w:rFonts w:ascii="Times New Roman" w:hAnsi="Times New Roman" w:cs="Times New Roman"/>
        </w:rPr>
      </w:pPr>
      <w:r w:rsidRPr="00510434">
        <w:rPr>
          <w:rStyle w:val="FootnoteReference"/>
          <w:rFonts w:ascii="Times New Roman" w:hAnsi="Times New Roman" w:cs="Times New Roman"/>
        </w:rPr>
        <w:footnoteRef/>
      </w:r>
      <w:r w:rsidRPr="00510434">
        <w:rPr>
          <w:rFonts w:ascii="Times New Roman" w:hAnsi="Times New Roman" w:cs="Times New Roman"/>
        </w:rPr>
        <w:t>Ibid. p. 262</w:t>
      </w:r>
    </w:p>
  </w:footnote>
  <w:footnote w:id="37">
    <w:p w:rsidR="005841B7" w:rsidRPr="005911C3" w:rsidRDefault="005841B7" w:rsidP="00426431">
      <w:pPr>
        <w:pStyle w:val="FootnoteText"/>
        <w:rPr>
          <w:rFonts w:ascii="Times New Roman" w:hAnsi="Times New Roman" w:cs="Times New Roman"/>
        </w:rPr>
      </w:pPr>
      <w:r w:rsidRPr="005911C3">
        <w:rPr>
          <w:rStyle w:val="FootnoteReference"/>
          <w:rFonts w:ascii="Times New Roman" w:hAnsi="Times New Roman" w:cs="Times New Roman"/>
        </w:rPr>
        <w:footnoteRef/>
      </w:r>
      <w:r w:rsidRPr="005911C3">
        <w:rPr>
          <w:rFonts w:ascii="Times New Roman" w:hAnsi="Times New Roman" w:cs="Times New Roman"/>
        </w:rPr>
        <w:t xml:space="preserve">Ibid. </w:t>
      </w:r>
      <w:r>
        <w:rPr>
          <w:rFonts w:ascii="Times New Roman" w:hAnsi="Times New Roman" w:cs="Times New Roman"/>
        </w:rPr>
        <w:t>p</w:t>
      </w:r>
      <w:r w:rsidRPr="005911C3">
        <w:rPr>
          <w:rFonts w:ascii="Times New Roman" w:hAnsi="Times New Roman" w:cs="Times New Roman"/>
        </w:rPr>
        <w:t>. 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015803"/>
      <w:docPartObj>
        <w:docPartGallery w:val="Page Numbers (Top of Page)"/>
        <w:docPartUnique/>
      </w:docPartObj>
    </w:sdtPr>
    <w:sdtEndPr>
      <w:rPr>
        <w:noProof/>
      </w:rPr>
    </w:sdtEndPr>
    <w:sdtContent>
      <w:p w:rsidR="005841B7" w:rsidRDefault="005841B7">
        <w:pPr>
          <w:pStyle w:val="Header"/>
          <w:jc w:val="right"/>
        </w:pPr>
        <w:r>
          <w:fldChar w:fldCharType="begin"/>
        </w:r>
        <w:r>
          <w:instrText xml:space="preserve"> PAGE   \* MERGEFORMAT </w:instrText>
        </w:r>
        <w:r>
          <w:fldChar w:fldCharType="separate"/>
        </w:r>
        <w:r>
          <w:rPr>
            <w:noProof/>
          </w:rPr>
          <w:t>27</w:t>
        </w:r>
        <w:r>
          <w:rPr>
            <w:noProof/>
          </w:rPr>
          <w:fldChar w:fldCharType="end"/>
        </w:r>
      </w:p>
    </w:sdtContent>
  </w:sdt>
  <w:p w:rsidR="005841B7" w:rsidRDefault="0058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33AE"/>
    <w:multiLevelType w:val="hybridMultilevel"/>
    <w:tmpl w:val="F30EE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59F6"/>
    <w:multiLevelType w:val="hybridMultilevel"/>
    <w:tmpl w:val="FB14DF62"/>
    <w:lvl w:ilvl="0" w:tplc="519C28A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6634D1"/>
    <w:multiLevelType w:val="hybridMultilevel"/>
    <w:tmpl w:val="37645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63A3"/>
    <w:multiLevelType w:val="hybridMultilevel"/>
    <w:tmpl w:val="3348C4A8"/>
    <w:lvl w:ilvl="0" w:tplc="0409000F">
      <w:start w:val="1"/>
      <w:numFmt w:val="decimal"/>
      <w:lvlText w:val="%1."/>
      <w:lvlJc w:val="left"/>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0D937172"/>
    <w:multiLevelType w:val="hybridMultilevel"/>
    <w:tmpl w:val="8FD42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0776C"/>
    <w:multiLevelType w:val="hybridMultilevel"/>
    <w:tmpl w:val="37F6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84414"/>
    <w:multiLevelType w:val="hybridMultilevel"/>
    <w:tmpl w:val="4D0A024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0A36A3D"/>
    <w:multiLevelType w:val="hybridMultilevel"/>
    <w:tmpl w:val="C3345284"/>
    <w:lvl w:ilvl="0" w:tplc="BDC24F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0C46A9F"/>
    <w:multiLevelType w:val="hybridMultilevel"/>
    <w:tmpl w:val="9D0EC7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093785"/>
    <w:multiLevelType w:val="hybridMultilevel"/>
    <w:tmpl w:val="C19AE9F4"/>
    <w:lvl w:ilvl="0" w:tplc="F10AC60A">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1A4256"/>
    <w:multiLevelType w:val="hybridMultilevel"/>
    <w:tmpl w:val="4A12E0DE"/>
    <w:lvl w:ilvl="0" w:tplc="50AC559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011F4"/>
    <w:multiLevelType w:val="hybridMultilevel"/>
    <w:tmpl w:val="55063760"/>
    <w:lvl w:ilvl="0" w:tplc="F7144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BA6076"/>
    <w:multiLevelType w:val="hybridMultilevel"/>
    <w:tmpl w:val="B4D615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1671339F"/>
    <w:multiLevelType w:val="hybridMultilevel"/>
    <w:tmpl w:val="E2E27500"/>
    <w:lvl w:ilvl="0" w:tplc="F320B58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7566AF6"/>
    <w:multiLevelType w:val="hybridMultilevel"/>
    <w:tmpl w:val="54E2E6D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18ED5F4B"/>
    <w:multiLevelType w:val="hybridMultilevel"/>
    <w:tmpl w:val="862003CC"/>
    <w:lvl w:ilvl="0" w:tplc="F5CC49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0463B"/>
    <w:multiLevelType w:val="hybridMultilevel"/>
    <w:tmpl w:val="CC1CF186"/>
    <w:lvl w:ilvl="0" w:tplc="3E803FA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AF022ED"/>
    <w:multiLevelType w:val="hybridMultilevel"/>
    <w:tmpl w:val="68064E4E"/>
    <w:lvl w:ilvl="0" w:tplc="53DE0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FA5CBC"/>
    <w:multiLevelType w:val="hybridMultilevel"/>
    <w:tmpl w:val="AA3EAC70"/>
    <w:lvl w:ilvl="0" w:tplc="5E926814">
      <w:start w:val="4"/>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95423"/>
    <w:multiLevelType w:val="hybridMultilevel"/>
    <w:tmpl w:val="1AA8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25E61"/>
    <w:multiLevelType w:val="hybridMultilevel"/>
    <w:tmpl w:val="F118D9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15C0E87"/>
    <w:multiLevelType w:val="hybridMultilevel"/>
    <w:tmpl w:val="AA1C818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15:restartNumberingAfterBreak="0">
    <w:nsid w:val="27812B3E"/>
    <w:multiLevelType w:val="hybridMultilevel"/>
    <w:tmpl w:val="A8DA1EF2"/>
    <w:lvl w:ilvl="0" w:tplc="73808C9E">
      <w:start w:val="1"/>
      <w:numFmt w:val="decimal"/>
      <w:lvlText w:val="%1."/>
      <w:lvlJc w:val="left"/>
      <w:pPr>
        <w:ind w:left="1571" w:hanging="360"/>
      </w:pPr>
      <w:rPr>
        <w:rFonts w:ascii="Times New Roman" w:eastAsiaTheme="minorHAnsi" w:hAnsi="Times New Roman" w:cs="Times New Roman"/>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296A793F"/>
    <w:multiLevelType w:val="hybridMultilevel"/>
    <w:tmpl w:val="8422759C"/>
    <w:lvl w:ilvl="0" w:tplc="EDB4D9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A181B97"/>
    <w:multiLevelType w:val="hybridMultilevel"/>
    <w:tmpl w:val="EED2A626"/>
    <w:lvl w:ilvl="0" w:tplc="70E215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DD5978"/>
    <w:multiLevelType w:val="hybridMultilevel"/>
    <w:tmpl w:val="AB823D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38D6AAE"/>
    <w:multiLevelType w:val="hybridMultilevel"/>
    <w:tmpl w:val="D26C22C6"/>
    <w:lvl w:ilvl="0" w:tplc="BAA60294">
      <w:start w:val="1"/>
      <w:numFmt w:val="decimal"/>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4600D5A"/>
    <w:multiLevelType w:val="hybridMultilevel"/>
    <w:tmpl w:val="C23C33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69D6948"/>
    <w:multiLevelType w:val="hybridMultilevel"/>
    <w:tmpl w:val="D0561C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8555A3E"/>
    <w:multiLevelType w:val="hybridMultilevel"/>
    <w:tmpl w:val="805CDA0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15:restartNumberingAfterBreak="0">
    <w:nsid w:val="3A120335"/>
    <w:multiLevelType w:val="hybridMultilevel"/>
    <w:tmpl w:val="011E3F1E"/>
    <w:lvl w:ilvl="0" w:tplc="F664F9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E24D86"/>
    <w:multiLevelType w:val="hybridMultilevel"/>
    <w:tmpl w:val="746E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F492A"/>
    <w:multiLevelType w:val="hybridMultilevel"/>
    <w:tmpl w:val="7C48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23A0E"/>
    <w:multiLevelType w:val="hybridMultilevel"/>
    <w:tmpl w:val="D1AC302E"/>
    <w:lvl w:ilvl="0" w:tplc="04090019">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4" w15:restartNumberingAfterBreak="0">
    <w:nsid w:val="4C0404C9"/>
    <w:multiLevelType w:val="hybridMultilevel"/>
    <w:tmpl w:val="3CB8E96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15:restartNumberingAfterBreak="0">
    <w:nsid w:val="4D2B3310"/>
    <w:multiLevelType w:val="hybridMultilevel"/>
    <w:tmpl w:val="993037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D324EF5"/>
    <w:multiLevelType w:val="hybridMultilevel"/>
    <w:tmpl w:val="7D2228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D9A60A8"/>
    <w:multiLevelType w:val="hybridMultilevel"/>
    <w:tmpl w:val="3E46667E"/>
    <w:lvl w:ilvl="0" w:tplc="5D54E34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FE3EE1"/>
    <w:multiLevelType w:val="hybridMultilevel"/>
    <w:tmpl w:val="189A28C2"/>
    <w:lvl w:ilvl="0" w:tplc="08090019">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39" w15:restartNumberingAfterBreak="0">
    <w:nsid w:val="4FCD2D0B"/>
    <w:multiLevelType w:val="hybridMultilevel"/>
    <w:tmpl w:val="11068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ED7734"/>
    <w:multiLevelType w:val="hybridMultilevel"/>
    <w:tmpl w:val="9DE026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1502AA4"/>
    <w:multiLevelType w:val="hybridMultilevel"/>
    <w:tmpl w:val="21261086"/>
    <w:lvl w:ilvl="0" w:tplc="EB36324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15:restartNumberingAfterBreak="0">
    <w:nsid w:val="51DE73F3"/>
    <w:multiLevelType w:val="hybridMultilevel"/>
    <w:tmpl w:val="677A2F28"/>
    <w:lvl w:ilvl="0" w:tplc="6F882C2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323335E"/>
    <w:multiLevelType w:val="hybridMultilevel"/>
    <w:tmpl w:val="2730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0B0460"/>
    <w:multiLevelType w:val="hybridMultilevel"/>
    <w:tmpl w:val="EBB40EC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15:restartNumberingAfterBreak="0">
    <w:nsid w:val="543D775A"/>
    <w:multiLevelType w:val="hybridMultilevel"/>
    <w:tmpl w:val="8068836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15:restartNumberingAfterBreak="0">
    <w:nsid w:val="56A37080"/>
    <w:multiLevelType w:val="hybridMultilevel"/>
    <w:tmpl w:val="90B29C3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15:restartNumberingAfterBreak="0">
    <w:nsid w:val="579C4AFC"/>
    <w:multiLevelType w:val="hybridMultilevel"/>
    <w:tmpl w:val="1E481184"/>
    <w:lvl w:ilvl="0" w:tplc="7F7E88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D23F51"/>
    <w:multiLevelType w:val="hybridMultilevel"/>
    <w:tmpl w:val="0412606C"/>
    <w:lvl w:ilvl="0" w:tplc="E984E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9EA2138"/>
    <w:multiLevelType w:val="hybridMultilevel"/>
    <w:tmpl w:val="C72C6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840296"/>
    <w:multiLevelType w:val="hybridMultilevel"/>
    <w:tmpl w:val="C428DF60"/>
    <w:lvl w:ilvl="0" w:tplc="08090019">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51" w15:restartNumberingAfterBreak="0">
    <w:nsid w:val="5EC91FF4"/>
    <w:multiLevelType w:val="hybridMultilevel"/>
    <w:tmpl w:val="3FCCDC20"/>
    <w:lvl w:ilvl="0" w:tplc="7BB0A21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2F63EF6"/>
    <w:multiLevelType w:val="hybridMultilevel"/>
    <w:tmpl w:val="595452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65D32D02"/>
    <w:multiLevelType w:val="hybridMultilevel"/>
    <w:tmpl w:val="CE785666"/>
    <w:lvl w:ilvl="0" w:tplc="4D5E72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6DD0917"/>
    <w:multiLevelType w:val="hybridMultilevel"/>
    <w:tmpl w:val="5D585F34"/>
    <w:lvl w:ilvl="0" w:tplc="04090011">
      <w:start w:val="1"/>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55" w15:restartNumberingAfterBreak="0">
    <w:nsid w:val="69EE238A"/>
    <w:multiLevelType w:val="hybridMultilevel"/>
    <w:tmpl w:val="1B62F68E"/>
    <w:lvl w:ilvl="0" w:tplc="0809000F">
      <w:start w:val="1"/>
      <w:numFmt w:val="decimal"/>
      <w:lvlText w:val="%1."/>
      <w:lvlJc w:val="left"/>
      <w:pPr>
        <w:ind w:left="644"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6" w15:restartNumberingAfterBreak="0">
    <w:nsid w:val="6CEC6977"/>
    <w:multiLevelType w:val="hybridMultilevel"/>
    <w:tmpl w:val="8DF6BD68"/>
    <w:lvl w:ilvl="0" w:tplc="84C88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40100C"/>
    <w:multiLevelType w:val="hybridMultilevel"/>
    <w:tmpl w:val="E21AACBC"/>
    <w:lvl w:ilvl="0" w:tplc="0B341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FD7586B"/>
    <w:multiLevelType w:val="hybridMultilevel"/>
    <w:tmpl w:val="E3EA4E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0C5048D"/>
    <w:multiLevelType w:val="hybridMultilevel"/>
    <w:tmpl w:val="53600A7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0" w15:restartNumberingAfterBreak="0">
    <w:nsid w:val="720D273B"/>
    <w:multiLevelType w:val="hybridMultilevel"/>
    <w:tmpl w:val="6C1A7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AA6AC7"/>
    <w:multiLevelType w:val="hybridMultilevel"/>
    <w:tmpl w:val="264C9E2E"/>
    <w:lvl w:ilvl="0" w:tplc="8E8C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72E76D0"/>
    <w:multiLevelType w:val="hybridMultilevel"/>
    <w:tmpl w:val="23C0E1D4"/>
    <w:lvl w:ilvl="0" w:tplc="214CBA2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7677818"/>
    <w:multiLevelType w:val="hybridMultilevel"/>
    <w:tmpl w:val="039858E8"/>
    <w:lvl w:ilvl="0" w:tplc="E0DCFD66">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80D64A0"/>
    <w:multiLevelType w:val="hybridMultilevel"/>
    <w:tmpl w:val="413039E6"/>
    <w:lvl w:ilvl="0" w:tplc="936E767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94233FF"/>
    <w:multiLevelType w:val="hybridMultilevel"/>
    <w:tmpl w:val="D10E98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79935B49"/>
    <w:multiLevelType w:val="hybridMultilevel"/>
    <w:tmpl w:val="DA4AE2BE"/>
    <w:lvl w:ilvl="0" w:tplc="F1B077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DDB1342"/>
    <w:multiLevelType w:val="hybridMultilevel"/>
    <w:tmpl w:val="1EC0F03E"/>
    <w:lvl w:ilvl="0" w:tplc="9C388A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54"/>
  </w:num>
  <w:num w:numId="3">
    <w:abstractNumId w:val="58"/>
  </w:num>
  <w:num w:numId="4">
    <w:abstractNumId w:val="17"/>
  </w:num>
  <w:num w:numId="5">
    <w:abstractNumId w:val="27"/>
  </w:num>
  <w:num w:numId="6">
    <w:abstractNumId w:val="49"/>
  </w:num>
  <w:num w:numId="7">
    <w:abstractNumId w:val="26"/>
  </w:num>
  <w:num w:numId="8">
    <w:abstractNumId w:val="63"/>
  </w:num>
  <w:num w:numId="9">
    <w:abstractNumId w:val="15"/>
  </w:num>
  <w:num w:numId="10">
    <w:abstractNumId w:val="8"/>
  </w:num>
  <w:num w:numId="11">
    <w:abstractNumId w:val="20"/>
  </w:num>
  <w:num w:numId="12">
    <w:abstractNumId w:val="39"/>
  </w:num>
  <w:num w:numId="13">
    <w:abstractNumId w:val="5"/>
  </w:num>
  <w:num w:numId="14">
    <w:abstractNumId w:val="31"/>
  </w:num>
  <w:num w:numId="15">
    <w:abstractNumId w:val="60"/>
  </w:num>
  <w:num w:numId="16">
    <w:abstractNumId w:val="37"/>
  </w:num>
  <w:num w:numId="17">
    <w:abstractNumId w:val="9"/>
  </w:num>
  <w:num w:numId="18">
    <w:abstractNumId w:val="30"/>
  </w:num>
  <w:num w:numId="19">
    <w:abstractNumId w:val="11"/>
  </w:num>
  <w:num w:numId="20">
    <w:abstractNumId w:val="53"/>
  </w:num>
  <w:num w:numId="21">
    <w:abstractNumId w:val="3"/>
  </w:num>
  <w:num w:numId="22">
    <w:abstractNumId w:val="59"/>
  </w:num>
  <w:num w:numId="23">
    <w:abstractNumId w:val="34"/>
  </w:num>
  <w:num w:numId="24">
    <w:abstractNumId w:val="45"/>
  </w:num>
  <w:num w:numId="25">
    <w:abstractNumId w:val="14"/>
  </w:num>
  <w:num w:numId="26">
    <w:abstractNumId w:val="65"/>
  </w:num>
  <w:num w:numId="27">
    <w:abstractNumId w:val="46"/>
  </w:num>
  <w:num w:numId="28">
    <w:abstractNumId w:val="35"/>
  </w:num>
  <w:num w:numId="29">
    <w:abstractNumId w:val="44"/>
  </w:num>
  <w:num w:numId="30">
    <w:abstractNumId w:val="56"/>
  </w:num>
  <w:num w:numId="31">
    <w:abstractNumId w:val="6"/>
  </w:num>
  <w:num w:numId="32">
    <w:abstractNumId w:val="43"/>
  </w:num>
  <w:num w:numId="33">
    <w:abstractNumId w:val="18"/>
  </w:num>
  <w:num w:numId="34">
    <w:abstractNumId w:val="24"/>
  </w:num>
  <w:num w:numId="35">
    <w:abstractNumId w:val="29"/>
  </w:num>
  <w:num w:numId="36">
    <w:abstractNumId w:val="28"/>
  </w:num>
  <w:num w:numId="37">
    <w:abstractNumId w:val="13"/>
  </w:num>
  <w:num w:numId="38">
    <w:abstractNumId w:val="64"/>
  </w:num>
  <w:num w:numId="39">
    <w:abstractNumId w:val="16"/>
  </w:num>
  <w:num w:numId="40">
    <w:abstractNumId w:val="62"/>
  </w:num>
  <w:num w:numId="41">
    <w:abstractNumId w:val="51"/>
  </w:num>
  <w:num w:numId="42">
    <w:abstractNumId w:val="1"/>
  </w:num>
  <w:num w:numId="43">
    <w:abstractNumId w:val="42"/>
  </w:num>
  <w:num w:numId="44">
    <w:abstractNumId w:val="7"/>
  </w:num>
  <w:num w:numId="45">
    <w:abstractNumId w:val="47"/>
  </w:num>
  <w:num w:numId="46">
    <w:abstractNumId w:val="12"/>
  </w:num>
  <w:num w:numId="47">
    <w:abstractNumId w:val="21"/>
  </w:num>
  <w:num w:numId="48">
    <w:abstractNumId w:val="2"/>
  </w:num>
  <w:num w:numId="49">
    <w:abstractNumId w:val="57"/>
  </w:num>
  <w:num w:numId="50">
    <w:abstractNumId w:val="66"/>
  </w:num>
  <w:num w:numId="51">
    <w:abstractNumId w:val="67"/>
  </w:num>
  <w:num w:numId="52">
    <w:abstractNumId w:val="23"/>
  </w:num>
  <w:num w:numId="53">
    <w:abstractNumId w:val="48"/>
  </w:num>
  <w:num w:numId="54">
    <w:abstractNumId w:val="41"/>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4"/>
  </w:num>
  <w:num w:numId="63">
    <w:abstractNumId w:val="19"/>
  </w:num>
  <w:num w:numId="64">
    <w:abstractNumId w:val="32"/>
  </w:num>
  <w:num w:numId="65">
    <w:abstractNumId w:val="61"/>
  </w:num>
  <w:num w:numId="66">
    <w:abstractNumId w:val="40"/>
  </w:num>
  <w:num w:numId="67">
    <w:abstractNumId w:val="22"/>
  </w:num>
  <w:num w:numId="68">
    <w:abstractNumId w:val="0"/>
  </w:num>
  <w:num w:numId="69">
    <w:abstractNumId w:val="26"/>
  </w:num>
  <w:num w:numId="70">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AB"/>
    <w:rsid w:val="00030CC0"/>
    <w:rsid w:val="001070F3"/>
    <w:rsid w:val="00111EEA"/>
    <w:rsid w:val="001817CE"/>
    <w:rsid w:val="00260C0C"/>
    <w:rsid w:val="00386493"/>
    <w:rsid w:val="00426431"/>
    <w:rsid w:val="004801F5"/>
    <w:rsid w:val="004E5D6C"/>
    <w:rsid w:val="005841B7"/>
    <w:rsid w:val="00634F8A"/>
    <w:rsid w:val="00660CBA"/>
    <w:rsid w:val="006B3740"/>
    <w:rsid w:val="006D48D1"/>
    <w:rsid w:val="00733226"/>
    <w:rsid w:val="00766553"/>
    <w:rsid w:val="00872248"/>
    <w:rsid w:val="008A0351"/>
    <w:rsid w:val="009F020B"/>
    <w:rsid w:val="00A35F28"/>
    <w:rsid w:val="00B167AF"/>
    <w:rsid w:val="00C43B0F"/>
    <w:rsid w:val="00CC33AB"/>
    <w:rsid w:val="00D819DE"/>
    <w:rsid w:val="00DB0F7D"/>
    <w:rsid w:val="00E47414"/>
    <w:rsid w:val="00F850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72FD"/>
  <w15:chartTrackingRefBased/>
  <w15:docId w15:val="{915C9BAE-BD9E-423F-8AB3-E5C32CA0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AB"/>
  </w:style>
  <w:style w:type="paragraph" w:styleId="Heading1">
    <w:name w:val="heading 1"/>
    <w:basedOn w:val="Normal"/>
    <w:next w:val="Normal"/>
    <w:link w:val="Heading1Char"/>
    <w:uiPriority w:val="9"/>
    <w:qFormat/>
    <w:rsid w:val="00426431"/>
    <w:pPr>
      <w:keepNext/>
      <w:keepLines/>
      <w:numPr>
        <w:numId w:val="7"/>
      </w:numPr>
      <w:spacing w:before="240" w:after="0"/>
      <w:outlineLvl w:val="0"/>
    </w:pPr>
    <w:rPr>
      <w:rFonts w:ascii="Times New Roman" w:eastAsiaTheme="majorEastAsia" w:hAnsi="Times New Roman"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3AB"/>
    <w:rPr>
      <w:color w:val="0563C1" w:themeColor="hyperlink"/>
      <w:u w:val="single"/>
    </w:rPr>
  </w:style>
  <w:style w:type="paragraph" w:styleId="FootnoteText">
    <w:name w:val="footnote text"/>
    <w:basedOn w:val="Normal"/>
    <w:link w:val="FootnoteTextChar"/>
    <w:uiPriority w:val="99"/>
    <w:unhideWhenUsed/>
    <w:rsid w:val="00CC33AB"/>
    <w:pPr>
      <w:spacing w:after="0" w:line="240" w:lineRule="auto"/>
    </w:pPr>
    <w:rPr>
      <w:sz w:val="20"/>
      <w:szCs w:val="20"/>
    </w:rPr>
  </w:style>
  <w:style w:type="character" w:customStyle="1" w:styleId="FootnoteTextChar">
    <w:name w:val="Footnote Text Char"/>
    <w:basedOn w:val="DefaultParagraphFont"/>
    <w:link w:val="FootnoteText"/>
    <w:uiPriority w:val="99"/>
    <w:rsid w:val="00CC33AB"/>
    <w:rPr>
      <w:sz w:val="20"/>
      <w:szCs w:val="20"/>
    </w:rPr>
  </w:style>
  <w:style w:type="character" w:styleId="FootnoteReference">
    <w:name w:val="footnote reference"/>
    <w:basedOn w:val="DefaultParagraphFont"/>
    <w:uiPriority w:val="99"/>
    <w:semiHidden/>
    <w:unhideWhenUsed/>
    <w:rsid w:val="00CC33AB"/>
    <w:rPr>
      <w:vertAlign w:val="superscript"/>
    </w:rPr>
  </w:style>
  <w:style w:type="paragraph" w:styleId="ListParagraph">
    <w:name w:val="List Paragraph"/>
    <w:aliases w:val="Body of text,List Paragraph1,List Paragraph2"/>
    <w:basedOn w:val="Normal"/>
    <w:link w:val="ListParagraphChar"/>
    <w:uiPriority w:val="34"/>
    <w:qFormat/>
    <w:rsid w:val="00426431"/>
    <w:pPr>
      <w:spacing w:after="200" w:line="276" w:lineRule="auto"/>
      <w:ind w:left="720"/>
      <w:contextualSpacing/>
    </w:pPr>
  </w:style>
  <w:style w:type="character" w:customStyle="1" w:styleId="ListParagraphChar">
    <w:name w:val="List Paragraph Char"/>
    <w:aliases w:val="Body of text Char,List Paragraph1 Char,List Paragraph2 Char"/>
    <w:link w:val="ListParagraph"/>
    <w:uiPriority w:val="34"/>
    <w:rsid w:val="00426431"/>
  </w:style>
  <w:style w:type="table" w:customStyle="1" w:styleId="LightShading1">
    <w:name w:val="Light Shading1"/>
    <w:basedOn w:val="TableNormal"/>
    <w:uiPriority w:val="60"/>
    <w:rsid w:val="00426431"/>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26431"/>
    <w:rPr>
      <w:rFonts w:ascii="Times New Roman" w:eastAsiaTheme="majorEastAsia" w:hAnsi="Times New Roman" w:cstheme="majorBidi"/>
      <w:color w:val="000000" w:themeColor="text1"/>
      <w:sz w:val="28"/>
      <w:szCs w:val="32"/>
    </w:rPr>
  </w:style>
  <w:style w:type="paragraph" w:styleId="Header">
    <w:name w:val="header"/>
    <w:basedOn w:val="Normal"/>
    <w:link w:val="HeaderChar"/>
    <w:uiPriority w:val="99"/>
    <w:unhideWhenUsed/>
    <w:rsid w:val="00426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31"/>
  </w:style>
  <w:style w:type="paragraph" w:styleId="Footer">
    <w:name w:val="footer"/>
    <w:basedOn w:val="Normal"/>
    <w:link w:val="FooterChar"/>
    <w:uiPriority w:val="99"/>
    <w:unhideWhenUsed/>
    <w:rsid w:val="00426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31"/>
  </w:style>
  <w:style w:type="table" w:styleId="TableGrid">
    <w:name w:val="Table Grid"/>
    <w:basedOn w:val="TableNormal"/>
    <w:uiPriority w:val="59"/>
    <w:rsid w:val="00426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26431"/>
    <w:rPr>
      <w:i/>
      <w:iCs/>
    </w:rPr>
  </w:style>
  <w:style w:type="character" w:styleId="UnresolvedMention">
    <w:name w:val="Unresolved Mention"/>
    <w:basedOn w:val="DefaultParagraphFont"/>
    <w:uiPriority w:val="99"/>
    <w:semiHidden/>
    <w:unhideWhenUsed/>
    <w:rsid w:val="00733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ma.wicakson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DB7200-A44E-438E-AF71-565EB848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29</Pages>
  <Words>12561</Words>
  <Characters>71601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2018-07-10T13:59:00Z</dcterms:created>
  <dcterms:modified xsi:type="dcterms:W3CDTF">2018-07-12T14:06:00Z</dcterms:modified>
</cp:coreProperties>
</file>