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80" w:rsidRPr="0056547B" w:rsidRDefault="00390580" w:rsidP="00390580">
      <w:pPr>
        <w:spacing w:after="0" w:line="240" w:lineRule="auto"/>
        <w:jc w:val="center"/>
        <w:rPr>
          <w:rFonts w:ascii="Times New Roman" w:hAnsi="Times New Roman" w:cs="Times New Roman"/>
          <w:b/>
          <w:lang w:val="en-US"/>
        </w:rPr>
      </w:pPr>
      <w:r w:rsidRPr="0056547B">
        <w:rPr>
          <w:rFonts w:ascii="Times New Roman" w:hAnsi="Times New Roman" w:cs="Times New Roman"/>
          <w:b/>
        </w:rPr>
        <w:t xml:space="preserve">Pengaruh </w:t>
      </w:r>
      <w:r w:rsidRPr="0056547B">
        <w:rPr>
          <w:rFonts w:ascii="Times New Roman" w:hAnsi="Times New Roman" w:cs="Times New Roman"/>
          <w:b/>
          <w:lang w:val="en-US"/>
        </w:rPr>
        <w:t xml:space="preserve">Motivasi </w:t>
      </w:r>
      <w:r w:rsidRPr="0056547B">
        <w:rPr>
          <w:rFonts w:ascii="Times New Roman" w:hAnsi="Times New Roman" w:cs="Times New Roman"/>
          <w:b/>
        </w:rPr>
        <w:t xml:space="preserve">Belajar Terhadap </w:t>
      </w:r>
      <w:r w:rsidRPr="0056547B">
        <w:rPr>
          <w:rFonts w:ascii="Times New Roman" w:hAnsi="Times New Roman" w:cs="Times New Roman"/>
          <w:b/>
          <w:lang w:val="en-US"/>
        </w:rPr>
        <w:t xml:space="preserve">Disiplin </w:t>
      </w:r>
      <w:r w:rsidRPr="0056547B">
        <w:rPr>
          <w:rFonts w:ascii="Times New Roman" w:hAnsi="Times New Roman" w:cs="Times New Roman"/>
          <w:b/>
        </w:rPr>
        <w:t xml:space="preserve">Belajar Siswa </w:t>
      </w:r>
    </w:p>
    <w:p w:rsidR="00390580" w:rsidRPr="0056547B" w:rsidRDefault="00390580" w:rsidP="00390580">
      <w:pPr>
        <w:spacing w:after="0" w:line="240" w:lineRule="auto"/>
        <w:jc w:val="center"/>
        <w:rPr>
          <w:rFonts w:ascii="Times New Roman" w:hAnsi="Times New Roman" w:cs="Times New Roman"/>
          <w:b/>
          <w:lang w:val="en-US"/>
        </w:rPr>
      </w:pPr>
      <w:r w:rsidRPr="0056547B">
        <w:rPr>
          <w:rFonts w:ascii="Times New Roman" w:hAnsi="Times New Roman" w:cs="Times New Roman"/>
          <w:b/>
        </w:rPr>
        <w:t>Kelas X</w:t>
      </w:r>
      <w:r w:rsidRPr="0056547B">
        <w:rPr>
          <w:rFonts w:ascii="Times New Roman" w:hAnsi="Times New Roman" w:cs="Times New Roman"/>
          <w:b/>
          <w:lang w:val="en-US"/>
        </w:rPr>
        <w:t>I</w:t>
      </w:r>
      <w:r w:rsidRPr="0056547B">
        <w:rPr>
          <w:rFonts w:ascii="Times New Roman" w:hAnsi="Times New Roman" w:cs="Times New Roman"/>
          <w:b/>
        </w:rPr>
        <w:t xml:space="preserve">  Akuntansi  3 Pada Mata Pelajaran Akuntansi </w:t>
      </w:r>
    </w:p>
    <w:p w:rsidR="00390580" w:rsidRPr="0056547B" w:rsidRDefault="00390580" w:rsidP="00390580">
      <w:pPr>
        <w:spacing w:after="0" w:line="240" w:lineRule="auto"/>
        <w:jc w:val="center"/>
        <w:rPr>
          <w:rFonts w:ascii="Times New Roman" w:hAnsi="Times New Roman" w:cs="Times New Roman"/>
          <w:b/>
          <w:lang w:val="en-US"/>
        </w:rPr>
      </w:pPr>
      <w:r w:rsidRPr="0056547B">
        <w:rPr>
          <w:rFonts w:ascii="Times New Roman" w:hAnsi="Times New Roman" w:cs="Times New Roman"/>
          <w:b/>
        </w:rPr>
        <w:t>Di Smk Negeri 4 Makassar</w:t>
      </w:r>
    </w:p>
    <w:p w:rsidR="00390580" w:rsidRPr="0056547B" w:rsidRDefault="00390580" w:rsidP="00390580">
      <w:pPr>
        <w:spacing w:line="240" w:lineRule="auto"/>
        <w:rPr>
          <w:rFonts w:asciiTheme="majorBidi" w:hAnsiTheme="majorBidi" w:cstheme="majorBidi"/>
          <w:lang w:val="en-US"/>
        </w:rPr>
      </w:pP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rPr>
        <w:t xml:space="preserve">The Influence of Learning Motivation on Student Discipline of Learning </w:t>
      </w: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rPr>
        <w:t xml:space="preserve">Class XI Accounting 3 in the Subject of Accounting </w:t>
      </w: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rPr>
        <w:t>at SMK 4 Makassar</w:t>
      </w:r>
    </w:p>
    <w:p w:rsidR="00390580" w:rsidRPr="0056547B" w:rsidRDefault="00390580" w:rsidP="00390580">
      <w:pPr>
        <w:spacing w:after="0" w:line="240" w:lineRule="auto"/>
        <w:jc w:val="center"/>
        <w:rPr>
          <w:rFonts w:ascii="Times New Roman" w:hAnsi="Times New Roman" w:cs="Times New Roman"/>
          <w:b/>
          <w:bCs/>
          <w:lang w:val="en-US"/>
        </w:rPr>
      </w:pPr>
    </w:p>
    <w:p w:rsidR="00390580" w:rsidRPr="0056547B" w:rsidRDefault="00390580" w:rsidP="00390580">
      <w:pPr>
        <w:spacing w:after="0" w:line="240" w:lineRule="auto"/>
        <w:jc w:val="center"/>
        <w:rPr>
          <w:rFonts w:ascii="Times New Roman" w:hAnsi="Times New Roman" w:cs="Times New Roman"/>
          <w:b/>
          <w:bCs/>
          <w:lang w:val="en-US"/>
        </w:rPr>
      </w:pP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lang w:val="en-US"/>
        </w:rPr>
        <w:t>AL HIDAYATULLAH</w:t>
      </w:r>
    </w:p>
    <w:p w:rsidR="00390580" w:rsidRPr="0056547B" w:rsidRDefault="00390580" w:rsidP="00390580">
      <w:pPr>
        <w:spacing w:after="0" w:line="240" w:lineRule="auto"/>
        <w:jc w:val="center"/>
        <w:rPr>
          <w:rFonts w:ascii="Times New Roman" w:hAnsi="Times New Roman" w:cs="Times New Roman"/>
          <w:b/>
          <w:bCs/>
          <w:lang w:val="en-US"/>
        </w:rPr>
      </w:pPr>
    </w:p>
    <w:p w:rsidR="00390580" w:rsidRPr="0056547B" w:rsidRDefault="00390580" w:rsidP="00390580">
      <w:pPr>
        <w:spacing w:after="0" w:line="240" w:lineRule="auto"/>
        <w:jc w:val="center"/>
        <w:rPr>
          <w:rFonts w:ascii="Times New Roman" w:hAnsi="Times New Roman" w:cs="Times New Roman"/>
          <w:b/>
          <w:bCs/>
          <w:lang w:val="en-US"/>
        </w:rPr>
      </w:pP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lang w:val="en-US"/>
        </w:rPr>
        <w:t>Prodi Pendidikan Akuntansi Fakultas Ekonomi</w:t>
      </w: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lang w:val="en-US"/>
        </w:rPr>
        <w:t>Universitas Negeri Makassar</w:t>
      </w: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lang w:val="en-US"/>
        </w:rPr>
        <w:t>Jl. Pendidikan Makassar</w:t>
      </w: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lang w:val="en-US"/>
        </w:rPr>
        <w:t xml:space="preserve">Email: </w:t>
      </w:r>
      <w:hyperlink r:id="rId8" w:history="1">
        <w:r w:rsidRPr="0056547B">
          <w:rPr>
            <w:rStyle w:val="Hyperlink"/>
            <w:rFonts w:ascii="Times New Roman" w:hAnsi="Times New Roman" w:cs="Times New Roman"/>
            <w:b/>
            <w:bCs/>
            <w:lang w:val="en-US"/>
          </w:rPr>
          <w:t>al.hidayatullah00@gmail.com</w:t>
        </w:r>
      </w:hyperlink>
    </w:p>
    <w:p w:rsidR="00390580" w:rsidRPr="0056547B" w:rsidRDefault="00390580" w:rsidP="00390580">
      <w:pPr>
        <w:spacing w:after="0" w:line="240" w:lineRule="auto"/>
        <w:jc w:val="center"/>
        <w:rPr>
          <w:rFonts w:ascii="Times New Roman" w:hAnsi="Times New Roman" w:cs="Times New Roman"/>
          <w:b/>
          <w:bCs/>
          <w:lang w:val="en-US"/>
        </w:rPr>
      </w:pPr>
    </w:p>
    <w:p w:rsidR="00390580" w:rsidRPr="0056547B" w:rsidRDefault="00390580" w:rsidP="00390580">
      <w:pPr>
        <w:spacing w:after="0" w:line="240" w:lineRule="auto"/>
        <w:jc w:val="center"/>
        <w:rPr>
          <w:rFonts w:ascii="Times New Roman" w:hAnsi="Times New Roman" w:cs="Times New Roman"/>
          <w:b/>
          <w:bCs/>
          <w:lang w:val="en-US"/>
        </w:rPr>
      </w:pPr>
    </w:p>
    <w:p w:rsidR="00390580" w:rsidRPr="0056547B" w:rsidRDefault="00390580" w:rsidP="00390580">
      <w:pPr>
        <w:spacing w:after="0" w:line="240" w:lineRule="auto"/>
        <w:jc w:val="center"/>
        <w:rPr>
          <w:rFonts w:ascii="Times New Roman" w:hAnsi="Times New Roman" w:cs="Times New Roman"/>
          <w:b/>
        </w:rPr>
      </w:pPr>
      <w:r w:rsidRPr="0056547B">
        <w:rPr>
          <w:rFonts w:ascii="Times New Roman" w:hAnsi="Times New Roman" w:cs="Times New Roman"/>
          <w:b/>
        </w:rPr>
        <w:t>ABSTRAK</w:t>
      </w:r>
    </w:p>
    <w:p w:rsidR="00390580" w:rsidRPr="0056547B" w:rsidRDefault="00390580" w:rsidP="00390580">
      <w:pPr>
        <w:spacing w:after="0" w:line="240" w:lineRule="auto"/>
        <w:jc w:val="both"/>
        <w:rPr>
          <w:rFonts w:ascii="Times New Roman" w:hAnsi="Times New Roman" w:cs="Times New Roman"/>
          <w:b/>
        </w:rPr>
      </w:pPr>
    </w:p>
    <w:p w:rsidR="00390580" w:rsidRPr="0056547B" w:rsidRDefault="00390580" w:rsidP="00390580">
      <w:pPr>
        <w:spacing w:after="0" w:line="240" w:lineRule="auto"/>
        <w:jc w:val="both"/>
        <w:rPr>
          <w:rFonts w:ascii="Times New Roman" w:hAnsi="Times New Roman" w:cs="Times New Roman"/>
          <w:b/>
          <w:bCs/>
          <w:color w:val="000000" w:themeColor="text1"/>
          <w:lang w:val="en-US"/>
        </w:rPr>
      </w:pPr>
      <w:r w:rsidRPr="0056547B">
        <w:rPr>
          <w:rFonts w:ascii="Times New Roman" w:hAnsi="Times New Roman" w:cs="Times New Roman"/>
          <w:b/>
        </w:rPr>
        <w:t>Al Hidayatullah</w:t>
      </w:r>
      <w:r w:rsidRPr="0056547B">
        <w:rPr>
          <w:rFonts w:ascii="Times New Roman" w:hAnsi="Times New Roman" w:cs="Times New Roman"/>
          <w:b/>
          <w:lang w:val="en-US"/>
        </w:rPr>
        <w:t xml:space="preserve">, 2018. </w:t>
      </w:r>
      <w:r w:rsidRPr="0056547B">
        <w:rPr>
          <w:rFonts w:ascii="Times New Roman" w:hAnsi="Times New Roman" w:cs="Times New Roman"/>
        </w:rPr>
        <w:t xml:space="preserve">Pengaruh </w:t>
      </w:r>
      <w:r w:rsidRPr="0056547B">
        <w:rPr>
          <w:rFonts w:ascii="Times New Roman" w:hAnsi="Times New Roman" w:cs="Times New Roman"/>
          <w:lang w:val="en-US"/>
        </w:rPr>
        <w:t>Motivasi</w:t>
      </w:r>
      <w:r w:rsidRPr="0056547B">
        <w:rPr>
          <w:rFonts w:ascii="Times New Roman" w:hAnsi="Times New Roman" w:cs="Times New Roman"/>
        </w:rPr>
        <w:t xml:space="preserve"> Belajar terhadap </w:t>
      </w:r>
      <w:r w:rsidRPr="0056547B">
        <w:rPr>
          <w:rFonts w:ascii="Times New Roman" w:hAnsi="Times New Roman" w:cs="Times New Roman"/>
          <w:lang w:val="en-US"/>
        </w:rPr>
        <w:t>Disiplin</w:t>
      </w:r>
      <w:r w:rsidRPr="0056547B">
        <w:rPr>
          <w:rFonts w:ascii="Times New Roman" w:hAnsi="Times New Roman" w:cs="Times New Roman"/>
        </w:rPr>
        <w:t xml:space="preserve"> Belajar Siswa Kelas XI Akuntansi 3 Pada Mata Pelajaran Akuntansi Di SMK Negeri 4 Makassar</w:t>
      </w:r>
      <w:r w:rsidRPr="0056547B">
        <w:rPr>
          <w:rFonts w:ascii="Times New Roman" w:hAnsi="Times New Roman" w:cs="Times New Roman"/>
          <w:color w:val="000000" w:themeColor="text1"/>
          <w:lang w:val="en-US"/>
        </w:rPr>
        <w:t>. Skripsi, Prodi</w:t>
      </w:r>
      <w:r w:rsidRPr="0056547B">
        <w:rPr>
          <w:rFonts w:ascii="Times New Roman" w:hAnsi="Times New Roman" w:cs="Times New Roman"/>
          <w:color w:val="000000" w:themeColor="text1"/>
        </w:rPr>
        <w:t xml:space="preserve"> </w:t>
      </w:r>
      <w:r w:rsidRPr="0056547B">
        <w:rPr>
          <w:rFonts w:ascii="Times New Roman" w:hAnsi="Times New Roman" w:cs="Times New Roman"/>
          <w:color w:val="000000" w:themeColor="text1"/>
          <w:lang w:val="en-US"/>
        </w:rPr>
        <w:t>Pendidikan</w:t>
      </w:r>
      <w:r w:rsidRPr="0056547B">
        <w:rPr>
          <w:rFonts w:ascii="Times New Roman" w:hAnsi="Times New Roman" w:cs="Times New Roman"/>
          <w:color w:val="000000" w:themeColor="text1"/>
        </w:rPr>
        <w:t xml:space="preserve"> </w:t>
      </w:r>
      <w:r w:rsidRPr="0056547B">
        <w:rPr>
          <w:rFonts w:ascii="Times New Roman" w:hAnsi="Times New Roman" w:cs="Times New Roman"/>
          <w:color w:val="000000" w:themeColor="text1"/>
          <w:lang w:val="en-US"/>
        </w:rPr>
        <w:t>Akuntansi</w:t>
      </w:r>
      <w:r w:rsidRPr="0056547B">
        <w:rPr>
          <w:rFonts w:ascii="Times New Roman" w:hAnsi="Times New Roman" w:cs="Times New Roman"/>
          <w:color w:val="000000" w:themeColor="text1"/>
        </w:rPr>
        <w:t xml:space="preserve"> </w:t>
      </w:r>
      <w:r w:rsidRPr="0056547B">
        <w:rPr>
          <w:rFonts w:ascii="Times New Roman" w:hAnsi="Times New Roman" w:cs="Times New Roman"/>
          <w:color w:val="000000" w:themeColor="text1"/>
          <w:lang w:val="en-US"/>
        </w:rPr>
        <w:t>Fakultas</w:t>
      </w:r>
      <w:r w:rsidRPr="0056547B">
        <w:rPr>
          <w:rFonts w:ascii="Times New Roman" w:hAnsi="Times New Roman" w:cs="Times New Roman"/>
          <w:color w:val="000000" w:themeColor="text1"/>
        </w:rPr>
        <w:t xml:space="preserve"> </w:t>
      </w:r>
      <w:r w:rsidRPr="0056547B">
        <w:rPr>
          <w:rFonts w:ascii="Times New Roman" w:hAnsi="Times New Roman" w:cs="Times New Roman"/>
          <w:color w:val="000000" w:themeColor="text1"/>
          <w:lang w:val="en-US"/>
        </w:rPr>
        <w:t>Ekonomi</w:t>
      </w:r>
      <w:r w:rsidRPr="0056547B">
        <w:rPr>
          <w:rFonts w:ascii="Times New Roman" w:hAnsi="Times New Roman" w:cs="Times New Roman"/>
          <w:color w:val="000000" w:themeColor="text1"/>
        </w:rPr>
        <w:t xml:space="preserve"> </w:t>
      </w:r>
      <w:r w:rsidRPr="0056547B">
        <w:rPr>
          <w:rFonts w:ascii="Times New Roman" w:hAnsi="Times New Roman" w:cs="Times New Roman"/>
          <w:color w:val="000000" w:themeColor="text1"/>
          <w:lang w:val="en-US"/>
        </w:rPr>
        <w:t>Universitas</w:t>
      </w:r>
      <w:r w:rsidRPr="0056547B">
        <w:rPr>
          <w:rFonts w:ascii="Times New Roman" w:hAnsi="Times New Roman" w:cs="Times New Roman"/>
          <w:color w:val="000000" w:themeColor="text1"/>
        </w:rPr>
        <w:t xml:space="preserve"> </w:t>
      </w:r>
      <w:r w:rsidRPr="0056547B">
        <w:rPr>
          <w:rFonts w:ascii="Times New Roman" w:hAnsi="Times New Roman" w:cs="Times New Roman"/>
          <w:color w:val="000000" w:themeColor="text1"/>
          <w:lang w:val="en-US"/>
        </w:rPr>
        <w:t>Negeri Makassar.</w:t>
      </w:r>
      <w:r w:rsidRPr="0056547B">
        <w:rPr>
          <w:rFonts w:ascii="Times New Roman" w:hAnsi="Times New Roman" w:cs="Times New Roman"/>
          <w:color w:val="000000" w:themeColor="text1"/>
        </w:rPr>
        <w:t xml:space="preserve"> </w:t>
      </w:r>
      <w:r w:rsidRPr="0056547B">
        <w:rPr>
          <w:rFonts w:ascii="Times New Roman" w:hAnsi="Times New Roman" w:cs="Times New Roman"/>
          <w:b/>
          <w:bCs/>
          <w:color w:val="000000" w:themeColor="text1"/>
        </w:rPr>
        <w:t xml:space="preserve">Dibimbing oleh </w:t>
      </w:r>
      <w:r w:rsidRPr="0056547B">
        <w:rPr>
          <w:rFonts w:ascii="Times New Roman" w:hAnsi="Times New Roman" w:cs="Times New Roman"/>
          <w:b/>
          <w:bCs/>
        </w:rPr>
        <w:t xml:space="preserve">Drs. H. Abd Rijal, M.Si </w:t>
      </w:r>
      <w:r w:rsidRPr="0056547B">
        <w:rPr>
          <w:rFonts w:ascii="Times New Roman" w:hAnsi="Times New Roman" w:cs="Times New Roman"/>
          <w:b/>
          <w:bCs/>
          <w:color w:val="000000" w:themeColor="text1"/>
        </w:rPr>
        <w:t xml:space="preserve">dan </w:t>
      </w:r>
      <w:r w:rsidRPr="0056547B">
        <w:rPr>
          <w:rFonts w:ascii="Times New Roman" w:hAnsi="Times New Roman" w:cs="Times New Roman"/>
          <w:b/>
          <w:bCs/>
        </w:rPr>
        <w:t>Nuraisyiah, S.Pd., M.Pd.</w:t>
      </w:r>
    </w:p>
    <w:p w:rsidR="00390580" w:rsidRPr="0056547B" w:rsidRDefault="00390580" w:rsidP="00390580">
      <w:pPr>
        <w:spacing w:before="240" w:line="240" w:lineRule="auto"/>
        <w:ind w:firstLine="709"/>
        <w:jc w:val="both"/>
        <w:rPr>
          <w:rFonts w:ascii="Times New Roman" w:hAnsi="Times New Roman" w:cs="Times New Roman"/>
        </w:rPr>
      </w:pPr>
      <w:r w:rsidRPr="0056547B">
        <w:rPr>
          <w:rFonts w:ascii="Times New Roman" w:hAnsi="Times New Roman" w:cs="Times New Roman"/>
        </w:rPr>
        <w:t>Penelitian ini bertujuann untuk mengetahui pengaruh m</w:t>
      </w:r>
      <w:r w:rsidRPr="0056547B">
        <w:rPr>
          <w:rFonts w:ascii="Times New Roman" w:hAnsi="Times New Roman" w:cs="Times New Roman"/>
          <w:lang w:val="en-US"/>
        </w:rPr>
        <w:t>otivasi</w:t>
      </w:r>
      <w:r w:rsidRPr="0056547B">
        <w:rPr>
          <w:rFonts w:ascii="Times New Roman" w:hAnsi="Times New Roman" w:cs="Times New Roman"/>
        </w:rPr>
        <w:t xml:space="preserve"> belajar terhadap d</w:t>
      </w:r>
      <w:r w:rsidRPr="0056547B">
        <w:rPr>
          <w:rFonts w:ascii="Times New Roman" w:hAnsi="Times New Roman" w:cs="Times New Roman"/>
          <w:lang w:val="en-US"/>
        </w:rPr>
        <w:t>isiplin</w:t>
      </w:r>
      <w:r w:rsidRPr="0056547B">
        <w:rPr>
          <w:rFonts w:ascii="Times New Roman" w:hAnsi="Times New Roman" w:cs="Times New Roman"/>
        </w:rPr>
        <w:t xml:space="preserve"> belajar siswa Kelas XI akuntansi 3 pada mata pelajaran akuntansi di SMK Negeri 4 Makassar. Variabel dalam penelitian ini adalah Motivasi Belajar (</w:t>
      </w:r>
      <w:r w:rsidRPr="0056547B">
        <w:rPr>
          <w:rFonts w:ascii="Times New Roman" w:hAnsi="Times New Roman" w:cs="Times New Roman"/>
          <w:lang w:val="en-US"/>
        </w:rPr>
        <w:t xml:space="preserve">X) </w:t>
      </w:r>
      <w:r w:rsidRPr="0056547B">
        <w:rPr>
          <w:rFonts w:ascii="Times New Roman" w:hAnsi="Times New Roman" w:cs="Times New Roman"/>
        </w:rPr>
        <w:t xml:space="preserve">dan disiplin belajar (Y). Populasinya yaitu </w:t>
      </w:r>
      <w:r w:rsidRPr="0056547B">
        <w:rPr>
          <w:rFonts w:ascii="Times New Roman" w:hAnsi="Times New Roman" w:cs="Times New Roman"/>
          <w:lang w:val="en-US"/>
        </w:rPr>
        <w:t>keseluruhan</w:t>
      </w:r>
      <w:r w:rsidRPr="0056547B">
        <w:rPr>
          <w:rFonts w:ascii="Times New Roman" w:hAnsi="Times New Roman" w:cs="Times New Roman"/>
        </w:rPr>
        <w:t xml:space="preserve"> </w:t>
      </w:r>
      <w:r w:rsidRPr="0056547B">
        <w:rPr>
          <w:rFonts w:ascii="Times New Roman" w:hAnsi="Times New Roman" w:cs="Times New Roman"/>
          <w:lang w:val="en-US"/>
        </w:rPr>
        <w:t>jumlah</w:t>
      </w:r>
      <w:r w:rsidRPr="0056547B">
        <w:rPr>
          <w:rFonts w:ascii="Times New Roman" w:hAnsi="Times New Roman" w:cs="Times New Roman"/>
        </w:rPr>
        <w:t xml:space="preserve"> siswa kelas XI Akuntansi 3 </w:t>
      </w:r>
      <w:r w:rsidRPr="0056547B">
        <w:rPr>
          <w:rFonts w:ascii="Times New Roman" w:hAnsi="Times New Roman" w:cs="Times New Roman"/>
          <w:lang w:val="en-US"/>
        </w:rPr>
        <w:t>SM</w:t>
      </w:r>
      <w:r w:rsidRPr="0056547B">
        <w:rPr>
          <w:rFonts w:ascii="Times New Roman" w:hAnsi="Times New Roman" w:cs="Times New Roman"/>
        </w:rPr>
        <w:t>K</w:t>
      </w:r>
      <w:r w:rsidRPr="0056547B">
        <w:rPr>
          <w:rFonts w:ascii="Times New Roman" w:hAnsi="Times New Roman" w:cs="Times New Roman"/>
          <w:lang w:val="en-US"/>
        </w:rPr>
        <w:t xml:space="preserve"> Negeri </w:t>
      </w:r>
      <w:r w:rsidRPr="0056547B">
        <w:rPr>
          <w:rFonts w:ascii="Times New Roman" w:hAnsi="Times New Roman" w:cs="Times New Roman"/>
        </w:rPr>
        <w:t>4</w:t>
      </w:r>
      <w:r w:rsidRPr="0056547B">
        <w:rPr>
          <w:rFonts w:ascii="Times New Roman" w:hAnsi="Times New Roman" w:cs="Times New Roman"/>
          <w:lang w:val="en-US"/>
        </w:rPr>
        <w:t xml:space="preserve"> </w:t>
      </w:r>
      <w:r w:rsidRPr="0056547B">
        <w:rPr>
          <w:rFonts w:ascii="Times New Roman" w:hAnsi="Times New Roman" w:cs="Times New Roman"/>
        </w:rPr>
        <w:t>Makassar. Sampel dalam penelitian ini yaitu siswa kelas XI Akuntansi 3 yang berjumlah 36 siswa. Teknik pengumpulan data yang digunakan adalah angket dan dokumentasi. Teknik analisis data yang digunakan adalah analisis regresi linear sederhana, analisis korel</w:t>
      </w:r>
      <w:r w:rsidRPr="0056547B">
        <w:rPr>
          <w:rFonts w:ascii="Times New Roman" w:hAnsi="Times New Roman" w:cs="Times New Roman"/>
          <w:i/>
        </w:rPr>
        <w:t xml:space="preserve">asi </w:t>
      </w:r>
      <w:r w:rsidRPr="0056547B">
        <w:rPr>
          <w:rFonts w:ascii="Times New Roman" w:hAnsi="Times New Roman" w:cs="Times New Roman"/>
        </w:rPr>
        <w:t xml:space="preserve"> </w:t>
      </w:r>
      <w:r w:rsidRPr="0056547B">
        <w:rPr>
          <w:rFonts w:ascii="Times New Roman" w:hAnsi="Times New Roman" w:cs="Times New Roman"/>
          <w:i/>
        </w:rPr>
        <w:t xml:space="preserve">product moment, </w:t>
      </w:r>
      <w:r w:rsidRPr="0056547B">
        <w:rPr>
          <w:rFonts w:ascii="Times New Roman" w:hAnsi="Times New Roman" w:cs="Times New Roman"/>
        </w:rPr>
        <w:t xml:space="preserve">uji-t, dan koefisien determinasi dengan bantuan program SPSS 23,0 </w:t>
      </w:r>
      <w:r w:rsidRPr="0056547B">
        <w:rPr>
          <w:rFonts w:ascii="Times New Roman" w:hAnsi="Times New Roman" w:cs="Times New Roman"/>
          <w:i/>
        </w:rPr>
        <w:t>for windows</w:t>
      </w:r>
      <w:r w:rsidRPr="0056547B">
        <w:rPr>
          <w:rFonts w:ascii="Times New Roman" w:hAnsi="Times New Roman" w:cs="Times New Roman"/>
        </w:rPr>
        <w:t>.</w:t>
      </w:r>
    </w:p>
    <w:p w:rsidR="00390580" w:rsidRPr="0056547B" w:rsidRDefault="00390580" w:rsidP="00390580">
      <w:pPr>
        <w:spacing w:before="240" w:after="0" w:line="240" w:lineRule="auto"/>
        <w:ind w:firstLine="709"/>
        <w:jc w:val="both"/>
        <w:rPr>
          <w:rFonts w:ascii="Times New Roman" w:hAnsi="Times New Roman" w:cs="Times New Roman"/>
          <w:lang w:val="en-US"/>
        </w:rPr>
      </w:pPr>
      <w:r w:rsidRPr="0056547B">
        <w:rPr>
          <w:rFonts w:ascii="Times New Roman" w:hAnsi="Times New Roman" w:cs="Times New Roman"/>
        </w:rPr>
        <w:t xml:space="preserve">Berdasarkan hasil analisis data yang telah dilakukan, maka diperoleh persamaan regresi linear sederhana Y = 5,441 + 1,110X, dimana nilai konstanta sebesar 5,411 menunjukan bahwa jika variabel motivasi belajar sama dengan nol (X=0), maka variabel disiplin belajar siswa sebesar 5,411. Nilai persamaan X sebesar 1,110 menunjukkan bahwa ketika motivasi belajar mengalami peningkatan satu satuan, maka disiplin belajar siswa mengalami peningkatan satu satuan. Dari hasil analisis korelasi </w:t>
      </w:r>
      <w:r w:rsidRPr="0056547B">
        <w:rPr>
          <w:rFonts w:ascii="Times New Roman" w:hAnsi="Times New Roman" w:cs="Times New Roman"/>
          <w:i/>
        </w:rPr>
        <w:t>product moment</w:t>
      </w:r>
      <w:r w:rsidRPr="0056547B">
        <w:rPr>
          <w:rFonts w:ascii="Times New Roman" w:hAnsi="Times New Roman" w:cs="Times New Roman"/>
        </w:rPr>
        <w:t xml:space="preserve"> diperoleh nilai korelasi sebesar 0,819 yang berada pada rentang 0,80-1,000 yang berarti terdapat hubungan yang cukup kuat antara motivasi belajar dan disiplin belajar. Berdasarkan uji-t terdapat korelasi yang positif antara motivasi belajar (X) dan disiplin belajar (Y) sebesar 0,819 dengan nilai signifikan 0,000&lt;0,05 yang berarti terdapat korelasi yang positif dan signifikan antara motivasi belajar terhadap disiplin belajar.</w:t>
      </w:r>
    </w:p>
    <w:p w:rsidR="00390580" w:rsidRPr="0056547B" w:rsidRDefault="00390580" w:rsidP="00390580">
      <w:pPr>
        <w:pStyle w:val="NoSpacing"/>
        <w:ind w:left="1276" w:hanging="1276"/>
        <w:rPr>
          <w:rFonts w:ascii="Times New Roman" w:hAnsi="Times New Roman" w:cs="Times New Roman"/>
          <w:b/>
        </w:rPr>
      </w:pPr>
      <w:r w:rsidRPr="0056547B">
        <w:rPr>
          <w:rFonts w:ascii="Times New Roman" w:hAnsi="Times New Roman" w:cs="Times New Roman"/>
          <w:b/>
        </w:rPr>
        <w:t xml:space="preserve">Kata Kunci: </w:t>
      </w:r>
      <w:r w:rsidRPr="0056547B">
        <w:rPr>
          <w:rFonts w:ascii="Times New Roman" w:hAnsi="Times New Roman" w:cs="Times New Roman"/>
          <w:b/>
          <w:lang w:val="id-ID"/>
        </w:rPr>
        <w:t xml:space="preserve">Motivasi Belajar, </w:t>
      </w:r>
      <w:r w:rsidRPr="0056547B">
        <w:rPr>
          <w:rFonts w:ascii="Times New Roman" w:hAnsi="Times New Roman" w:cs="Times New Roman"/>
          <w:b/>
        </w:rPr>
        <w:t>Hasil</w:t>
      </w:r>
      <w:r w:rsidRPr="0056547B">
        <w:rPr>
          <w:rFonts w:ascii="Times New Roman" w:hAnsi="Times New Roman" w:cs="Times New Roman"/>
          <w:b/>
          <w:lang w:val="id-ID"/>
        </w:rPr>
        <w:t xml:space="preserve"> </w:t>
      </w:r>
      <w:r w:rsidRPr="0056547B">
        <w:rPr>
          <w:rFonts w:ascii="Times New Roman" w:hAnsi="Times New Roman" w:cs="Times New Roman"/>
          <w:b/>
        </w:rPr>
        <w:t>Belajar.</w:t>
      </w:r>
    </w:p>
    <w:p w:rsidR="0056547B" w:rsidRPr="0056547B" w:rsidRDefault="0056547B" w:rsidP="00390580">
      <w:pPr>
        <w:pStyle w:val="NoSpacing"/>
        <w:ind w:left="1276" w:hanging="1276"/>
        <w:rPr>
          <w:rFonts w:ascii="Times New Roman" w:hAnsi="Times New Roman" w:cs="Times New Roman"/>
          <w:b/>
        </w:rPr>
      </w:pPr>
    </w:p>
    <w:p w:rsidR="004E0FFE" w:rsidRDefault="004E0FFE">
      <w:pPr>
        <w:rPr>
          <w:rFonts w:ascii="Times New Roman" w:hAnsi="Times New Roman" w:cs="Times New Roman"/>
          <w:b/>
        </w:rPr>
      </w:pPr>
      <w:r>
        <w:rPr>
          <w:rFonts w:ascii="Times New Roman" w:hAnsi="Times New Roman" w:cs="Times New Roman"/>
          <w:b/>
        </w:rPr>
        <w:br w:type="page"/>
      </w:r>
    </w:p>
    <w:p w:rsidR="0056547B" w:rsidRPr="0056547B" w:rsidRDefault="0056547B" w:rsidP="0056547B">
      <w:pPr>
        <w:spacing w:after="0" w:line="240" w:lineRule="auto"/>
        <w:jc w:val="center"/>
        <w:rPr>
          <w:rFonts w:ascii="Times New Roman" w:hAnsi="Times New Roman" w:cs="Times New Roman"/>
          <w:b/>
        </w:rPr>
      </w:pPr>
      <w:r w:rsidRPr="0056547B">
        <w:rPr>
          <w:rFonts w:ascii="Times New Roman" w:hAnsi="Times New Roman" w:cs="Times New Roman"/>
          <w:b/>
        </w:rPr>
        <w:lastRenderedPageBreak/>
        <w:t>ABSTRACT</w:t>
      </w:r>
    </w:p>
    <w:p w:rsidR="0056547B" w:rsidRPr="0056547B" w:rsidRDefault="0056547B" w:rsidP="0056547B">
      <w:pPr>
        <w:spacing w:after="0" w:line="240" w:lineRule="auto"/>
        <w:jc w:val="both"/>
        <w:rPr>
          <w:rFonts w:ascii="Times New Roman" w:hAnsi="Times New Roman" w:cs="Times New Roman"/>
          <w:b/>
        </w:rPr>
      </w:pPr>
    </w:p>
    <w:p w:rsidR="0056547B" w:rsidRPr="0056547B" w:rsidRDefault="0056547B" w:rsidP="0056547B">
      <w:pPr>
        <w:spacing w:after="0" w:line="240" w:lineRule="auto"/>
        <w:jc w:val="both"/>
        <w:rPr>
          <w:rFonts w:ascii="Times New Roman" w:hAnsi="Times New Roman" w:cs="Times New Roman"/>
          <w:b/>
          <w:bCs/>
          <w:color w:val="000000" w:themeColor="text1"/>
          <w:lang w:val="en-US"/>
        </w:rPr>
      </w:pPr>
      <w:r w:rsidRPr="0056547B">
        <w:rPr>
          <w:rFonts w:ascii="Times New Roman" w:hAnsi="Times New Roman" w:cs="Times New Roman"/>
          <w:b/>
        </w:rPr>
        <w:t xml:space="preserve">AL Hidayatullah, 2018. </w:t>
      </w:r>
      <w:r w:rsidRPr="0056547B">
        <w:rPr>
          <w:rFonts w:ascii="Times New Roman" w:hAnsi="Times New Roman" w:cs="Times New Roman"/>
        </w:rPr>
        <w:t>The Influence of Learning Motivation on Student Discipline of Learning Class XI Accounting 3 in the Subject of Accounting at SMK 4 Makassar</w:t>
      </w:r>
      <w:r w:rsidRPr="0056547B">
        <w:rPr>
          <w:rFonts w:ascii="Times New Roman" w:hAnsi="Times New Roman" w:cs="Times New Roman"/>
          <w:color w:val="000000" w:themeColor="text1"/>
          <w:lang w:val="en-US"/>
        </w:rPr>
        <w:t xml:space="preserve">, Thesis, </w:t>
      </w:r>
      <w:r w:rsidRPr="0056547B">
        <w:rPr>
          <w:rFonts w:ascii="Times New Roman" w:hAnsi="Times New Roman" w:cs="Times New Roman"/>
          <w:lang w:val="en-US"/>
        </w:rPr>
        <w:t xml:space="preserve">Accounting Education Study Program, Faculty of Economic, Universitas Negeri Makassar. </w:t>
      </w:r>
      <w:r w:rsidRPr="0056547B">
        <w:rPr>
          <w:rFonts w:ascii="Times New Roman" w:hAnsi="Times New Roman" w:cs="Times New Roman"/>
          <w:b/>
          <w:bCs/>
          <w:lang w:val="en-US"/>
        </w:rPr>
        <w:t>Supervised</w:t>
      </w:r>
      <w:r w:rsidRPr="0056547B">
        <w:rPr>
          <w:rFonts w:ascii="Times New Roman" w:hAnsi="Times New Roman" w:cs="Times New Roman"/>
          <w:b/>
          <w:bCs/>
        </w:rPr>
        <w:t xml:space="preserve"> </w:t>
      </w:r>
      <w:r w:rsidRPr="0056547B">
        <w:rPr>
          <w:rFonts w:ascii="Times New Roman" w:hAnsi="Times New Roman" w:cs="Times New Roman"/>
          <w:b/>
          <w:bCs/>
          <w:color w:val="000000" w:themeColor="text1"/>
          <w:lang w:val="en-US"/>
        </w:rPr>
        <w:t>by</w:t>
      </w:r>
      <w:r w:rsidRPr="0056547B">
        <w:rPr>
          <w:rFonts w:ascii="Times New Roman" w:hAnsi="Times New Roman" w:cs="Times New Roman"/>
          <w:b/>
          <w:bCs/>
          <w:color w:val="000000" w:themeColor="text1"/>
        </w:rPr>
        <w:t xml:space="preserve"> </w:t>
      </w:r>
      <w:r w:rsidRPr="0056547B">
        <w:rPr>
          <w:rFonts w:ascii="Times New Roman" w:hAnsi="Times New Roman" w:cs="Times New Roman"/>
          <w:b/>
          <w:bCs/>
        </w:rPr>
        <w:t xml:space="preserve">Drs. H. Abd Rijal, M.Si </w:t>
      </w:r>
      <w:r w:rsidRPr="0056547B">
        <w:rPr>
          <w:rFonts w:ascii="Times New Roman" w:hAnsi="Times New Roman" w:cs="Times New Roman"/>
          <w:b/>
          <w:bCs/>
          <w:color w:val="000000" w:themeColor="text1"/>
        </w:rPr>
        <w:t xml:space="preserve">and </w:t>
      </w:r>
      <w:r w:rsidRPr="0056547B">
        <w:rPr>
          <w:rFonts w:ascii="Times New Roman" w:hAnsi="Times New Roman" w:cs="Times New Roman"/>
          <w:b/>
          <w:bCs/>
        </w:rPr>
        <w:t xml:space="preserve">Nuraisyiah, </w:t>
      </w:r>
      <w:proofErr w:type="gramStart"/>
      <w:r w:rsidRPr="0056547B">
        <w:rPr>
          <w:rFonts w:ascii="Times New Roman" w:hAnsi="Times New Roman" w:cs="Times New Roman"/>
          <w:b/>
          <w:bCs/>
        </w:rPr>
        <w:t>S.Pd.,</w:t>
      </w:r>
      <w:proofErr w:type="gramEnd"/>
      <w:r w:rsidRPr="0056547B">
        <w:rPr>
          <w:rFonts w:ascii="Times New Roman" w:hAnsi="Times New Roman" w:cs="Times New Roman"/>
          <w:b/>
          <w:bCs/>
        </w:rPr>
        <w:t xml:space="preserve"> M.Pd.</w:t>
      </w:r>
    </w:p>
    <w:p w:rsidR="0056547B" w:rsidRPr="0056547B" w:rsidRDefault="0056547B" w:rsidP="0056547B">
      <w:pPr>
        <w:spacing w:before="240" w:line="240" w:lineRule="auto"/>
        <w:ind w:firstLine="709"/>
        <w:jc w:val="both"/>
        <w:rPr>
          <w:rFonts w:ascii="Times New Roman" w:hAnsi="Times New Roman" w:cs="Times New Roman"/>
        </w:rPr>
      </w:pPr>
      <w:r w:rsidRPr="0056547B">
        <w:rPr>
          <w:rFonts w:ascii="Times New Roman" w:hAnsi="Times New Roman" w:cs="Times New Roman"/>
        </w:rPr>
        <w:t>This study aimed to determine the influence of learning motivation on student discipline of learning class XI Accounting 3 in the subject of accounting at SMK 4 Makassar. The variables in this study were Study Motivation (X) and Student Discipline (Y). The population was the total number of class XI Accounting 3 SMK 4 Makassar. The sample in this study was a class XI student of Accounting 3 as many as 36 students. Data collection techniques used questionnaires and documentation. The data analysis technique used a simple linear regression analysis, product moment correlation analysis, t-test, and the coefficient of determination with SPSS 23.0 for Windows.</w:t>
      </w:r>
    </w:p>
    <w:p w:rsidR="0056547B" w:rsidRPr="0056547B" w:rsidRDefault="0056547B" w:rsidP="0056547B">
      <w:pPr>
        <w:spacing w:before="240" w:after="0" w:line="240" w:lineRule="auto"/>
        <w:ind w:firstLine="709"/>
        <w:jc w:val="both"/>
        <w:rPr>
          <w:rFonts w:ascii="Times New Roman" w:hAnsi="Times New Roman" w:cs="Times New Roman"/>
          <w:lang w:val="en-US"/>
        </w:rPr>
      </w:pPr>
      <w:r w:rsidRPr="0056547B">
        <w:rPr>
          <w:rFonts w:ascii="Times New Roman" w:hAnsi="Times New Roman" w:cs="Times New Roman"/>
          <w:lang w:val="en-US"/>
        </w:rPr>
        <w:t xml:space="preserve">Based on the results of data analysis done, it shows a simple linear regression equation </w:t>
      </w:r>
      <w:r w:rsidRPr="0056547B">
        <w:rPr>
          <w:rFonts w:ascii="Times New Roman" w:hAnsi="Times New Roman" w:cs="Times New Roman"/>
        </w:rPr>
        <w:t xml:space="preserve">Y = 5,441 + 1,110X, where the constant value of 5,411 indicated that if the learning motivation variable equal to zero (X = 0), then the variable student discipline equal to 5,411. Value of 1,110 X equation showed that when learning motivation has increased one unit, then the student discipline learning has increased one unit. From the analysis of product moment correlation value ​​of 0,819 which was in the range from 0,80-1,000, which means there was a fairly strong correlation between learning motivation and student discipline of learning. </w:t>
      </w:r>
      <w:r w:rsidRPr="0056547B">
        <w:rPr>
          <w:rFonts w:ascii="Times New Roman" w:hAnsi="Times New Roman" w:cs="Times New Roman"/>
          <w:lang w:val="en-US"/>
        </w:rPr>
        <w:t>Based on the results of</w:t>
      </w:r>
      <w:r w:rsidRPr="0056547B">
        <w:rPr>
          <w:rFonts w:ascii="Times New Roman" w:hAnsi="Times New Roman" w:cs="Times New Roman"/>
        </w:rPr>
        <w:t xml:space="preserve"> t-test there was a positive correlation between learning motivation (X) and the discipline of learning (Y).</w:t>
      </w:r>
    </w:p>
    <w:p w:rsidR="0056547B" w:rsidRPr="0056547B" w:rsidRDefault="0056547B" w:rsidP="0056547B">
      <w:pPr>
        <w:pStyle w:val="NoSpacing"/>
        <w:ind w:left="1276" w:hanging="1276"/>
        <w:rPr>
          <w:rFonts w:ascii="Times New Roman" w:hAnsi="Times New Roman" w:cs="Times New Roman"/>
          <w:b/>
        </w:rPr>
      </w:pPr>
      <w:r w:rsidRPr="0056547B">
        <w:rPr>
          <w:rFonts w:ascii="Times New Roman" w:hAnsi="Times New Roman" w:cs="Times New Roman"/>
          <w:b/>
        </w:rPr>
        <w:t xml:space="preserve">Keywords: </w:t>
      </w:r>
      <w:r w:rsidRPr="0056547B">
        <w:rPr>
          <w:rFonts w:ascii="Times New Roman" w:hAnsi="Times New Roman" w:cs="Times New Roman"/>
          <w:b/>
          <w:lang w:val="id-ID"/>
        </w:rPr>
        <w:t xml:space="preserve">Learning </w:t>
      </w:r>
      <w:r w:rsidRPr="0056547B">
        <w:rPr>
          <w:rFonts w:ascii="Times New Roman" w:hAnsi="Times New Roman" w:cs="Times New Roman"/>
          <w:b/>
        </w:rPr>
        <w:t>Motivation, Student Discipline of Learning.</w:t>
      </w:r>
    </w:p>
    <w:p w:rsidR="0056547B" w:rsidRPr="0056547B" w:rsidRDefault="0056547B" w:rsidP="0056547B">
      <w:pPr>
        <w:pStyle w:val="NoSpacing"/>
        <w:ind w:left="1276" w:hanging="1276"/>
        <w:jc w:val="center"/>
        <w:rPr>
          <w:rFonts w:ascii="Times New Roman" w:hAnsi="Times New Roman" w:cs="Times New Roman"/>
          <w:b/>
        </w:rPr>
      </w:pPr>
    </w:p>
    <w:p w:rsidR="00390580" w:rsidRPr="0056547B" w:rsidRDefault="00390580" w:rsidP="00390580">
      <w:pPr>
        <w:spacing w:after="0" w:line="240" w:lineRule="auto"/>
        <w:jc w:val="center"/>
        <w:rPr>
          <w:rFonts w:ascii="Times New Roman" w:hAnsi="Times New Roman" w:cs="Times New Roman"/>
          <w:b/>
          <w:bCs/>
          <w:lang w:val="en-US"/>
        </w:rPr>
      </w:pPr>
      <w:r w:rsidRPr="0056547B">
        <w:rPr>
          <w:rFonts w:ascii="Times New Roman" w:hAnsi="Times New Roman" w:cs="Times New Roman"/>
          <w:b/>
          <w:bCs/>
          <w:lang w:val="en-US"/>
        </w:rPr>
        <w:t xml:space="preserve"> </w:t>
      </w:r>
    </w:p>
    <w:p w:rsidR="0056547B" w:rsidRPr="0056547B" w:rsidRDefault="0056547B" w:rsidP="0056547B">
      <w:pPr>
        <w:spacing w:after="0" w:line="240" w:lineRule="auto"/>
        <w:rPr>
          <w:rFonts w:ascii="Times New Roman" w:hAnsi="Times New Roman" w:cs="Times New Roman"/>
          <w:b/>
          <w:bCs/>
          <w:lang w:val="en-US"/>
        </w:rPr>
      </w:pPr>
      <w:r w:rsidRPr="0056547B">
        <w:rPr>
          <w:rFonts w:ascii="Times New Roman" w:hAnsi="Times New Roman" w:cs="Times New Roman"/>
          <w:b/>
          <w:bCs/>
          <w:lang w:val="en-US"/>
        </w:rPr>
        <w:t>PENDAHULUAN</w:t>
      </w:r>
    </w:p>
    <w:p w:rsidR="0056547B" w:rsidRPr="0056547B" w:rsidRDefault="0056547B" w:rsidP="0056547B">
      <w:pPr>
        <w:spacing w:after="0" w:line="240" w:lineRule="auto"/>
        <w:rPr>
          <w:rFonts w:ascii="Times New Roman" w:hAnsi="Times New Roman" w:cs="Times New Roman"/>
          <w:b/>
          <w:bCs/>
          <w:lang w:val="en-US"/>
        </w:rPr>
      </w:pPr>
    </w:p>
    <w:p w:rsidR="004E0FFE" w:rsidRDefault="004E0FFE" w:rsidP="0056547B">
      <w:pPr>
        <w:pStyle w:val="ListParagraph"/>
        <w:autoSpaceDE w:val="0"/>
        <w:autoSpaceDN w:val="0"/>
        <w:adjustRightInd w:val="0"/>
        <w:spacing w:after="0" w:line="240" w:lineRule="auto"/>
        <w:ind w:left="0" w:firstLine="567"/>
        <w:jc w:val="both"/>
        <w:rPr>
          <w:rFonts w:cs="Times New Roman"/>
          <w:sz w:val="22"/>
        </w:rPr>
        <w:sectPr w:rsidR="004E0FFE" w:rsidSect="004E49A3">
          <w:headerReference w:type="default" r:id="rId9"/>
          <w:footerReference w:type="default" r:id="rId10"/>
          <w:footerReference w:type="first" r:id="rId11"/>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sz w:val="22"/>
        </w:rPr>
      </w:pPr>
      <w:proofErr w:type="gramStart"/>
      <w:r w:rsidRPr="0056547B">
        <w:rPr>
          <w:rFonts w:cs="Times New Roman"/>
          <w:sz w:val="22"/>
        </w:rPr>
        <w:lastRenderedPageBreak/>
        <w:t xml:space="preserve">Perkembangan dunia </w:t>
      </w:r>
      <w:r w:rsidRPr="0056547B">
        <w:rPr>
          <w:rFonts w:cs="Times New Roman"/>
          <w:sz w:val="22"/>
          <w:lang w:val="id-ID"/>
        </w:rPr>
        <w:t>pendidikan</w:t>
      </w:r>
      <w:r w:rsidRPr="0056547B">
        <w:rPr>
          <w:rFonts w:cs="Times New Roman"/>
          <w:sz w:val="22"/>
        </w:rPr>
        <w:t xml:space="preserve"> yang semakin modern membutuhkan sumber daya manusia yang berkualitas tinggi.</w:t>
      </w:r>
      <w:proofErr w:type="gramEnd"/>
      <w:r w:rsidRPr="0056547B">
        <w:rPr>
          <w:rFonts w:cs="Times New Roman"/>
          <w:sz w:val="22"/>
        </w:rPr>
        <w:t xml:space="preserve"> </w:t>
      </w:r>
      <w:proofErr w:type="gramStart"/>
      <w:r w:rsidRPr="0056547B">
        <w:rPr>
          <w:rFonts w:cs="Times New Roman"/>
          <w:sz w:val="22"/>
        </w:rPr>
        <w:t>Peningkatan kualitas sumber daya manusia merupakan syarat untuk mencapai tujuan pembangunan.</w:t>
      </w:r>
      <w:proofErr w:type="gramEnd"/>
      <w:r w:rsidRPr="0056547B">
        <w:rPr>
          <w:rFonts w:cs="Times New Roman"/>
          <w:sz w:val="22"/>
        </w:rPr>
        <w:t xml:space="preserve"> </w:t>
      </w:r>
      <w:proofErr w:type="gramStart"/>
      <w:r w:rsidRPr="0056547B">
        <w:rPr>
          <w:rFonts w:cs="Times New Roman"/>
          <w:sz w:val="22"/>
        </w:rPr>
        <w:t>Pendidikan memiliki peranan penting dalam meningkatkan kualitas sumber daya manusia.</w:t>
      </w:r>
      <w:proofErr w:type="gramEnd"/>
      <w:r w:rsidRPr="0056547B">
        <w:rPr>
          <w:rFonts w:cs="Times New Roman"/>
          <w:sz w:val="22"/>
        </w:rPr>
        <w:t xml:space="preserve"> </w:t>
      </w: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sz w:val="22"/>
        </w:rPr>
      </w:pPr>
      <w:r w:rsidRPr="0056547B">
        <w:rPr>
          <w:rFonts w:cs="Times New Roman"/>
          <w:sz w:val="22"/>
        </w:rPr>
        <w:t>Menurut UU No. 20 Tahun 2003 tentang Sistem Pendidikan Nasional:</w:t>
      </w:r>
    </w:p>
    <w:p w:rsidR="0056547B" w:rsidRPr="0056547B" w:rsidRDefault="0056547B" w:rsidP="0056547B">
      <w:pPr>
        <w:pStyle w:val="ListParagraph"/>
        <w:autoSpaceDE w:val="0"/>
        <w:autoSpaceDN w:val="0"/>
        <w:adjustRightInd w:val="0"/>
        <w:spacing w:after="0" w:line="240" w:lineRule="auto"/>
        <w:ind w:left="786"/>
        <w:jc w:val="both"/>
        <w:rPr>
          <w:rFonts w:cs="Times New Roman"/>
          <w:sz w:val="22"/>
        </w:rPr>
      </w:pPr>
      <w:r w:rsidRPr="0056547B">
        <w:rPr>
          <w:rFonts w:cs="Times New Roman"/>
          <w:sz w:val="22"/>
        </w:rPr>
        <w:t xml:space="preserve">Pendidikan adalah usaha sadar dan terencana untuk mewujudkan suasana belajar dan proses pembelajaran agar peserta didik secara aktif mengembangkan potensi dirinya untuk memiliki kekuatan spiritual keagamaan, pengendalian diri, kepribadian, </w:t>
      </w:r>
      <w:r w:rsidRPr="0056547B">
        <w:rPr>
          <w:rFonts w:cs="Times New Roman"/>
          <w:sz w:val="22"/>
        </w:rPr>
        <w:lastRenderedPageBreak/>
        <w:t>kecerdasan, akhlak mulia, serta keterampilan yang diperlukan oleh dirinya, masyarakat, bangsa, dan negara.</w:t>
      </w:r>
    </w:p>
    <w:p w:rsidR="0056547B" w:rsidRPr="0056547B" w:rsidRDefault="0056547B" w:rsidP="0056547B">
      <w:pPr>
        <w:pStyle w:val="ListParagraph"/>
        <w:autoSpaceDE w:val="0"/>
        <w:autoSpaceDN w:val="0"/>
        <w:adjustRightInd w:val="0"/>
        <w:spacing w:after="0" w:line="240" w:lineRule="auto"/>
        <w:ind w:left="786"/>
        <w:jc w:val="both"/>
        <w:rPr>
          <w:rFonts w:cs="Times New Roman"/>
          <w:sz w:val="22"/>
        </w:rPr>
      </w:pPr>
    </w:p>
    <w:p w:rsidR="0056547B" w:rsidRPr="0056547B" w:rsidRDefault="0056547B" w:rsidP="0056547B">
      <w:pPr>
        <w:pStyle w:val="ListParagraph"/>
        <w:spacing w:after="0" w:line="240" w:lineRule="auto"/>
        <w:ind w:left="0" w:firstLine="567"/>
        <w:jc w:val="both"/>
        <w:rPr>
          <w:rFonts w:cs="Times New Roman"/>
          <w:sz w:val="22"/>
        </w:rPr>
      </w:pPr>
      <w:r w:rsidRPr="0056547B">
        <w:rPr>
          <w:rFonts w:cs="Times New Roman"/>
          <w:sz w:val="22"/>
        </w:rPr>
        <w:t xml:space="preserve">Berdasarkan pengertian tersebut, pendidikan harus diselenggarakan dengan sadar dan proses pembelajarannya direncanakan sehingga segala sesuatu yang </w:t>
      </w:r>
      <w:proofErr w:type="gramStart"/>
      <w:r w:rsidRPr="0056547B">
        <w:rPr>
          <w:rFonts w:cs="Times New Roman"/>
          <w:sz w:val="22"/>
        </w:rPr>
        <w:t>akan</w:t>
      </w:r>
      <w:proofErr w:type="gramEnd"/>
      <w:r w:rsidRPr="0056547B">
        <w:rPr>
          <w:rFonts w:cs="Times New Roman"/>
          <w:sz w:val="22"/>
        </w:rPr>
        <w:t xml:space="preserve"> dilakukan oleh guru dan siswa merupakan proses pembelajaran untuk mencapai tujuan yang telah ditetapkan, yaitu untuk mengembangkan potensi peserta didik. </w:t>
      </w:r>
      <w:proofErr w:type="gramStart"/>
      <w:r w:rsidRPr="0056547B">
        <w:rPr>
          <w:rFonts w:cs="Times New Roman"/>
          <w:sz w:val="22"/>
        </w:rPr>
        <w:t>Pelaksanaan kegiatan pembelajaran melibatkan guru sebagai pendidik dan siswa sebagai peserta didik.</w:t>
      </w:r>
      <w:proofErr w:type="gramEnd"/>
      <w:r w:rsidRPr="0056547B">
        <w:rPr>
          <w:rFonts w:cs="Times New Roman"/>
          <w:sz w:val="22"/>
        </w:rPr>
        <w:t xml:space="preserve"> </w:t>
      </w:r>
      <w:proofErr w:type="gramStart"/>
      <w:r w:rsidRPr="0056547B">
        <w:rPr>
          <w:rFonts w:cs="Times New Roman"/>
          <w:sz w:val="22"/>
        </w:rPr>
        <w:t>Baik guru maupun siswa memiliki peran penting dalam kegiatan pembelajaran tersebut demi tercapainya tujuan pembelajaran.</w:t>
      </w:r>
      <w:proofErr w:type="gramEnd"/>
      <w:r w:rsidRPr="0056547B">
        <w:rPr>
          <w:rFonts w:cs="Times New Roman"/>
          <w:sz w:val="22"/>
        </w:rPr>
        <w:t xml:space="preserve"> </w:t>
      </w:r>
      <w:r w:rsidRPr="0056547B">
        <w:rPr>
          <w:rFonts w:cs="Times New Roman"/>
          <w:sz w:val="22"/>
        </w:rPr>
        <w:lastRenderedPageBreak/>
        <w:t xml:space="preserve">Salah satu faktor yang dapat mempengaruhi kegiatan pembelajaran yang </w:t>
      </w:r>
      <w:proofErr w:type="gramStart"/>
      <w:r w:rsidRPr="0056547B">
        <w:rPr>
          <w:rFonts w:cs="Times New Roman"/>
          <w:sz w:val="22"/>
        </w:rPr>
        <w:t>baik  adalah</w:t>
      </w:r>
      <w:proofErr w:type="gramEnd"/>
      <w:r w:rsidRPr="0056547B">
        <w:rPr>
          <w:rFonts w:cs="Times New Roman"/>
          <w:sz w:val="22"/>
        </w:rPr>
        <w:t xml:space="preserve"> </w:t>
      </w:r>
      <w:r w:rsidRPr="0056547B">
        <w:rPr>
          <w:rFonts w:cs="Times New Roman"/>
          <w:sz w:val="22"/>
          <w:lang w:val="en-US"/>
        </w:rPr>
        <w:t>motivasi</w:t>
      </w:r>
      <w:r w:rsidRPr="0056547B">
        <w:rPr>
          <w:rFonts w:cs="Times New Roman"/>
          <w:sz w:val="22"/>
          <w:lang w:val="id-ID"/>
        </w:rPr>
        <w:t xml:space="preserve"> siswa dalam belajar</w:t>
      </w:r>
      <w:r w:rsidRPr="0056547B">
        <w:rPr>
          <w:rFonts w:cs="Times New Roman"/>
          <w:sz w:val="22"/>
        </w:rPr>
        <w:t>.</w:t>
      </w: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sz w:val="22"/>
          <w:lang w:val="id-ID"/>
        </w:rPr>
      </w:pPr>
      <w:r w:rsidRPr="0056547B">
        <w:rPr>
          <w:rFonts w:cs="Times New Roman"/>
          <w:bCs/>
          <w:sz w:val="22"/>
        </w:rPr>
        <w:t>Menurut Uno (20</w:t>
      </w:r>
      <w:r w:rsidRPr="0056547B">
        <w:rPr>
          <w:rFonts w:cs="Times New Roman"/>
          <w:bCs/>
          <w:sz w:val="22"/>
          <w:lang w:val="id-ID"/>
        </w:rPr>
        <w:t>16</w:t>
      </w:r>
      <w:r w:rsidRPr="0056547B">
        <w:rPr>
          <w:rFonts w:cs="Times New Roman"/>
          <w:bCs/>
          <w:sz w:val="22"/>
        </w:rPr>
        <w:t>: 8)</w:t>
      </w:r>
      <w:r w:rsidRPr="0056547B">
        <w:rPr>
          <w:rFonts w:cs="Times New Roman"/>
          <w:bCs/>
          <w:sz w:val="22"/>
          <w:lang w:val="id-ID"/>
        </w:rPr>
        <w:t xml:space="preserve"> “Motivasi</w:t>
      </w:r>
      <w:r w:rsidRPr="0056547B">
        <w:rPr>
          <w:rFonts w:cs="Times New Roman"/>
          <w:bCs/>
          <w:sz w:val="22"/>
          <w:lang w:val="en-US"/>
        </w:rPr>
        <w:t xml:space="preserve"> </w:t>
      </w:r>
      <w:r w:rsidRPr="0056547B">
        <w:rPr>
          <w:rFonts w:cs="Times New Roman"/>
          <w:bCs/>
          <w:sz w:val="22"/>
          <w:lang w:val="id-ID"/>
        </w:rPr>
        <w:t xml:space="preserve">belajar </w:t>
      </w:r>
      <w:r w:rsidRPr="0056547B">
        <w:rPr>
          <w:rFonts w:cs="Times New Roman"/>
          <w:bCs/>
          <w:sz w:val="22"/>
        </w:rPr>
        <w:t>merupakan</w:t>
      </w:r>
      <w:r w:rsidRPr="0056547B">
        <w:rPr>
          <w:rFonts w:cs="Times New Roman"/>
          <w:bCs/>
          <w:sz w:val="22"/>
          <w:lang w:val="id-ID"/>
        </w:rPr>
        <w:t xml:space="preserve"> dorongan dan kekuatan dalam diri seseorang untuk melakukan tujuan tertentu yang ingin dicapainya”</w:t>
      </w:r>
      <w:r w:rsidRPr="0056547B">
        <w:rPr>
          <w:rFonts w:cs="Times New Roman"/>
          <w:bCs/>
          <w:sz w:val="22"/>
        </w:rPr>
        <w:t>.</w:t>
      </w:r>
      <w:r w:rsidRPr="0056547B">
        <w:rPr>
          <w:rFonts w:cs="Times New Roman"/>
          <w:bCs/>
          <w:sz w:val="22"/>
          <w:lang w:val="id-ID"/>
        </w:rPr>
        <w:t xml:space="preserve"> </w:t>
      </w:r>
      <w:r w:rsidRPr="0056547B">
        <w:rPr>
          <w:rFonts w:cs="Times New Roman"/>
          <w:sz w:val="22"/>
          <w:lang w:val="id-ID"/>
        </w:rPr>
        <w:t>Menurut Sardiman (2009:73) “Motivasi belajar adalah perubahan energi dalam diri seseorang yang ditandai dengan munculnya dan didahului dengan tanggapan terhadap adanya tujuan”.</w:t>
      </w: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sz w:val="22"/>
          <w:lang w:val="id-ID"/>
        </w:rPr>
      </w:pPr>
      <w:r w:rsidRPr="0056547B">
        <w:rPr>
          <w:rFonts w:cs="Times New Roman"/>
          <w:sz w:val="22"/>
          <w:lang w:val="id-ID"/>
        </w:rPr>
        <w:t xml:space="preserve">Dari definisi ahli, dapat dikatakan bahwa motivasi belajar adalah daya penggerak atau pendorong yang ada di dalam diri individu untuk melakukan sesuatu demi mencapai suatu tujuan. Dengan </w:t>
      </w:r>
      <w:r w:rsidRPr="0056547B">
        <w:rPr>
          <w:rFonts w:cs="Times New Roman"/>
          <w:sz w:val="22"/>
          <w:lang w:val="en-US"/>
        </w:rPr>
        <w:t>dorongan dan kekuatan dalam diri seseorang</w:t>
      </w:r>
      <w:r w:rsidRPr="0056547B">
        <w:rPr>
          <w:rFonts w:cs="Times New Roman"/>
          <w:sz w:val="22"/>
          <w:lang w:val="id-ID"/>
        </w:rPr>
        <w:t>,</w:t>
      </w:r>
      <w:r w:rsidRPr="0056547B">
        <w:rPr>
          <w:rFonts w:cs="Times New Roman"/>
          <w:sz w:val="22"/>
          <w:lang w:val="en-US"/>
        </w:rPr>
        <w:t xml:space="preserve"> </w:t>
      </w:r>
      <w:r w:rsidRPr="0056547B">
        <w:rPr>
          <w:rFonts w:cs="Times New Roman"/>
          <w:sz w:val="22"/>
          <w:lang w:val="id-ID"/>
        </w:rPr>
        <w:t xml:space="preserve">maka diharapkan pula dapat mempengaruhi </w:t>
      </w:r>
      <w:r w:rsidRPr="0056547B">
        <w:rPr>
          <w:rFonts w:cs="Times New Roman"/>
          <w:sz w:val="22"/>
          <w:lang w:val="en-US"/>
        </w:rPr>
        <w:t>disiplin</w:t>
      </w:r>
      <w:r w:rsidRPr="0056547B">
        <w:rPr>
          <w:rFonts w:cs="Times New Roman"/>
          <w:sz w:val="22"/>
          <w:lang w:val="id-ID"/>
        </w:rPr>
        <w:t xml:space="preserve"> siswa dalam belajar. Sehingga dapat meningkatkan keberhasilan dalam belajar siswa dan juga siswa semakin rajin, kreatif, dan aktif dalam belajarnya.</w:t>
      </w: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sz w:val="22"/>
          <w:lang w:val="en-US"/>
        </w:rPr>
      </w:pPr>
      <w:r w:rsidRPr="0056547B">
        <w:rPr>
          <w:rFonts w:cs="Times New Roman"/>
          <w:sz w:val="22"/>
          <w:lang w:val="id-ID"/>
        </w:rPr>
        <w:t xml:space="preserve">Motivasi menentukan tingkat berhasil atau gagalnya kegiatan belajar siswa, pembelajaran yang bermotivasi pada hakikatnya adalah pembelajaran yang sesuai dengan kebutuhan, dorongan, motif, minat, yang ada pada diri siswa. Berhasil atau gagalnya dalam membangkitkan dan mendayagunakan motivasi dalam proses pembelajaran berkaitan dengan upaya pembinaan kedisiplinan belajar. Motivasi diperlukan untuk menumbuhkan sikap disiplin siswa. Peserta didik harus dimotivasi agar mencapai disiplin yang tinggi sehingga menjadi sumber daya yang berkualitas. Pemberian motivasi belajar pada siswa disaat pemberian layanan pembelajaran yang baik tidaklah muda, banyak faktor yang mempengaruhi antara lain pendidik, orang tua, dan siswa. Disiplin adalah suatu kondisi yang tercipta dan terbentuk dari serangkaian perilaku yang menunjukkan nilai ketaatan, kepatuhan, </w:t>
      </w:r>
      <w:r w:rsidRPr="0056547B">
        <w:rPr>
          <w:rFonts w:cs="Times New Roman"/>
          <w:sz w:val="22"/>
          <w:lang w:val="id-ID"/>
        </w:rPr>
        <w:lastRenderedPageBreak/>
        <w:t>kesetiaan atau keterikatan terhadap suatu peraturan tata tertib.</w:t>
      </w:r>
    </w:p>
    <w:p w:rsidR="0056547B" w:rsidRPr="0056547B" w:rsidRDefault="0056547B" w:rsidP="0056547B">
      <w:pPr>
        <w:pStyle w:val="ListParagraph"/>
        <w:spacing w:after="0" w:line="240" w:lineRule="auto"/>
        <w:ind w:left="0" w:firstLine="567"/>
        <w:jc w:val="both"/>
        <w:rPr>
          <w:rFonts w:cs="Times New Roman"/>
          <w:sz w:val="22"/>
          <w:lang w:val="id-ID"/>
        </w:rPr>
      </w:pPr>
      <w:r w:rsidRPr="0056547B">
        <w:rPr>
          <w:rFonts w:cs="Times New Roman"/>
          <w:sz w:val="22"/>
          <w:lang w:val="id-ID"/>
        </w:rPr>
        <w:t>Menurut Tu’u (2004:33) “Di dalam pengelolaan pengajaran, disiplin belajar merupakan suatu masalah penting. Tanpa adanya kesadaran akan keharusan melaksanakan aturan yang sudah ditentukan sebelumnya tidak mungkin mencapai target yang maksimal”. Sejalan dengan pendapat tersebut, menurut Khalsa (2007:20) menjelaskan bahwa “Disiplin adalah melatih melalui pengajaran atau pelatihan”. Disiplin berkaitan erat dengan proses pelatihan yang dilakukan oleh pihak yang memberi pengarahan dan bimbingan dalam kegiatan pengajaran. Dari definisi tersebut dijelaskan bahwa seorang siswa perlu memiliki sikap disiplin dengan melakukan latihan yang memperkuat dirinya sendiri untuk selalu terbiasa patuh dan mempertinggi daya kendali diri.</w:t>
      </w: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bCs/>
          <w:sz w:val="22"/>
          <w:lang w:val="id-ID"/>
        </w:rPr>
      </w:pPr>
      <w:r w:rsidRPr="0056547B">
        <w:rPr>
          <w:rFonts w:cs="Times New Roman"/>
          <w:bCs/>
          <w:sz w:val="22"/>
          <w:lang w:val="id-ID"/>
        </w:rPr>
        <w:t>Sekolah dapat menciptakan suatu disiplin atau peraturan yang terencana, memiliki sanksi dan hukuman manusiawi agar dapat mendorong anak didik kearah disiplin dan kematangan jiwa. Sehingga anak didik termotivasi dan memiliki</w:t>
      </w:r>
      <w:r w:rsidRPr="0056547B">
        <w:rPr>
          <w:rFonts w:cs="Times New Roman"/>
          <w:bCs/>
          <w:sz w:val="22"/>
          <w:lang w:val="en-US"/>
        </w:rPr>
        <w:t xml:space="preserve"> bagian </w:t>
      </w:r>
      <w:r w:rsidRPr="0056547B">
        <w:rPr>
          <w:rFonts w:cs="Times New Roman"/>
          <w:bCs/>
          <w:sz w:val="22"/>
          <w:lang w:val="id-ID"/>
        </w:rPr>
        <w:t>dalam meningkatkan prestasi belajarnya serta menjaga nama baik sekolah. Peraturan sekolah akan mendorong dan menumbuhkan kreatifitas serta semangat dalam mencapai tujuan pendidikan yang diinginkan pada akhirnya siswa akan menemukan eksistensi dirinya dan jati dirinya dalam pendidikan sebagai siswa yang patut dihargai dan diperhitungkan oleh teman-temannya serta guru-gurunnya.</w:t>
      </w:r>
    </w:p>
    <w:p w:rsidR="0056547B" w:rsidRPr="0056547B" w:rsidRDefault="0056547B" w:rsidP="0056547B">
      <w:pPr>
        <w:pStyle w:val="ListParagraph"/>
        <w:autoSpaceDE w:val="0"/>
        <w:autoSpaceDN w:val="0"/>
        <w:adjustRightInd w:val="0"/>
        <w:spacing w:after="0" w:line="240" w:lineRule="auto"/>
        <w:ind w:left="0" w:firstLine="567"/>
        <w:jc w:val="both"/>
        <w:rPr>
          <w:rFonts w:cs="Times New Roman"/>
          <w:sz w:val="22"/>
          <w:lang w:val="en-US"/>
        </w:rPr>
      </w:pPr>
      <w:r w:rsidRPr="0056547B">
        <w:rPr>
          <w:rFonts w:cs="Times New Roman"/>
          <w:sz w:val="22"/>
          <w:lang w:val="id-ID"/>
        </w:rPr>
        <w:t>Sikap disiplin dan motivasi</w:t>
      </w:r>
      <w:r w:rsidRPr="0056547B">
        <w:rPr>
          <w:rFonts w:cs="Times New Roman"/>
          <w:sz w:val="22"/>
          <w:lang w:val="en-US"/>
        </w:rPr>
        <w:t xml:space="preserve"> </w:t>
      </w:r>
      <w:r w:rsidRPr="0056547B">
        <w:rPr>
          <w:rFonts w:cs="Times New Roman"/>
          <w:sz w:val="22"/>
          <w:lang w:val="id-ID"/>
        </w:rPr>
        <w:t xml:space="preserve">belajar yang tinggi penting dimiliki oleh setiap siswa karena dengan motivasi dan disiplin belajar yang tinggi akan memudahkan siswa dalam belajar secara terarah dan teratur. Siswa yang menyadari bahwa belajar tanpa adanya suatu paksaan, siswa menunjukkan </w:t>
      </w:r>
      <w:r w:rsidRPr="0056547B">
        <w:rPr>
          <w:rFonts w:cs="Times New Roman"/>
          <w:sz w:val="22"/>
          <w:lang w:val="id-ID"/>
        </w:rPr>
        <w:lastRenderedPageBreak/>
        <w:t xml:space="preserve">perilaku yang memiliki kecenderungan disiplin yang tinggi dalam dirinya disamping itu juga akan timbul suatu motivasi dalam diri siswa. </w:t>
      </w:r>
      <w:r w:rsidRPr="0056547B">
        <w:rPr>
          <w:rFonts w:cs="Times New Roman"/>
          <w:sz w:val="22"/>
          <w:lang w:val="en-US"/>
        </w:rPr>
        <w:t>Mereka menyadari bahwa dengan motivasi belajar dan juga adanya disiplin belajar dalam dirinya</w:t>
      </w:r>
      <w:r w:rsidRPr="0056547B">
        <w:rPr>
          <w:rFonts w:cs="Times New Roman"/>
          <w:sz w:val="22"/>
          <w:lang w:val="id-ID"/>
        </w:rPr>
        <w:t xml:space="preserve"> </w:t>
      </w:r>
      <w:proofErr w:type="gramStart"/>
      <w:r w:rsidRPr="0056547B">
        <w:rPr>
          <w:rFonts w:cs="Times New Roman"/>
          <w:sz w:val="22"/>
          <w:lang w:val="en-US"/>
        </w:rPr>
        <w:t>akan</w:t>
      </w:r>
      <w:proofErr w:type="gramEnd"/>
      <w:r w:rsidRPr="0056547B">
        <w:rPr>
          <w:rFonts w:cs="Times New Roman"/>
          <w:sz w:val="22"/>
          <w:lang w:val="en-US"/>
        </w:rPr>
        <w:t xml:space="preserve"> mempermudah kelancaran di dalam proses pendidikan. Rasa segan, malas, dan membolos </w:t>
      </w:r>
      <w:proofErr w:type="gramStart"/>
      <w:r w:rsidRPr="0056547B">
        <w:rPr>
          <w:rFonts w:cs="Times New Roman"/>
          <w:sz w:val="22"/>
          <w:lang w:val="en-US"/>
        </w:rPr>
        <w:t>akan</w:t>
      </w:r>
      <w:proofErr w:type="gramEnd"/>
      <w:r w:rsidRPr="0056547B">
        <w:rPr>
          <w:rFonts w:cs="Times New Roman"/>
          <w:sz w:val="22"/>
          <w:lang w:val="en-US"/>
        </w:rPr>
        <w:t xml:space="preserve"> teratasi dengan disiplin. </w:t>
      </w:r>
      <w:proofErr w:type="gramStart"/>
      <w:r w:rsidRPr="0056547B">
        <w:rPr>
          <w:rFonts w:cs="Times New Roman"/>
          <w:sz w:val="22"/>
          <w:lang w:val="en-US"/>
        </w:rPr>
        <w:t>Siswa memerlukan disiplin belajar dan adanya motivasi dalam belajar sehingga dapat mengkondisikan diri untuk belajar sesuai dengan harapan-harapan yang terbentuk dari masyarakat.</w:t>
      </w:r>
      <w:proofErr w:type="gramEnd"/>
    </w:p>
    <w:p w:rsidR="0056547B" w:rsidRPr="0056547B" w:rsidRDefault="0056547B" w:rsidP="0056547B">
      <w:pPr>
        <w:pStyle w:val="ListParagraph"/>
        <w:spacing w:line="240" w:lineRule="auto"/>
        <w:ind w:left="0" w:firstLine="720"/>
        <w:jc w:val="both"/>
        <w:rPr>
          <w:rFonts w:cs="Times New Roman"/>
          <w:bCs/>
          <w:sz w:val="22"/>
        </w:rPr>
      </w:pPr>
      <w:r w:rsidRPr="0056547B">
        <w:rPr>
          <w:rFonts w:cs="Times New Roman"/>
          <w:bCs/>
          <w:sz w:val="22"/>
        </w:rPr>
        <w:t xml:space="preserve">Hasil observasi yang dilakukan di SMK Negeri </w:t>
      </w:r>
      <w:r w:rsidRPr="0056547B">
        <w:rPr>
          <w:rFonts w:cs="Times New Roman"/>
          <w:bCs/>
          <w:sz w:val="22"/>
          <w:lang w:val="id-ID"/>
        </w:rPr>
        <w:t>4</w:t>
      </w:r>
      <w:r w:rsidRPr="0056547B">
        <w:rPr>
          <w:rFonts w:cs="Times New Roman"/>
          <w:bCs/>
          <w:sz w:val="22"/>
          <w:lang w:val="en-US"/>
        </w:rPr>
        <w:t xml:space="preserve"> </w:t>
      </w:r>
      <w:r w:rsidRPr="0056547B">
        <w:rPr>
          <w:rFonts w:cs="Times New Roman"/>
          <w:bCs/>
          <w:sz w:val="22"/>
          <w:lang w:val="id-ID"/>
        </w:rPr>
        <w:t>Makassar</w:t>
      </w:r>
      <w:r w:rsidRPr="0056547B">
        <w:rPr>
          <w:rFonts w:cs="Times New Roman"/>
          <w:bCs/>
          <w:sz w:val="22"/>
        </w:rPr>
        <w:t xml:space="preserve">, motivasi belajar siswa masih kurang, hal ini terlihat dari kegiatan siswa saat berada di dalam kelas mengikuti pelajaran akuntansi, masih ada beberapa siswa terlihat berbicara dengan temannya saat guru sedang menjelaskan materi </w:t>
      </w:r>
      <w:r w:rsidRPr="0056547B">
        <w:rPr>
          <w:rFonts w:cs="Times New Roman"/>
          <w:bCs/>
          <w:sz w:val="22"/>
        </w:rPr>
        <w:lastRenderedPageBreak/>
        <w:t xml:space="preserve">pelajaran, ketika guru memberikan pertanyaan </w:t>
      </w:r>
      <w:r w:rsidRPr="0056547B">
        <w:rPr>
          <w:rFonts w:cs="Times New Roman"/>
          <w:bCs/>
          <w:sz w:val="22"/>
          <w:lang w:val="en-US"/>
        </w:rPr>
        <w:t>b</w:t>
      </w:r>
      <w:r w:rsidRPr="0056547B">
        <w:rPr>
          <w:rFonts w:cs="Times New Roman"/>
          <w:bCs/>
          <w:sz w:val="22"/>
          <w:lang w:val="id-ID"/>
        </w:rPr>
        <w:t>e</w:t>
      </w:r>
      <w:r w:rsidRPr="0056547B">
        <w:rPr>
          <w:rFonts w:cs="Times New Roman"/>
          <w:bCs/>
          <w:sz w:val="22"/>
          <w:lang w:val="en-US"/>
        </w:rPr>
        <w:t>r</w:t>
      </w:r>
      <w:r w:rsidRPr="0056547B">
        <w:rPr>
          <w:rFonts w:cs="Times New Roman"/>
          <w:bCs/>
          <w:sz w:val="22"/>
          <w:lang w:val="id-ID"/>
        </w:rPr>
        <w:t xml:space="preserve">kaitan </w:t>
      </w:r>
      <w:r w:rsidRPr="0056547B">
        <w:rPr>
          <w:rFonts w:cs="Times New Roman"/>
          <w:bCs/>
          <w:sz w:val="22"/>
        </w:rPr>
        <w:t xml:space="preserve">dengan pelajaran akuntansi siswa kurang antusias dalam menjawab. Mayoritas siswa hanya mendengarkan guru tanpa ada </w:t>
      </w:r>
      <w:r w:rsidRPr="0056547B">
        <w:rPr>
          <w:rFonts w:cs="Times New Roman"/>
          <w:bCs/>
          <w:sz w:val="22"/>
          <w:lang w:val="id-ID"/>
        </w:rPr>
        <w:t>respon</w:t>
      </w:r>
      <w:r w:rsidRPr="0056547B">
        <w:rPr>
          <w:rFonts w:cs="Times New Roman"/>
          <w:bCs/>
          <w:sz w:val="22"/>
        </w:rPr>
        <w:t xml:space="preserve"> dari siswa</w:t>
      </w:r>
      <w:r w:rsidRPr="0056547B">
        <w:rPr>
          <w:rFonts w:cs="Times New Roman"/>
          <w:bCs/>
          <w:sz w:val="22"/>
          <w:lang w:val="id-ID"/>
        </w:rPr>
        <w:t>,</w:t>
      </w:r>
      <w:r w:rsidRPr="0056547B">
        <w:rPr>
          <w:rFonts w:cs="Times New Roman"/>
          <w:bCs/>
          <w:sz w:val="22"/>
        </w:rPr>
        <w:t xml:space="preserve"> sedangkan proses pembelajaran yang baik adalah pembelajaran yang menciptakan respon balik dari siswa dalam bentuk tanggapan, sanggahan maupun pertanyaan. </w:t>
      </w:r>
    </w:p>
    <w:p w:rsidR="0056547B" w:rsidRPr="0056547B" w:rsidRDefault="0056547B" w:rsidP="0056547B">
      <w:pPr>
        <w:pStyle w:val="ListParagraph"/>
        <w:spacing w:line="240" w:lineRule="auto"/>
        <w:ind w:left="0" w:firstLine="720"/>
        <w:jc w:val="both"/>
        <w:rPr>
          <w:rFonts w:cs="Times New Roman"/>
          <w:bCs/>
          <w:sz w:val="22"/>
          <w:lang w:val="en-US"/>
        </w:rPr>
      </w:pPr>
      <w:r w:rsidRPr="0056547B">
        <w:rPr>
          <w:rFonts w:cs="Times New Roman"/>
          <w:bCs/>
          <w:sz w:val="22"/>
        </w:rPr>
        <w:t xml:space="preserve">Dalam proses pembelajaran faktor disiplin anak dalam belajar menjadi tantangan tersendiri yang harus dihadapi dan diselesaikan oleh seorang guru. </w:t>
      </w:r>
      <w:proofErr w:type="gramStart"/>
      <w:r w:rsidRPr="0056547B">
        <w:rPr>
          <w:rFonts w:cs="Times New Roman"/>
          <w:bCs/>
          <w:sz w:val="22"/>
        </w:rPr>
        <w:t>Selain bertugas menyampaikan materi pelajaran, guru juga berkewajiban membangkitkan motivasi belajar siswa.</w:t>
      </w:r>
      <w:proofErr w:type="gramEnd"/>
      <w:r w:rsidRPr="0056547B">
        <w:rPr>
          <w:rFonts w:cs="Times New Roman"/>
          <w:bCs/>
          <w:sz w:val="22"/>
        </w:rPr>
        <w:t xml:space="preserve"> </w:t>
      </w:r>
      <w:proofErr w:type="gramStart"/>
      <w:r w:rsidRPr="0056547B">
        <w:rPr>
          <w:rFonts w:cs="Times New Roman"/>
          <w:bCs/>
          <w:sz w:val="22"/>
        </w:rPr>
        <w:t>Berikut data disiplin belajar dan motivasi belajar pada siswa kelas X</w:t>
      </w:r>
      <w:r w:rsidRPr="0056547B">
        <w:rPr>
          <w:rFonts w:cs="Times New Roman"/>
          <w:bCs/>
          <w:sz w:val="22"/>
          <w:lang w:val="id-ID"/>
        </w:rPr>
        <w:t>I</w:t>
      </w:r>
      <w:r w:rsidRPr="0056547B">
        <w:rPr>
          <w:rFonts w:cs="Times New Roman"/>
          <w:bCs/>
          <w:sz w:val="22"/>
        </w:rPr>
        <w:t xml:space="preserve"> Akuntansi</w:t>
      </w:r>
      <w:r w:rsidRPr="0056547B">
        <w:rPr>
          <w:rFonts w:cs="Times New Roman"/>
          <w:bCs/>
          <w:sz w:val="22"/>
          <w:lang w:val="id-ID"/>
        </w:rPr>
        <w:t xml:space="preserve"> 3</w:t>
      </w:r>
      <w:r w:rsidRPr="0056547B">
        <w:rPr>
          <w:rFonts w:cs="Times New Roman"/>
          <w:bCs/>
          <w:sz w:val="22"/>
        </w:rPr>
        <w:t xml:space="preserve"> SMK 4 Makassar.</w:t>
      </w:r>
      <w:proofErr w:type="gramEnd"/>
      <w:r w:rsidRPr="0056547B">
        <w:rPr>
          <w:rFonts w:cs="Times New Roman"/>
          <w:bCs/>
          <w:sz w:val="22"/>
        </w:rPr>
        <w:t xml:space="preserve"> </w:t>
      </w:r>
      <w:proofErr w:type="gramStart"/>
      <w:r w:rsidRPr="0056547B">
        <w:rPr>
          <w:rFonts w:cs="Times New Roman"/>
          <w:bCs/>
          <w:sz w:val="22"/>
        </w:rPr>
        <w:t xml:space="preserve">Untuk lebih jelasnya dapat dilihat pada </w:t>
      </w:r>
      <w:r w:rsidRPr="0056547B">
        <w:rPr>
          <w:rFonts w:cs="Times New Roman"/>
          <w:bCs/>
          <w:sz w:val="22"/>
          <w:lang w:val="id-ID"/>
        </w:rPr>
        <w:t>T</w:t>
      </w:r>
      <w:r w:rsidRPr="0056547B">
        <w:rPr>
          <w:rFonts w:cs="Times New Roman"/>
          <w:bCs/>
          <w:sz w:val="22"/>
        </w:rPr>
        <w:t xml:space="preserve">abel </w:t>
      </w:r>
      <w:r w:rsidRPr="0056547B">
        <w:rPr>
          <w:rFonts w:cs="Times New Roman"/>
          <w:bCs/>
          <w:sz w:val="22"/>
          <w:lang w:val="id-ID"/>
        </w:rPr>
        <w:t>1.</w:t>
      </w:r>
      <w:proofErr w:type="gramEnd"/>
    </w:p>
    <w:p w:rsidR="004E0FFE" w:rsidRDefault="004E0FFE" w:rsidP="0056547B">
      <w:pPr>
        <w:spacing w:after="0" w:line="240" w:lineRule="auto"/>
        <w:ind w:left="990" w:hanging="990"/>
        <w:jc w:val="both"/>
        <w:rPr>
          <w:rFonts w:cs="Times New Roman"/>
          <w:b/>
          <w:bCs/>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spacing w:after="0" w:line="240" w:lineRule="auto"/>
        <w:ind w:left="990" w:hanging="990"/>
        <w:jc w:val="both"/>
        <w:rPr>
          <w:rFonts w:cs="Times New Roman"/>
          <w:b/>
          <w:bCs/>
        </w:rPr>
      </w:pPr>
      <w:r w:rsidRPr="0056547B">
        <w:rPr>
          <w:rFonts w:cs="Times New Roman"/>
          <w:b/>
          <w:bCs/>
        </w:rPr>
        <w:lastRenderedPageBreak/>
        <w:t>Tabel 1. Motivasi Belajar dan Disiplin Belajar Siswa Kelas</w:t>
      </w:r>
      <w:r w:rsidRPr="0056547B">
        <w:rPr>
          <w:rFonts w:cs="Times New Roman"/>
          <w:b/>
          <w:bCs/>
          <w:lang w:val="en-US"/>
        </w:rPr>
        <w:t xml:space="preserve"> </w:t>
      </w:r>
      <w:r w:rsidRPr="0056547B">
        <w:rPr>
          <w:rFonts w:cs="Times New Roman"/>
          <w:b/>
          <w:bCs/>
        </w:rPr>
        <w:t>XI Akuntansi 3 SMK Negeri 4 Makassar</w:t>
      </w:r>
    </w:p>
    <w:tbl>
      <w:tblPr>
        <w:tblStyle w:val="LightShading1"/>
        <w:tblW w:w="0" w:type="auto"/>
        <w:tblInd w:w="108" w:type="dxa"/>
        <w:tblLayout w:type="fixed"/>
        <w:tblLook w:val="04A0" w:firstRow="1" w:lastRow="0" w:firstColumn="1" w:lastColumn="0" w:noHBand="0" w:noVBand="1"/>
      </w:tblPr>
      <w:tblGrid>
        <w:gridCol w:w="2410"/>
        <w:gridCol w:w="1843"/>
        <w:gridCol w:w="2126"/>
        <w:gridCol w:w="1559"/>
      </w:tblGrid>
      <w:tr w:rsidR="0056547B" w:rsidRPr="0056547B" w:rsidTr="004E49A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single" w:sz="4" w:space="0" w:color="auto"/>
            </w:tcBorders>
          </w:tcPr>
          <w:p w:rsidR="0056547B" w:rsidRPr="0056547B" w:rsidRDefault="0056547B" w:rsidP="0056547B">
            <w:pPr>
              <w:ind w:right="-108" w:hanging="108"/>
              <w:jc w:val="center"/>
              <w:rPr>
                <w:rFonts w:cs="Times New Roman"/>
                <w:lang w:val="en-US"/>
              </w:rPr>
            </w:pPr>
            <w:r w:rsidRPr="0056547B">
              <w:rPr>
                <w:rFonts w:cs="Times New Roman"/>
                <w:lang w:val="en-US"/>
              </w:rPr>
              <w:t>Motivasi Belajar</w:t>
            </w:r>
          </w:p>
        </w:tc>
        <w:tc>
          <w:tcPr>
            <w:tcW w:w="1843" w:type="dxa"/>
            <w:tcBorders>
              <w:top w:val="single" w:sz="4" w:space="0" w:color="auto"/>
              <w:bottom w:val="single" w:sz="4" w:space="0" w:color="auto"/>
            </w:tcBorders>
            <w:vAlign w:val="center"/>
          </w:tcPr>
          <w:p w:rsidR="0056547B" w:rsidRPr="0056547B" w:rsidRDefault="0056547B" w:rsidP="0056547B">
            <w:pPr>
              <w:ind w:left="601" w:hanging="686"/>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Persentase</w:t>
            </w:r>
          </w:p>
        </w:tc>
        <w:tc>
          <w:tcPr>
            <w:tcW w:w="2126" w:type="dxa"/>
            <w:tcBorders>
              <w:top w:val="single" w:sz="4" w:space="0" w:color="auto"/>
              <w:bottom w:val="single" w:sz="4" w:space="0" w:color="auto"/>
            </w:tcBorders>
          </w:tcPr>
          <w:p w:rsidR="0056547B" w:rsidRPr="0056547B" w:rsidRDefault="0056547B" w:rsidP="0056547B">
            <w:pPr>
              <w:ind w:left="-108" w:right="-108"/>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Disiplin Belajar</w:t>
            </w:r>
          </w:p>
        </w:tc>
        <w:tc>
          <w:tcPr>
            <w:tcW w:w="1559" w:type="dxa"/>
            <w:tcBorders>
              <w:top w:val="single" w:sz="4" w:space="0" w:color="auto"/>
              <w:bottom w:val="single" w:sz="4" w:space="0" w:color="auto"/>
            </w:tcBorders>
            <w:vAlign w:val="center"/>
          </w:tcPr>
          <w:p w:rsidR="0056547B" w:rsidRPr="0056547B" w:rsidRDefault="0056547B" w:rsidP="0056547B">
            <w:pPr>
              <w:ind w:hanging="108"/>
              <w:jc w:val="center"/>
              <w:cnfStyle w:val="100000000000" w:firstRow="1"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Persentase</w:t>
            </w:r>
          </w:p>
        </w:tc>
      </w:tr>
      <w:tr w:rsidR="0056547B" w:rsidRPr="0056547B" w:rsidTr="004E49A3">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nil"/>
            </w:tcBorders>
            <w:shd w:val="clear" w:color="auto" w:fill="FFFFFF" w:themeFill="background1"/>
          </w:tcPr>
          <w:p w:rsidR="0056547B" w:rsidRPr="0056547B" w:rsidRDefault="0056547B" w:rsidP="0056547B">
            <w:pPr>
              <w:pStyle w:val="ListParagraph"/>
              <w:numPr>
                <w:ilvl w:val="0"/>
                <w:numId w:val="4"/>
              </w:numPr>
              <w:ind w:left="318" w:right="-108" w:hanging="284"/>
              <w:rPr>
                <w:rFonts w:cs="Times New Roman"/>
                <w:b w:val="0"/>
                <w:sz w:val="22"/>
                <w:lang w:val="en-US"/>
              </w:rPr>
            </w:pPr>
            <w:r w:rsidRPr="0056547B">
              <w:rPr>
                <w:rFonts w:cs="Times New Roman"/>
                <w:b w:val="0"/>
                <w:sz w:val="22"/>
              </w:rPr>
              <w:t>Adanya hasrat dan keinginan belajar</w:t>
            </w:r>
          </w:p>
        </w:tc>
        <w:tc>
          <w:tcPr>
            <w:tcW w:w="1843" w:type="dxa"/>
            <w:tcBorders>
              <w:top w:val="single" w:sz="4" w:space="0" w:color="auto"/>
              <w:bottom w:val="nil"/>
            </w:tcBorders>
            <w:shd w:val="clear" w:color="auto" w:fill="FFFFFF" w:themeFill="background1"/>
          </w:tcPr>
          <w:p w:rsidR="0056547B" w:rsidRPr="0056547B" w:rsidRDefault="0056547B" w:rsidP="0056547B">
            <w:pPr>
              <w:cnfStyle w:val="000000100000" w:firstRow="0" w:lastRow="0" w:firstColumn="0" w:lastColumn="0" w:oddVBand="0" w:evenVBand="0" w:oddHBand="1" w:evenHBand="0" w:firstRowFirstColumn="0" w:firstRowLastColumn="0" w:lastRowFirstColumn="0" w:lastRowLastColumn="0"/>
              <w:rPr>
                <w:rFonts w:cs="Times New Roman"/>
                <w:lang w:val="en-US"/>
              </w:rPr>
            </w:pPr>
            <w:r w:rsidRPr="0056547B">
              <w:rPr>
                <w:rFonts w:cs="Times New Roman"/>
                <w:lang w:val="en-US"/>
              </w:rPr>
              <w:t xml:space="preserve">    45%</w:t>
            </w:r>
          </w:p>
        </w:tc>
        <w:tc>
          <w:tcPr>
            <w:tcW w:w="2126" w:type="dxa"/>
            <w:tcBorders>
              <w:top w:val="single" w:sz="4" w:space="0" w:color="auto"/>
              <w:bottom w:val="nil"/>
            </w:tcBorders>
            <w:shd w:val="clear" w:color="auto" w:fill="FFFFFF" w:themeFill="background1"/>
          </w:tcPr>
          <w:p w:rsidR="0056547B" w:rsidRPr="0056547B" w:rsidRDefault="0056547B" w:rsidP="0056547B">
            <w:pPr>
              <w:pStyle w:val="ListParagraph"/>
              <w:numPr>
                <w:ilvl w:val="0"/>
                <w:numId w:val="5"/>
              </w:numPr>
              <w:ind w:left="317" w:right="-108" w:hanging="283"/>
              <w:cnfStyle w:val="000000100000" w:firstRow="0" w:lastRow="0" w:firstColumn="0" w:lastColumn="0" w:oddVBand="0" w:evenVBand="0" w:oddHBand="1" w:evenHBand="0" w:firstRowFirstColumn="0" w:firstRowLastColumn="0" w:lastRowFirstColumn="0" w:lastRowLastColumn="0"/>
              <w:rPr>
                <w:rFonts w:cs="Times New Roman"/>
                <w:sz w:val="22"/>
                <w:lang w:val="en-US"/>
              </w:rPr>
            </w:pPr>
            <w:r w:rsidRPr="0056547B">
              <w:rPr>
                <w:rFonts w:cs="Times New Roman"/>
                <w:sz w:val="22"/>
                <w:lang w:val="en-US"/>
              </w:rPr>
              <w:t>Patuh dan taat terhadap tata tertib belajar di sekolah</w:t>
            </w:r>
          </w:p>
        </w:tc>
        <w:tc>
          <w:tcPr>
            <w:tcW w:w="1559" w:type="dxa"/>
            <w:tcBorders>
              <w:top w:val="single" w:sz="4" w:space="0" w:color="auto"/>
              <w:bottom w:val="nil"/>
            </w:tcBorders>
            <w:shd w:val="clear" w:color="auto" w:fill="FFFFFF" w:themeFill="background1"/>
            <w:vAlign w:val="center"/>
          </w:tcPr>
          <w:p w:rsidR="0056547B" w:rsidRPr="0056547B" w:rsidRDefault="0056547B" w:rsidP="0056547B">
            <w:pPr>
              <w:ind w:hanging="108"/>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sidRPr="0056547B">
              <w:rPr>
                <w:rFonts w:cs="Times New Roman"/>
                <w:lang w:val="en-US"/>
              </w:rPr>
              <w:t>50%</w:t>
            </w:r>
          </w:p>
        </w:tc>
      </w:tr>
      <w:tr w:rsidR="0056547B" w:rsidRPr="0056547B" w:rsidTr="004E49A3">
        <w:trPr>
          <w:trHeight w:val="651"/>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56547B" w:rsidRPr="0056547B" w:rsidRDefault="0056547B" w:rsidP="0056547B">
            <w:pPr>
              <w:pStyle w:val="ListParagraph"/>
              <w:numPr>
                <w:ilvl w:val="0"/>
                <w:numId w:val="4"/>
              </w:numPr>
              <w:ind w:left="318" w:right="-108" w:hanging="284"/>
              <w:rPr>
                <w:rFonts w:cs="Times New Roman"/>
                <w:b w:val="0"/>
                <w:sz w:val="22"/>
                <w:lang w:val="en-US"/>
              </w:rPr>
            </w:pPr>
            <w:r w:rsidRPr="0056547B">
              <w:rPr>
                <w:rFonts w:cs="Times New Roman"/>
                <w:b w:val="0"/>
                <w:sz w:val="22"/>
                <w:lang w:val="en-US"/>
              </w:rPr>
              <w:t>Adanya dorongan dan kebutuhan belajar</w:t>
            </w:r>
          </w:p>
        </w:tc>
        <w:tc>
          <w:tcPr>
            <w:tcW w:w="1843" w:type="dxa"/>
            <w:tcBorders>
              <w:top w:val="nil"/>
              <w:left w:val="nil"/>
              <w:bottom w:val="nil"/>
              <w:right w:val="nil"/>
            </w:tcBorders>
            <w:vAlign w:val="center"/>
          </w:tcPr>
          <w:p w:rsidR="0056547B" w:rsidRPr="0056547B" w:rsidRDefault="0056547B" w:rsidP="0056547B">
            <w:pPr>
              <w:ind w:left="176" w:firstLine="8"/>
              <w:cnfStyle w:val="000000000000" w:firstRow="0"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 xml:space="preserve"> 50%</w:t>
            </w:r>
          </w:p>
        </w:tc>
        <w:tc>
          <w:tcPr>
            <w:tcW w:w="2126" w:type="dxa"/>
            <w:tcBorders>
              <w:top w:val="nil"/>
              <w:left w:val="nil"/>
              <w:bottom w:val="nil"/>
              <w:right w:val="nil"/>
            </w:tcBorders>
          </w:tcPr>
          <w:p w:rsidR="0056547B" w:rsidRPr="0056547B" w:rsidRDefault="0056547B" w:rsidP="0056547B">
            <w:pPr>
              <w:pStyle w:val="ListParagraph"/>
              <w:numPr>
                <w:ilvl w:val="0"/>
                <w:numId w:val="5"/>
              </w:numPr>
              <w:ind w:left="317" w:right="-108" w:hanging="283"/>
              <w:cnfStyle w:val="000000000000" w:firstRow="0" w:lastRow="0" w:firstColumn="0" w:lastColumn="0" w:oddVBand="0" w:evenVBand="0" w:oddHBand="0" w:evenHBand="0" w:firstRowFirstColumn="0" w:firstRowLastColumn="0" w:lastRowFirstColumn="0" w:lastRowLastColumn="0"/>
              <w:rPr>
                <w:rFonts w:cs="Times New Roman"/>
                <w:sz w:val="22"/>
                <w:lang w:val="en-US"/>
              </w:rPr>
            </w:pPr>
            <w:r w:rsidRPr="0056547B">
              <w:rPr>
                <w:rFonts w:cs="Times New Roman"/>
                <w:sz w:val="22"/>
                <w:lang w:val="en-US"/>
              </w:rPr>
              <w:t>Persiapan Belajar</w:t>
            </w:r>
          </w:p>
        </w:tc>
        <w:tc>
          <w:tcPr>
            <w:tcW w:w="1559" w:type="dxa"/>
            <w:tcBorders>
              <w:top w:val="nil"/>
              <w:left w:val="nil"/>
              <w:bottom w:val="nil"/>
              <w:right w:val="nil"/>
            </w:tcBorders>
            <w:vAlign w:val="center"/>
          </w:tcPr>
          <w:p w:rsidR="0056547B" w:rsidRPr="0056547B" w:rsidRDefault="0056547B" w:rsidP="0056547B">
            <w:pPr>
              <w:ind w:hanging="108"/>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48%</w:t>
            </w:r>
          </w:p>
        </w:tc>
      </w:tr>
      <w:tr w:rsidR="0056547B" w:rsidRPr="0056547B" w:rsidTr="004E49A3">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tcPr>
          <w:p w:rsidR="0056547B" w:rsidRPr="0056547B" w:rsidRDefault="0056547B" w:rsidP="0056547B">
            <w:pPr>
              <w:pStyle w:val="ListParagraph"/>
              <w:numPr>
                <w:ilvl w:val="0"/>
                <w:numId w:val="5"/>
              </w:numPr>
              <w:ind w:left="318" w:right="-108" w:hanging="284"/>
              <w:rPr>
                <w:rFonts w:cs="Times New Roman"/>
                <w:b w:val="0"/>
                <w:sz w:val="22"/>
                <w:lang w:val="en-US"/>
              </w:rPr>
            </w:pPr>
            <w:r w:rsidRPr="0056547B">
              <w:rPr>
                <w:rFonts w:cs="Times New Roman"/>
                <w:b w:val="0"/>
                <w:sz w:val="22"/>
                <w:lang w:val="en-US"/>
              </w:rPr>
              <w:t xml:space="preserve">Adanya harapan akan cita-cita masa depan </w:t>
            </w:r>
          </w:p>
        </w:tc>
        <w:tc>
          <w:tcPr>
            <w:tcW w:w="1843" w:type="dxa"/>
            <w:tcBorders>
              <w:top w:val="nil"/>
              <w:bottom w:val="nil"/>
            </w:tcBorders>
            <w:shd w:val="clear" w:color="auto" w:fill="auto"/>
            <w:vAlign w:val="center"/>
          </w:tcPr>
          <w:p w:rsidR="0056547B" w:rsidRPr="0056547B" w:rsidRDefault="0056547B" w:rsidP="0056547B">
            <w:pPr>
              <w:ind w:hanging="686"/>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sidRPr="0056547B">
              <w:rPr>
                <w:rFonts w:cs="Times New Roman"/>
                <w:lang w:val="en-US"/>
              </w:rPr>
              <w:t>52%</w:t>
            </w:r>
          </w:p>
        </w:tc>
        <w:tc>
          <w:tcPr>
            <w:tcW w:w="2126" w:type="dxa"/>
            <w:tcBorders>
              <w:top w:val="nil"/>
              <w:bottom w:val="nil"/>
            </w:tcBorders>
            <w:shd w:val="clear" w:color="auto" w:fill="auto"/>
          </w:tcPr>
          <w:p w:rsidR="0056547B" w:rsidRPr="0056547B" w:rsidRDefault="0056547B" w:rsidP="0056547B">
            <w:pPr>
              <w:pStyle w:val="ListParagraph"/>
              <w:numPr>
                <w:ilvl w:val="0"/>
                <w:numId w:val="4"/>
              </w:numPr>
              <w:ind w:left="317" w:right="-108" w:hanging="283"/>
              <w:cnfStyle w:val="000000100000" w:firstRow="0" w:lastRow="0" w:firstColumn="0" w:lastColumn="0" w:oddVBand="0" w:evenVBand="0" w:oddHBand="1" w:evenHBand="0" w:firstRowFirstColumn="0" w:firstRowLastColumn="0" w:lastRowFirstColumn="0" w:lastRowLastColumn="0"/>
              <w:rPr>
                <w:rFonts w:cs="Times New Roman"/>
                <w:sz w:val="22"/>
                <w:lang w:val="en-US"/>
              </w:rPr>
            </w:pPr>
            <w:r w:rsidRPr="0056547B">
              <w:rPr>
                <w:rFonts w:cs="Times New Roman"/>
                <w:sz w:val="22"/>
                <w:lang w:val="en-US"/>
              </w:rPr>
              <w:t xml:space="preserve">Perhatian terhadap kegiatan </w:t>
            </w:r>
          </w:p>
        </w:tc>
        <w:tc>
          <w:tcPr>
            <w:tcW w:w="1559" w:type="dxa"/>
            <w:tcBorders>
              <w:top w:val="nil"/>
              <w:bottom w:val="nil"/>
            </w:tcBorders>
            <w:shd w:val="clear" w:color="auto" w:fill="auto"/>
            <w:vAlign w:val="center"/>
          </w:tcPr>
          <w:p w:rsidR="0056547B" w:rsidRPr="0056547B" w:rsidRDefault="0056547B" w:rsidP="0056547B">
            <w:pPr>
              <w:ind w:hanging="108"/>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sidRPr="0056547B">
              <w:rPr>
                <w:rFonts w:cs="Times New Roman"/>
                <w:lang w:val="en-US"/>
              </w:rPr>
              <w:t>48%</w:t>
            </w:r>
          </w:p>
        </w:tc>
      </w:tr>
      <w:tr w:rsidR="0056547B" w:rsidRPr="0056547B" w:rsidTr="004E49A3">
        <w:trPr>
          <w:trHeight w:val="70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auto"/>
          </w:tcPr>
          <w:p w:rsidR="0056547B" w:rsidRPr="0056547B" w:rsidRDefault="0056547B" w:rsidP="0056547B">
            <w:pPr>
              <w:pStyle w:val="ListParagraph"/>
              <w:numPr>
                <w:ilvl w:val="0"/>
                <w:numId w:val="4"/>
              </w:numPr>
              <w:ind w:left="318" w:right="-108" w:hanging="284"/>
              <w:rPr>
                <w:rFonts w:cs="Times New Roman"/>
                <w:b w:val="0"/>
                <w:sz w:val="22"/>
                <w:lang w:val="en-US"/>
              </w:rPr>
            </w:pPr>
            <w:r w:rsidRPr="0056547B">
              <w:rPr>
                <w:rFonts w:cs="Times New Roman"/>
                <w:b w:val="0"/>
                <w:sz w:val="22"/>
                <w:lang w:val="en-US"/>
              </w:rPr>
              <w:t>Adanya penghargaan dalam belajar</w:t>
            </w:r>
          </w:p>
        </w:tc>
        <w:tc>
          <w:tcPr>
            <w:tcW w:w="1843" w:type="dxa"/>
            <w:tcBorders>
              <w:top w:val="nil"/>
              <w:left w:val="nil"/>
              <w:bottom w:val="nil"/>
              <w:right w:val="nil"/>
            </w:tcBorders>
            <w:shd w:val="clear" w:color="auto" w:fill="auto"/>
            <w:vAlign w:val="center"/>
          </w:tcPr>
          <w:p w:rsidR="0056547B" w:rsidRPr="0056547B" w:rsidRDefault="0056547B" w:rsidP="0056547B">
            <w:pPr>
              <w:ind w:hanging="686"/>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58%</w:t>
            </w:r>
          </w:p>
        </w:tc>
        <w:tc>
          <w:tcPr>
            <w:tcW w:w="2126" w:type="dxa"/>
            <w:tcBorders>
              <w:top w:val="nil"/>
              <w:left w:val="nil"/>
              <w:bottom w:val="nil"/>
              <w:right w:val="nil"/>
            </w:tcBorders>
            <w:shd w:val="clear" w:color="auto" w:fill="auto"/>
          </w:tcPr>
          <w:p w:rsidR="0056547B" w:rsidRPr="0056547B" w:rsidRDefault="0056547B" w:rsidP="0056547B">
            <w:pPr>
              <w:pStyle w:val="ListParagraph"/>
              <w:numPr>
                <w:ilvl w:val="0"/>
                <w:numId w:val="5"/>
              </w:numPr>
              <w:ind w:left="317" w:right="-108" w:hanging="283"/>
              <w:cnfStyle w:val="000000000000" w:firstRow="0" w:lastRow="0" w:firstColumn="0" w:lastColumn="0" w:oddVBand="0" w:evenVBand="0" w:oddHBand="0" w:evenHBand="0" w:firstRowFirstColumn="0" w:firstRowLastColumn="0" w:lastRowFirstColumn="0" w:lastRowLastColumn="0"/>
              <w:rPr>
                <w:rFonts w:cs="Times New Roman"/>
                <w:bCs/>
                <w:sz w:val="22"/>
                <w:lang w:val="en-US"/>
              </w:rPr>
            </w:pPr>
            <w:r w:rsidRPr="0056547B">
              <w:rPr>
                <w:rFonts w:cs="Times New Roman"/>
                <w:sz w:val="22"/>
                <w:lang w:val="en-US"/>
              </w:rPr>
              <w:t>Menyelesaikan tugas tepat waktu</w:t>
            </w:r>
            <w:r w:rsidRPr="0056547B">
              <w:rPr>
                <w:rFonts w:cs="Times New Roman"/>
                <w:bCs/>
                <w:sz w:val="22"/>
                <w:lang w:val="en-US"/>
              </w:rPr>
              <w:t xml:space="preserve"> </w:t>
            </w:r>
          </w:p>
        </w:tc>
        <w:tc>
          <w:tcPr>
            <w:tcW w:w="1559" w:type="dxa"/>
            <w:tcBorders>
              <w:top w:val="nil"/>
              <w:left w:val="nil"/>
              <w:bottom w:val="nil"/>
              <w:right w:val="nil"/>
            </w:tcBorders>
            <w:shd w:val="clear" w:color="auto" w:fill="auto"/>
            <w:vAlign w:val="center"/>
          </w:tcPr>
          <w:p w:rsidR="0056547B" w:rsidRPr="0056547B" w:rsidRDefault="0056547B" w:rsidP="0056547B">
            <w:pPr>
              <w:ind w:hanging="108"/>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40%</w:t>
            </w:r>
          </w:p>
        </w:tc>
      </w:tr>
      <w:tr w:rsidR="0056547B" w:rsidRPr="0056547B" w:rsidTr="004E49A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FFFFFF" w:themeFill="background1"/>
          </w:tcPr>
          <w:p w:rsidR="0056547B" w:rsidRPr="0056547B" w:rsidRDefault="0056547B" w:rsidP="0056547B">
            <w:pPr>
              <w:pStyle w:val="ListParagraph"/>
              <w:numPr>
                <w:ilvl w:val="0"/>
                <w:numId w:val="5"/>
              </w:numPr>
              <w:ind w:left="342"/>
              <w:rPr>
                <w:rFonts w:cs="Times New Roman"/>
                <w:sz w:val="22"/>
                <w:lang w:val="en-US"/>
              </w:rPr>
            </w:pPr>
            <w:r w:rsidRPr="0056547B">
              <w:rPr>
                <w:rFonts w:cs="Times New Roman"/>
                <w:b w:val="0"/>
                <w:sz w:val="22"/>
                <w:lang w:val="en-US"/>
              </w:rPr>
              <w:t>Adanya kegiatan yang menarik dalam belajar</w:t>
            </w:r>
          </w:p>
        </w:tc>
        <w:tc>
          <w:tcPr>
            <w:tcW w:w="1843" w:type="dxa"/>
            <w:tcBorders>
              <w:top w:val="nil"/>
              <w:bottom w:val="nil"/>
            </w:tcBorders>
            <w:shd w:val="clear" w:color="auto" w:fill="FFFFFF" w:themeFill="background1"/>
            <w:vAlign w:val="center"/>
          </w:tcPr>
          <w:p w:rsidR="0056547B" w:rsidRPr="0056547B" w:rsidRDefault="0056547B" w:rsidP="0056547B">
            <w:pPr>
              <w:ind w:hanging="686"/>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sidRPr="0056547B">
              <w:rPr>
                <w:rFonts w:cs="Times New Roman"/>
                <w:lang w:val="en-US"/>
              </w:rPr>
              <w:t>40%</w:t>
            </w:r>
          </w:p>
        </w:tc>
        <w:tc>
          <w:tcPr>
            <w:tcW w:w="2126" w:type="dxa"/>
            <w:tcBorders>
              <w:top w:val="nil"/>
              <w:bottom w:val="nil"/>
            </w:tcBorders>
            <w:shd w:val="clear" w:color="auto" w:fill="FFFFFF" w:themeFill="background1"/>
          </w:tcPr>
          <w:p w:rsidR="0056547B" w:rsidRPr="0056547B" w:rsidRDefault="0056547B" w:rsidP="0056547B">
            <w:pPr>
              <w:pStyle w:val="ListParagraph"/>
              <w:ind w:left="630"/>
              <w:cnfStyle w:val="000000100000" w:firstRow="0" w:lastRow="0" w:firstColumn="0" w:lastColumn="0" w:oddVBand="0" w:evenVBand="0" w:oddHBand="1" w:evenHBand="0" w:firstRowFirstColumn="0" w:firstRowLastColumn="0" w:lastRowFirstColumn="0" w:lastRowLastColumn="0"/>
              <w:rPr>
                <w:rFonts w:cs="Times New Roman"/>
                <w:b/>
                <w:sz w:val="22"/>
                <w:lang w:val="en-US"/>
              </w:rPr>
            </w:pPr>
          </w:p>
        </w:tc>
        <w:tc>
          <w:tcPr>
            <w:tcW w:w="1559" w:type="dxa"/>
            <w:tcBorders>
              <w:top w:val="nil"/>
              <w:bottom w:val="nil"/>
            </w:tcBorders>
            <w:shd w:val="clear" w:color="auto" w:fill="FFFFFF" w:themeFill="background1"/>
            <w:vAlign w:val="center"/>
          </w:tcPr>
          <w:p w:rsidR="0056547B" w:rsidRPr="0056547B" w:rsidRDefault="0056547B" w:rsidP="0056547B">
            <w:pPr>
              <w:ind w:hanging="108"/>
              <w:jc w:val="center"/>
              <w:cnfStyle w:val="000000100000" w:firstRow="0" w:lastRow="0" w:firstColumn="0" w:lastColumn="0" w:oddVBand="0" w:evenVBand="0" w:oddHBand="1" w:evenHBand="0" w:firstRowFirstColumn="0" w:firstRowLastColumn="0" w:lastRowFirstColumn="0" w:lastRowLastColumn="0"/>
              <w:rPr>
                <w:rFonts w:cs="Times New Roman"/>
                <w:b/>
              </w:rPr>
            </w:pPr>
          </w:p>
        </w:tc>
      </w:tr>
      <w:tr w:rsidR="0056547B" w:rsidRPr="0056547B" w:rsidTr="004E49A3">
        <w:trPr>
          <w:trHeight w:val="73"/>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4" w:space="0" w:color="auto"/>
              <w:right w:val="nil"/>
            </w:tcBorders>
            <w:shd w:val="clear" w:color="auto" w:fill="FFFFFF" w:themeFill="background1"/>
          </w:tcPr>
          <w:p w:rsidR="0056547B" w:rsidRPr="0056547B" w:rsidRDefault="0056547B" w:rsidP="0056547B">
            <w:pPr>
              <w:pStyle w:val="ListParagraph"/>
              <w:numPr>
                <w:ilvl w:val="0"/>
                <w:numId w:val="5"/>
              </w:numPr>
              <w:ind w:left="342" w:hanging="342"/>
              <w:rPr>
                <w:rFonts w:cs="Times New Roman"/>
                <w:b w:val="0"/>
                <w:sz w:val="22"/>
                <w:lang w:val="en-US"/>
              </w:rPr>
            </w:pPr>
            <w:r w:rsidRPr="0056547B">
              <w:rPr>
                <w:rFonts w:cs="Times New Roman"/>
                <w:b w:val="0"/>
                <w:sz w:val="22"/>
                <w:lang w:val="en-US"/>
              </w:rPr>
              <w:t>Adanya lingkungan belajar yang kondusif</w:t>
            </w:r>
          </w:p>
        </w:tc>
        <w:tc>
          <w:tcPr>
            <w:tcW w:w="1843" w:type="dxa"/>
            <w:tcBorders>
              <w:top w:val="nil"/>
              <w:left w:val="nil"/>
              <w:bottom w:val="single" w:sz="4" w:space="0" w:color="auto"/>
              <w:right w:val="nil"/>
            </w:tcBorders>
            <w:shd w:val="clear" w:color="auto" w:fill="FFFFFF" w:themeFill="background1"/>
            <w:vAlign w:val="center"/>
          </w:tcPr>
          <w:p w:rsidR="0056547B" w:rsidRPr="0056547B" w:rsidRDefault="0056547B" w:rsidP="0056547B">
            <w:pPr>
              <w:ind w:hanging="686"/>
              <w:jc w:val="center"/>
              <w:cnfStyle w:val="000000000000" w:firstRow="0" w:lastRow="0" w:firstColumn="0" w:lastColumn="0" w:oddVBand="0" w:evenVBand="0" w:oddHBand="0" w:evenHBand="0" w:firstRowFirstColumn="0" w:firstRowLastColumn="0" w:lastRowFirstColumn="0" w:lastRowLastColumn="0"/>
              <w:rPr>
                <w:rFonts w:cs="Times New Roman"/>
                <w:lang w:val="en-US"/>
              </w:rPr>
            </w:pPr>
            <w:r w:rsidRPr="0056547B">
              <w:rPr>
                <w:rFonts w:cs="Times New Roman"/>
                <w:lang w:val="en-US"/>
              </w:rPr>
              <w:t>46%</w:t>
            </w:r>
          </w:p>
        </w:tc>
        <w:tc>
          <w:tcPr>
            <w:tcW w:w="2126" w:type="dxa"/>
            <w:tcBorders>
              <w:top w:val="nil"/>
              <w:left w:val="nil"/>
              <w:bottom w:val="single" w:sz="4" w:space="0" w:color="auto"/>
              <w:right w:val="nil"/>
            </w:tcBorders>
            <w:shd w:val="clear" w:color="auto" w:fill="FFFFFF" w:themeFill="background1"/>
          </w:tcPr>
          <w:p w:rsidR="0056547B" w:rsidRPr="0056547B" w:rsidRDefault="0056547B" w:rsidP="0056547B">
            <w:pPr>
              <w:pStyle w:val="ListParagraph"/>
              <w:ind w:left="317"/>
              <w:cnfStyle w:val="000000000000" w:firstRow="0" w:lastRow="0" w:firstColumn="0" w:lastColumn="0" w:oddVBand="0" w:evenVBand="0" w:oddHBand="0" w:evenHBand="0" w:firstRowFirstColumn="0" w:firstRowLastColumn="0" w:lastRowFirstColumn="0" w:lastRowLastColumn="0"/>
              <w:rPr>
                <w:rFonts w:cs="Times New Roman"/>
                <w:b/>
                <w:sz w:val="22"/>
                <w:lang w:val="en-US"/>
              </w:rPr>
            </w:pPr>
          </w:p>
        </w:tc>
        <w:tc>
          <w:tcPr>
            <w:tcW w:w="1559" w:type="dxa"/>
            <w:tcBorders>
              <w:top w:val="nil"/>
              <w:left w:val="nil"/>
              <w:bottom w:val="single" w:sz="4" w:space="0" w:color="auto"/>
              <w:right w:val="nil"/>
            </w:tcBorders>
            <w:shd w:val="clear" w:color="auto" w:fill="FFFFFF" w:themeFill="background1"/>
            <w:vAlign w:val="center"/>
          </w:tcPr>
          <w:p w:rsidR="0056547B" w:rsidRPr="0056547B" w:rsidRDefault="0056547B" w:rsidP="0056547B">
            <w:pPr>
              <w:ind w:hanging="108"/>
              <w:jc w:val="center"/>
              <w:cnfStyle w:val="000000000000" w:firstRow="0" w:lastRow="0" w:firstColumn="0" w:lastColumn="0" w:oddVBand="0" w:evenVBand="0" w:oddHBand="0" w:evenHBand="0" w:firstRowFirstColumn="0" w:firstRowLastColumn="0" w:lastRowFirstColumn="0" w:lastRowLastColumn="0"/>
              <w:rPr>
                <w:rFonts w:cs="Times New Roman"/>
                <w:b/>
              </w:rPr>
            </w:pPr>
          </w:p>
        </w:tc>
      </w:tr>
      <w:tr w:rsidR="0056547B" w:rsidRPr="0056547B" w:rsidTr="004E49A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single" w:sz="4" w:space="0" w:color="auto"/>
            </w:tcBorders>
            <w:shd w:val="clear" w:color="auto" w:fill="FFFFFF" w:themeFill="background1"/>
          </w:tcPr>
          <w:p w:rsidR="0056547B" w:rsidRPr="0056547B" w:rsidRDefault="0056547B" w:rsidP="0056547B">
            <w:pPr>
              <w:rPr>
                <w:rFonts w:cs="Times New Roman"/>
                <w:lang w:val="en-US"/>
              </w:rPr>
            </w:pPr>
            <w:r w:rsidRPr="0056547B">
              <w:rPr>
                <w:rFonts w:cs="Times New Roman"/>
                <w:lang w:val="en-US"/>
              </w:rPr>
              <w:t>Rata-rata persentase</w:t>
            </w:r>
          </w:p>
        </w:tc>
        <w:tc>
          <w:tcPr>
            <w:tcW w:w="1843" w:type="dxa"/>
            <w:tcBorders>
              <w:top w:val="single" w:sz="4" w:space="0" w:color="auto"/>
              <w:bottom w:val="single" w:sz="4" w:space="0" w:color="auto"/>
            </w:tcBorders>
            <w:shd w:val="clear" w:color="auto" w:fill="FFFFFF" w:themeFill="background1"/>
          </w:tcPr>
          <w:p w:rsidR="0056547B" w:rsidRPr="0056547B" w:rsidRDefault="0056547B" w:rsidP="0056547B">
            <w:pPr>
              <w:ind w:hanging="686"/>
              <w:jc w:val="center"/>
              <w:cnfStyle w:val="000000100000" w:firstRow="0" w:lastRow="0" w:firstColumn="0" w:lastColumn="0" w:oddVBand="0" w:evenVBand="0" w:oddHBand="1" w:evenHBand="0" w:firstRowFirstColumn="0" w:firstRowLastColumn="0" w:lastRowFirstColumn="0" w:lastRowLastColumn="0"/>
              <w:rPr>
                <w:rFonts w:cs="Times New Roman"/>
                <w:b/>
                <w:lang w:val="en-US"/>
              </w:rPr>
            </w:pPr>
            <w:r w:rsidRPr="0056547B">
              <w:rPr>
                <w:rFonts w:cs="Times New Roman"/>
                <w:b/>
                <w:lang w:val="en-US"/>
              </w:rPr>
              <w:t>48.5%</w:t>
            </w:r>
          </w:p>
        </w:tc>
        <w:tc>
          <w:tcPr>
            <w:tcW w:w="2126" w:type="dxa"/>
            <w:tcBorders>
              <w:top w:val="single" w:sz="4" w:space="0" w:color="auto"/>
              <w:bottom w:val="single" w:sz="4" w:space="0" w:color="auto"/>
            </w:tcBorders>
            <w:shd w:val="clear" w:color="auto" w:fill="FFFFFF" w:themeFill="background1"/>
          </w:tcPr>
          <w:p w:rsidR="0056547B" w:rsidRPr="0056547B" w:rsidRDefault="0056547B" w:rsidP="0056547B">
            <w:pPr>
              <w:ind w:hanging="108"/>
              <w:jc w:val="center"/>
              <w:cnfStyle w:val="000000100000" w:firstRow="0" w:lastRow="0" w:firstColumn="0" w:lastColumn="0" w:oddVBand="0" w:evenVBand="0" w:oddHBand="1" w:evenHBand="0" w:firstRowFirstColumn="0" w:firstRowLastColumn="0" w:lastRowFirstColumn="0" w:lastRowLastColumn="0"/>
              <w:rPr>
                <w:rFonts w:cs="Times New Roman"/>
                <w:b/>
                <w:lang w:val="en-US"/>
              </w:rPr>
            </w:pPr>
          </w:p>
        </w:tc>
        <w:tc>
          <w:tcPr>
            <w:tcW w:w="1559" w:type="dxa"/>
            <w:tcBorders>
              <w:top w:val="single" w:sz="4" w:space="0" w:color="auto"/>
              <w:bottom w:val="single" w:sz="4" w:space="0" w:color="auto"/>
            </w:tcBorders>
            <w:shd w:val="clear" w:color="auto" w:fill="FFFFFF" w:themeFill="background1"/>
          </w:tcPr>
          <w:p w:rsidR="0056547B" w:rsidRPr="0056547B" w:rsidRDefault="0056547B" w:rsidP="0056547B">
            <w:pPr>
              <w:ind w:hanging="108"/>
              <w:jc w:val="center"/>
              <w:cnfStyle w:val="000000100000" w:firstRow="0" w:lastRow="0" w:firstColumn="0" w:lastColumn="0" w:oddVBand="0" w:evenVBand="0" w:oddHBand="1" w:evenHBand="0" w:firstRowFirstColumn="0" w:firstRowLastColumn="0" w:lastRowFirstColumn="0" w:lastRowLastColumn="0"/>
              <w:rPr>
                <w:rFonts w:cs="Times New Roman"/>
                <w:b/>
                <w:lang w:val="en-US"/>
              </w:rPr>
            </w:pPr>
            <w:r w:rsidRPr="0056547B">
              <w:rPr>
                <w:rFonts w:cs="Times New Roman"/>
                <w:b/>
                <w:lang w:val="en-US"/>
              </w:rPr>
              <w:t>46.5%</w:t>
            </w:r>
          </w:p>
        </w:tc>
      </w:tr>
    </w:tbl>
    <w:p w:rsidR="0056547B" w:rsidRPr="0056547B" w:rsidRDefault="0056547B" w:rsidP="0056547B">
      <w:pPr>
        <w:pStyle w:val="ListParagraph"/>
        <w:spacing w:after="0" w:line="240" w:lineRule="auto"/>
        <w:ind w:left="0"/>
        <w:jc w:val="both"/>
        <w:rPr>
          <w:rFonts w:cs="Times New Roman"/>
          <w:bCs/>
          <w:i/>
          <w:sz w:val="22"/>
          <w:lang w:val="id-ID"/>
        </w:rPr>
      </w:pPr>
      <w:r w:rsidRPr="0056547B">
        <w:rPr>
          <w:rFonts w:cs="Times New Roman"/>
          <w:bCs/>
          <w:i/>
          <w:sz w:val="22"/>
        </w:rPr>
        <w:t xml:space="preserve">Sumber: SMK Negeri </w:t>
      </w:r>
      <w:r w:rsidRPr="0056547B">
        <w:rPr>
          <w:rFonts w:cs="Times New Roman"/>
          <w:bCs/>
          <w:i/>
          <w:sz w:val="22"/>
          <w:lang w:val="id-ID"/>
        </w:rPr>
        <w:t>4 Makassar</w:t>
      </w:r>
      <w:r w:rsidRPr="0056547B">
        <w:rPr>
          <w:rFonts w:cs="Times New Roman"/>
          <w:bCs/>
          <w:i/>
          <w:sz w:val="22"/>
        </w:rPr>
        <w:t xml:space="preserve"> (Data Diolah) </w:t>
      </w:r>
      <w:r w:rsidRPr="0056547B">
        <w:rPr>
          <w:rFonts w:cs="Times New Roman"/>
          <w:bCs/>
          <w:i/>
          <w:sz w:val="22"/>
          <w:lang w:val="id-ID"/>
        </w:rPr>
        <w:t>semeter genap tahun 2017/2018</w:t>
      </w:r>
    </w:p>
    <w:p w:rsidR="004E0FFE" w:rsidRDefault="004E0FFE" w:rsidP="0056547B">
      <w:pPr>
        <w:pStyle w:val="ListParagraph"/>
        <w:spacing w:after="0" w:line="240" w:lineRule="auto"/>
        <w:ind w:left="0" w:firstLine="567"/>
        <w:jc w:val="both"/>
        <w:rPr>
          <w:rFonts w:cs="Times New Roman"/>
          <w:bCs/>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spacing w:after="0" w:line="240" w:lineRule="auto"/>
        <w:ind w:left="0" w:firstLine="567"/>
        <w:jc w:val="both"/>
        <w:rPr>
          <w:rFonts w:cs="Times New Roman"/>
          <w:sz w:val="22"/>
          <w:lang w:val="id-ID"/>
        </w:rPr>
      </w:pPr>
      <w:r w:rsidRPr="0056547B">
        <w:rPr>
          <w:rFonts w:cs="Times New Roman"/>
          <w:bCs/>
          <w:sz w:val="22"/>
        </w:rPr>
        <w:lastRenderedPageBreak/>
        <w:t xml:space="preserve">Berdasarkan </w:t>
      </w:r>
      <w:r w:rsidRPr="0056547B">
        <w:rPr>
          <w:rFonts w:cs="Times New Roman"/>
          <w:bCs/>
          <w:sz w:val="22"/>
          <w:lang w:val="id-ID"/>
        </w:rPr>
        <w:t>T</w:t>
      </w:r>
      <w:r w:rsidRPr="0056547B">
        <w:rPr>
          <w:rFonts w:cs="Times New Roman"/>
          <w:bCs/>
          <w:sz w:val="22"/>
        </w:rPr>
        <w:t>abel 1,</w:t>
      </w:r>
      <w:r w:rsidRPr="0056547B">
        <w:rPr>
          <w:rFonts w:cs="Times New Roman"/>
          <w:sz w:val="22"/>
          <w:lang w:val="id-ID"/>
        </w:rPr>
        <w:t xml:space="preserve"> menunjukkan </w:t>
      </w:r>
      <w:r w:rsidRPr="0056547B">
        <w:rPr>
          <w:rFonts w:cs="Times New Roman"/>
          <w:sz w:val="22"/>
        </w:rPr>
        <w:t>bahwa masing-masing indi</w:t>
      </w:r>
      <w:r w:rsidRPr="0056547B">
        <w:rPr>
          <w:rFonts w:cs="Times New Roman"/>
          <w:sz w:val="22"/>
          <w:lang w:val="id-ID"/>
        </w:rPr>
        <w:t>kator</w:t>
      </w:r>
      <w:r w:rsidRPr="0056547B">
        <w:rPr>
          <w:rFonts w:cs="Times New Roman"/>
          <w:sz w:val="22"/>
        </w:rPr>
        <w:t xml:space="preserve"> variab</w:t>
      </w:r>
      <w:r w:rsidRPr="0056547B">
        <w:rPr>
          <w:rFonts w:cs="Times New Roman"/>
          <w:sz w:val="22"/>
          <w:lang w:val="id-ID"/>
        </w:rPr>
        <w:t>el</w:t>
      </w:r>
      <w:r w:rsidRPr="0056547B">
        <w:rPr>
          <w:rFonts w:cs="Times New Roman"/>
          <w:sz w:val="22"/>
        </w:rPr>
        <w:t xml:space="preserve"> perlu ditingkatkan. Untuk hasil pada </w:t>
      </w:r>
      <w:r w:rsidRPr="0056547B">
        <w:rPr>
          <w:rFonts w:cs="Times New Roman"/>
          <w:sz w:val="22"/>
          <w:lang w:val="id-ID"/>
        </w:rPr>
        <w:t xml:space="preserve">variabel </w:t>
      </w:r>
      <w:r w:rsidRPr="0056547B">
        <w:rPr>
          <w:rFonts w:cs="Times New Roman"/>
          <w:sz w:val="22"/>
        </w:rPr>
        <w:t xml:space="preserve"> motivasi </w:t>
      </w:r>
      <w:r w:rsidRPr="0056547B">
        <w:rPr>
          <w:rFonts w:cs="Times New Roman"/>
          <w:sz w:val="22"/>
        </w:rPr>
        <w:lastRenderedPageBreak/>
        <w:t xml:space="preserve">belajar siswa ada 3 </w:t>
      </w:r>
      <w:r w:rsidRPr="0056547B">
        <w:rPr>
          <w:rFonts w:cs="Times New Roman"/>
          <w:sz w:val="22"/>
          <w:lang w:val="id-ID"/>
        </w:rPr>
        <w:t xml:space="preserve">indikator </w:t>
      </w:r>
      <w:r w:rsidRPr="0056547B">
        <w:rPr>
          <w:rFonts w:cs="Times New Roman"/>
          <w:sz w:val="22"/>
        </w:rPr>
        <w:t xml:space="preserve">di bawah rata-rata tentang adanya kegiatan yang menarik dalam belajar  sebesar 40%, adanya hasrat dan keinginan belajar </w:t>
      </w:r>
      <w:r w:rsidRPr="0056547B">
        <w:rPr>
          <w:rFonts w:cs="Times New Roman"/>
          <w:sz w:val="22"/>
        </w:rPr>
        <w:lastRenderedPageBreak/>
        <w:t xml:space="preserve">sebesar 45% dan adanya lingkungan belajar yang kondusif sebesar 46%. </w:t>
      </w:r>
      <w:proofErr w:type="gramStart"/>
      <w:r w:rsidRPr="0056547B">
        <w:rPr>
          <w:rFonts w:cs="Times New Roman"/>
          <w:sz w:val="22"/>
        </w:rPr>
        <w:t>Hal ini disebabkan karena kurangnya dorongan dalam diri siswa untuk belajar yang menjamin kelangsungan dari kegiatan belajar.</w:t>
      </w:r>
      <w:proofErr w:type="gramEnd"/>
      <w:r w:rsidRPr="0056547B">
        <w:rPr>
          <w:rFonts w:cs="Times New Roman"/>
          <w:sz w:val="22"/>
        </w:rPr>
        <w:t xml:space="preserve"> Sedangkan pada disiplin belajar terdapat 3 indikator di bawah rata-rata yaitu menyelesaikan tugas tepat waktu sebesar 40%,  perhatian terhadap kegiatan pembelajaran sebesar 48%, dan menyelesaikan tugas tepat waktu sebesar 48%</w:t>
      </w:r>
      <w:r w:rsidRPr="0056547B">
        <w:rPr>
          <w:rFonts w:cs="Times New Roman"/>
          <w:sz w:val="22"/>
          <w:lang w:val="id-ID"/>
        </w:rPr>
        <w:t>.</w:t>
      </w:r>
      <w:r w:rsidRPr="0056547B">
        <w:rPr>
          <w:rFonts w:cs="Times New Roman"/>
          <w:sz w:val="22"/>
        </w:rPr>
        <w:t xml:space="preserve"> </w:t>
      </w:r>
      <w:proofErr w:type="gramStart"/>
      <w:r w:rsidRPr="0056547B">
        <w:rPr>
          <w:rFonts w:cs="Times New Roman"/>
          <w:sz w:val="22"/>
        </w:rPr>
        <w:t>Hal ini disebabkan karena perilaku siswa yang tidak menunjukkan nilai-nilai ketaatan, dan ketaeraturan berdasarkan acuan nilai moral individu untuk memperoleh perubahan tingka</w:t>
      </w:r>
      <w:r w:rsidRPr="0056547B">
        <w:rPr>
          <w:rFonts w:cs="Times New Roman"/>
          <w:sz w:val="22"/>
          <w:lang w:val="id-ID"/>
        </w:rPr>
        <w:t>h</w:t>
      </w:r>
      <w:r w:rsidRPr="0056547B">
        <w:rPr>
          <w:rFonts w:cs="Times New Roman"/>
          <w:sz w:val="22"/>
        </w:rPr>
        <w:t xml:space="preserve"> laku yang mecakup perubahan berfikir, sikap dan tindakan yang sesuai dengan standar </w:t>
      </w:r>
      <w:r w:rsidRPr="0056547B">
        <w:rPr>
          <w:rFonts w:cs="Times New Roman"/>
          <w:sz w:val="22"/>
          <w:lang w:val="id-ID"/>
        </w:rPr>
        <w:t>s</w:t>
      </w:r>
      <w:r w:rsidRPr="0056547B">
        <w:rPr>
          <w:rFonts w:cs="Times New Roman"/>
          <w:sz w:val="22"/>
        </w:rPr>
        <w:t>o</w:t>
      </w:r>
      <w:r w:rsidRPr="0056547B">
        <w:rPr>
          <w:rFonts w:cs="Times New Roman"/>
          <w:sz w:val="22"/>
          <w:lang w:val="id-ID"/>
        </w:rPr>
        <w:t>s</w:t>
      </w:r>
      <w:r w:rsidRPr="0056547B">
        <w:rPr>
          <w:rFonts w:cs="Times New Roman"/>
          <w:sz w:val="22"/>
        </w:rPr>
        <w:t>ial.</w:t>
      </w:r>
      <w:proofErr w:type="gramEnd"/>
      <w:r w:rsidRPr="0056547B">
        <w:rPr>
          <w:rFonts w:cs="Times New Roman"/>
          <w:sz w:val="22"/>
        </w:rPr>
        <w:t xml:space="preserve"> Pada variabel </w:t>
      </w:r>
      <w:r w:rsidRPr="0056547B">
        <w:rPr>
          <w:rFonts w:cs="Times New Roman"/>
          <w:sz w:val="22"/>
          <w:lang w:val="id-ID"/>
        </w:rPr>
        <w:t xml:space="preserve">disiplin belajar siswa kelas XI Akuntansi 3 pada mata pelajaran Akuntansi di SMK Negeri </w:t>
      </w:r>
      <w:r w:rsidRPr="0056547B">
        <w:rPr>
          <w:rFonts w:cs="Times New Roman"/>
          <w:sz w:val="22"/>
          <w:lang w:val="en-US"/>
        </w:rPr>
        <w:t>4</w:t>
      </w:r>
      <w:r w:rsidRPr="0056547B">
        <w:rPr>
          <w:rFonts w:cs="Times New Roman"/>
          <w:sz w:val="22"/>
          <w:lang w:val="id-ID"/>
        </w:rPr>
        <w:t xml:space="preserve"> Makassar rana efektif siswa rata-rata B, pada rana kognitif dan psikomotorik nilai rata-rata masih sangat rendah. Rana kognitif nilai rata-rata 78 dan rana psikomotorik nilai rata-rata 75, belum mencapai Kriteria Ketuntasan Minimal (KKM) yaitu 81.</w:t>
      </w:r>
    </w:p>
    <w:p w:rsidR="0056547B" w:rsidRPr="0056547B" w:rsidRDefault="0056547B" w:rsidP="0056547B">
      <w:pPr>
        <w:pStyle w:val="ListParagraph"/>
        <w:spacing w:after="0" w:line="240" w:lineRule="auto"/>
        <w:ind w:left="0" w:firstLine="567"/>
        <w:jc w:val="both"/>
        <w:rPr>
          <w:rFonts w:cs="Times New Roman"/>
          <w:bCs/>
          <w:sz w:val="22"/>
          <w:lang w:val="id-ID"/>
        </w:rPr>
      </w:pPr>
      <w:r w:rsidRPr="0056547B">
        <w:rPr>
          <w:rFonts w:cs="Times New Roman"/>
          <w:sz w:val="22"/>
          <w:lang w:val="id-ID"/>
        </w:rPr>
        <w:t xml:space="preserve">Hal ini tidak sejalan dengan penelitian yang dilakukan oleh </w:t>
      </w:r>
      <w:r w:rsidRPr="0056547B">
        <w:rPr>
          <w:rFonts w:cs="Times New Roman"/>
          <w:color w:val="000000"/>
          <w:sz w:val="22"/>
          <w:lang w:val="id-ID"/>
        </w:rPr>
        <w:t>Toni Irawan (2011)</w:t>
      </w:r>
      <w:r w:rsidRPr="0056547B">
        <w:rPr>
          <w:rFonts w:eastAsia="Times New Roman" w:cs="Times New Roman"/>
          <w:sz w:val="22"/>
          <w:lang w:val="id-ID" w:eastAsia="en-GB"/>
        </w:rPr>
        <w:t xml:space="preserve"> yang menunjukkan </w:t>
      </w:r>
      <w:r w:rsidRPr="0056547B">
        <w:rPr>
          <w:rFonts w:cs="Times New Roman"/>
          <w:color w:val="000000"/>
          <w:sz w:val="22"/>
          <w:lang w:val="id-ID"/>
        </w:rPr>
        <w:t>bahwa t</w:t>
      </w:r>
      <w:r w:rsidRPr="0056547B">
        <w:rPr>
          <w:rFonts w:cs="Times New Roman"/>
          <w:sz w:val="22"/>
          <w:lang w:val="id-ID"/>
        </w:rPr>
        <w:t xml:space="preserve">erdapat pengaruh positif dan signifikan </w:t>
      </w:r>
      <w:r w:rsidRPr="0056547B">
        <w:rPr>
          <w:rFonts w:eastAsia="Times New Roman" w:cs="Times New Roman"/>
          <w:sz w:val="22"/>
          <w:lang w:val="id-ID" w:eastAsia="en-GB"/>
        </w:rPr>
        <w:t>motivasi belajar terhadap disiplin belajar siswa di Sekolah Menengah Pertama Negeri Siak Kecamatan Tualang Kabupaten Siak,</w:t>
      </w:r>
      <w:r w:rsidRPr="0056547B">
        <w:rPr>
          <w:rFonts w:cs="Times New Roman"/>
          <w:color w:val="000000"/>
          <w:sz w:val="22"/>
          <w:lang w:val="id-ID"/>
        </w:rPr>
        <w:t xml:space="preserve"> yang didukung pendapat</w:t>
      </w:r>
      <w:r w:rsidRPr="0056547B">
        <w:rPr>
          <w:rFonts w:cs="Times New Roman"/>
          <w:bCs/>
          <w:sz w:val="22"/>
          <w:lang w:val="id-ID"/>
        </w:rPr>
        <w:t xml:space="preserve"> Muhibbin (2010: 15) bahwa “salah satu yang mempengaruhi disiplin belajar adalah kebiasaan belajar dalam hal ini  motivasi belajar”.</w:t>
      </w:r>
    </w:p>
    <w:p w:rsidR="0056547B" w:rsidRPr="0056547B" w:rsidRDefault="0056547B" w:rsidP="0056547B">
      <w:pPr>
        <w:pStyle w:val="ListParagraph"/>
        <w:spacing w:after="0" w:line="240" w:lineRule="auto"/>
        <w:ind w:left="0" w:firstLine="567"/>
        <w:jc w:val="both"/>
        <w:rPr>
          <w:rFonts w:cs="Times New Roman"/>
          <w:b/>
          <w:sz w:val="22"/>
          <w:lang w:val="id-ID"/>
        </w:rPr>
      </w:pPr>
      <w:r w:rsidRPr="0056547B">
        <w:rPr>
          <w:rFonts w:cs="Times New Roman"/>
          <w:sz w:val="22"/>
          <w:lang w:val="id-ID"/>
        </w:rPr>
        <w:t xml:space="preserve">Berdasarkan latar belakang masalah dan gejala yang penulis paparkan di atas sehingga penulis merasa tertarik untuk mengadakan suatu penelitian lapangan dengan judul </w:t>
      </w:r>
      <w:r w:rsidRPr="0056547B">
        <w:rPr>
          <w:rFonts w:cs="Times New Roman"/>
          <w:b/>
          <w:sz w:val="22"/>
          <w:lang w:val="id-ID"/>
        </w:rPr>
        <w:t xml:space="preserve">“Pengaruh Motivasi Belajar terhadap Disiplin Belajar Siswa Kelas XI Akuntansi 3 Pada Mata Pelajaran </w:t>
      </w:r>
      <w:r w:rsidRPr="0056547B">
        <w:rPr>
          <w:rFonts w:cs="Times New Roman"/>
          <w:b/>
          <w:sz w:val="22"/>
          <w:lang w:val="id-ID"/>
        </w:rPr>
        <w:lastRenderedPageBreak/>
        <w:t>Akuntansi Di SMK Negeri 4 Makassar”.</w:t>
      </w:r>
    </w:p>
    <w:p w:rsidR="0056547B" w:rsidRPr="0056547B" w:rsidRDefault="0056547B" w:rsidP="0056547B">
      <w:pPr>
        <w:pStyle w:val="ListParagraph"/>
        <w:numPr>
          <w:ilvl w:val="0"/>
          <w:numId w:val="1"/>
        </w:numPr>
        <w:spacing w:after="0" w:line="240" w:lineRule="auto"/>
        <w:ind w:left="426"/>
        <w:rPr>
          <w:rFonts w:cs="Times New Roman"/>
          <w:b/>
          <w:sz w:val="22"/>
          <w:lang w:val="id-ID"/>
        </w:rPr>
      </w:pPr>
      <w:r w:rsidRPr="0056547B">
        <w:rPr>
          <w:rFonts w:cs="Times New Roman"/>
          <w:b/>
          <w:sz w:val="22"/>
          <w:lang w:val="id-ID"/>
        </w:rPr>
        <w:t>Rumusan Masalah</w:t>
      </w:r>
    </w:p>
    <w:p w:rsidR="0056547B" w:rsidRPr="0056547B" w:rsidRDefault="0056547B" w:rsidP="0056547B">
      <w:pPr>
        <w:pStyle w:val="ListParagraph"/>
        <w:spacing w:line="240" w:lineRule="auto"/>
        <w:ind w:left="0" w:firstLine="567"/>
        <w:jc w:val="both"/>
        <w:rPr>
          <w:rFonts w:cs="Times New Roman"/>
          <w:sz w:val="22"/>
          <w:lang w:val="id-ID"/>
        </w:rPr>
      </w:pPr>
      <w:r w:rsidRPr="0056547B">
        <w:rPr>
          <w:rFonts w:cs="Times New Roman"/>
          <w:sz w:val="22"/>
          <w:lang w:val="id-ID"/>
        </w:rPr>
        <w:t>Berdasarkan latar belakang yang telah peneliti jabarkan sebelumnya, maka rumusan masalah pada penelitian ini adalah bagaimana pengaruh motivasi belajar  siswa terhadap disiplin belajar siswa kelas XI Akuntansi 3 pada Mata pelajaran Akuntansi di SMK Negeri 4 Makassar ?</w:t>
      </w:r>
    </w:p>
    <w:p w:rsidR="0056547B" w:rsidRPr="0056547B" w:rsidRDefault="0056547B" w:rsidP="0056547B">
      <w:pPr>
        <w:pStyle w:val="ListParagraph"/>
        <w:spacing w:line="240" w:lineRule="auto"/>
        <w:ind w:left="0" w:firstLine="567"/>
        <w:jc w:val="both"/>
        <w:rPr>
          <w:rFonts w:cs="Times New Roman"/>
          <w:sz w:val="22"/>
          <w:lang w:val="id-ID"/>
        </w:rPr>
      </w:pPr>
    </w:p>
    <w:p w:rsidR="0056547B" w:rsidRPr="0056547B" w:rsidRDefault="0056547B" w:rsidP="0056547B">
      <w:pPr>
        <w:pStyle w:val="ListParagraph"/>
        <w:numPr>
          <w:ilvl w:val="0"/>
          <w:numId w:val="1"/>
        </w:numPr>
        <w:spacing w:line="240" w:lineRule="auto"/>
        <w:ind w:left="426"/>
        <w:rPr>
          <w:rFonts w:cs="Times New Roman"/>
          <w:b/>
          <w:sz w:val="22"/>
          <w:lang w:val="id-ID"/>
        </w:rPr>
      </w:pPr>
      <w:r w:rsidRPr="0056547B">
        <w:rPr>
          <w:rFonts w:cs="Times New Roman"/>
          <w:b/>
          <w:sz w:val="22"/>
          <w:lang w:val="id-ID"/>
        </w:rPr>
        <w:t>Tujuan Penelitian</w:t>
      </w:r>
    </w:p>
    <w:p w:rsidR="0056547B" w:rsidRPr="0056547B" w:rsidRDefault="0056547B" w:rsidP="0056547B">
      <w:pPr>
        <w:pStyle w:val="ListParagraph"/>
        <w:spacing w:before="240" w:line="240" w:lineRule="auto"/>
        <w:ind w:left="0" w:firstLine="567"/>
        <w:jc w:val="both"/>
        <w:rPr>
          <w:rFonts w:cs="Times New Roman"/>
          <w:sz w:val="22"/>
          <w:lang w:val="id-ID"/>
        </w:rPr>
      </w:pPr>
      <w:r w:rsidRPr="0056547B">
        <w:rPr>
          <w:rFonts w:cs="Times New Roman"/>
          <w:sz w:val="22"/>
          <w:lang w:val="id-ID"/>
        </w:rPr>
        <w:t>Berdasarkan rumusan masalah yang telah diuraikan, maka tujuan dari penelitian ini adalah untuk mengetahui pengaruh motivasi belajar siswa terhadap disiplin belajar siswa kelas XI Akuntansi 3 pada Mata pelajaran Akuntansi di SMK Negeri 4 Makassar.</w:t>
      </w:r>
    </w:p>
    <w:p w:rsidR="0056547B" w:rsidRPr="0056547B" w:rsidRDefault="0056547B" w:rsidP="0056547B">
      <w:pPr>
        <w:pStyle w:val="ListParagraph"/>
        <w:numPr>
          <w:ilvl w:val="0"/>
          <w:numId w:val="1"/>
        </w:numPr>
        <w:spacing w:after="0" w:line="240" w:lineRule="auto"/>
        <w:ind w:left="567" w:hanging="567"/>
        <w:jc w:val="both"/>
        <w:rPr>
          <w:rFonts w:cs="Times New Roman"/>
          <w:b/>
          <w:sz w:val="22"/>
          <w:lang w:val="id-ID"/>
        </w:rPr>
      </w:pPr>
      <w:r w:rsidRPr="0056547B">
        <w:rPr>
          <w:rFonts w:cs="Times New Roman"/>
          <w:b/>
          <w:sz w:val="22"/>
          <w:lang w:val="id-ID"/>
        </w:rPr>
        <w:t>Manfaat Penelitian</w:t>
      </w:r>
    </w:p>
    <w:p w:rsidR="0056547B" w:rsidRPr="0056547B" w:rsidRDefault="0056547B" w:rsidP="0056547B">
      <w:pPr>
        <w:autoSpaceDE w:val="0"/>
        <w:autoSpaceDN w:val="0"/>
        <w:adjustRightInd w:val="0"/>
        <w:spacing w:after="0" w:line="240" w:lineRule="auto"/>
        <w:ind w:firstLine="567"/>
        <w:jc w:val="both"/>
        <w:rPr>
          <w:rFonts w:cs="Times New Roman"/>
        </w:rPr>
      </w:pPr>
      <w:r w:rsidRPr="0056547B">
        <w:rPr>
          <w:rFonts w:cs="Times New Roman"/>
        </w:rPr>
        <w:t xml:space="preserve">Manfaat penelitian ini dibedakan menjadi dua, yaitu manfaat teoretis dan manfaat praktis. </w:t>
      </w:r>
    </w:p>
    <w:p w:rsidR="0056547B" w:rsidRPr="0056547B" w:rsidRDefault="0056547B" w:rsidP="0056547B">
      <w:pPr>
        <w:pStyle w:val="ListParagraph"/>
        <w:numPr>
          <w:ilvl w:val="0"/>
          <w:numId w:val="2"/>
        </w:numPr>
        <w:autoSpaceDE w:val="0"/>
        <w:autoSpaceDN w:val="0"/>
        <w:adjustRightInd w:val="0"/>
        <w:spacing w:after="0" w:line="240" w:lineRule="auto"/>
        <w:ind w:left="284" w:hanging="284"/>
        <w:jc w:val="both"/>
        <w:rPr>
          <w:rFonts w:cs="Times New Roman"/>
          <w:sz w:val="22"/>
        </w:rPr>
      </w:pPr>
      <w:r w:rsidRPr="0056547B">
        <w:rPr>
          <w:rFonts w:cs="Times New Roman"/>
          <w:sz w:val="22"/>
        </w:rPr>
        <w:t>Manfaat Teoretis</w:t>
      </w:r>
    </w:p>
    <w:p w:rsidR="0056547B" w:rsidRPr="0056547B" w:rsidRDefault="0056547B" w:rsidP="0056547B">
      <w:pPr>
        <w:autoSpaceDE w:val="0"/>
        <w:autoSpaceDN w:val="0"/>
        <w:adjustRightInd w:val="0"/>
        <w:spacing w:after="0" w:line="240" w:lineRule="auto"/>
        <w:ind w:firstLine="567"/>
        <w:jc w:val="both"/>
        <w:rPr>
          <w:rFonts w:cs="Times New Roman"/>
        </w:rPr>
      </w:pPr>
      <w:r w:rsidRPr="0056547B">
        <w:rPr>
          <w:rFonts w:cs="Times New Roman"/>
        </w:rPr>
        <w:t>Secara teoretis, penelitian ini diharapkan dapat menjadi sebuah referensi bagi penelitian yang sejenis dalam rangka mengembangkan ilmu pengetahuan untuk kemajuan di bidang pendidikan.</w:t>
      </w:r>
    </w:p>
    <w:p w:rsidR="0056547B" w:rsidRPr="0056547B" w:rsidRDefault="0056547B" w:rsidP="0056547B">
      <w:pPr>
        <w:pStyle w:val="ListParagraph"/>
        <w:numPr>
          <w:ilvl w:val="0"/>
          <w:numId w:val="2"/>
        </w:numPr>
        <w:autoSpaceDE w:val="0"/>
        <w:autoSpaceDN w:val="0"/>
        <w:adjustRightInd w:val="0"/>
        <w:spacing w:after="0" w:line="240" w:lineRule="auto"/>
        <w:ind w:left="284" w:hanging="284"/>
        <w:jc w:val="both"/>
        <w:rPr>
          <w:rFonts w:cs="Times New Roman"/>
          <w:sz w:val="22"/>
        </w:rPr>
      </w:pPr>
      <w:r w:rsidRPr="0056547B">
        <w:rPr>
          <w:rFonts w:cs="Times New Roman"/>
          <w:sz w:val="22"/>
        </w:rPr>
        <w:t>Manfaat Praktis</w:t>
      </w:r>
    </w:p>
    <w:p w:rsidR="0056547B" w:rsidRPr="0056547B" w:rsidRDefault="0056547B" w:rsidP="0056547B">
      <w:pPr>
        <w:pStyle w:val="ListParagraph"/>
        <w:numPr>
          <w:ilvl w:val="0"/>
          <w:numId w:val="3"/>
        </w:numPr>
        <w:autoSpaceDE w:val="0"/>
        <w:autoSpaceDN w:val="0"/>
        <w:adjustRightInd w:val="0"/>
        <w:spacing w:after="0" w:line="240" w:lineRule="auto"/>
        <w:ind w:left="567" w:hanging="284"/>
        <w:jc w:val="both"/>
        <w:rPr>
          <w:rFonts w:cs="Times New Roman"/>
          <w:sz w:val="22"/>
        </w:rPr>
      </w:pPr>
      <w:r w:rsidRPr="0056547B">
        <w:rPr>
          <w:rFonts w:cs="Times New Roman"/>
          <w:sz w:val="22"/>
        </w:rPr>
        <w:t xml:space="preserve">Bagi Peneliti, penelitian ini diharapkan dapat menambah wawasan dan pengetahuan mengenai berbagai faktor yang mempengaruhi </w:t>
      </w:r>
      <w:r w:rsidRPr="0056547B">
        <w:rPr>
          <w:rFonts w:cs="Times New Roman"/>
          <w:sz w:val="22"/>
          <w:lang w:val="id-ID"/>
        </w:rPr>
        <w:t>motivasi</w:t>
      </w:r>
      <w:r w:rsidRPr="0056547B">
        <w:rPr>
          <w:rFonts w:cs="Times New Roman"/>
          <w:sz w:val="22"/>
        </w:rPr>
        <w:t xml:space="preserve"> belajar siswa.</w:t>
      </w:r>
    </w:p>
    <w:p w:rsidR="0056547B" w:rsidRPr="0056547B" w:rsidRDefault="0056547B" w:rsidP="0056547B">
      <w:pPr>
        <w:pStyle w:val="ListParagraph"/>
        <w:numPr>
          <w:ilvl w:val="0"/>
          <w:numId w:val="3"/>
        </w:numPr>
        <w:autoSpaceDE w:val="0"/>
        <w:autoSpaceDN w:val="0"/>
        <w:adjustRightInd w:val="0"/>
        <w:spacing w:after="0" w:line="240" w:lineRule="auto"/>
        <w:ind w:left="567" w:hanging="284"/>
        <w:jc w:val="both"/>
        <w:rPr>
          <w:rFonts w:cs="Times New Roman"/>
          <w:sz w:val="22"/>
        </w:rPr>
      </w:pPr>
      <w:r w:rsidRPr="0056547B">
        <w:rPr>
          <w:rFonts w:cs="Times New Roman"/>
          <w:sz w:val="22"/>
        </w:rPr>
        <w:t>Bagi Guru,</w:t>
      </w:r>
      <w:r w:rsidRPr="0056547B">
        <w:rPr>
          <w:rFonts w:cs="Times New Roman"/>
          <w:sz w:val="22"/>
          <w:lang w:val="id-ID"/>
        </w:rPr>
        <w:t xml:space="preserve"> h</w:t>
      </w:r>
      <w:r w:rsidRPr="0056547B">
        <w:rPr>
          <w:rFonts w:cs="Times New Roman"/>
          <w:sz w:val="22"/>
        </w:rPr>
        <w:t>asil penelitian ini diharapkan dapat menambah masukan bagi guru dalam</w:t>
      </w:r>
      <w:r w:rsidRPr="0056547B">
        <w:rPr>
          <w:rFonts w:cs="Times New Roman"/>
          <w:sz w:val="22"/>
          <w:lang w:val="id-ID"/>
        </w:rPr>
        <w:t xml:space="preserve"> </w:t>
      </w:r>
      <w:r w:rsidRPr="0056547B">
        <w:rPr>
          <w:rFonts w:cs="Times New Roman"/>
          <w:sz w:val="22"/>
        </w:rPr>
        <w:t>mengembangkan dan meningkatkan disiplin belajar siswa sehingga guru dapat</w:t>
      </w:r>
      <w:r w:rsidRPr="0056547B">
        <w:rPr>
          <w:rFonts w:cs="Times New Roman"/>
          <w:sz w:val="22"/>
          <w:lang w:val="id-ID"/>
        </w:rPr>
        <w:t xml:space="preserve"> </w:t>
      </w:r>
      <w:r w:rsidRPr="0056547B">
        <w:rPr>
          <w:rFonts w:cs="Times New Roman"/>
          <w:sz w:val="22"/>
        </w:rPr>
        <w:t xml:space="preserve">lebih terinspirasi untuk menemukan </w:t>
      </w:r>
      <w:proofErr w:type="gramStart"/>
      <w:r w:rsidRPr="0056547B">
        <w:rPr>
          <w:rFonts w:cs="Times New Roman"/>
          <w:sz w:val="22"/>
        </w:rPr>
        <w:t>cara</w:t>
      </w:r>
      <w:proofErr w:type="gramEnd"/>
      <w:r w:rsidRPr="0056547B">
        <w:rPr>
          <w:rFonts w:cs="Times New Roman"/>
          <w:sz w:val="22"/>
        </w:rPr>
        <w:t xml:space="preserve"> efektif dalam mendukung peningkatan</w:t>
      </w:r>
      <w:r w:rsidRPr="0056547B">
        <w:rPr>
          <w:rFonts w:cs="Times New Roman"/>
          <w:sz w:val="22"/>
          <w:lang w:val="id-ID"/>
        </w:rPr>
        <w:t xml:space="preserve"> motivasi belajar siswa.</w:t>
      </w:r>
    </w:p>
    <w:p w:rsidR="0056547B" w:rsidRPr="0056547B" w:rsidRDefault="0056547B" w:rsidP="0056547B">
      <w:pPr>
        <w:pStyle w:val="NoSpacing"/>
        <w:numPr>
          <w:ilvl w:val="0"/>
          <w:numId w:val="3"/>
        </w:numPr>
        <w:ind w:left="567" w:hanging="283"/>
        <w:rPr>
          <w:rFonts w:ascii="Times New Roman" w:hAnsi="Times New Roman" w:cs="Times New Roman"/>
          <w:lang w:val="id-ID"/>
        </w:rPr>
      </w:pPr>
      <w:r w:rsidRPr="0056547B">
        <w:rPr>
          <w:rFonts w:ascii="Times New Roman" w:hAnsi="Times New Roman" w:cs="Times New Roman"/>
        </w:rPr>
        <w:t xml:space="preserve">Bagi Sekolah, </w:t>
      </w:r>
      <w:r w:rsidRPr="0056547B">
        <w:rPr>
          <w:rFonts w:ascii="Times New Roman" w:hAnsi="Times New Roman" w:cs="Times New Roman"/>
          <w:lang w:val="id-ID"/>
        </w:rPr>
        <w:t>h</w:t>
      </w:r>
      <w:r w:rsidRPr="0056547B">
        <w:rPr>
          <w:rFonts w:ascii="Times New Roman" w:hAnsi="Times New Roman" w:cs="Times New Roman"/>
        </w:rPr>
        <w:t xml:space="preserve">asil penelitian ini diharapkan dapat memberikan </w:t>
      </w:r>
      <w:r w:rsidRPr="0056547B">
        <w:rPr>
          <w:rFonts w:ascii="Times New Roman" w:hAnsi="Times New Roman" w:cs="Times New Roman"/>
        </w:rPr>
        <w:lastRenderedPageBreak/>
        <w:t>informasi dan</w:t>
      </w:r>
      <w:r w:rsidRPr="0056547B">
        <w:rPr>
          <w:rFonts w:ascii="Times New Roman" w:hAnsi="Times New Roman" w:cs="Times New Roman"/>
          <w:lang w:val="id-ID"/>
        </w:rPr>
        <w:t xml:space="preserve"> </w:t>
      </w:r>
      <w:r w:rsidRPr="0056547B">
        <w:rPr>
          <w:rFonts w:ascii="Times New Roman" w:hAnsi="Times New Roman" w:cs="Times New Roman"/>
        </w:rPr>
        <w:t xml:space="preserve">membantu pihak sekolah untuk lebih meningkatkan </w:t>
      </w:r>
      <w:r w:rsidRPr="0056547B">
        <w:rPr>
          <w:rFonts w:ascii="Times New Roman" w:hAnsi="Times New Roman" w:cs="Times New Roman"/>
        </w:rPr>
        <w:lastRenderedPageBreak/>
        <w:t>mutu pendidikan</w:t>
      </w:r>
      <w:r w:rsidRPr="0056547B">
        <w:rPr>
          <w:rFonts w:ascii="Times New Roman" w:hAnsi="Times New Roman" w:cs="Times New Roman"/>
          <w:lang w:val="id-ID"/>
        </w:rPr>
        <w:t xml:space="preserve"> </w:t>
      </w:r>
      <w:r w:rsidRPr="0056547B">
        <w:rPr>
          <w:rFonts w:ascii="Times New Roman" w:hAnsi="Times New Roman" w:cs="Times New Roman"/>
        </w:rPr>
        <w:t>sehubungan</w:t>
      </w:r>
      <w:r w:rsidRPr="0056547B">
        <w:rPr>
          <w:rFonts w:ascii="Times New Roman" w:hAnsi="Times New Roman" w:cs="Times New Roman"/>
          <w:lang w:val="id-ID"/>
        </w:rPr>
        <w:t xml:space="preserve"> dengan disiplin belajar siswa.</w:t>
      </w:r>
    </w:p>
    <w:p w:rsidR="004E0FFE" w:rsidRDefault="004E0FFE" w:rsidP="0056547B">
      <w:pPr>
        <w:spacing w:after="0" w:line="240" w:lineRule="auto"/>
        <w:rPr>
          <w:rFonts w:asciiTheme="majorBidi" w:hAnsiTheme="majorBidi" w:cstheme="majorBidi"/>
          <w:b/>
          <w:bCs/>
          <w:lang w:val="en-US"/>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spacing w:after="0" w:line="240" w:lineRule="auto"/>
        <w:rPr>
          <w:rFonts w:asciiTheme="majorBidi" w:hAnsiTheme="majorBidi" w:cstheme="majorBidi"/>
          <w:b/>
          <w:bCs/>
          <w:lang w:val="en-US"/>
        </w:rPr>
      </w:pPr>
    </w:p>
    <w:p w:rsidR="0056547B" w:rsidRPr="0056547B" w:rsidRDefault="0056547B" w:rsidP="0056547B">
      <w:pPr>
        <w:spacing w:after="0" w:line="240" w:lineRule="auto"/>
        <w:rPr>
          <w:rFonts w:asciiTheme="majorBidi" w:hAnsiTheme="majorBidi" w:cstheme="majorBidi"/>
          <w:b/>
          <w:bCs/>
          <w:lang w:val="en-US"/>
        </w:rPr>
      </w:pPr>
    </w:p>
    <w:p w:rsidR="0056547B" w:rsidRPr="0056547B" w:rsidRDefault="0056547B" w:rsidP="0056547B">
      <w:pPr>
        <w:spacing w:after="0" w:line="240" w:lineRule="auto"/>
        <w:rPr>
          <w:rFonts w:asciiTheme="majorBidi" w:hAnsiTheme="majorBidi" w:cstheme="majorBidi"/>
          <w:b/>
          <w:bCs/>
          <w:lang w:val="en-US"/>
        </w:rPr>
      </w:pPr>
      <w:r w:rsidRPr="0056547B">
        <w:rPr>
          <w:rFonts w:asciiTheme="majorBidi" w:hAnsiTheme="majorBidi" w:cstheme="majorBidi"/>
          <w:b/>
          <w:bCs/>
          <w:lang w:val="en-US"/>
        </w:rPr>
        <w:t>METODE</w:t>
      </w:r>
    </w:p>
    <w:p w:rsidR="0056547B" w:rsidRPr="0056547B" w:rsidRDefault="0056547B" w:rsidP="0056547B">
      <w:pPr>
        <w:pStyle w:val="ListParagraph"/>
        <w:numPr>
          <w:ilvl w:val="0"/>
          <w:numId w:val="14"/>
        </w:numPr>
        <w:spacing w:line="240" w:lineRule="auto"/>
        <w:ind w:left="284" w:hanging="284"/>
        <w:jc w:val="both"/>
        <w:rPr>
          <w:rFonts w:asciiTheme="majorBidi" w:hAnsiTheme="majorBidi" w:cstheme="majorBidi"/>
          <w:b/>
          <w:sz w:val="22"/>
          <w:lang w:val="id-ID"/>
        </w:rPr>
      </w:pPr>
      <w:r w:rsidRPr="0056547B">
        <w:rPr>
          <w:rFonts w:asciiTheme="majorBidi" w:hAnsiTheme="majorBidi" w:cstheme="majorBidi"/>
          <w:b/>
          <w:sz w:val="22"/>
          <w:lang w:val="id-ID"/>
        </w:rPr>
        <w:t>Variabel Penelitian dan Desain Penelitian</w:t>
      </w:r>
    </w:p>
    <w:p w:rsidR="0056547B" w:rsidRPr="0056547B" w:rsidRDefault="0056547B" w:rsidP="0056547B">
      <w:pPr>
        <w:pStyle w:val="ListParagraph"/>
        <w:numPr>
          <w:ilvl w:val="0"/>
          <w:numId w:val="15"/>
        </w:numPr>
        <w:spacing w:after="0" w:line="240" w:lineRule="auto"/>
        <w:ind w:left="284" w:hanging="284"/>
        <w:jc w:val="both"/>
        <w:rPr>
          <w:rFonts w:asciiTheme="majorBidi" w:hAnsiTheme="majorBidi" w:cstheme="majorBidi"/>
          <w:b/>
          <w:sz w:val="22"/>
          <w:lang w:val="id-ID"/>
        </w:rPr>
      </w:pPr>
      <w:r w:rsidRPr="0056547B">
        <w:rPr>
          <w:rFonts w:asciiTheme="majorBidi" w:hAnsiTheme="majorBidi" w:cstheme="majorBidi"/>
          <w:b/>
          <w:sz w:val="22"/>
          <w:lang w:val="id-ID"/>
        </w:rPr>
        <w:t>Variabel Penelitian</w:t>
      </w:r>
    </w:p>
    <w:p w:rsidR="004E0FFE" w:rsidRDefault="004E0FFE" w:rsidP="0056547B">
      <w:pPr>
        <w:spacing w:after="0" w:line="240" w:lineRule="auto"/>
        <w:ind w:firstLine="567"/>
        <w:jc w:val="both"/>
        <w:rPr>
          <w:rFonts w:asciiTheme="majorBidi"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spacing w:after="0" w:line="240" w:lineRule="auto"/>
        <w:ind w:firstLine="567"/>
        <w:jc w:val="both"/>
        <w:rPr>
          <w:rFonts w:asciiTheme="majorBidi" w:hAnsiTheme="majorBidi" w:cstheme="majorBidi"/>
        </w:rPr>
      </w:pPr>
      <w:r w:rsidRPr="0056547B">
        <w:rPr>
          <w:rFonts w:asciiTheme="majorBidi" w:hAnsiTheme="majorBidi" w:cstheme="majorBidi"/>
        </w:rPr>
        <w:lastRenderedPageBreak/>
        <w:t>Menurut Sugiyono (2010: 61) “Variabel penelitian adalah suatu atribut atau sifat atau nilai dari orang, obyek atau kegiatan yang mempunyai variasi tertentu yang ditetapkan oleh peneliti untuk dipelajari dan kemudian ditarik kesimpulannya”. Berdasarkan judul penelitian yaitu pengaruh motivasi belajar terhadap disiplin belajar siswa kelas XI Akuntansi 3 pada mata pelajaran akuntansi di SMK Negeri 4 Makassar, maka variabel yang akan diteliti adalah motivasi belajar sebagai variabel bebas (</w:t>
      </w:r>
      <w:r w:rsidRPr="0056547B">
        <w:rPr>
          <w:rFonts w:asciiTheme="majorBidi" w:hAnsiTheme="majorBidi" w:cstheme="majorBidi"/>
          <w:i/>
        </w:rPr>
        <w:t>independent)</w:t>
      </w:r>
      <w:r w:rsidRPr="0056547B">
        <w:rPr>
          <w:rFonts w:asciiTheme="majorBidi" w:hAnsiTheme="majorBidi" w:cstheme="majorBidi"/>
        </w:rPr>
        <w:t xml:space="preserve">, dan disiplin belajar siswa sebagai variabel terikat </w:t>
      </w:r>
      <w:r w:rsidRPr="0056547B">
        <w:rPr>
          <w:rFonts w:asciiTheme="majorBidi" w:hAnsiTheme="majorBidi" w:cstheme="majorBidi"/>
          <w:i/>
        </w:rPr>
        <w:t>(dependent).</w:t>
      </w:r>
    </w:p>
    <w:p w:rsidR="0056547B" w:rsidRPr="0056547B" w:rsidRDefault="0056547B" w:rsidP="0056547B">
      <w:pPr>
        <w:pStyle w:val="ListParagraph"/>
        <w:numPr>
          <w:ilvl w:val="0"/>
          <w:numId w:val="15"/>
        </w:numPr>
        <w:spacing w:after="0" w:line="240" w:lineRule="auto"/>
        <w:ind w:left="426"/>
        <w:jc w:val="both"/>
        <w:rPr>
          <w:rFonts w:asciiTheme="majorBidi" w:hAnsiTheme="majorBidi" w:cstheme="majorBidi"/>
          <w:b/>
          <w:sz w:val="22"/>
          <w:lang w:val="id-ID"/>
        </w:rPr>
      </w:pPr>
      <w:r w:rsidRPr="0056547B">
        <w:rPr>
          <w:rFonts w:asciiTheme="majorBidi" w:hAnsiTheme="majorBidi" w:cstheme="majorBidi"/>
          <w:b/>
          <w:sz w:val="22"/>
          <w:lang w:val="id-ID"/>
        </w:rPr>
        <w:t xml:space="preserve">Desain Penelitian </w:t>
      </w:r>
    </w:p>
    <w:p w:rsidR="0056547B" w:rsidRPr="0056547B" w:rsidRDefault="0056547B" w:rsidP="0056547B">
      <w:pPr>
        <w:spacing w:after="0" w:line="240" w:lineRule="auto"/>
        <w:ind w:firstLine="567"/>
        <w:jc w:val="both"/>
        <w:rPr>
          <w:rFonts w:asciiTheme="majorBidi" w:hAnsiTheme="majorBidi" w:cstheme="majorBidi"/>
        </w:rPr>
      </w:pPr>
      <w:r w:rsidRPr="0056547B">
        <w:rPr>
          <w:rFonts w:asciiTheme="majorBidi" w:hAnsiTheme="majorBidi" w:cstheme="majorBidi"/>
        </w:rPr>
        <w:t xml:space="preserve">Desain penelitian adalah prosedur-prosedur yang digunakan oleh peneliti dalam pemilihan, pengumpulan, dan analisis data secara keseluruhan. Jenis pendekatan dalam penelitian ini adalah pendekatan kuantitatif. Pada umumnya penelitian kuantitatif dilaksanakan juga sebagai penelitian deskriptif. Penelitian deskriptif digunakan untuk meneliti populasi atau sampel tertentu. Penelitian ini berusaha </w:t>
      </w:r>
      <w:r w:rsidRPr="0056547B">
        <w:rPr>
          <w:rFonts w:asciiTheme="majorBidi" w:hAnsiTheme="majorBidi" w:cstheme="majorBidi"/>
        </w:rPr>
        <w:lastRenderedPageBreak/>
        <w:t xml:space="preserve">menjawab pengaruh motivasi belajar terhadap disiplin belajar siswa kelas XI Akuntansi 3 pada mata pelajaran akuntansi di SMK Negeri 4 Makassar. . Adapun populasi dalam penelitian ini adalah seluruh jumlah siswa kelas XI jurusan Akuntansi. Metode pemilihan sampel yang digunakan adalah </w:t>
      </w:r>
      <w:r w:rsidRPr="0056547B">
        <w:rPr>
          <w:rFonts w:asciiTheme="majorBidi" w:hAnsiTheme="majorBidi" w:cstheme="majorBidi"/>
          <w:i/>
        </w:rPr>
        <w:t>random sampling</w:t>
      </w:r>
      <w:r w:rsidRPr="0056547B">
        <w:rPr>
          <w:rFonts w:asciiTheme="majorBidi" w:hAnsiTheme="majorBidi" w:cstheme="majorBidi"/>
        </w:rPr>
        <w:t xml:space="preserve">. </w: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proofErr w:type="gramStart"/>
      <w:r w:rsidRPr="0056547B">
        <w:rPr>
          <w:rFonts w:asciiTheme="majorBidi" w:hAnsiTheme="majorBidi" w:cstheme="majorBidi"/>
          <w:sz w:val="22"/>
        </w:rPr>
        <w:t>Untuk memperoleh data dan informasi yang dijadikan bahan dalam penelitian, maka teknik pengumplan data yang digunakan adalah dokumentasi dan kuesioner (angket).</w:t>
      </w:r>
      <w:proofErr w:type="gramEnd"/>
      <w:r w:rsidRPr="0056547B">
        <w:rPr>
          <w:rFonts w:asciiTheme="majorBidi" w:hAnsiTheme="majorBidi" w:cstheme="majorBidi"/>
          <w:sz w:val="22"/>
        </w:rPr>
        <w:t xml:space="preserve"> Data yang telah terkumpul selanjutnya dianalisis dengan bantuan program </w:t>
      </w:r>
      <w:r w:rsidRPr="0056547B">
        <w:rPr>
          <w:rFonts w:asciiTheme="majorBidi" w:hAnsiTheme="majorBidi" w:cstheme="majorBidi"/>
          <w:i/>
          <w:sz w:val="22"/>
        </w:rPr>
        <w:t>SPSS</w:t>
      </w:r>
      <w:r w:rsidRPr="0056547B">
        <w:rPr>
          <w:rFonts w:asciiTheme="majorBidi" w:hAnsiTheme="majorBidi" w:cstheme="majorBidi"/>
          <w:sz w:val="22"/>
        </w:rPr>
        <w:t>, yakni menggunakan analisis regresi linear sederhana, uji t</w:t>
      </w:r>
      <w:r w:rsidRPr="0056547B">
        <w:rPr>
          <w:rFonts w:asciiTheme="majorBidi" w:hAnsiTheme="majorBidi" w:cstheme="majorBidi"/>
          <w:sz w:val="22"/>
          <w:lang w:val="id-ID"/>
        </w:rPr>
        <w:t>, analisis korelasi, serta koefisien determinasi</w:t>
      </w:r>
      <w:r w:rsidRPr="0056547B">
        <w:rPr>
          <w:rFonts w:asciiTheme="majorBidi" w:hAnsiTheme="majorBidi" w:cstheme="majorBidi"/>
          <w:sz w:val="22"/>
        </w:rPr>
        <w:t xml:space="preserve"> untuk pengujian hipotesis sehingga diharapkan akan diambil kesimpulan dalam kaitannya dengan masalah yang diteliti, yaitu keterkaitan antara variabel bebas yaitu </w:t>
      </w:r>
      <w:r w:rsidRPr="0056547B">
        <w:rPr>
          <w:rFonts w:asciiTheme="majorBidi" w:hAnsiTheme="majorBidi" w:cstheme="majorBidi"/>
          <w:sz w:val="22"/>
          <w:lang w:val="id-ID"/>
        </w:rPr>
        <w:t xml:space="preserve">disiplin belajar </w:t>
      </w:r>
      <w:r w:rsidRPr="0056547B">
        <w:rPr>
          <w:rFonts w:asciiTheme="majorBidi" w:hAnsiTheme="majorBidi" w:cstheme="majorBidi"/>
          <w:sz w:val="22"/>
        </w:rPr>
        <w:t xml:space="preserve">dengan variabel terikat yaitu </w:t>
      </w:r>
      <w:r w:rsidRPr="0056547B">
        <w:rPr>
          <w:rFonts w:asciiTheme="majorBidi" w:hAnsiTheme="majorBidi" w:cstheme="majorBidi"/>
          <w:sz w:val="22"/>
          <w:lang w:val="id-ID"/>
        </w:rPr>
        <w:t>motivasi</w:t>
      </w:r>
      <w:r w:rsidRPr="0056547B">
        <w:rPr>
          <w:rFonts w:asciiTheme="majorBidi" w:hAnsiTheme="majorBidi" w:cstheme="majorBidi"/>
          <w:sz w:val="22"/>
        </w:rPr>
        <w:t xml:space="preserve"> belajar </w:t>
      </w:r>
      <w:r w:rsidRPr="0056547B">
        <w:rPr>
          <w:rFonts w:asciiTheme="majorBidi" w:hAnsiTheme="majorBidi" w:cstheme="majorBidi"/>
          <w:sz w:val="22"/>
          <w:lang w:val="id-ID"/>
        </w:rPr>
        <w:t>siswa</w:t>
      </w:r>
      <w:r w:rsidRPr="0056547B">
        <w:rPr>
          <w:rFonts w:asciiTheme="majorBidi" w:hAnsiTheme="majorBidi" w:cstheme="majorBidi"/>
          <w:sz w:val="22"/>
        </w:rPr>
        <w:t>.</w:t>
      </w:r>
      <w:r w:rsidRPr="0056547B">
        <w:rPr>
          <w:rFonts w:asciiTheme="majorBidi" w:hAnsiTheme="majorBidi" w:cstheme="majorBidi"/>
          <w:sz w:val="22"/>
          <w:lang w:val="id-ID"/>
        </w:rPr>
        <w:t xml:space="preserve"> </w:t>
      </w:r>
      <w:r w:rsidRPr="0056547B">
        <w:rPr>
          <w:rFonts w:asciiTheme="majorBidi" w:hAnsiTheme="majorBidi" w:cstheme="majorBidi"/>
          <w:sz w:val="22"/>
        </w:rPr>
        <w:t xml:space="preserve">Untuk lebih jelasnya, maka desain penelitian dapat </w:t>
      </w:r>
      <w:r w:rsidRPr="0056547B">
        <w:rPr>
          <w:rFonts w:asciiTheme="majorBidi" w:hAnsiTheme="majorBidi" w:cstheme="majorBidi"/>
          <w:sz w:val="22"/>
          <w:lang w:val="id-ID"/>
        </w:rPr>
        <w:t>dilihat pada Gambar 2:</w:t>
      </w:r>
    </w:p>
    <w:p w:rsidR="004E0FFE" w:rsidRDefault="004E0FFE" w:rsidP="0056547B">
      <w:pPr>
        <w:pStyle w:val="ListParagraph"/>
        <w:spacing w:after="0" w:line="240" w:lineRule="auto"/>
        <w:ind w:left="0" w:firstLine="567"/>
        <w:jc w:val="both"/>
        <w:rPr>
          <w:rFonts w:asciiTheme="majorBidi" w:hAnsiTheme="majorBidi" w:cstheme="majorBidi"/>
          <w:sz w:val="22"/>
          <w:lang w:val="id-ID"/>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p>
    <w:p w:rsidR="0056547B" w:rsidRPr="0056547B" w:rsidRDefault="0056547B" w:rsidP="0056547B">
      <w:pPr>
        <w:pStyle w:val="ListParagraph"/>
        <w:spacing w:before="24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0" distB="0" distL="114300" distR="114300" simplePos="0" relativeHeight="251659264" behindDoc="0" locked="0" layoutInCell="1" allowOverlap="1" wp14:anchorId="4E4C6E34" wp14:editId="652CAD63">
                <wp:simplePos x="0" y="0"/>
                <wp:positionH relativeFrom="column">
                  <wp:posOffset>1356360</wp:posOffset>
                </wp:positionH>
                <wp:positionV relativeFrom="paragraph">
                  <wp:posOffset>-34925</wp:posOffset>
                </wp:positionV>
                <wp:extent cx="2200910" cy="462280"/>
                <wp:effectExtent l="0" t="0" r="2794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462280"/>
                        </a:xfrm>
                        <a:prstGeom prst="rect">
                          <a:avLst/>
                        </a:prstGeom>
                        <a:ln/>
                      </wps:spPr>
                      <wps:style>
                        <a:lnRef idx="2">
                          <a:schemeClr val="dk1"/>
                        </a:lnRef>
                        <a:fillRef idx="1">
                          <a:schemeClr val="lt1"/>
                        </a:fillRef>
                        <a:effectRef idx="0">
                          <a:schemeClr val="dk1"/>
                        </a:effectRef>
                        <a:fontRef idx="minor">
                          <a:schemeClr val="dk1"/>
                        </a:fontRef>
                      </wps:style>
                      <wps:txbx>
                        <w:txbxContent>
                          <w:p w:rsidR="004E49A3" w:rsidRPr="00E417EA" w:rsidRDefault="004E49A3" w:rsidP="0056547B">
                            <w:pPr>
                              <w:spacing w:line="240" w:lineRule="auto"/>
                              <w:jc w:val="center"/>
                              <w:rPr>
                                <w:rFonts w:cs="Times New Roman"/>
                                <w:szCs w:val="24"/>
                              </w:rPr>
                            </w:pPr>
                            <w:r>
                              <w:rPr>
                                <w:rFonts w:cs="Times New Roman"/>
                                <w:szCs w:val="24"/>
                              </w:rPr>
                              <w:t>Kelas XI Akuntansi 3 SMK Negeri 4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06.8pt;margin-top:-2.75pt;width:173.3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" fillcolor="white [3201]" strokecolor="black [3200]" strokeweight="2pt">
                <v:path arrowok="t"/>
                <v:textbox>
                  <w:txbxContent>
                    <w:p w:rsidR="004E49A3" w:rsidRPr="00E417EA" w:rsidRDefault="004E49A3" w:rsidP="0056547B">
                      <w:pPr>
                        <w:spacing w:line="240" w:lineRule="auto"/>
                        <w:jc w:val="center"/>
                        <w:rPr>
                          <w:rFonts w:cs="Times New Roman"/>
                          <w:szCs w:val="24"/>
                        </w:rPr>
                      </w:pPr>
                      <w:r>
                        <w:rPr>
                          <w:rFonts w:cs="Times New Roman"/>
                          <w:szCs w:val="24"/>
                        </w:rPr>
                        <w:t>Kelas XI Akuntansi 3 SMK Negeri 4 Makassar</w:t>
                      </w:r>
                    </w:p>
                  </w:txbxContent>
                </v:textbox>
              </v:rect>
            </w:pict>
          </mc:Fallback>
        </mc:AlternateConten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0" distB="0" distL="114300" distR="114300" simplePos="0" relativeHeight="251660288" behindDoc="0" locked="0" layoutInCell="1" allowOverlap="1" wp14:anchorId="7E048966" wp14:editId="0F18177A">
                <wp:simplePos x="0" y="0"/>
                <wp:positionH relativeFrom="column">
                  <wp:posOffset>3098800</wp:posOffset>
                </wp:positionH>
                <wp:positionV relativeFrom="paragraph">
                  <wp:posOffset>158750</wp:posOffset>
                </wp:positionV>
                <wp:extent cx="1966595" cy="658495"/>
                <wp:effectExtent l="0" t="0" r="14605"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658495"/>
                        </a:xfrm>
                        <a:prstGeom prst="rect">
                          <a:avLst/>
                        </a:prstGeom>
                        <a:ln/>
                      </wps:spPr>
                      <wps:style>
                        <a:lnRef idx="2">
                          <a:schemeClr val="dk1"/>
                        </a:lnRef>
                        <a:fillRef idx="1">
                          <a:schemeClr val="lt1"/>
                        </a:fillRef>
                        <a:effectRef idx="0">
                          <a:schemeClr val="dk1"/>
                        </a:effectRef>
                        <a:fontRef idx="minor">
                          <a:schemeClr val="dk1"/>
                        </a:fontRef>
                      </wps:style>
                      <wps:txbx>
                        <w:txbxContent>
                          <w:p w:rsidR="004E49A3" w:rsidRDefault="004E49A3" w:rsidP="0056547B">
                            <w:pPr>
                              <w:pStyle w:val="No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Tehnik Pengumpulan Data:</w:t>
                            </w:r>
                          </w:p>
                          <w:p w:rsidR="004E49A3" w:rsidRPr="006112F9" w:rsidRDefault="004E49A3" w:rsidP="0056547B">
                            <w:pPr>
                              <w:pStyle w:val="ListParagraph"/>
                              <w:numPr>
                                <w:ilvl w:val="0"/>
                                <w:numId w:val="11"/>
                              </w:numPr>
                              <w:spacing w:line="240" w:lineRule="auto"/>
                              <w:ind w:left="426"/>
                              <w:rPr>
                                <w:rFonts w:cs="Times New Roman"/>
                              </w:rPr>
                            </w:pPr>
                            <w:r w:rsidRPr="00E476D6">
                              <w:rPr>
                                <w:rFonts w:cs="Times New Roman"/>
                                <w:lang w:val="id-ID"/>
                              </w:rPr>
                              <w:t>Dokumen</w:t>
                            </w:r>
                            <w:r>
                              <w:rPr>
                                <w:rFonts w:cs="Times New Roman"/>
                                <w:lang w:val="id-ID"/>
                              </w:rPr>
                              <w:t>t</w:t>
                            </w:r>
                            <w:r w:rsidRPr="00E476D6">
                              <w:rPr>
                                <w:rFonts w:cs="Times New Roman"/>
                                <w:lang w:val="id-ID"/>
                              </w:rPr>
                              <w:t>asi</w:t>
                            </w:r>
                          </w:p>
                          <w:p w:rsidR="004E49A3" w:rsidRPr="009B4871" w:rsidRDefault="004E49A3" w:rsidP="0056547B">
                            <w:pPr>
                              <w:pStyle w:val="ListParagraph"/>
                              <w:numPr>
                                <w:ilvl w:val="0"/>
                                <w:numId w:val="11"/>
                              </w:numPr>
                              <w:spacing w:line="240" w:lineRule="auto"/>
                              <w:ind w:left="426"/>
                              <w:rPr>
                                <w:rFonts w:cs="Times New Roman"/>
                              </w:rPr>
                            </w:pPr>
                            <w:r>
                              <w:rPr>
                                <w:rFonts w:cs="Times New Roman"/>
                              </w:rPr>
                              <w:t>Angket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244pt;margin-top:12.5pt;width:154.8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" fillcolor="white [3201]" strokecolor="black [3200]" strokeweight="2pt">
                <v:path arrowok="t"/>
                <v:textbox>
                  <w:txbxContent>
                    <w:p w:rsidR="004E49A3" w:rsidRDefault="004E49A3" w:rsidP="0056547B">
                      <w:pPr>
                        <w:pStyle w:val="No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Tehnik Pengumpulan Data:</w:t>
                      </w:r>
                    </w:p>
                    <w:p w:rsidR="004E49A3" w:rsidRPr="006112F9" w:rsidRDefault="004E49A3" w:rsidP="0056547B">
                      <w:pPr>
                        <w:pStyle w:val="ListParagraph"/>
                        <w:numPr>
                          <w:ilvl w:val="0"/>
                          <w:numId w:val="11"/>
                        </w:numPr>
                        <w:spacing w:line="240" w:lineRule="auto"/>
                        <w:ind w:left="426"/>
                        <w:rPr>
                          <w:rFonts w:cs="Times New Roman"/>
                        </w:rPr>
                      </w:pPr>
                      <w:r w:rsidRPr="00E476D6">
                        <w:rPr>
                          <w:rFonts w:cs="Times New Roman"/>
                          <w:lang w:val="id-ID"/>
                        </w:rPr>
                        <w:t>Dokumen</w:t>
                      </w:r>
                      <w:r>
                        <w:rPr>
                          <w:rFonts w:cs="Times New Roman"/>
                          <w:lang w:val="id-ID"/>
                        </w:rPr>
                        <w:t>t</w:t>
                      </w:r>
                      <w:r w:rsidRPr="00E476D6">
                        <w:rPr>
                          <w:rFonts w:cs="Times New Roman"/>
                          <w:lang w:val="id-ID"/>
                        </w:rPr>
                        <w:t>asi</w:t>
                      </w:r>
                    </w:p>
                    <w:p w:rsidR="004E49A3" w:rsidRPr="009B4871" w:rsidRDefault="004E49A3" w:rsidP="0056547B">
                      <w:pPr>
                        <w:pStyle w:val="ListParagraph"/>
                        <w:numPr>
                          <w:ilvl w:val="0"/>
                          <w:numId w:val="11"/>
                        </w:numPr>
                        <w:spacing w:line="240" w:lineRule="auto"/>
                        <w:ind w:left="426"/>
                        <w:rPr>
                          <w:rFonts w:cs="Times New Roman"/>
                        </w:rPr>
                      </w:pPr>
                      <w:r>
                        <w:rPr>
                          <w:rFonts w:cs="Times New Roman"/>
                        </w:rPr>
                        <w:t>Angket</w:t>
                      </w:r>
                    </w:p>
                  </w:txbxContent>
                </v:textbox>
              </v:rect>
            </w:pict>
          </mc:Fallback>
        </mc:AlternateContent>
      </w:r>
      <w:r w:rsidRPr="0056547B">
        <w:rPr>
          <w:rFonts w:asciiTheme="majorBidi" w:hAnsiTheme="majorBidi" w:cstheme="majorBidi"/>
          <w:noProof/>
          <w:sz w:val="22"/>
          <w:lang w:val="en-US"/>
        </w:rPr>
        <mc:AlternateContent>
          <mc:Choice Requires="wps">
            <w:drawing>
              <wp:anchor distT="0" distB="0" distL="114299" distR="114299" simplePos="0" relativeHeight="251665408" behindDoc="0" locked="0" layoutInCell="1" allowOverlap="1" wp14:anchorId="2A495BBE" wp14:editId="5B51593F">
                <wp:simplePos x="0" y="0"/>
                <wp:positionH relativeFrom="column">
                  <wp:posOffset>2460624</wp:posOffset>
                </wp:positionH>
                <wp:positionV relativeFrom="paragraph">
                  <wp:posOffset>80010</wp:posOffset>
                </wp:positionV>
                <wp:extent cx="0" cy="786765"/>
                <wp:effectExtent l="76200" t="0" r="57150" b="514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193.75pt;margin-top:6.3pt;width:0;height:61.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x6OgIAAG0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">
                <v:stroke endarrow="block"/>
              </v:shape>
            </w:pict>
          </mc:Fallback>
        </mc:AlternateConten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4294967294" distB="4294967294" distL="114300" distR="114300" simplePos="0" relativeHeight="251666432" behindDoc="0" locked="0" layoutInCell="1" allowOverlap="1" wp14:anchorId="5AD99BD4" wp14:editId="693BFAF7">
                <wp:simplePos x="0" y="0"/>
                <wp:positionH relativeFrom="column">
                  <wp:posOffset>2461895</wp:posOffset>
                </wp:positionH>
                <wp:positionV relativeFrom="paragraph">
                  <wp:posOffset>139064</wp:posOffset>
                </wp:positionV>
                <wp:extent cx="621030" cy="0"/>
                <wp:effectExtent l="0" t="0" r="2667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3.85pt,10.95pt" to="24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" strokecolor="black [3040]">
                <o:lock v:ext="edit" shapetype="f"/>
              </v:line>
            </w:pict>
          </mc:Fallback>
        </mc:AlternateConten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0" distB="0" distL="114299" distR="114299" simplePos="0" relativeHeight="251668480" behindDoc="0" locked="0" layoutInCell="1" allowOverlap="1" wp14:anchorId="3D17C599" wp14:editId="54045FB0">
                <wp:simplePos x="0" y="0"/>
                <wp:positionH relativeFrom="column">
                  <wp:posOffset>1282064</wp:posOffset>
                </wp:positionH>
                <wp:positionV relativeFrom="paragraph">
                  <wp:posOffset>175895</wp:posOffset>
                </wp:positionV>
                <wp:extent cx="0" cy="220345"/>
                <wp:effectExtent l="76200" t="0" r="57150" b="654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00.95pt;margin-top:13.85pt;width:0;height:17.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">
                <v:stroke endarrow="block"/>
              </v:shape>
            </w:pict>
          </mc:Fallback>
        </mc:AlternateContent>
      </w:r>
      <w:r w:rsidRPr="0056547B">
        <w:rPr>
          <w:rFonts w:asciiTheme="majorBidi" w:hAnsiTheme="majorBidi" w:cstheme="majorBidi"/>
          <w:noProof/>
          <w:sz w:val="22"/>
          <w:lang w:val="en-US"/>
        </w:rPr>
        <mc:AlternateContent>
          <mc:Choice Requires="wps">
            <w:drawing>
              <wp:anchor distT="0" distB="0" distL="114299" distR="114299" simplePos="0" relativeHeight="251669504" behindDoc="0" locked="0" layoutInCell="1" allowOverlap="1" wp14:anchorId="46D7CC5D" wp14:editId="5FC7D510">
                <wp:simplePos x="0" y="0"/>
                <wp:positionH relativeFrom="column">
                  <wp:posOffset>3441699</wp:posOffset>
                </wp:positionH>
                <wp:positionV relativeFrom="paragraph">
                  <wp:posOffset>173990</wp:posOffset>
                </wp:positionV>
                <wp:extent cx="0" cy="220345"/>
                <wp:effectExtent l="76200" t="0" r="57150" b="654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71pt;margin-top:13.7pt;width:0;height:17.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XBOQIAAG0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">
                <v:stroke endarrow="block"/>
              </v:shape>
            </w:pict>
          </mc:Fallback>
        </mc:AlternateContent>
      </w:r>
      <w:r w:rsidRPr="0056547B">
        <w:rPr>
          <w:rFonts w:asciiTheme="majorBidi" w:hAnsiTheme="majorBidi" w:cstheme="majorBidi"/>
          <w:noProof/>
          <w:sz w:val="22"/>
          <w:lang w:val="en-US"/>
        </w:rPr>
        <mc:AlternateContent>
          <mc:Choice Requires="wps">
            <w:drawing>
              <wp:anchor distT="4294967294" distB="4294967294" distL="114300" distR="114300" simplePos="0" relativeHeight="251667456" behindDoc="0" locked="0" layoutInCell="1" allowOverlap="1" wp14:anchorId="1045B962" wp14:editId="5DE58DA9">
                <wp:simplePos x="0" y="0"/>
                <wp:positionH relativeFrom="column">
                  <wp:posOffset>1285240</wp:posOffset>
                </wp:positionH>
                <wp:positionV relativeFrom="paragraph">
                  <wp:posOffset>170179</wp:posOffset>
                </wp:positionV>
                <wp:extent cx="2159635" cy="0"/>
                <wp:effectExtent l="0" t="0" r="1206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1.2pt,13.4pt" to="27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" strokecolor="black [3040]">
                <o:lock v:ext="edit" shapetype="f"/>
              </v:line>
            </w:pict>
          </mc:Fallback>
        </mc:AlternateConten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4294967295" distB="4294967295" distL="114300" distR="114300" simplePos="0" relativeHeight="251674624" behindDoc="0" locked="0" layoutInCell="1" allowOverlap="1" wp14:anchorId="4A787AEA" wp14:editId="0B1039C7">
                <wp:simplePos x="0" y="0"/>
                <wp:positionH relativeFrom="column">
                  <wp:posOffset>2124075</wp:posOffset>
                </wp:positionH>
                <wp:positionV relativeFrom="paragraph">
                  <wp:posOffset>217804</wp:posOffset>
                </wp:positionV>
                <wp:extent cx="456565" cy="0"/>
                <wp:effectExtent l="0" t="76200" r="19685"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67.25pt;margin-top:17.15pt;width:35.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">
                <v:stroke endarrow="block"/>
              </v:shape>
            </w:pict>
          </mc:Fallback>
        </mc:AlternateContent>
      </w:r>
      <w:r w:rsidRPr="0056547B">
        <w:rPr>
          <w:rFonts w:asciiTheme="majorBidi" w:hAnsiTheme="majorBidi" w:cstheme="majorBidi"/>
          <w:noProof/>
          <w:sz w:val="22"/>
          <w:lang w:val="en-US"/>
        </w:rPr>
        <mc:AlternateContent>
          <mc:Choice Requires="wps">
            <w:drawing>
              <wp:anchor distT="0" distB="0" distL="114300" distR="114300" simplePos="0" relativeHeight="251661312" behindDoc="0" locked="0" layoutInCell="1" allowOverlap="1" wp14:anchorId="088547CF" wp14:editId="7C2092BB">
                <wp:simplePos x="0" y="0"/>
                <wp:positionH relativeFrom="column">
                  <wp:posOffset>2598420</wp:posOffset>
                </wp:positionH>
                <wp:positionV relativeFrom="paragraph">
                  <wp:posOffset>36195</wp:posOffset>
                </wp:positionV>
                <wp:extent cx="1682750" cy="376555"/>
                <wp:effectExtent l="0" t="0" r="1270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750" cy="37655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E49A3" w:rsidRPr="00440EA3" w:rsidRDefault="004E49A3" w:rsidP="0056547B">
                            <w:pPr>
                              <w:spacing w:after="0" w:line="240" w:lineRule="auto"/>
                              <w:jc w:val="center"/>
                              <w:rPr>
                                <w:rFonts w:cs="Times New Roman"/>
                                <w:szCs w:val="24"/>
                              </w:rPr>
                            </w:pPr>
                            <w:r>
                              <w:rPr>
                                <w:rFonts w:cs="Times New Roman"/>
                                <w:szCs w:val="24"/>
                              </w:rPr>
                              <w:t>Disiplin Belajar</w:t>
                            </w:r>
                          </w:p>
                          <w:p w:rsidR="004E49A3" w:rsidRDefault="004E49A3" w:rsidP="0056547B">
                            <w:pPr>
                              <w:pStyle w:val="ListParagraph"/>
                              <w:spacing w:line="480" w:lineRule="auto"/>
                              <w:ind w:left="426"/>
                              <w:jc w:val="both"/>
                              <w:rPr>
                                <w:rFonts w:cs="Times New Roman"/>
                                <w:lang w:val="id-ID"/>
                              </w:rPr>
                            </w:pPr>
                          </w:p>
                          <w:p w:rsidR="004E49A3" w:rsidRPr="009A697B" w:rsidRDefault="004E49A3" w:rsidP="0056547B">
                            <w:pPr>
                              <w:pStyle w:val="ListParagraph"/>
                              <w:spacing w:line="480" w:lineRule="auto"/>
                              <w:ind w:left="426"/>
                              <w:jc w:val="both"/>
                              <w:rPr>
                                <w:rFonts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04.6pt;margin-top:2.85pt;width:132.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" fillcolor="white [3201]" strokecolor="black [3200]" strokeweight="1.5pt">
                <v:path arrowok="t"/>
                <v:textbox>
                  <w:txbxContent>
                    <w:p w:rsidR="004E49A3" w:rsidRPr="00440EA3" w:rsidRDefault="004E49A3" w:rsidP="0056547B">
                      <w:pPr>
                        <w:spacing w:after="0" w:line="240" w:lineRule="auto"/>
                        <w:jc w:val="center"/>
                        <w:rPr>
                          <w:rFonts w:cs="Times New Roman"/>
                          <w:szCs w:val="24"/>
                        </w:rPr>
                      </w:pPr>
                      <w:r>
                        <w:rPr>
                          <w:rFonts w:cs="Times New Roman"/>
                          <w:szCs w:val="24"/>
                        </w:rPr>
                        <w:t>Disiplin Belajar</w:t>
                      </w:r>
                    </w:p>
                    <w:p w:rsidR="004E49A3" w:rsidRDefault="004E49A3" w:rsidP="0056547B">
                      <w:pPr>
                        <w:pStyle w:val="ListParagraph"/>
                        <w:spacing w:line="480" w:lineRule="auto"/>
                        <w:ind w:left="426"/>
                        <w:jc w:val="both"/>
                        <w:rPr>
                          <w:rFonts w:cs="Times New Roman"/>
                          <w:lang w:val="id-ID"/>
                        </w:rPr>
                      </w:pPr>
                    </w:p>
                    <w:p w:rsidR="004E49A3" w:rsidRPr="009A697B" w:rsidRDefault="004E49A3" w:rsidP="0056547B">
                      <w:pPr>
                        <w:pStyle w:val="ListParagraph"/>
                        <w:spacing w:line="480" w:lineRule="auto"/>
                        <w:ind w:left="426"/>
                        <w:jc w:val="both"/>
                        <w:rPr>
                          <w:rFonts w:cs="Times New Roman"/>
                          <w:lang w:val="id-ID"/>
                        </w:rPr>
                      </w:pPr>
                    </w:p>
                  </w:txbxContent>
                </v:textbox>
              </v:rect>
            </w:pict>
          </mc:Fallback>
        </mc:AlternateContent>
      </w:r>
      <w:r w:rsidRPr="0056547B">
        <w:rPr>
          <w:rFonts w:asciiTheme="majorBidi" w:hAnsiTheme="majorBidi" w:cstheme="majorBidi"/>
          <w:noProof/>
          <w:sz w:val="22"/>
          <w:lang w:val="en-US"/>
        </w:rPr>
        <mc:AlternateContent>
          <mc:Choice Requires="wps">
            <w:drawing>
              <wp:anchor distT="0" distB="0" distL="114300" distR="114300" simplePos="0" relativeHeight="251662336" behindDoc="0" locked="0" layoutInCell="1" allowOverlap="1" wp14:anchorId="08AA1B87" wp14:editId="00EECCCF">
                <wp:simplePos x="0" y="0"/>
                <wp:positionH relativeFrom="column">
                  <wp:posOffset>430530</wp:posOffset>
                </wp:positionH>
                <wp:positionV relativeFrom="paragraph">
                  <wp:posOffset>38735</wp:posOffset>
                </wp:positionV>
                <wp:extent cx="1679575" cy="376555"/>
                <wp:effectExtent l="0" t="0" r="1587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37655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E49A3" w:rsidRPr="00653293" w:rsidRDefault="004E49A3" w:rsidP="0056547B">
                            <w:pPr>
                              <w:pStyle w:val="ListParagraph"/>
                              <w:spacing w:line="480" w:lineRule="auto"/>
                              <w:ind w:left="426"/>
                              <w:jc w:val="both"/>
                              <w:rPr>
                                <w:rFonts w:cs="Times New Roman"/>
                                <w:lang w:val="en-US"/>
                              </w:rPr>
                            </w:pPr>
                            <w:r>
                              <w:rPr>
                                <w:rFonts w:cs="Times New Roman"/>
                                <w:lang w:val="en-US"/>
                              </w:rPr>
                              <w:t>Motivasi Belajar</w:t>
                            </w:r>
                          </w:p>
                          <w:p w:rsidR="004E49A3" w:rsidRDefault="004E49A3" w:rsidP="0056547B">
                            <w:pPr>
                              <w:pStyle w:val="ListParagraph"/>
                              <w:spacing w:line="480" w:lineRule="auto"/>
                              <w:ind w:left="426"/>
                              <w:jc w:val="both"/>
                              <w:rPr>
                                <w:rFonts w:cs="Times New Roman"/>
                                <w:lang w:val="id-ID"/>
                              </w:rPr>
                            </w:pPr>
                          </w:p>
                          <w:p w:rsidR="004E49A3" w:rsidRPr="009A697B" w:rsidRDefault="004E49A3" w:rsidP="0056547B">
                            <w:pPr>
                              <w:pStyle w:val="ListParagraph"/>
                              <w:spacing w:line="480" w:lineRule="auto"/>
                              <w:ind w:left="426"/>
                              <w:jc w:val="both"/>
                              <w:rPr>
                                <w:rFonts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left:0;text-align:left;margin-left:33.9pt;margin-top:3.05pt;width:132.25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" fillcolor="white [3201]" strokecolor="black [3200]" strokeweight="1.5pt">
                <v:path arrowok="t"/>
                <v:textbox>
                  <w:txbxContent>
                    <w:p w:rsidR="004E49A3" w:rsidRPr="00653293" w:rsidRDefault="004E49A3" w:rsidP="0056547B">
                      <w:pPr>
                        <w:pStyle w:val="ListParagraph"/>
                        <w:spacing w:line="480" w:lineRule="auto"/>
                        <w:ind w:left="426"/>
                        <w:jc w:val="both"/>
                        <w:rPr>
                          <w:rFonts w:cs="Times New Roman"/>
                          <w:lang w:val="en-US"/>
                        </w:rPr>
                      </w:pPr>
                      <w:r>
                        <w:rPr>
                          <w:rFonts w:cs="Times New Roman"/>
                          <w:lang w:val="en-US"/>
                        </w:rPr>
                        <w:t>Motivasi Belajar</w:t>
                      </w:r>
                    </w:p>
                    <w:p w:rsidR="004E49A3" w:rsidRDefault="004E49A3" w:rsidP="0056547B">
                      <w:pPr>
                        <w:pStyle w:val="ListParagraph"/>
                        <w:spacing w:line="480" w:lineRule="auto"/>
                        <w:ind w:left="426"/>
                        <w:jc w:val="both"/>
                        <w:rPr>
                          <w:rFonts w:cs="Times New Roman"/>
                          <w:lang w:val="id-ID"/>
                        </w:rPr>
                      </w:pPr>
                    </w:p>
                    <w:p w:rsidR="004E49A3" w:rsidRPr="009A697B" w:rsidRDefault="004E49A3" w:rsidP="0056547B">
                      <w:pPr>
                        <w:pStyle w:val="ListParagraph"/>
                        <w:spacing w:line="480" w:lineRule="auto"/>
                        <w:ind w:left="426"/>
                        <w:jc w:val="both"/>
                        <w:rPr>
                          <w:rFonts w:cs="Times New Roman"/>
                          <w:lang w:val="id-ID"/>
                        </w:rPr>
                      </w:pPr>
                    </w:p>
                  </w:txbxContent>
                </v:textbox>
              </v:rect>
            </w:pict>
          </mc:Fallback>
        </mc:AlternateConten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0" distB="0" distL="114299" distR="114299" simplePos="0" relativeHeight="251670528" behindDoc="0" locked="0" layoutInCell="1" allowOverlap="1" wp14:anchorId="6433CE9B" wp14:editId="3289ECFF">
                <wp:simplePos x="0" y="0"/>
                <wp:positionH relativeFrom="column">
                  <wp:posOffset>1273809</wp:posOffset>
                </wp:positionH>
                <wp:positionV relativeFrom="paragraph">
                  <wp:posOffset>59055</wp:posOffset>
                </wp:positionV>
                <wp:extent cx="0" cy="161290"/>
                <wp:effectExtent l="0" t="0" r="1905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2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0.3pt,4.65pt" to="100.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" strokecolor="black [3040]"/>
            </w:pict>
          </mc:Fallback>
        </mc:AlternateContent>
      </w:r>
      <w:r w:rsidRPr="0056547B">
        <w:rPr>
          <w:rFonts w:asciiTheme="majorBidi" w:hAnsiTheme="majorBidi" w:cstheme="majorBidi"/>
          <w:noProof/>
          <w:sz w:val="22"/>
          <w:lang w:val="en-US"/>
        </w:rPr>
        <mc:AlternateContent>
          <mc:Choice Requires="wps">
            <w:drawing>
              <wp:anchor distT="0" distB="0" distL="114300" distR="114300" simplePos="0" relativeHeight="251671552" behindDoc="0" locked="0" layoutInCell="1" allowOverlap="1" wp14:anchorId="7055CC06" wp14:editId="2680F6C5">
                <wp:simplePos x="0" y="0"/>
                <wp:positionH relativeFrom="column">
                  <wp:posOffset>3444240</wp:posOffset>
                </wp:positionH>
                <wp:positionV relativeFrom="paragraph">
                  <wp:posOffset>59055</wp:posOffset>
                </wp:positionV>
                <wp:extent cx="635" cy="167640"/>
                <wp:effectExtent l="7620" t="11430" r="1079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4.65pt" to="27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" strokecolor="black [3040]"/>
            </w:pict>
          </mc:Fallback>
        </mc:AlternateContent>
      </w:r>
      <w:r w:rsidRPr="0056547B">
        <w:rPr>
          <w:rFonts w:asciiTheme="majorBidi" w:hAnsiTheme="majorBidi" w:cstheme="majorBidi"/>
          <w:noProof/>
          <w:sz w:val="22"/>
          <w:lang w:val="en-US"/>
        </w:rPr>
        <mc:AlternateContent>
          <mc:Choice Requires="wps">
            <w:drawing>
              <wp:anchor distT="0" distB="0" distL="114300" distR="114300" simplePos="0" relativeHeight="251664384" behindDoc="0" locked="0" layoutInCell="1" allowOverlap="1" wp14:anchorId="3C87AF52" wp14:editId="3C5DA8C4">
                <wp:simplePos x="0" y="0"/>
                <wp:positionH relativeFrom="column">
                  <wp:posOffset>1418590</wp:posOffset>
                </wp:positionH>
                <wp:positionV relativeFrom="paragraph">
                  <wp:posOffset>337185</wp:posOffset>
                </wp:positionV>
                <wp:extent cx="1966595" cy="1148080"/>
                <wp:effectExtent l="0" t="0" r="1460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1148080"/>
                        </a:xfrm>
                        <a:prstGeom prst="rect">
                          <a:avLst/>
                        </a:prstGeom>
                        <a:ln/>
                      </wps:spPr>
                      <wps:style>
                        <a:lnRef idx="2">
                          <a:schemeClr val="dk1"/>
                        </a:lnRef>
                        <a:fillRef idx="1">
                          <a:schemeClr val="lt1"/>
                        </a:fillRef>
                        <a:effectRef idx="0">
                          <a:schemeClr val="dk1"/>
                        </a:effectRef>
                        <a:fontRef idx="minor">
                          <a:schemeClr val="dk1"/>
                        </a:fontRef>
                      </wps:style>
                      <wps:txbx>
                        <w:txbxContent>
                          <w:p w:rsidR="004E49A3" w:rsidRPr="00E417EA" w:rsidRDefault="004E49A3" w:rsidP="0056547B">
                            <w:pPr>
                              <w:pStyle w:val="NoSpacing"/>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Rancangan Analisis Data</w:t>
                            </w:r>
                          </w:p>
                          <w:p w:rsidR="004E49A3" w:rsidRPr="006112F9" w:rsidRDefault="004E49A3" w:rsidP="0056547B">
                            <w:pPr>
                              <w:pStyle w:val="ListParagraph"/>
                              <w:numPr>
                                <w:ilvl w:val="0"/>
                                <w:numId w:val="11"/>
                              </w:numPr>
                              <w:spacing w:line="240" w:lineRule="auto"/>
                              <w:ind w:left="426"/>
                              <w:rPr>
                                <w:rFonts w:cs="Times New Roman"/>
                              </w:rPr>
                            </w:pPr>
                            <w:r>
                              <w:rPr>
                                <w:rFonts w:cs="Times New Roman"/>
                                <w:lang w:val="id-ID"/>
                              </w:rPr>
                              <w:t>Regresi Linear Sederhana</w:t>
                            </w:r>
                          </w:p>
                          <w:p w:rsidR="004E49A3" w:rsidRPr="00F659BA" w:rsidRDefault="004E49A3" w:rsidP="0056547B">
                            <w:pPr>
                              <w:pStyle w:val="ListParagraph"/>
                              <w:numPr>
                                <w:ilvl w:val="0"/>
                                <w:numId w:val="11"/>
                              </w:numPr>
                              <w:spacing w:line="240" w:lineRule="auto"/>
                              <w:ind w:left="426"/>
                              <w:rPr>
                                <w:rFonts w:cs="Times New Roman"/>
                              </w:rPr>
                            </w:pPr>
                            <w:r>
                              <w:rPr>
                                <w:rFonts w:cs="Times New Roman"/>
                                <w:lang w:val="id-ID"/>
                              </w:rPr>
                              <w:t>Uji t</w:t>
                            </w:r>
                          </w:p>
                          <w:p w:rsidR="004E49A3" w:rsidRPr="00F659BA" w:rsidRDefault="004E49A3" w:rsidP="0056547B">
                            <w:pPr>
                              <w:pStyle w:val="ListParagraph"/>
                              <w:numPr>
                                <w:ilvl w:val="0"/>
                                <w:numId w:val="11"/>
                              </w:numPr>
                              <w:spacing w:line="240" w:lineRule="auto"/>
                              <w:ind w:left="426"/>
                              <w:rPr>
                                <w:rFonts w:cs="Times New Roman"/>
                              </w:rPr>
                            </w:pPr>
                            <w:r>
                              <w:rPr>
                                <w:rFonts w:cs="Times New Roman"/>
                                <w:lang w:val="id-ID"/>
                              </w:rPr>
                              <w:t>Analisis Korelasi</w:t>
                            </w:r>
                          </w:p>
                          <w:p w:rsidR="004E49A3" w:rsidRPr="009B4871" w:rsidRDefault="004E49A3" w:rsidP="0056547B">
                            <w:pPr>
                              <w:pStyle w:val="ListParagraph"/>
                              <w:numPr>
                                <w:ilvl w:val="0"/>
                                <w:numId w:val="11"/>
                              </w:numPr>
                              <w:spacing w:line="240" w:lineRule="auto"/>
                              <w:ind w:left="426"/>
                              <w:rPr>
                                <w:rFonts w:cs="Times New Roman"/>
                              </w:rPr>
                            </w:pPr>
                            <w:r>
                              <w:rPr>
                                <w:rFonts w:cs="Times New Roman"/>
                                <w:lang w:val="id-ID"/>
                              </w:rPr>
                              <w:t>Koefisien Determinasi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0" style="position:absolute;left:0;text-align:left;margin-left:111.7pt;margin-top:26.55pt;width:154.85pt;height: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" fillcolor="white [3201]" strokecolor="black [3200]" strokeweight="2pt">
                <v:path arrowok="t"/>
                <v:textbox>
                  <w:txbxContent>
                    <w:p w:rsidR="004E49A3" w:rsidRPr="00E417EA" w:rsidRDefault="004E49A3" w:rsidP="0056547B">
                      <w:pPr>
                        <w:pStyle w:val="NoSpacing"/>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Rancangan Analisis Data</w:t>
                      </w:r>
                    </w:p>
                    <w:p w:rsidR="004E49A3" w:rsidRPr="006112F9" w:rsidRDefault="004E49A3" w:rsidP="0056547B">
                      <w:pPr>
                        <w:pStyle w:val="ListParagraph"/>
                        <w:numPr>
                          <w:ilvl w:val="0"/>
                          <w:numId w:val="11"/>
                        </w:numPr>
                        <w:spacing w:line="240" w:lineRule="auto"/>
                        <w:ind w:left="426"/>
                        <w:rPr>
                          <w:rFonts w:cs="Times New Roman"/>
                        </w:rPr>
                      </w:pPr>
                      <w:r>
                        <w:rPr>
                          <w:rFonts w:cs="Times New Roman"/>
                          <w:lang w:val="id-ID"/>
                        </w:rPr>
                        <w:t>Regresi Linear Sederhana</w:t>
                      </w:r>
                    </w:p>
                    <w:p w:rsidR="004E49A3" w:rsidRPr="00F659BA" w:rsidRDefault="004E49A3" w:rsidP="0056547B">
                      <w:pPr>
                        <w:pStyle w:val="ListParagraph"/>
                        <w:numPr>
                          <w:ilvl w:val="0"/>
                          <w:numId w:val="11"/>
                        </w:numPr>
                        <w:spacing w:line="240" w:lineRule="auto"/>
                        <w:ind w:left="426"/>
                        <w:rPr>
                          <w:rFonts w:cs="Times New Roman"/>
                        </w:rPr>
                      </w:pPr>
                      <w:r>
                        <w:rPr>
                          <w:rFonts w:cs="Times New Roman"/>
                          <w:lang w:val="id-ID"/>
                        </w:rPr>
                        <w:t>Uji t</w:t>
                      </w:r>
                    </w:p>
                    <w:p w:rsidR="004E49A3" w:rsidRPr="00F659BA" w:rsidRDefault="004E49A3" w:rsidP="0056547B">
                      <w:pPr>
                        <w:pStyle w:val="ListParagraph"/>
                        <w:numPr>
                          <w:ilvl w:val="0"/>
                          <w:numId w:val="11"/>
                        </w:numPr>
                        <w:spacing w:line="240" w:lineRule="auto"/>
                        <w:ind w:left="426"/>
                        <w:rPr>
                          <w:rFonts w:cs="Times New Roman"/>
                        </w:rPr>
                      </w:pPr>
                      <w:r>
                        <w:rPr>
                          <w:rFonts w:cs="Times New Roman"/>
                          <w:lang w:val="id-ID"/>
                        </w:rPr>
                        <w:t>Analisis Korelasi</w:t>
                      </w:r>
                    </w:p>
                    <w:p w:rsidR="004E49A3" w:rsidRPr="009B4871" w:rsidRDefault="004E49A3" w:rsidP="0056547B">
                      <w:pPr>
                        <w:pStyle w:val="ListParagraph"/>
                        <w:numPr>
                          <w:ilvl w:val="0"/>
                          <w:numId w:val="11"/>
                        </w:numPr>
                        <w:spacing w:line="240" w:lineRule="auto"/>
                        <w:ind w:left="426"/>
                        <w:rPr>
                          <w:rFonts w:cs="Times New Roman"/>
                        </w:rPr>
                      </w:pPr>
                      <w:r>
                        <w:rPr>
                          <w:rFonts w:cs="Times New Roman"/>
                          <w:lang w:val="id-ID"/>
                        </w:rPr>
                        <w:t>Koefisien Determinasi</w:t>
                      </w:r>
                    </w:p>
                  </w:txbxContent>
                </v:textbox>
              </v:rect>
            </w:pict>
          </mc:Fallback>
        </mc:AlternateContent>
      </w:r>
      <w:r w:rsidRPr="0056547B">
        <w:rPr>
          <w:rFonts w:asciiTheme="majorBidi" w:hAnsiTheme="majorBidi" w:cstheme="majorBidi"/>
          <w:noProof/>
          <w:sz w:val="22"/>
          <w:lang w:val="en-US"/>
        </w:rPr>
        <mc:AlternateContent>
          <mc:Choice Requires="wps">
            <w:drawing>
              <wp:anchor distT="0" distB="0" distL="114300" distR="114300" simplePos="0" relativeHeight="251673600" behindDoc="0" locked="0" layoutInCell="1" allowOverlap="1" wp14:anchorId="70204815" wp14:editId="217A4883">
                <wp:simplePos x="0" y="0"/>
                <wp:positionH relativeFrom="column">
                  <wp:posOffset>2343785</wp:posOffset>
                </wp:positionH>
                <wp:positionV relativeFrom="paragraph">
                  <wp:posOffset>278765</wp:posOffset>
                </wp:positionV>
                <wp:extent cx="116840" cy="0"/>
                <wp:effectExtent l="60960" t="10795" r="5334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84.55pt;margin-top:21.95pt;width:9.2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">
                <v:stroke endarrow="block"/>
              </v:shape>
            </w:pict>
          </mc:Fallback>
        </mc:AlternateContent>
      </w:r>
      <w:r w:rsidRPr="0056547B">
        <w:rPr>
          <w:rFonts w:asciiTheme="majorBidi" w:hAnsiTheme="majorBidi" w:cstheme="majorBidi"/>
          <w:noProof/>
          <w:sz w:val="22"/>
          <w:lang w:val="en-US"/>
        </w:rPr>
        <mc:AlternateContent>
          <mc:Choice Requires="wps">
            <w:drawing>
              <wp:anchor distT="4294967295" distB="4294967295" distL="114300" distR="114300" simplePos="0" relativeHeight="251672576" behindDoc="0" locked="0" layoutInCell="1" allowOverlap="1" wp14:anchorId="6B3C9F3B" wp14:editId="0FB58BE1">
                <wp:simplePos x="0" y="0"/>
                <wp:positionH relativeFrom="column">
                  <wp:posOffset>1296035</wp:posOffset>
                </wp:positionH>
                <wp:positionV relativeFrom="paragraph">
                  <wp:posOffset>226694</wp:posOffset>
                </wp:positionV>
                <wp:extent cx="2123440" cy="0"/>
                <wp:effectExtent l="0" t="0" r="1016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02.05pt;margin-top:17.85pt;width:167.2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DXJg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"/>
            </w:pict>
          </mc:Fallback>
        </mc:AlternateContent>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p>
    <w:p w:rsidR="0056547B" w:rsidRPr="0056547B" w:rsidRDefault="0056547B" w:rsidP="0056547B">
      <w:pPr>
        <w:pStyle w:val="ListParagraph"/>
        <w:tabs>
          <w:tab w:val="left" w:pos="2428"/>
          <w:tab w:val="left" w:pos="2662"/>
        </w:tabs>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sz w:val="22"/>
          <w:lang w:val="id-ID"/>
        </w:rPr>
        <w:tab/>
      </w:r>
      <w:r w:rsidRPr="0056547B">
        <w:rPr>
          <w:rFonts w:asciiTheme="majorBidi" w:hAnsiTheme="majorBidi" w:cstheme="majorBidi"/>
          <w:sz w:val="22"/>
          <w:lang w:val="id-ID"/>
        </w:rPr>
        <w:tab/>
      </w:r>
    </w:p>
    <w:p w:rsidR="0056547B" w:rsidRPr="0056547B" w:rsidRDefault="0056547B" w:rsidP="0056547B">
      <w:pPr>
        <w:pStyle w:val="ListParagraph"/>
        <w:spacing w:after="0" w:line="240" w:lineRule="auto"/>
        <w:ind w:left="0" w:firstLine="567"/>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0" distB="0" distL="114300" distR="114300" simplePos="0" relativeHeight="251663360" behindDoc="0" locked="0" layoutInCell="1" allowOverlap="1" wp14:anchorId="42C3EA5D" wp14:editId="7102D164">
                <wp:simplePos x="0" y="0"/>
                <wp:positionH relativeFrom="column">
                  <wp:posOffset>1764030</wp:posOffset>
                </wp:positionH>
                <wp:positionV relativeFrom="paragraph">
                  <wp:posOffset>255905</wp:posOffset>
                </wp:positionV>
                <wp:extent cx="1318260" cy="514350"/>
                <wp:effectExtent l="0" t="0" r="1524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260"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4E49A3" w:rsidRPr="004151F8" w:rsidRDefault="004E49A3" w:rsidP="0056547B">
                            <w:pPr>
                              <w:pStyle w:val="No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Hasil dan Kesimpulan</w:t>
                            </w:r>
                          </w:p>
                          <w:p w:rsidR="004E49A3" w:rsidRDefault="004E49A3" w:rsidP="005654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138.9pt;margin-top:20.15pt;width:103.8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" fillcolor="white [3201]" strokecolor="black [3200]" strokeweight="2pt">
                <v:path arrowok="t"/>
                <v:textbox>
                  <w:txbxContent>
                    <w:p w:rsidR="004E49A3" w:rsidRPr="004151F8" w:rsidRDefault="004E49A3" w:rsidP="0056547B">
                      <w:pPr>
                        <w:pStyle w:val="No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Hasil dan Kesimpulan</w:t>
                      </w:r>
                    </w:p>
                    <w:p w:rsidR="004E49A3" w:rsidRDefault="004E49A3" w:rsidP="0056547B"/>
                  </w:txbxContent>
                </v:textbox>
              </v:rect>
            </w:pict>
          </mc:Fallback>
        </mc:AlternateContent>
      </w:r>
      <w:r w:rsidRPr="0056547B">
        <w:rPr>
          <w:rFonts w:asciiTheme="majorBidi" w:hAnsiTheme="majorBidi" w:cstheme="majorBidi"/>
          <w:noProof/>
          <w:sz w:val="22"/>
          <w:lang w:val="en-US"/>
        </w:rPr>
        <mc:AlternateContent>
          <mc:Choice Requires="wps">
            <w:drawing>
              <wp:anchor distT="0" distB="0" distL="114300" distR="114300" simplePos="0" relativeHeight="251675648" behindDoc="0" locked="0" layoutInCell="1" allowOverlap="1" wp14:anchorId="1427E0D7" wp14:editId="58E96727">
                <wp:simplePos x="0" y="0"/>
                <wp:positionH relativeFrom="column">
                  <wp:posOffset>2355850</wp:posOffset>
                </wp:positionH>
                <wp:positionV relativeFrom="paragraph">
                  <wp:posOffset>163195</wp:posOffset>
                </wp:positionV>
                <wp:extent cx="153670" cy="0"/>
                <wp:effectExtent l="53340" t="12065" r="6096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5.5pt;margin-top:12.85pt;width:12.1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">
                <v:stroke endarrow="block"/>
              </v:shape>
            </w:pict>
          </mc:Fallback>
        </mc:AlternateContent>
      </w:r>
    </w:p>
    <w:p w:rsidR="0056547B" w:rsidRPr="0056547B" w:rsidRDefault="0056547B" w:rsidP="0056547B">
      <w:pPr>
        <w:spacing w:line="240" w:lineRule="auto"/>
        <w:jc w:val="both"/>
        <w:rPr>
          <w:rFonts w:asciiTheme="majorBidi" w:hAnsiTheme="majorBidi" w:cstheme="majorBidi"/>
        </w:rPr>
      </w:pPr>
    </w:p>
    <w:p w:rsidR="0056547B" w:rsidRPr="0056547B" w:rsidRDefault="0056547B" w:rsidP="0056547B">
      <w:pPr>
        <w:pStyle w:val="ListParagraph"/>
        <w:spacing w:line="240" w:lineRule="auto"/>
        <w:ind w:left="284"/>
        <w:jc w:val="both"/>
        <w:rPr>
          <w:rFonts w:asciiTheme="majorBidi" w:hAnsiTheme="majorBidi" w:cstheme="majorBidi"/>
          <w:sz w:val="22"/>
          <w:lang w:val="id-ID"/>
        </w:rPr>
      </w:pPr>
      <w:r w:rsidRPr="0056547B">
        <w:rPr>
          <w:rFonts w:asciiTheme="majorBidi" w:hAnsiTheme="majorBidi" w:cstheme="majorBidi"/>
          <w:noProof/>
          <w:sz w:val="22"/>
          <w:lang w:val="en-US"/>
        </w:rPr>
        <mc:AlternateContent>
          <mc:Choice Requires="wps">
            <w:drawing>
              <wp:anchor distT="0" distB="0" distL="114300" distR="114300" simplePos="0" relativeHeight="251676672" behindDoc="0" locked="0" layoutInCell="1" allowOverlap="1" wp14:anchorId="0D273536" wp14:editId="34311DA1">
                <wp:simplePos x="0" y="0"/>
                <wp:positionH relativeFrom="column">
                  <wp:posOffset>643255</wp:posOffset>
                </wp:positionH>
                <wp:positionV relativeFrom="paragraph">
                  <wp:posOffset>134620</wp:posOffset>
                </wp:positionV>
                <wp:extent cx="3689350" cy="307975"/>
                <wp:effectExtent l="0" t="0" r="25400"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0" cy="307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E49A3" w:rsidRPr="00D00007" w:rsidRDefault="004E49A3" w:rsidP="0056547B">
                            <w:pPr>
                              <w:jc w:val="center"/>
                              <w:rPr>
                                <w:rFonts w:cs="Times New Roman"/>
                                <w:b/>
                                <w:szCs w:val="24"/>
                              </w:rPr>
                            </w:pPr>
                            <w:r w:rsidRPr="00D00007">
                              <w:rPr>
                                <w:rFonts w:cs="Times New Roman"/>
                                <w:b/>
                                <w:szCs w:val="24"/>
                              </w:rPr>
                              <w:t>Gambar 2. Desain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0" o:spid="_x0000_s1032" style="position:absolute;left:0;text-align:left;margin-left:50.65pt;margin-top:10.6pt;width:290.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" fillcolor="white [3201]" strokecolor="white [3212]" strokeweight="2pt">
                <v:path arrowok="t"/>
                <v:textbox>
                  <w:txbxContent>
                    <w:p w:rsidR="004E49A3" w:rsidRPr="00D00007" w:rsidRDefault="004E49A3" w:rsidP="0056547B">
                      <w:pPr>
                        <w:jc w:val="center"/>
                        <w:rPr>
                          <w:rFonts w:cs="Times New Roman"/>
                          <w:b/>
                          <w:szCs w:val="24"/>
                        </w:rPr>
                      </w:pPr>
                      <w:r w:rsidRPr="00D00007">
                        <w:rPr>
                          <w:rFonts w:cs="Times New Roman"/>
                          <w:b/>
                          <w:szCs w:val="24"/>
                        </w:rPr>
                        <w:t>Gambar 2. Desain Penelitian</w:t>
                      </w:r>
                    </w:p>
                  </w:txbxContent>
                </v:textbox>
              </v:rect>
            </w:pict>
          </mc:Fallback>
        </mc:AlternateContent>
      </w:r>
    </w:p>
    <w:p w:rsidR="0056547B" w:rsidRPr="0056547B" w:rsidRDefault="0056547B" w:rsidP="0056547B">
      <w:pPr>
        <w:spacing w:line="240" w:lineRule="auto"/>
        <w:jc w:val="both"/>
        <w:rPr>
          <w:rFonts w:asciiTheme="majorBidi" w:hAnsiTheme="majorBidi" w:cstheme="majorBidi"/>
          <w:lang w:val="en-US"/>
        </w:rPr>
      </w:pPr>
    </w:p>
    <w:p w:rsidR="0056547B" w:rsidRPr="0056547B" w:rsidRDefault="0056547B" w:rsidP="0056547B">
      <w:pPr>
        <w:spacing w:after="0" w:line="240" w:lineRule="auto"/>
        <w:jc w:val="both"/>
        <w:rPr>
          <w:rFonts w:asciiTheme="majorBidi" w:hAnsiTheme="majorBidi" w:cstheme="majorBidi"/>
          <w:b/>
        </w:rPr>
      </w:pPr>
      <w:r w:rsidRPr="0056547B">
        <w:rPr>
          <w:rFonts w:asciiTheme="majorBidi" w:hAnsiTheme="majorBidi" w:cstheme="majorBidi"/>
          <w:b/>
          <w:lang w:val="en-US"/>
        </w:rPr>
        <w:lastRenderedPageBreak/>
        <w:t xml:space="preserve">B. </w:t>
      </w:r>
      <w:r w:rsidRPr="0056547B">
        <w:rPr>
          <w:rFonts w:asciiTheme="majorBidi" w:hAnsiTheme="majorBidi" w:cstheme="majorBidi"/>
          <w:b/>
        </w:rPr>
        <w:t>Definisi Operasional dan Pengukuran Variabel</w:t>
      </w:r>
    </w:p>
    <w:p w:rsidR="0056547B" w:rsidRPr="0056547B" w:rsidRDefault="0056547B" w:rsidP="0056547B">
      <w:pPr>
        <w:pStyle w:val="ListParagraph"/>
        <w:numPr>
          <w:ilvl w:val="0"/>
          <w:numId w:val="6"/>
        </w:numPr>
        <w:spacing w:after="0" w:line="240" w:lineRule="auto"/>
        <w:ind w:left="567" w:hanging="284"/>
        <w:jc w:val="both"/>
        <w:rPr>
          <w:rFonts w:asciiTheme="majorBidi" w:hAnsiTheme="majorBidi" w:cstheme="majorBidi"/>
          <w:b/>
          <w:sz w:val="22"/>
          <w:lang w:val="id-ID"/>
        </w:rPr>
      </w:pPr>
      <w:r w:rsidRPr="0056547B">
        <w:rPr>
          <w:rFonts w:asciiTheme="majorBidi" w:hAnsiTheme="majorBidi" w:cstheme="majorBidi"/>
          <w:b/>
          <w:sz w:val="22"/>
          <w:lang w:val="id-ID"/>
        </w:rPr>
        <w:t>Definisi Operasional</w:t>
      </w:r>
    </w:p>
    <w:p w:rsidR="004E0FFE" w:rsidRDefault="004E0FFE" w:rsidP="0056547B">
      <w:pPr>
        <w:autoSpaceDE w:val="0"/>
        <w:autoSpaceDN w:val="0"/>
        <w:adjustRightInd w:val="0"/>
        <w:spacing w:after="0" w:line="240" w:lineRule="auto"/>
        <w:ind w:firstLine="567"/>
        <w:jc w:val="both"/>
        <w:rPr>
          <w:rFonts w:asciiTheme="majorBidi"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autoSpaceDE w:val="0"/>
        <w:autoSpaceDN w:val="0"/>
        <w:adjustRightInd w:val="0"/>
        <w:spacing w:after="0" w:line="240" w:lineRule="auto"/>
        <w:ind w:firstLine="567"/>
        <w:jc w:val="both"/>
        <w:rPr>
          <w:rFonts w:asciiTheme="majorBidi" w:hAnsiTheme="majorBidi" w:cstheme="majorBidi"/>
        </w:rPr>
      </w:pPr>
      <w:r w:rsidRPr="0056547B">
        <w:rPr>
          <w:rFonts w:asciiTheme="majorBidi" w:hAnsiTheme="majorBidi" w:cstheme="majorBidi"/>
        </w:rPr>
        <w:lastRenderedPageBreak/>
        <w:t>Definisi operasional masing-masing variabel sebagai berikut:</w:t>
      </w:r>
    </w:p>
    <w:p w:rsidR="0056547B" w:rsidRPr="0056547B" w:rsidRDefault="0056547B" w:rsidP="0056547B">
      <w:pPr>
        <w:pStyle w:val="ListParagraph"/>
        <w:numPr>
          <w:ilvl w:val="2"/>
          <w:numId w:val="12"/>
        </w:numPr>
        <w:autoSpaceDE w:val="0"/>
        <w:autoSpaceDN w:val="0"/>
        <w:adjustRightInd w:val="0"/>
        <w:spacing w:after="0" w:line="240" w:lineRule="auto"/>
        <w:ind w:left="993"/>
        <w:jc w:val="both"/>
        <w:rPr>
          <w:rFonts w:asciiTheme="majorBidi" w:hAnsiTheme="majorBidi" w:cstheme="majorBidi"/>
          <w:sz w:val="22"/>
        </w:rPr>
      </w:pPr>
      <w:r w:rsidRPr="0056547B">
        <w:rPr>
          <w:rFonts w:asciiTheme="majorBidi" w:hAnsiTheme="majorBidi" w:cstheme="majorBidi"/>
          <w:sz w:val="22"/>
          <w:lang w:val="id-ID"/>
        </w:rPr>
        <w:t>Motivasi Belajar</w:t>
      </w:r>
      <w:r w:rsidRPr="0056547B">
        <w:rPr>
          <w:rFonts w:asciiTheme="majorBidi" w:hAnsiTheme="majorBidi" w:cstheme="majorBidi"/>
          <w:sz w:val="22"/>
        </w:rPr>
        <w:t xml:space="preserve"> (</w:t>
      </w:r>
      <w:r w:rsidRPr="0056547B">
        <w:rPr>
          <w:rFonts w:asciiTheme="majorBidi" w:hAnsiTheme="majorBidi" w:cstheme="majorBidi"/>
          <w:sz w:val="22"/>
          <w:lang w:val="en-US"/>
        </w:rPr>
        <w:t>X</w:t>
      </w:r>
      <w:r w:rsidRPr="0056547B">
        <w:rPr>
          <w:rFonts w:asciiTheme="majorBidi" w:hAnsiTheme="majorBidi" w:cstheme="majorBidi"/>
          <w:sz w:val="22"/>
        </w:rPr>
        <w:t>)</w:t>
      </w:r>
    </w:p>
    <w:p w:rsidR="0056547B" w:rsidRPr="0056547B" w:rsidRDefault="0056547B" w:rsidP="0056547B">
      <w:pPr>
        <w:pStyle w:val="ListParagraph"/>
        <w:autoSpaceDE w:val="0"/>
        <w:autoSpaceDN w:val="0"/>
        <w:adjustRightInd w:val="0"/>
        <w:spacing w:after="0" w:line="240" w:lineRule="auto"/>
        <w:ind w:left="993"/>
        <w:jc w:val="both"/>
        <w:rPr>
          <w:rFonts w:asciiTheme="majorBidi" w:hAnsiTheme="majorBidi" w:cstheme="majorBidi"/>
          <w:sz w:val="22"/>
          <w:lang w:val="id-ID"/>
        </w:rPr>
      </w:pPr>
      <w:r w:rsidRPr="0056547B">
        <w:rPr>
          <w:rFonts w:asciiTheme="majorBidi" w:hAnsiTheme="majorBidi" w:cstheme="majorBidi"/>
          <w:sz w:val="22"/>
          <w:lang w:val="id-ID"/>
        </w:rPr>
        <w:t>M</w:t>
      </w:r>
      <w:r w:rsidRPr="0056547B">
        <w:rPr>
          <w:rFonts w:asciiTheme="majorBidi" w:hAnsiTheme="majorBidi" w:cstheme="majorBidi"/>
          <w:sz w:val="22"/>
        </w:rPr>
        <w:t>otivasi belajar adalah daya penggerak yang berasal dari dalam diri peserta didik untuk mencapai tujuan belajar yang dikehendaki.</w:t>
      </w:r>
    </w:p>
    <w:p w:rsidR="0056547B" w:rsidRPr="0056547B" w:rsidRDefault="0056547B" w:rsidP="0056547B">
      <w:pPr>
        <w:pStyle w:val="ListParagraph"/>
        <w:numPr>
          <w:ilvl w:val="2"/>
          <w:numId w:val="12"/>
        </w:numPr>
        <w:autoSpaceDE w:val="0"/>
        <w:autoSpaceDN w:val="0"/>
        <w:adjustRightInd w:val="0"/>
        <w:spacing w:after="0" w:line="240" w:lineRule="auto"/>
        <w:ind w:left="993"/>
        <w:jc w:val="both"/>
        <w:rPr>
          <w:rFonts w:asciiTheme="majorBidi" w:hAnsiTheme="majorBidi" w:cstheme="majorBidi"/>
          <w:sz w:val="22"/>
        </w:rPr>
      </w:pPr>
      <w:r w:rsidRPr="0056547B">
        <w:rPr>
          <w:rFonts w:asciiTheme="majorBidi" w:hAnsiTheme="majorBidi" w:cstheme="majorBidi"/>
          <w:sz w:val="22"/>
          <w:lang w:val="id-ID"/>
        </w:rPr>
        <w:t>Disiplin</w:t>
      </w:r>
      <w:r w:rsidRPr="0056547B">
        <w:rPr>
          <w:rFonts w:asciiTheme="majorBidi" w:hAnsiTheme="majorBidi" w:cstheme="majorBidi"/>
          <w:sz w:val="22"/>
        </w:rPr>
        <w:t xml:space="preserve"> Belajar (</w:t>
      </w:r>
      <w:r w:rsidRPr="0056547B">
        <w:rPr>
          <w:rFonts w:asciiTheme="majorBidi" w:hAnsiTheme="majorBidi" w:cstheme="majorBidi"/>
          <w:sz w:val="22"/>
          <w:lang w:val="en-US"/>
        </w:rPr>
        <w:t>Y)</w:t>
      </w:r>
    </w:p>
    <w:p w:rsidR="0056547B" w:rsidRPr="0056547B" w:rsidRDefault="0056547B" w:rsidP="0056547B">
      <w:pPr>
        <w:pStyle w:val="ListParagraph"/>
        <w:autoSpaceDE w:val="0"/>
        <w:autoSpaceDN w:val="0"/>
        <w:adjustRightInd w:val="0"/>
        <w:spacing w:after="0" w:line="240" w:lineRule="auto"/>
        <w:ind w:left="993"/>
        <w:jc w:val="both"/>
        <w:rPr>
          <w:rFonts w:asciiTheme="majorBidi" w:hAnsiTheme="majorBidi" w:cstheme="majorBidi"/>
          <w:sz w:val="22"/>
          <w:lang w:val="id-ID"/>
        </w:rPr>
      </w:pPr>
      <w:r w:rsidRPr="0056547B">
        <w:rPr>
          <w:rFonts w:asciiTheme="majorBidi" w:hAnsiTheme="majorBidi" w:cstheme="majorBidi"/>
          <w:sz w:val="22"/>
          <w:lang w:val="id-ID"/>
        </w:rPr>
        <w:t>Disiplin</w:t>
      </w:r>
      <w:r w:rsidRPr="0056547B">
        <w:rPr>
          <w:rFonts w:asciiTheme="majorBidi" w:hAnsiTheme="majorBidi" w:cstheme="majorBidi"/>
          <w:sz w:val="22"/>
        </w:rPr>
        <w:t xml:space="preserve"> belaja</w:t>
      </w:r>
      <w:r w:rsidRPr="0056547B">
        <w:rPr>
          <w:rFonts w:asciiTheme="majorBidi" w:hAnsiTheme="majorBidi" w:cstheme="majorBidi"/>
          <w:sz w:val="22"/>
          <w:lang w:val="id-ID"/>
        </w:rPr>
        <w:t>r adalah serangkaian perilaku seseorang yang menunjukkan ketaatan dan kepatuhan pada peraturan, tata tertib, norma kehidupan yang berlaku karena didorong adanya kesadaran dari dalam dirinya untuk melaksanakan tujuan belajar yang diinginkan.</w:t>
      </w:r>
    </w:p>
    <w:p w:rsidR="0056547B" w:rsidRPr="0056547B" w:rsidRDefault="0056547B" w:rsidP="0056547B">
      <w:pPr>
        <w:pStyle w:val="ListParagraph"/>
        <w:numPr>
          <w:ilvl w:val="0"/>
          <w:numId w:val="6"/>
        </w:numPr>
        <w:spacing w:line="240" w:lineRule="auto"/>
        <w:ind w:left="284" w:hanging="284"/>
        <w:jc w:val="both"/>
        <w:rPr>
          <w:rFonts w:asciiTheme="majorBidi" w:hAnsiTheme="majorBidi" w:cstheme="majorBidi"/>
          <w:b/>
          <w:sz w:val="22"/>
          <w:lang w:val="id-ID"/>
        </w:rPr>
      </w:pPr>
      <w:r w:rsidRPr="0056547B">
        <w:rPr>
          <w:rFonts w:asciiTheme="majorBidi" w:hAnsiTheme="majorBidi" w:cstheme="majorBidi"/>
          <w:b/>
          <w:sz w:val="22"/>
          <w:lang w:val="id-ID"/>
        </w:rPr>
        <w:t>Pengukuran Variabel</w:t>
      </w:r>
    </w:p>
    <w:p w:rsidR="0056547B" w:rsidRPr="0056547B" w:rsidRDefault="0056547B" w:rsidP="0056547B">
      <w:pPr>
        <w:pStyle w:val="ListParagraph"/>
        <w:spacing w:line="240" w:lineRule="auto"/>
        <w:ind w:left="567"/>
        <w:jc w:val="both"/>
        <w:rPr>
          <w:rFonts w:asciiTheme="majorBidi" w:hAnsiTheme="majorBidi" w:cstheme="majorBidi"/>
          <w:sz w:val="22"/>
          <w:lang w:val="id-ID"/>
        </w:rPr>
      </w:pPr>
      <w:r w:rsidRPr="0056547B">
        <w:rPr>
          <w:rFonts w:asciiTheme="majorBidi" w:hAnsiTheme="majorBidi" w:cstheme="majorBidi"/>
          <w:sz w:val="22"/>
        </w:rPr>
        <w:t>Adapun pengukuran variabel dalam penelitian ini adalah</w:t>
      </w:r>
      <w:r w:rsidRPr="0056547B">
        <w:rPr>
          <w:rFonts w:asciiTheme="majorBidi" w:hAnsiTheme="majorBidi" w:cstheme="majorBidi"/>
          <w:sz w:val="22"/>
          <w:lang w:val="id-ID"/>
        </w:rPr>
        <w:t>:</w:t>
      </w:r>
    </w:p>
    <w:p w:rsidR="0056547B" w:rsidRPr="0056547B" w:rsidRDefault="0056547B" w:rsidP="0056547B">
      <w:pPr>
        <w:pStyle w:val="ListParagraph"/>
        <w:numPr>
          <w:ilvl w:val="0"/>
          <w:numId w:val="13"/>
        </w:numPr>
        <w:spacing w:after="0" w:line="240" w:lineRule="auto"/>
        <w:ind w:left="851" w:hanging="283"/>
        <w:jc w:val="both"/>
        <w:rPr>
          <w:rFonts w:asciiTheme="majorBidi" w:hAnsiTheme="majorBidi" w:cstheme="majorBidi"/>
          <w:sz w:val="22"/>
          <w:lang w:val="id-ID"/>
        </w:rPr>
      </w:pPr>
      <w:r w:rsidRPr="0056547B">
        <w:rPr>
          <w:rFonts w:asciiTheme="majorBidi" w:hAnsiTheme="majorBidi" w:cstheme="majorBidi"/>
          <w:sz w:val="22"/>
          <w:lang w:val="id-ID"/>
        </w:rPr>
        <w:lastRenderedPageBreak/>
        <w:t>Motivasi Belajar</w:t>
      </w:r>
    </w:p>
    <w:p w:rsidR="0056547B" w:rsidRPr="0056547B" w:rsidRDefault="0056547B" w:rsidP="0056547B">
      <w:pPr>
        <w:pStyle w:val="ListParagraph"/>
        <w:spacing w:before="240" w:line="240" w:lineRule="auto"/>
        <w:ind w:left="0" w:firstLine="720"/>
        <w:jc w:val="both"/>
        <w:rPr>
          <w:rFonts w:asciiTheme="majorBidi" w:hAnsiTheme="majorBidi" w:cstheme="majorBidi"/>
          <w:sz w:val="22"/>
          <w:lang w:val="en-US"/>
        </w:rPr>
      </w:pPr>
      <w:proofErr w:type="gramStart"/>
      <w:r w:rsidRPr="0056547B">
        <w:rPr>
          <w:rFonts w:asciiTheme="majorBidi" w:hAnsiTheme="majorBidi" w:cstheme="majorBidi"/>
          <w:sz w:val="22"/>
        </w:rPr>
        <w:t xml:space="preserve">Dalam penelitian ini untuk mengukur </w:t>
      </w:r>
      <w:r w:rsidRPr="0056547B">
        <w:rPr>
          <w:rFonts w:asciiTheme="majorBidi" w:hAnsiTheme="majorBidi" w:cstheme="majorBidi"/>
          <w:sz w:val="22"/>
          <w:lang w:val="id-ID"/>
        </w:rPr>
        <w:t xml:space="preserve">motivasi belajar </w:t>
      </w:r>
      <w:r w:rsidRPr="0056547B">
        <w:rPr>
          <w:rFonts w:asciiTheme="majorBidi" w:hAnsiTheme="majorBidi" w:cstheme="majorBidi"/>
          <w:sz w:val="22"/>
        </w:rPr>
        <w:t xml:space="preserve">menggunakan skala </w:t>
      </w:r>
      <w:r w:rsidRPr="0056547B">
        <w:rPr>
          <w:rFonts w:asciiTheme="majorBidi" w:hAnsiTheme="majorBidi" w:cstheme="majorBidi"/>
          <w:i/>
          <w:sz w:val="22"/>
        </w:rPr>
        <w:t>likert.</w:t>
      </w:r>
      <w:proofErr w:type="gramEnd"/>
      <w:r w:rsidRPr="0056547B">
        <w:rPr>
          <w:rFonts w:asciiTheme="majorBidi" w:hAnsiTheme="majorBidi" w:cstheme="majorBidi"/>
          <w:i/>
          <w:sz w:val="22"/>
        </w:rPr>
        <w:t xml:space="preserve"> </w:t>
      </w:r>
      <w:proofErr w:type="gramStart"/>
      <w:r w:rsidRPr="0056547B">
        <w:rPr>
          <w:rFonts w:asciiTheme="majorBidi" w:hAnsiTheme="majorBidi" w:cstheme="majorBidi"/>
          <w:i/>
          <w:sz w:val="22"/>
        </w:rPr>
        <w:t>“</w:t>
      </w:r>
      <w:r w:rsidRPr="0056547B">
        <w:rPr>
          <w:rFonts w:asciiTheme="majorBidi" w:hAnsiTheme="majorBidi" w:cstheme="majorBidi"/>
          <w:sz w:val="22"/>
        </w:rPr>
        <w:t xml:space="preserve">Skala </w:t>
      </w:r>
      <w:r w:rsidRPr="0056547B">
        <w:rPr>
          <w:rFonts w:asciiTheme="majorBidi" w:hAnsiTheme="majorBidi" w:cstheme="majorBidi"/>
          <w:i/>
          <w:sz w:val="22"/>
        </w:rPr>
        <w:t xml:space="preserve">likert </w:t>
      </w:r>
      <w:r w:rsidRPr="0056547B">
        <w:rPr>
          <w:rFonts w:asciiTheme="majorBidi" w:hAnsiTheme="majorBidi" w:cstheme="majorBidi"/>
          <w:sz w:val="22"/>
        </w:rPr>
        <w:t>digunakan untuk mengukur sikap, pendapat, dan pers</w:t>
      </w:r>
      <w:r w:rsidRPr="0056547B">
        <w:rPr>
          <w:rFonts w:asciiTheme="majorBidi" w:hAnsiTheme="majorBidi" w:cstheme="majorBidi"/>
          <w:sz w:val="22"/>
          <w:lang w:val="id-ID"/>
        </w:rPr>
        <w:t>e</w:t>
      </w:r>
      <w:r w:rsidRPr="0056547B">
        <w:rPr>
          <w:rFonts w:asciiTheme="majorBidi" w:hAnsiTheme="majorBidi" w:cstheme="majorBidi"/>
          <w:sz w:val="22"/>
        </w:rPr>
        <w:t>psi seseorang atau sekelompok orang tentang fenomena sosial” (Sugiyono, 2010: 134).</w:t>
      </w:r>
      <w:proofErr w:type="gramEnd"/>
      <w:r w:rsidRPr="0056547B">
        <w:rPr>
          <w:rFonts w:asciiTheme="majorBidi" w:hAnsiTheme="majorBidi" w:cstheme="majorBidi"/>
          <w:sz w:val="22"/>
        </w:rPr>
        <w:t xml:space="preserve"> Dengan skala </w:t>
      </w:r>
      <w:r w:rsidRPr="0056547B">
        <w:rPr>
          <w:rFonts w:asciiTheme="majorBidi" w:hAnsiTheme="majorBidi" w:cstheme="majorBidi"/>
          <w:i/>
          <w:sz w:val="22"/>
        </w:rPr>
        <w:t>likert</w:t>
      </w:r>
      <w:r w:rsidRPr="0056547B">
        <w:rPr>
          <w:rFonts w:asciiTheme="majorBidi" w:hAnsiTheme="majorBidi" w:cstheme="majorBidi"/>
          <w:sz w:val="22"/>
        </w:rPr>
        <w:t xml:space="preserve">, maka variabel yang </w:t>
      </w:r>
      <w:proofErr w:type="gramStart"/>
      <w:r w:rsidRPr="0056547B">
        <w:rPr>
          <w:rFonts w:asciiTheme="majorBidi" w:hAnsiTheme="majorBidi" w:cstheme="majorBidi"/>
          <w:sz w:val="22"/>
        </w:rPr>
        <w:t>akan</w:t>
      </w:r>
      <w:proofErr w:type="gramEnd"/>
      <w:r w:rsidRPr="0056547B">
        <w:rPr>
          <w:rFonts w:asciiTheme="majorBidi" w:hAnsiTheme="majorBidi" w:cstheme="majorBidi"/>
          <w:sz w:val="22"/>
        </w:rPr>
        <w:t xml:space="preserve"> dikur dijabarkan menjadi indikator variabel. Menurut Uno (20</w:t>
      </w:r>
      <w:r w:rsidRPr="0056547B">
        <w:rPr>
          <w:rFonts w:asciiTheme="majorBidi" w:hAnsiTheme="majorBidi" w:cstheme="majorBidi"/>
          <w:sz w:val="22"/>
          <w:lang w:val="en-US"/>
        </w:rPr>
        <w:t>1</w:t>
      </w:r>
      <w:r w:rsidRPr="0056547B">
        <w:rPr>
          <w:rFonts w:asciiTheme="majorBidi" w:hAnsiTheme="majorBidi" w:cstheme="majorBidi"/>
          <w:sz w:val="22"/>
        </w:rPr>
        <w:t>6:23) indikator dari motivasi belajar dapat diklasifikasikan sebagai berikut :</w:t>
      </w:r>
      <w:r w:rsidRPr="0056547B">
        <w:rPr>
          <w:rFonts w:asciiTheme="majorBidi" w:hAnsiTheme="majorBidi" w:cstheme="majorBidi"/>
          <w:sz w:val="22"/>
          <w:lang w:val="id-ID"/>
        </w:rPr>
        <w:t xml:space="preserve"> 1) </w:t>
      </w:r>
      <w:r w:rsidRPr="0056547B">
        <w:rPr>
          <w:rFonts w:asciiTheme="majorBidi" w:hAnsiTheme="majorBidi" w:cstheme="majorBidi"/>
          <w:sz w:val="22"/>
        </w:rPr>
        <w:t>Adanya Hasrat dan Keinginan Belajar</w:t>
      </w:r>
      <w:r w:rsidRPr="0056547B">
        <w:rPr>
          <w:rFonts w:asciiTheme="majorBidi" w:hAnsiTheme="majorBidi" w:cstheme="majorBidi"/>
          <w:sz w:val="22"/>
          <w:lang w:val="id-ID"/>
        </w:rPr>
        <w:t xml:space="preserve">, 2) </w:t>
      </w:r>
      <w:r w:rsidRPr="0056547B">
        <w:rPr>
          <w:rFonts w:asciiTheme="majorBidi" w:hAnsiTheme="majorBidi" w:cstheme="majorBidi"/>
          <w:sz w:val="22"/>
        </w:rPr>
        <w:t>Adanya Dorongan dan Kebutuhan Belajar</w:t>
      </w:r>
      <w:r w:rsidRPr="0056547B">
        <w:rPr>
          <w:rFonts w:asciiTheme="majorBidi" w:hAnsiTheme="majorBidi" w:cstheme="majorBidi"/>
          <w:sz w:val="22"/>
          <w:lang w:val="id-ID"/>
        </w:rPr>
        <w:t xml:space="preserve">, 3) </w:t>
      </w:r>
      <w:r w:rsidRPr="0056547B">
        <w:rPr>
          <w:rFonts w:asciiTheme="majorBidi" w:hAnsiTheme="majorBidi" w:cstheme="majorBidi"/>
          <w:sz w:val="22"/>
        </w:rPr>
        <w:t>Adanya Harapan akan Cita-cita masa depan</w:t>
      </w:r>
      <w:r w:rsidRPr="0056547B">
        <w:rPr>
          <w:rFonts w:asciiTheme="majorBidi" w:hAnsiTheme="majorBidi" w:cstheme="majorBidi"/>
          <w:sz w:val="22"/>
          <w:lang w:val="id-ID"/>
        </w:rPr>
        <w:t xml:space="preserve">, 4) </w:t>
      </w:r>
      <w:r w:rsidRPr="0056547B">
        <w:rPr>
          <w:rFonts w:asciiTheme="majorBidi" w:hAnsiTheme="majorBidi" w:cstheme="majorBidi"/>
          <w:sz w:val="22"/>
        </w:rPr>
        <w:t>Adanya Penghargaan dalam Belajar</w:t>
      </w:r>
      <w:r w:rsidRPr="0056547B">
        <w:rPr>
          <w:rFonts w:asciiTheme="majorBidi" w:hAnsiTheme="majorBidi" w:cstheme="majorBidi"/>
          <w:sz w:val="22"/>
          <w:lang w:val="id-ID"/>
        </w:rPr>
        <w:t xml:space="preserve">, 5) </w:t>
      </w:r>
      <w:r w:rsidRPr="0056547B">
        <w:rPr>
          <w:rFonts w:asciiTheme="majorBidi" w:hAnsiTheme="majorBidi" w:cstheme="majorBidi"/>
          <w:sz w:val="22"/>
        </w:rPr>
        <w:t>Adanya Kegiatan Yang Menarik dalam Belajar</w:t>
      </w:r>
      <w:r w:rsidRPr="0056547B">
        <w:rPr>
          <w:rFonts w:asciiTheme="majorBidi" w:hAnsiTheme="majorBidi" w:cstheme="majorBidi"/>
          <w:sz w:val="22"/>
          <w:lang w:val="id-ID"/>
        </w:rPr>
        <w:t xml:space="preserve">, 5) </w:t>
      </w:r>
      <w:r w:rsidRPr="0056547B">
        <w:rPr>
          <w:rFonts w:asciiTheme="majorBidi" w:hAnsiTheme="majorBidi" w:cstheme="majorBidi"/>
          <w:sz w:val="22"/>
        </w:rPr>
        <w:t>Adanya Lingkungan Belajar yang Kondusif</w:t>
      </w:r>
      <w:r w:rsidRPr="0056547B">
        <w:rPr>
          <w:rFonts w:asciiTheme="majorBidi" w:hAnsiTheme="majorBidi" w:cstheme="majorBidi"/>
          <w:sz w:val="22"/>
          <w:lang w:val="id-ID"/>
        </w:rPr>
        <w:t>.</w:t>
      </w:r>
      <w:r w:rsidRPr="0056547B">
        <w:rPr>
          <w:rFonts w:asciiTheme="majorBidi" w:hAnsiTheme="majorBidi" w:cstheme="majorBidi"/>
          <w:sz w:val="22"/>
          <w:lang w:val="en-US"/>
        </w:rPr>
        <w:t xml:space="preserve"> </w:t>
      </w:r>
    </w:p>
    <w:p w:rsidR="004E0FFE" w:rsidRDefault="004E0FFE" w:rsidP="0056547B">
      <w:pPr>
        <w:pStyle w:val="ListParagraph"/>
        <w:spacing w:before="240" w:line="240" w:lineRule="auto"/>
        <w:ind w:left="0"/>
        <w:jc w:val="both"/>
        <w:rPr>
          <w:rFonts w:asciiTheme="majorBidi" w:hAnsiTheme="majorBidi" w:cstheme="majorBidi"/>
          <w:b/>
          <w:color w:val="000000" w:themeColor="text1"/>
          <w:sz w:val="22"/>
          <w:lang w:val="id-ID"/>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pStyle w:val="ListParagraph"/>
        <w:spacing w:before="240" w:line="240" w:lineRule="auto"/>
        <w:ind w:left="0"/>
        <w:jc w:val="both"/>
        <w:rPr>
          <w:rFonts w:asciiTheme="majorBidi" w:hAnsiTheme="majorBidi" w:cstheme="majorBidi"/>
          <w:sz w:val="22"/>
          <w:lang w:val="id-ID"/>
        </w:rPr>
      </w:pPr>
      <w:r w:rsidRPr="0056547B">
        <w:rPr>
          <w:rFonts w:asciiTheme="majorBidi" w:hAnsiTheme="majorBidi" w:cstheme="majorBidi"/>
          <w:b/>
          <w:color w:val="000000" w:themeColor="text1"/>
          <w:sz w:val="22"/>
          <w:lang w:val="id-ID"/>
        </w:rPr>
        <w:lastRenderedPageBreak/>
        <w:t xml:space="preserve">    Tabel 2. Skala Penilaian untuk Pernyataan Positif dan Negatif Indikator  </w:t>
      </w:r>
      <w:r w:rsidRPr="0056547B">
        <w:rPr>
          <w:rFonts w:asciiTheme="majorBidi" w:hAnsiTheme="majorBidi" w:cstheme="majorBidi"/>
          <w:b/>
          <w:color w:val="000000" w:themeColor="text1"/>
          <w:sz w:val="22"/>
          <w:lang w:val="id-ID"/>
        </w:rPr>
        <w:br/>
        <w:t xml:space="preserve">                    Motivasi Belajar</w:t>
      </w:r>
    </w:p>
    <w:tbl>
      <w:tblPr>
        <w:tblStyle w:val="TableGrid"/>
        <w:tblW w:w="7588" w:type="dxa"/>
        <w:tblInd w:w="378"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720"/>
        <w:gridCol w:w="2790"/>
        <w:gridCol w:w="2039"/>
        <w:gridCol w:w="2039"/>
      </w:tblGrid>
      <w:tr w:rsidR="0056547B" w:rsidRPr="0056547B" w:rsidTr="004E49A3">
        <w:trPr>
          <w:trHeight w:val="422"/>
        </w:trPr>
        <w:tc>
          <w:tcPr>
            <w:tcW w:w="720" w:type="dxa"/>
            <w:tcBorders>
              <w:top w:val="single" w:sz="4" w:space="0" w:color="000000" w:themeColor="text1"/>
              <w:left w:val="nil"/>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No.</w:t>
            </w:r>
          </w:p>
        </w:tc>
        <w:tc>
          <w:tcPr>
            <w:tcW w:w="2790" w:type="dxa"/>
            <w:tcBorders>
              <w:top w:val="single" w:sz="4" w:space="0" w:color="000000" w:themeColor="text1"/>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Keterangan</w:t>
            </w:r>
          </w:p>
        </w:tc>
        <w:tc>
          <w:tcPr>
            <w:tcW w:w="2039" w:type="dxa"/>
            <w:tcBorders>
              <w:top w:val="single" w:sz="4" w:space="0" w:color="000000" w:themeColor="text1"/>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Skor Positif</w:t>
            </w:r>
          </w:p>
        </w:tc>
        <w:tc>
          <w:tcPr>
            <w:tcW w:w="2039" w:type="dxa"/>
            <w:tcBorders>
              <w:top w:val="single" w:sz="4" w:space="0" w:color="000000" w:themeColor="text1"/>
              <w:bottom w:val="single" w:sz="4" w:space="0" w:color="auto"/>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Skor Negatif</w:t>
            </w:r>
          </w:p>
        </w:tc>
      </w:tr>
      <w:tr w:rsidR="0056547B" w:rsidRPr="0056547B" w:rsidTr="004E49A3">
        <w:tc>
          <w:tcPr>
            <w:tcW w:w="720" w:type="dxa"/>
            <w:tcBorders>
              <w:top w:val="single" w:sz="4" w:space="0" w:color="auto"/>
              <w:left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1.</w:t>
            </w:r>
          </w:p>
        </w:tc>
        <w:tc>
          <w:tcPr>
            <w:tcW w:w="2790" w:type="dxa"/>
            <w:tcBorders>
              <w:top w:val="single" w:sz="4" w:space="0" w:color="auto"/>
              <w:bottom w:val="nil"/>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lang w:val="id-ID"/>
              </w:rPr>
              <w:t>S</w:t>
            </w:r>
            <w:r w:rsidRPr="0056547B">
              <w:rPr>
                <w:rFonts w:asciiTheme="majorBidi" w:hAnsiTheme="majorBidi" w:cstheme="majorBidi"/>
                <w:color w:val="000000" w:themeColor="text1"/>
                <w:sz w:val="22"/>
              </w:rPr>
              <w:t>elalu</w:t>
            </w:r>
          </w:p>
        </w:tc>
        <w:tc>
          <w:tcPr>
            <w:tcW w:w="2039" w:type="dxa"/>
            <w:tcBorders>
              <w:top w:val="single" w:sz="4" w:space="0" w:color="auto"/>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4</w:t>
            </w:r>
          </w:p>
        </w:tc>
        <w:tc>
          <w:tcPr>
            <w:tcW w:w="2039" w:type="dxa"/>
            <w:tcBorders>
              <w:top w:val="single" w:sz="4" w:space="0" w:color="auto"/>
              <w:bottom w:val="nil"/>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1</w:t>
            </w:r>
          </w:p>
        </w:tc>
      </w:tr>
      <w:tr w:rsidR="0056547B" w:rsidRPr="0056547B" w:rsidTr="004E49A3">
        <w:tc>
          <w:tcPr>
            <w:tcW w:w="720" w:type="dxa"/>
            <w:tcBorders>
              <w:top w:val="nil"/>
              <w:left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2.</w:t>
            </w:r>
          </w:p>
        </w:tc>
        <w:tc>
          <w:tcPr>
            <w:tcW w:w="2790" w:type="dxa"/>
            <w:tcBorders>
              <w:top w:val="nil"/>
              <w:bottom w:val="nil"/>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lang w:val="id-ID"/>
              </w:rPr>
              <w:t>S</w:t>
            </w:r>
            <w:r w:rsidRPr="0056547B">
              <w:rPr>
                <w:rFonts w:asciiTheme="majorBidi" w:hAnsiTheme="majorBidi" w:cstheme="majorBidi"/>
                <w:color w:val="000000" w:themeColor="text1"/>
                <w:sz w:val="22"/>
              </w:rPr>
              <w:t>ering</w:t>
            </w:r>
          </w:p>
        </w:tc>
        <w:tc>
          <w:tcPr>
            <w:tcW w:w="2039" w:type="dxa"/>
            <w:tcBorders>
              <w:top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3</w:t>
            </w:r>
          </w:p>
        </w:tc>
        <w:tc>
          <w:tcPr>
            <w:tcW w:w="2039" w:type="dxa"/>
            <w:tcBorders>
              <w:top w:val="nil"/>
              <w:bottom w:val="nil"/>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2</w:t>
            </w:r>
          </w:p>
        </w:tc>
      </w:tr>
      <w:tr w:rsidR="0056547B" w:rsidRPr="0056547B" w:rsidTr="004E49A3">
        <w:tc>
          <w:tcPr>
            <w:tcW w:w="720" w:type="dxa"/>
            <w:tcBorders>
              <w:top w:val="nil"/>
              <w:left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3.</w:t>
            </w:r>
          </w:p>
        </w:tc>
        <w:tc>
          <w:tcPr>
            <w:tcW w:w="2790" w:type="dxa"/>
            <w:tcBorders>
              <w:top w:val="nil"/>
              <w:bottom w:val="nil"/>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rPr>
              <w:t>Kadang-kadang</w:t>
            </w:r>
          </w:p>
        </w:tc>
        <w:tc>
          <w:tcPr>
            <w:tcW w:w="2039" w:type="dxa"/>
            <w:tcBorders>
              <w:top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2</w:t>
            </w:r>
          </w:p>
        </w:tc>
        <w:tc>
          <w:tcPr>
            <w:tcW w:w="2039" w:type="dxa"/>
            <w:tcBorders>
              <w:top w:val="nil"/>
              <w:bottom w:val="nil"/>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3</w:t>
            </w:r>
          </w:p>
        </w:tc>
      </w:tr>
      <w:tr w:rsidR="0056547B" w:rsidRPr="0056547B" w:rsidTr="004E49A3">
        <w:tc>
          <w:tcPr>
            <w:tcW w:w="720" w:type="dxa"/>
            <w:tcBorders>
              <w:top w:val="nil"/>
              <w:left w:val="nil"/>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4.</w:t>
            </w:r>
          </w:p>
        </w:tc>
        <w:tc>
          <w:tcPr>
            <w:tcW w:w="2790" w:type="dxa"/>
            <w:tcBorders>
              <w:top w:val="nil"/>
              <w:bottom w:val="single" w:sz="4" w:space="0" w:color="auto"/>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lang w:val="id-ID"/>
              </w:rPr>
              <w:t xml:space="preserve">Tidak </w:t>
            </w:r>
            <w:r w:rsidRPr="0056547B">
              <w:rPr>
                <w:rFonts w:asciiTheme="majorBidi" w:hAnsiTheme="majorBidi" w:cstheme="majorBidi"/>
                <w:color w:val="000000" w:themeColor="text1"/>
                <w:sz w:val="22"/>
              </w:rPr>
              <w:t>Pernah</w:t>
            </w:r>
          </w:p>
        </w:tc>
        <w:tc>
          <w:tcPr>
            <w:tcW w:w="2039" w:type="dxa"/>
            <w:tcBorders>
              <w:top w:val="nil"/>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1</w:t>
            </w:r>
          </w:p>
        </w:tc>
        <w:tc>
          <w:tcPr>
            <w:tcW w:w="2039" w:type="dxa"/>
            <w:tcBorders>
              <w:top w:val="nil"/>
              <w:bottom w:val="single" w:sz="4" w:space="0" w:color="auto"/>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4</w:t>
            </w:r>
          </w:p>
        </w:tc>
      </w:tr>
    </w:tbl>
    <w:p w:rsidR="0056547B" w:rsidRPr="0056547B" w:rsidRDefault="0056547B" w:rsidP="0056547B">
      <w:pPr>
        <w:spacing w:after="0" w:line="240" w:lineRule="auto"/>
        <w:jc w:val="both"/>
        <w:rPr>
          <w:rFonts w:asciiTheme="majorBidi" w:hAnsiTheme="majorBidi" w:cstheme="majorBidi"/>
        </w:rPr>
      </w:pPr>
      <w:r w:rsidRPr="0056547B">
        <w:rPr>
          <w:rFonts w:asciiTheme="majorBidi" w:hAnsiTheme="majorBidi" w:cstheme="majorBidi"/>
          <w:i/>
          <w:color w:val="000000" w:themeColor="text1"/>
        </w:rPr>
        <w:t>Sumber: Sugiyono (2010: 135)</w:t>
      </w:r>
    </w:p>
    <w:p w:rsidR="0056547B" w:rsidRPr="0056547B" w:rsidRDefault="0056547B" w:rsidP="0056547B">
      <w:pPr>
        <w:pStyle w:val="ListParagraph"/>
        <w:numPr>
          <w:ilvl w:val="0"/>
          <w:numId w:val="13"/>
        </w:numPr>
        <w:spacing w:after="0" w:line="240" w:lineRule="auto"/>
        <w:ind w:left="993"/>
        <w:jc w:val="both"/>
        <w:rPr>
          <w:rFonts w:asciiTheme="majorBidi" w:hAnsiTheme="majorBidi" w:cstheme="majorBidi"/>
          <w:sz w:val="22"/>
          <w:lang w:val="id-ID"/>
        </w:rPr>
      </w:pPr>
      <w:r w:rsidRPr="0056547B">
        <w:rPr>
          <w:rFonts w:asciiTheme="majorBidi" w:hAnsiTheme="majorBidi" w:cstheme="majorBidi"/>
          <w:sz w:val="22"/>
          <w:lang w:val="id-ID"/>
        </w:rPr>
        <w:t>Disiplin Belajar</w:t>
      </w:r>
    </w:p>
    <w:p w:rsidR="004E0FFE" w:rsidRDefault="004E0FFE" w:rsidP="0056547B">
      <w:pPr>
        <w:pStyle w:val="ListParagraph"/>
        <w:autoSpaceDE w:val="0"/>
        <w:autoSpaceDN w:val="0"/>
        <w:adjustRightInd w:val="0"/>
        <w:spacing w:after="0" w:line="240" w:lineRule="auto"/>
        <w:ind w:left="0" w:firstLine="709"/>
        <w:jc w:val="both"/>
        <w:rPr>
          <w:rFonts w:asciiTheme="majorBidi" w:hAnsiTheme="majorBidi" w:cstheme="majorBidi"/>
          <w:sz w:val="22"/>
          <w:lang w:val="id-ID"/>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autoSpaceDE w:val="0"/>
        <w:autoSpaceDN w:val="0"/>
        <w:adjustRightInd w:val="0"/>
        <w:spacing w:after="0" w:line="240" w:lineRule="auto"/>
        <w:ind w:left="0" w:firstLine="709"/>
        <w:jc w:val="both"/>
        <w:rPr>
          <w:rFonts w:asciiTheme="majorBidi" w:hAnsiTheme="majorBidi" w:cstheme="majorBidi"/>
          <w:sz w:val="22"/>
          <w:lang w:val="en-US"/>
        </w:rPr>
      </w:pPr>
      <w:r w:rsidRPr="0056547B">
        <w:rPr>
          <w:rFonts w:asciiTheme="majorBidi" w:hAnsiTheme="majorBidi" w:cstheme="majorBidi"/>
          <w:sz w:val="22"/>
          <w:lang w:val="id-ID"/>
        </w:rPr>
        <w:lastRenderedPageBreak/>
        <w:t>Disiplin</w:t>
      </w:r>
      <w:r w:rsidRPr="0056547B">
        <w:rPr>
          <w:rFonts w:asciiTheme="majorBidi" w:hAnsiTheme="majorBidi" w:cstheme="majorBidi"/>
          <w:sz w:val="22"/>
        </w:rPr>
        <w:t xml:space="preserve"> belajar diukur menggunakan skala </w:t>
      </w:r>
      <w:r w:rsidRPr="0056547B">
        <w:rPr>
          <w:rFonts w:asciiTheme="majorBidi" w:hAnsiTheme="majorBidi" w:cstheme="majorBidi"/>
          <w:i/>
          <w:iCs/>
          <w:sz w:val="22"/>
        </w:rPr>
        <w:t xml:space="preserve">likert. </w:t>
      </w:r>
      <w:r w:rsidRPr="0056547B">
        <w:rPr>
          <w:rFonts w:asciiTheme="majorBidi" w:hAnsiTheme="majorBidi" w:cstheme="majorBidi"/>
          <w:sz w:val="22"/>
        </w:rPr>
        <w:t xml:space="preserve">Menurut </w:t>
      </w:r>
      <w:r w:rsidRPr="0056547B">
        <w:rPr>
          <w:rFonts w:asciiTheme="majorBidi" w:hAnsiTheme="majorBidi" w:cstheme="majorBidi"/>
          <w:sz w:val="22"/>
          <w:lang w:val="id-ID"/>
        </w:rPr>
        <w:t>S</w:t>
      </w:r>
      <w:r w:rsidRPr="0056547B">
        <w:rPr>
          <w:rFonts w:asciiTheme="majorBidi" w:hAnsiTheme="majorBidi" w:cstheme="majorBidi"/>
          <w:sz w:val="22"/>
        </w:rPr>
        <w:t xml:space="preserve">ugiyono (2016: 134) </w:t>
      </w:r>
      <w:r w:rsidRPr="0056547B">
        <w:rPr>
          <w:rFonts w:asciiTheme="majorBidi" w:hAnsiTheme="majorBidi" w:cstheme="majorBidi"/>
          <w:sz w:val="22"/>
          <w:lang w:val="id-ID"/>
        </w:rPr>
        <w:t xml:space="preserve">bahwa </w:t>
      </w:r>
      <w:r w:rsidRPr="0056547B">
        <w:rPr>
          <w:rFonts w:asciiTheme="majorBidi" w:hAnsiTheme="majorBidi" w:cstheme="majorBidi"/>
          <w:i/>
          <w:sz w:val="22"/>
        </w:rPr>
        <w:t>“</w:t>
      </w:r>
      <w:r w:rsidRPr="0056547B">
        <w:rPr>
          <w:rFonts w:asciiTheme="majorBidi" w:hAnsiTheme="majorBidi" w:cstheme="majorBidi"/>
          <w:sz w:val="22"/>
        </w:rPr>
        <w:t xml:space="preserve">skala </w:t>
      </w:r>
      <w:r w:rsidRPr="0056547B">
        <w:rPr>
          <w:rFonts w:asciiTheme="majorBidi" w:hAnsiTheme="majorBidi" w:cstheme="majorBidi"/>
          <w:i/>
          <w:sz w:val="22"/>
        </w:rPr>
        <w:t xml:space="preserve">likert </w:t>
      </w:r>
      <w:r w:rsidRPr="0056547B">
        <w:rPr>
          <w:rFonts w:asciiTheme="majorBidi" w:hAnsiTheme="majorBidi" w:cstheme="majorBidi"/>
          <w:sz w:val="22"/>
        </w:rPr>
        <w:t xml:space="preserve">digunakan untuk mengukur sikap, pendapat, dan perspsi seseorang atau sekelompok orang tentang fenomena sosial”. Dengan skala </w:t>
      </w:r>
      <w:r w:rsidRPr="0056547B">
        <w:rPr>
          <w:rFonts w:asciiTheme="majorBidi" w:hAnsiTheme="majorBidi" w:cstheme="majorBidi"/>
          <w:i/>
          <w:iCs/>
          <w:sz w:val="22"/>
        </w:rPr>
        <w:t>likert</w:t>
      </w:r>
      <w:r w:rsidRPr="0056547B">
        <w:rPr>
          <w:rFonts w:asciiTheme="majorBidi" w:hAnsiTheme="majorBidi" w:cstheme="majorBidi"/>
          <w:sz w:val="22"/>
        </w:rPr>
        <w:t xml:space="preserve">, maka variabel yang </w:t>
      </w:r>
      <w:proofErr w:type="gramStart"/>
      <w:r w:rsidRPr="0056547B">
        <w:rPr>
          <w:rFonts w:asciiTheme="majorBidi" w:hAnsiTheme="majorBidi" w:cstheme="majorBidi"/>
          <w:sz w:val="22"/>
        </w:rPr>
        <w:t>akan</w:t>
      </w:r>
      <w:proofErr w:type="gramEnd"/>
      <w:r w:rsidRPr="0056547B">
        <w:rPr>
          <w:rFonts w:asciiTheme="majorBidi" w:hAnsiTheme="majorBidi" w:cstheme="majorBidi"/>
          <w:sz w:val="22"/>
        </w:rPr>
        <w:t xml:space="preserve"> diukur dijabarkan </w:t>
      </w:r>
      <w:r w:rsidRPr="0056547B">
        <w:rPr>
          <w:rFonts w:asciiTheme="majorBidi" w:hAnsiTheme="majorBidi" w:cstheme="majorBidi"/>
          <w:sz w:val="22"/>
        </w:rPr>
        <w:lastRenderedPageBreak/>
        <w:t xml:space="preserve">menjadi indikator variabel. Adapun indikator untuk mengukur </w:t>
      </w:r>
      <w:r w:rsidRPr="0056547B">
        <w:rPr>
          <w:rFonts w:asciiTheme="majorBidi" w:hAnsiTheme="majorBidi" w:cstheme="majorBidi"/>
          <w:sz w:val="22"/>
          <w:lang w:val="id-ID"/>
        </w:rPr>
        <w:t>disiplin</w:t>
      </w:r>
      <w:r w:rsidRPr="0056547B">
        <w:rPr>
          <w:rFonts w:asciiTheme="majorBidi" w:hAnsiTheme="majorBidi" w:cstheme="majorBidi"/>
          <w:sz w:val="22"/>
        </w:rPr>
        <w:t xml:space="preserve"> belajar menurut </w:t>
      </w:r>
      <w:r w:rsidRPr="0056547B">
        <w:rPr>
          <w:rFonts w:asciiTheme="majorBidi" w:hAnsiTheme="majorBidi" w:cstheme="majorBidi"/>
          <w:sz w:val="22"/>
          <w:lang w:val="id-ID"/>
        </w:rPr>
        <w:t xml:space="preserve">Hurlock (2005:15), yaitu: 1) </w:t>
      </w:r>
      <w:r w:rsidRPr="0056547B">
        <w:rPr>
          <w:rFonts w:asciiTheme="majorBidi" w:hAnsiTheme="majorBidi" w:cstheme="majorBidi"/>
          <w:sz w:val="22"/>
          <w:lang w:val="en-US"/>
        </w:rPr>
        <w:t>p</w:t>
      </w:r>
      <w:r w:rsidRPr="0056547B">
        <w:rPr>
          <w:rFonts w:asciiTheme="majorBidi" w:hAnsiTheme="majorBidi" w:cstheme="majorBidi"/>
          <w:sz w:val="22"/>
          <w:lang w:val="id-ID"/>
        </w:rPr>
        <w:t xml:space="preserve">atuh dan taat terhadap tata tertib belajar di sekolah, 2) </w:t>
      </w:r>
      <w:r w:rsidRPr="0056547B">
        <w:rPr>
          <w:rFonts w:asciiTheme="majorBidi" w:hAnsiTheme="majorBidi" w:cstheme="majorBidi"/>
          <w:sz w:val="22"/>
          <w:lang w:val="en-US"/>
        </w:rPr>
        <w:t>p</w:t>
      </w:r>
      <w:r w:rsidRPr="0056547B">
        <w:rPr>
          <w:rFonts w:asciiTheme="majorBidi" w:hAnsiTheme="majorBidi" w:cstheme="majorBidi"/>
          <w:sz w:val="22"/>
          <w:lang w:val="id-ID"/>
        </w:rPr>
        <w:t xml:space="preserve">ersiapan belajar, 3) </w:t>
      </w:r>
      <w:r w:rsidRPr="0056547B">
        <w:rPr>
          <w:rFonts w:asciiTheme="majorBidi" w:hAnsiTheme="majorBidi" w:cstheme="majorBidi"/>
          <w:sz w:val="22"/>
          <w:lang w:val="en-US"/>
        </w:rPr>
        <w:t>p</w:t>
      </w:r>
      <w:r w:rsidRPr="0056547B">
        <w:rPr>
          <w:rFonts w:asciiTheme="majorBidi" w:hAnsiTheme="majorBidi" w:cstheme="majorBidi"/>
          <w:sz w:val="22"/>
          <w:lang w:val="id-ID"/>
        </w:rPr>
        <w:t xml:space="preserve">erhatian terhadap kegiatan pembelajaran, 4) </w:t>
      </w:r>
      <w:r w:rsidRPr="0056547B">
        <w:rPr>
          <w:rFonts w:asciiTheme="majorBidi" w:hAnsiTheme="majorBidi" w:cstheme="majorBidi"/>
          <w:sz w:val="22"/>
          <w:lang w:val="en-US"/>
        </w:rPr>
        <w:t>m</w:t>
      </w:r>
      <w:r w:rsidRPr="0056547B">
        <w:rPr>
          <w:rFonts w:asciiTheme="majorBidi" w:hAnsiTheme="majorBidi" w:cstheme="majorBidi"/>
          <w:sz w:val="22"/>
          <w:lang w:val="id-ID"/>
        </w:rPr>
        <w:t>enyelesaikan tugas tepat waktu.</w:t>
      </w:r>
    </w:p>
    <w:p w:rsidR="004E0FFE" w:rsidRDefault="004E0FFE" w:rsidP="0056547B">
      <w:pPr>
        <w:pStyle w:val="ListParagraph"/>
        <w:spacing w:after="0" w:line="240" w:lineRule="auto"/>
        <w:ind w:left="142"/>
        <w:rPr>
          <w:rFonts w:asciiTheme="majorBidi" w:hAnsiTheme="majorBidi" w:cstheme="majorBidi"/>
          <w:b/>
          <w:color w:val="000000" w:themeColor="text1"/>
          <w:sz w:val="22"/>
          <w:lang w:val="id-ID"/>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pStyle w:val="ListParagraph"/>
        <w:spacing w:after="0" w:line="240" w:lineRule="auto"/>
        <w:ind w:left="142"/>
        <w:rPr>
          <w:rFonts w:asciiTheme="majorBidi" w:hAnsiTheme="majorBidi" w:cstheme="majorBidi"/>
          <w:b/>
          <w:color w:val="000000" w:themeColor="text1"/>
          <w:sz w:val="22"/>
          <w:lang w:val="id-ID"/>
        </w:rPr>
      </w:pPr>
      <w:r w:rsidRPr="0056547B">
        <w:rPr>
          <w:rFonts w:asciiTheme="majorBidi" w:hAnsiTheme="majorBidi" w:cstheme="majorBidi"/>
          <w:b/>
          <w:color w:val="000000" w:themeColor="text1"/>
          <w:sz w:val="22"/>
          <w:lang w:val="id-ID"/>
        </w:rPr>
        <w:lastRenderedPageBreak/>
        <w:t xml:space="preserve">  Tabel</w:t>
      </w:r>
      <w:r w:rsidRPr="0056547B">
        <w:rPr>
          <w:rFonts w:asciiTheme="majorBidi" w:hAnsiTheme="majorBidi" w:cstheme="majorBidi"/>
          <w:b/>
          <w:color w:val="000000" w:themeColor="text1"/>
          <w:sz w:val="22"/>
        </w:rPr>
        <w:t xml:space="preserve"> 3</w:t>
      </w:r>
      <w:r w:rsidRPr="0056547B">
        <w:rPr>
          <w:rFonts w:asciiTheme="majorBidi" w:hAnsiTheme="majorBidi" w:cstheme="majorBidi"/>
          <w:b/>
          <w:color w:val="000000" w:themeColor="text1"/>
          <w:sz w:val="22"/>
          <w:lang w:val="id-ID"/>
        </w:rPr>
        <w:t xml:space="preserve">. Skala Penilaian untuk Pernyataan Positif dan Negatif Indikator  </w:t>
      </w:r>
      <w:r w:rsidRPr="0056547B">
        <w:rPr>
          <w:rFonts w:asciiTheme="majorBidi" w:hAnsiTheme="majorBidi" w:cstheme="majorBidi"/>
          <w:b/>
          <w:color w:val="000000" w:themeColor="text1"/>
          <w:sz w:val="22"/>
          <w:lang w:val="id-ID"/>
        </w:rPr>
        <w:br/>
        <w:t xml:space="preserve">                 Disiplin Belajar</w:t>
      </w:r>
    </w:p>
    <w:tbl>
      <w:tblPr>
        <w:tblStyle w:val="TableGrid"/>
        <w:tblW w:w="7588" w:type="dxa"/>
        <w:tblInd w:w="378"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720"/>
        <w:gridCol w:w="2790"/>
        <w:gridCol w:w="2039"/>
        <w:gridCol w:w="2039"/>
      </w:tblGrid>
      <w:tr w:rsidR="0056547B" w:rsidRPr="0056547B" w:rsidTr="004E49A3">
        <w:trPr>
          <w:trHeight w:val="422"/>
        </w:trPr>
        <w:tc>
          <w:tcPr>
            <w:tcW w:w="720" w:type="dxa"/>
            <w:tcBorders>
              <w:top w:val="single" w:sz="4" w:space="0" w:color="000000" w:themeColor="text1"/>
              <w:left w:val="nil"/>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No.</w:t>
            </w:r>
          </w:p>
        </w:tc>
        <w:tc>
          <w:tcPr>
            <w:tcW w:w="2790" w:type="dxa"/>
            <w:tcBorders>
              <w:top w:val="single" w:sz="4" w:space="0" w:color="000000" w:themeColor="text1"/>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Keterangan</w:t>
            </w:r>
          </w:p>
        </w:tc>
        <w:tc>
          <w:tcPr>
            <w:tcW w:w="2039" w:type="dxa"/>
            <w:tcBorders>
              <w:top w:val="single" w:sz="4" w:space="0" w:color="000000" w:themeColor="text1"/>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Skor Positif</w:t>
            </w:r>
          </w:p>
        </w:tc>
        <w:tc>
          <w:tcPr>
            <w:tcW w:w="2039" w:type="dxa"/>
            <w:tcBorders>
              <w:top w:val="single" w:sz="4" w:space="0" w:color="000000" w:themeColor="text1"/>
              <w:bottom w:val="single" w:sz="4" w:space="0" w:color="auto"/>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Skor Negatif</w:t>
            </w:r>
          </w:p>
        </w:tc>
      </w:tr>
      <w:tr w:rsidR="0056547B" w:rsidRPr="0056547B" w:rsidTr="004E49A3">
        <w:tc>
          <w:tcPr>
            <w:tcW w:w="720" w:type="dxa"/>
            <w:tcBorders>
              <w:top w:val="single" w:sz="4" w:space="0" w:color="auto"/>
              <w:left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1.</w:t>
            </w:r>
          </w:p>
        </w:tc>
        <w:tc>
          <w:tcPr>
            <w:tcW w:w="2790" w:type="dxa"/>
            <w:tcBorders>
              <w:top w:val="single" w:sz="4" w:space="0" w:color="auto"/>
              <w:bottom w:val="nil"/>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lang w:val="id-ID"/>
              </w:rPr>
              <w:t>S</w:t>
            </w:r>
            <w:r w:rsidRPr="0056547B">
              <w:rPr>
                <w:rFonts w:asciiTheme="majorBidi" w:hAnsiTheme="majorBidi" w:cstheme="majorBidi"/>
                <w:color w:val="000000" w:themeColor="text1"/>
                <w:sz w:val="22"/>
              </w:rPr>
              <w:t>elalu</w:t>
            </w:r>
          </w:p>
        </w:tc>
        <w:tc>
          <w:tcPr>
            <w:tcW w:w="2039" w:type="dxa"/>
            <w:tcBorders>
              <w:top w:val="single" w:sz="4" w:space="0" w:color="auto"/>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4</w:t>
            </w:r>
          </w:p>
        </w:tc>
        <w:tc>
          <w:tcPr>
            <w:tcW w:w="2039" w:type="dxa"/>
            <w:tcBorders>
              <w:top w:val="single" w:sz="4" w:space="0" w:color="auto"/>
              <w:bottom w:val="nil"/>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1</w:t>
            </w:r>
          </w:p>
        </w:tc>
      </w:tr>
      <w:tr w:rsidR="0056547B" w:rsidRPr="0056547B" w:rsidTr="004E49A3">
        <w:tc>
          <w:tcPr>
            <w:tcW w:w="720" w:type="dxa"/>
            <w:tcBorders>
              <w:top w:val="nil"/>
              <w:left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2.</w:t>
            </w:r>
          </w:p>
        </w:tc>
        <w:tc>
          <w:tcPr>
            <w:tcW w:w="2790" w:type="dxa"/>
            <w:tcBorders>
              <w:top w:val="nil"/>
              <w:bottom w:val="nil"/>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lang w:val="id-ID"/>
              </w:rPr>
              <w:t>Se</w:t>
            </w:r>
            <w:r w:rsidRPr="0056547B">
              <w:rPr>
                <w:rFonts w:asciiTheme="majorBidi" w:hAnsiTheme="majorBidi" w:cstheme="majorBidi"/>
                <w:color w:val="000000" w:themeColor="text1"/>
                <w:sz w:val="22"/>
              </w:rPr>
              <w:t>ring</w:t>
            </w:r>
          </w:p>
        </w:tc>
        <w:tc>
          <w:tcPr>
            <w:tcW w:w="2039" w:type="dxa"/>
            <w:tcBorders>
              <w:top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3</w:t>
            </w:r>
          </w:p>
        </w:tc>
        <w:tc>
          <w:tcPr>
            <w:tcW w:w="2039" w:type="dxa"/>
            <w:tcBorders>
              <w:top w:val="nil"/>
              <w:bottom w:val="nil"/>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2</w:t>
            </w:r>
          </w:p>
        </w:tc>
      </w:tr>
      <w:tr w:rsidR="0056547B" w:rsidRPr="0056547B" w:rsidTr="004E49A3">
        <w:tc>
          <w:tcPr>
            <w:tcW w:w="720" w:type="dxa"/>
            <w:tcBorders>
              <w:top w:val="nil"/>
              <w:left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3.</w:t>
            </w:r>
          </w:p>
        </w:tc>
        <w:tc>
          <w:tcPr>
            <w:tcW w:w="2790" w:type="dxa"/>
            <w:tcBorders>
              <w:top w:val="nil"/>
              <w:bottom w:val="nil"/>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rPr>
              <w:t>Kadang-kadang</w:t>
            </w:r>
          </w:p>
        </w:tc>
        <w:tc>
          <w:tcPr>
            <w:tcW w:w="2039" w:type="dxa"/>
            <w:tcBorders>
              <w:top w:val="nil"/>
              <w:bottom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2</w:t>
            </w:r>
          </w:p>
        </w:tc>
        <w:tc>
          <w:tcPr>
            <w:tcW w:w="2039" w:type="dxa"/>
            <w:tcBorders>
              <w:top w:val="nil"/>
              <w:bottom w:val="nil"/>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3</w:t>
            </w:r>
          </w:p>
        </w:tc>
      </w:tr>
      <w:tr w:rsidR="0056547B" w:rsidRPr="0056547B" w:rsidTr="004E49A3">
        <w:tc>
          <w:tcPr>
            <w:tcW w:w="720" w:type="dxa"/>
            <w:tcBorders>
              <w:top w:val="nil"/>
              <w:left w:val="nil"/>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lang w:val="id-ID"/>
              </w:rPr>
            </w:pPr>
            <w:r w:rsidRPr="0056547B">
              <w:rPr>
                <w:rFonts w:asciiTheme="majorBidi" w:hAnsiTheme="majorBidi" w:cstheme="majorBidi"/>
                <w:color w:val="000000" w:themeColor="text1"/>
                <w:sz w:val="22"/>
                <w:lang w:val="id-ID"/>
              </w:rPr>
              <w:t>4.</w:t>
            </w:r>
          </w:p>
        </w:tc>
        <w:tc>
          <w:tcPr>
            <w:tcW w:w="2790" w:type="dxa"/>
            <w:tcBorders>
              <w:top w:val="nil"/>
              <w:bottom w:val="single" w:sz="4" w:space="0" w:color="auto"/>
            </w:tcBorders>
            <w:vAlign w:val="center"/>
          </w:tcPr>
          <w:p w:rsidR="0056547B" w:rsidRPr="0056547B" w:rsidRDefault="0056547B" w:rsidP="0056547B">
            <w:pPr>
              <w:pStyle w:val="ListParagraph"/>
              <w:ind w:left="0"/>
              <w:rPr>
                <w:rFonts w:asciiTheme="majorBidi" w:hAnsiTheme="majorBidi" w:cstheme="majorBidi"/>
                <w:color w:val="000000" w:themeColor="text1"/>
                <w:sz w:val="22"/>
              </w:rPr>
            </w:pPr>
            <w:r w:rsidRPr="0056547B">
              <w:rPr>
                <w:rFonts w:asciiTheme="majorBidi" w:hAnsiTheme="majorBidi" w:cstheme="majorBidi"/>
                <w:color w:val="000000" w:themeColor="text1"/>
                <w:sz w:val="22"/>
                <w:lang w:val="id-ID"/>
              </w:rPr>
              <w:t>Tida</w:t>
            </w:r>
            <w:r w:rsidRPr="0056547B">
              <w:rPr>
                <w:rFonts w:asciiTheme="majorBidi" w:hAnsiTheme="majorBidi" w:cstheme="majorBidi"/>
                <w:color w:val="000000" w:themeColor="text1"/>
                <w:sz w:val="22"/>
              </w:rPr>
              <w:t>k Pernah</w:t>
            </w:r>
          </w:p>
        </w:tc>
        <w:tc>
          <w:tcPr>
            <w:tcW w:w="2039" w:type="dxa"/>
            <w:tcBorders>
              <w:top w:val="nil"/>
              <w:bottom w:val="single" w:sz="4" w:space="0" w:color="auto"/>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1</w:t>
            </w:r>
          </w:p>
        </w:tc>
        <w:tc>
          <w:tcPr>
            <w:tcW w:w="2039" w:type="dxa"/>
            <w:tcBorders>
              <w:top w:val="nil"/>
              <w:bottom w:val="single" w:sz="4" w:space="0" w:color="auto"/>
              <w:right w:val="nil"/>
            </w:tcBorders>
            <w:vAlign w:val="center"/>
          </w:tcPr>
          <w:p w:rsidR="0056547B" w:rsidRPr="0056547B" w:rsidRDefault="0056547B" w:rsidP="0056547B">
            <w:pPr>
              <w:pStyle w:val="ListParagraph"/>
              <w:ind w:left="0"/>
              <w:jc w:val="center"/>
              <w:rPr>
                <w:rFonts w:asciiTheme="majorBidi" w:hAnsiTheme="majorBidi" w:cstheme="majorBidi"/>
                <w:color w:val="000000" w:themeColor="text1"/>
                <w:sz w:val="22"/>
              </w:rPr>
            </w:pPr>
            <w:r w:rsidRPr="0056547B">
              <w:rPr>
                <w:rFonts w:asciiTheme="majorBidi" w:hAnsiTheme="majorBidi" w:cstheme="majorBidi"/>
                <w:color w:val="000000" w:themeColor="text1"/>
                <w:sz w:val="22"/>
              </w:rPr>
              <w:t>4</w:t>
            </w:r>
          </w:p>
        </w:tc>
      </w:tr>
    </w:tbl>
    <w:p w:rsidR="0056547B" w:rsidRPr="0056547B" w:rsidRDefault="0056547B" w:rsidP="0056547B">
      <w:pPr>
        <w:autoSpaceDE w:val="0"/>
        <w:autoSpaceDN w:val="0"/>
        <w:adjustRightInd w:val="0"/>
        <w:spacing w:after="0" w:line="240" w:lineRule="auto"/>
        <w:ind w:left="284"/>
        <w:jc w:val="both"/>
        <w:rPr>
          <w:rFonts w:asciiTheme="majorBidi" w:hAnsiTheme="majorBidi" w:cstheme="majorBidi"/>
          <w:i/>
          <w:lang w:val="en-US"/>
        </w:rPr>
      </w:pPr>
      <w:r w:rsidRPr="0056547B">
        <w:rPr>
          <w:rFonts w:asciiTheme="majorBidi" w:hAnsiTheme="majorBidi" w:cstheme="majorBidi"/>
          <w:i/>
        </w:rPr>
        <w:t>Sumber: Sugiyono (2010: 135)</w:t>
      </w:r>
    </w:p>
    <w:p w:rsidR="0056547B" w:rsidRPr="0056547B" w:rsidRDefault="0056547B" w:rsidP="0056547B">
      <w:pPr>
        <w:spacing w:after="0" w:line="240" w:lineRule="auto"/>
        <w:ind w:left="4050" w:hanging="4050"/>
        <w:jc w:val="both"/>
        <w:rPr>
          <w:rFonts w:asciiTheme="majorBidi" w:hAnsiTheme="majorBidi" w:cstheme="majorBidi"/>
          <w:b/>
        </w:rPr>
      </w:pPr>
      <w:r w:rsidRPr="0056547B">
        <w:rPr>
          <w:rFonts w:asciiTheme="majorBidi" w:hAnsiTheme="majorBidi" w:cstheme="majorBidi"/>
          <w:b/>
          <w:lang w:val="en-US"/>
        </w:rPr>
        <w:lastRenderedPageBreak/>
        <w:t xml:space="preserve">C. </w:t>
      </w:r>
      <w:r w:rsidRPr="0056547B">
        <w:rPr>
          <w:rFonts w:asciiTheme="majorBidi" w:hAnsiTheme="majorBidi" w:cstheme="majorBidi"/>
          <w:b/>
        </w:rPr>
        <w:t>Populasi dan Sampel</w:t>
      </w:r>
    </w:p>
    <w:p w:rsidR="0056547B" w:rsidRPr="0056547B" w:rsidRDefault="0056547B" w:rsidP="0056547B">
      <w:pPr>
        <w:pStyle w:val="ListParagraph"/>
        <w:numPr>
          <w:ilvl w:val="0"/>
          <w:numId w:val="7"/>
        </w:numPr>
        <w:spacing w:after="0" w:line="240" w:lineRule="auto"/>
        <w:ind w:left="567" w:hanging="284"/>
        <w:jc w:val="both"/>
        <w:rPr>
          <w:rFonts w:asciiTheme="majorBidi" w:hAnsiTheme="majorBidi" w:cstheme="majorBidi"/>
          <w:b/>
          <w:sz w:val="22"/>
          <w:lang w:val="id-ID"/>
        </w:rPr>
      </w:pPr>
      <w:r w:rsidRPr="0056547B">
        <w:rPr>
          <w:rFonts w:asciiTheme="majorBidi" w:hAnsiTheme="majorBidi" w:cstheme="majorBidi"/>
          <w:b/>
          <w:sz w:val="22"/>
          <w:lang w:val="id-ID"/>
        </w:rPr>
        <w:t>Populasi</w:t>
      </w:r>
    </w:p>
    <w:p w:rsidR="004E0FFE" w:rsidRDefault="004E0FFE" w:rsidP="0056547B">
      <w:pPr>
        <w:pStyle w:val="ListParagraph"/>
        <w:spacing w:line="240" w:lineRule="auto"/>
        <w:ind w:left="0" w:firstLine="567"/>
        <w:jc w:val="both"/>
        <w:rPr>
          <w:rFonts w:asciiTheme="majorBidi" w:hAnsiTheme="majorBidi" w:cstheme="majorBidi"/>
          <w:sz w:val="22"/>
          <w:lang w:val="id-ID"/>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spacing w:line="240" w:lineRule="auto"/>
        <w:ind w:left="0" w:firstLine="567"/>
        <w:jc w:val="both"/>
        <w:rPr>
          <w:rFonts w:asciiTheme="majorBidi" w:hAnsiTheme="majorBidi" w:cstheme="majorBidi"/>
          <w:sz w:val="22"/>
          <w:lang w:val="id-ID"/>
        </w:rPr>
      </w:pPr>
      <w:r w:rsidRPr="0056547B">
        <w:rPr>
          <w:rFonts w:asciiTheme="majorBidi" w:hAnsiTheme="majorBidi" w:cstheme="majorBidi"/>
          <w:sz w:val="22"/>
          <w:lang w:val="id-ID"/>
        </w:rPr>
        <w:lastRenderedPageBreak/>
        <w:t xml:space="preserve">Populasi adalah wilayah generalisasi yang terdiri atas: obyek/subyek yang mempunyai kualitas dan karakteristik tertentu yang ditetapkan oleh peneliti untuk dipelajari dan kemudian ditarik kesimpulannya (Sugiyono, 2010: 117). </w:t>
      </w:r>
      <w:r w:rsidRPr="0056547B">
        <w:rPr>
          <w:rFonts w:asciiTheme="majorBidi" w:hAnsiTheme="majorBidi" w:cstheme="majorBidi"/>
          <w:sz w:val="22"/>
        </w:rPr>
        <w:t xml:space="preserve">Populasi dalam penelitian ini adalah seluruh individu yang </w:t>
      </w:r>
      <w:proofErr w:type="gramStart"/>
      <w:r w:rsidRPr="0056547B">
        <w:rPr>
          <w:rFonts w:asciiTheme="majorBidi" w:hAnsiTheme="majorBidi" w:cstheme="majorBidi"/>
          <w:sz w:val="22"/>
        </w:rPr>
        <w:t>akan</w:t>
      </w:r>
      <w:proofErr w:type="gramEnd"/>
      <w:r w:rsidRPr="0056547B">
        <w:rPr>
          <w:rFonts w:asciiTheme="majorBidi" w:hAnsiTheme="majorBidi" w:cstheme="majorBidi"/>
          <w:sz w:val="22"/>
        </w:rPr>
        <w:t xml:space="preserve"> dijadikan objek penelitian. </w:t>
      </w:r>
      <w:proofErr w:type="gramStart"/>
      <w:r w:rsidRPr="0056547B">
        <w:rPr>
          <w:rFonts w:asciiTheme="majorBidi" w:hAnsiTheme="majorBidi" w:cstheme="majorBidi"/>
          <w:sz w:val="22"/>
        </w:rPr>
        <w:t>Populasi dalam penelitian ini adalah seluruh siswa kelas X</w:t>
      </w:r>
      <w:r w:rsidRPr="0056547B">
        <w:rPr>
          <w:rFonts w:asciiTheme="majorBidi" w:hAnsiTheme="majorBidi" w:cstheme="majorBidi"/>
          <w:sz w:val="22"/>
          <w:lang w:val="id-ID"/>
        </w:rPr>
        <w:t>I</w:t>
      </w:r>
      <w:r w:rsidRPr="0056547B">
        <w:rPr>
          <w:rFonts w:asciiTheme="majorBidi" w:hAnsiTheme="majorBidi" w:cstheme="majorBidi"/>
          <w:sz w:val="22"/>
        </w:rPr>
        <w:t xml:space="preserve"> </w:t>
      </w:r>
      <w:r w:rsidRPr="0056547B">
        <w:rPr>
          <w:rFonts w:asciiTheme="majorBidi" w:hAnsiTheme="majorBidi" w:cstheme="majorBidi"/>
          <w:sz w:val="22"/>
          <w:lang w:val="id-ID"/>
        </w:rPr>
        <w:t>jurusan</w:t>
      </w:r>
      <w:r w:rsidRPr="0056547B">
        <w:rPr>
          <w:rFonts w:asciiTheme="majorBidi" w:hAnsiTheme="majorBidi" w:cstheme="majorBidi"/>
          <w:sz w:val="22"/>
        </w:rPr>
        <w:t xml:space="preserve"> akuntansi SMK Negeri </w:t>
      </w:r>
      <w:r w:rsidRPr="0056547B">
        <w:rPr>
          <w:rFonts w:asciiTheme="majorBidi" w:hAnsiTheme="majorBidi" w:cstheme="majorBidi"/>
          <w:sz w:val="22"/>
          <w:lang w:val="id-ID"/>
        </w:rPr>
        <w:t>4 Makassar berjumlah 132 orang.</w:t>
      </w:r>
      <w:proofErr w:type="gramEnd"/>
    </w:p>
    <w:p w:rsidR="0056547B" w:rsidRPr="0056547B" w:rsidRDefault="0056547B" w:rsidP="0056547B">
      <w:pPr>
        <w:pStyle w:val="ListParagraph"/>
        <w:numPr>
          <w:ilvl w:val="0"/>
          <w:numId w:val="7"/>
        </w:numPr>
        <w:spacing w:line="240" w:lineRule="auto"/>
        <w:ind w:left="567" w:hanging="284"/>
        <w:jc w:val="both"/>
        <w:rPr>
          <w:rFonts w:asciiTheme="majorBidi" w:hAnsiTheme="majorBidi" w:cstheme="majorBidi"/>
          <w:b/>
          <w:sz w:val="22"/>
          <w:lang w:val="id-ID"/>
        </w:rPr>
      </w:pPr>
      <w:r w:rsidRPr="0056547B">
        <w:rPr>
          <w:rFonts w:asciiTheme="majorBidi" w:hAnsiTheme="majorBidi" w:cstheme="majorBidi"/>
          <w:b/>
          <w:sz w:val="22"/>
          <w:lang w:val="id-ID"/>
        </w:rPr>
        <w:t>Sampel</w:t>
      </w:r>
    </w:p>
    <w:p w:rsidR="0056547B" w:rsidRPr="0056547B" w:rsidRDefault="0056547B" w:rsidP="0056547B">
      <w:pPr>
        <w:pStyle w:val="ListParagraph"/>
        <w:spacing w:line="240" w:lineRule="auto"/>
        <w:ind w:left="0" w:firstLine="567"/>
        <w:jc w:val="both"/>
        <w:rPr>
          <w:rFonts w:asciiTheme="majorBidi" w:hAnsiTheme="majorBidi" w:cstheme="majorBidi"/>
          <w:sz w:val="22"/>
          <w:lang w:val="id-ID"/>
        </w:rPr>
      </w:pPr>
      <w:proofErr w:type="gramStart"/>
      <w:r w:rsidRPr="0056547B">
        <w:rPr>
          <w:rFonts w:asciiTheme="majorBidi" w:hAnsiTheme="majorBidi" w:cstheme="majorBidi"/>
          <w:sz w:val="22"/>
        </w:rPr>
        <w:t>Sampel adalah bagian dari jumlah dan karakteristik yang dimiliki oleh populasi tersebut (Sugiyono, 2010: 118).</w:t>
      </w:r>
      <w:proofErr w:type="gramEnd"/>
      <w:r w:rsidRPr="0056547B">
        <w:rPr>
          <w:rFonts w:asciiTheme="majorBidi" w:hAnsiTheme="majorBidi" w:cstheme="majorBidi"/>
          <w:sz w:val="22"/>
        </w:rPr>
        <w:t xml:space="preserve"> </w:t>
      </w:r>
      <w:proofErr w:type="gramStart"/>
      <w:r w:rsidRPr="0056547B">
        <w:rPr>
          <w:rFonts w:asciiTheme="majorBidi" w:hAnsiTheme="majorBidi" w:cstheme="majorBidi"/>
          <w:sz w:val="22"/>
        </w:rPr>
        <w:t>Teknik pengambilan sampel yang digunakan pada penelitian ini adalah</w:t>
      </w:r>
      <w:r w:rsidRPr="0056547B">
        <w:rPr>
          <w:rFonts w:asciiTheme="majorBidi" w:hAnsiTheme="majorBidi" w:cstheme="majorBidi"/>
          <w:sz w:val="22"/>
          <w:lang w:val="id-ID"/>
        </w:rPr>
        <w:t xml:space="preserve"> </w:t>
      </w:r>
      <w:r w:rsidRPr="0056547B">
        <w:rPr>
          <w:rFonts w:asciiTheme="majorBidi" w:hAnsiTheme="majorBidi" w:cstheme="majorBidi"/>
          <w:i/>
          <w:sz w:val="22"/>
          <w:lang w:val="id-ID"/>
        </w:rPr>
        <w:t xml:space="preserve">random sampling </w:t>
      </w:r>
      <w:r w:rsidRPr="0056547B">
        <w:rPr>
          <w:rFonts w:asciiTheme="majorBidi" w:hAnsiTheme="majorBidi" w:cstheme="majorBidi"/>
          <w:sz w:val="22"/>
        </w:rPr>
        <w:t>karena pengambilan sampel dilakukan secara acak.</w:t>
      </w:r>
      <w:proofErr w:type="gramEnd"/>
    </w:p>
    <w:p w:rsidR="0056547B" w:rsidRPr="0056547B" w:rsidRDefault="0056547B" w:rsidP="0056547B">
      <w:pPr>
        <w:pStyle w:val="ListParagraph"/>
        <w:spacing w:line="240" w:lineRule="auto"/>
        <w:ind w:left="0" w:firstLine="567"/>
        <w:jc w:val="both"/>
        <w:rPr>
          <w:rFonts w:asciiTheme="majorBidi" w:hAnsiTheme="majorBidi" w:cstheme="majorBidi"/>
          <w:sz w:val="22"/>
          <w:lang w:val="id-ID"/>
        </w:rPr>
      </w:pPr>
      <w:r w:rsidRPr="0056547B">
        <w:rPr>
          <w:rFonts w:asciiTheme="majorBidi" w:hAnsiTheme="majorBidi" w:cstheme="majorBidi"/>
          <w:sz w:val="22"/>
          <w:lang w:val="id-ID"/>
        </w:rPr>
        <w:t>Untuk menentukan yang akan dijadikan sampel dalam penelitian, peneliti melakukan pengambilan dari populasi yang ada, yaitu dari 4  kelas peneliti mengambil 1 kelas yaitu XI AK 3 sebanyak 36 siswa untuk dijadikan sampel. Alasan peneliti mengambil kelas XI AK 3 karena berdasarkan nilai akhir semester genap kelas XI AK 3 merupakan kelas yang paling banyak nilai siswanya tidak mencapai kriteria ketuntasan minimum.</w:t>
      </w:r>
    </w:p>
    <w:p w:rsidR="0056547B" w:rsidRPr="0056547B" w:rsidRDefault="0056547B" w:rsidP="0056547B">
      <w:pPr>
        <w:pStyle w:val="ListParagraph"/>
        <w:spacing w:line="240" w:lineRule="auto"/>
        <w:ind w:left="0"/>
        <w:jc w:val="both"/>
        <w:rPr>
          <w:rFonts w:asciiTheme="majorBidi" w:hAnsiTheme="majorBidi" w:cstheme="majorBidi"/>
          <w:b/>
          <w:sz w:val="22"/>
          <w:lang w:val="id-ID"/>
        </w:rPr>
      </w:pPr>
      <w:r w:rsidRPr="0056547B">
        <w:rPr>
          <w:rFonts w:asciiTheme="majorBidi" w:hAnsiTheme="majorBidi" w:cstheme="majorBidi"/>
          <w:b/>
          <w:sz w:val="22"/>
          <w:lang w:val="en-US"/>
        </w:rPr>
        <w:t xml:space="preserve">D. </w:t>
      </w:r>
      <w:r w:rsidRPr="0056547B">
        <w:rPr>
          <w:rFonts w:asciiTheme="majorBidi" w:hAnsiTheme="majorBidi" w:cstheme="majorBidi"/>
          <w:b/>
          <w:sz w:val="22"/>
          <w:lang w:val="id-ID"/>
        </w:rPr>
        <w:t>Teknik Pengumpulan Data</w:t>
      </w:r>
    </w:p>
    <w:p w:rsidR="0056547B" w:rsidRPr="0056547B" w:rsidRDefault="0056547B" w:rsidP="0056547B">
      <w:pPr>
        <w:pStyle w:val="ListParagraph"/>
        <w:numPr>
          <w:ilvl w:val="0"/>
          <w:numId w:val="8"/>
        </w:numPr>
        <w:spacing w:line="240" w:lineRule="auto"/>
        <w:ind w:left="567" w:hanging="284"/>
        <w:jc w:val="both"/>
        <w:rPr>
          <w:rFonts w:asciiTheme="majorBidi" w:hAnsiTheme="majorBidi" w:cstheme="majorBidi"/>
          <w:b/>
          <w:sz w:val="22"/>
          <w:lang w:val="id-ID"/>
        </w:rPr>
      </w:pPr>
      <w:r w:rsidRPr="0056547B">
        <w:rPr>
          <w:rFonts w:asciiTheme="majorBidi" w:hAnsiTheme="majorBidi" w:cstheme="majorBidi"/>
          <w:b/>
          <w:sz w:val="22"/>
          <w:lang w:val="id-ID"/>
        </w:rPr>
        <w:lastRenderedPageBreak/>
        <w:t>Dokumentasi</w:t>
      </w:r>
    </w:p>
    <w:p w:rsidR="0056547B" w:rsidRPr="0056547B" w:rsidRDefault="0056547B" w:rsidP="0056547B">
      <w:pPr>
        <w:pStyle w:val="ListParagraph"/>
        <w:spacing w:line="240" w:lineRule="auto"/>
        <w:ind w:left="0" w:firstLine="567"/>
        <w:jc w:val="both"/>
        <w:rPr>
          <w:rFonts w:asciiTheme="majorBidi" w:hAnsiTheme="majorBidi" w:cstheme="majorBidi"/>
          <w:sz w:val="22"/>
          <w:lang w:val="id-ID"/>
        </w:rPr>
      </w:pPr>
      <w:r w:rsidRPr="0056547B">
        <w:rPr>
          <w:rFonts w:asciiTheme="majorBidi" w:hAnsiTheme="majorBidi" w:cstheme="majorBidi"/>
          <w:sz w:val="22"/>
        </w:rPr>
        <w:t>Dalam penelitian ini teknik dokumentasi digunakan untuk memperoleh data jumlah siswa dan hasil belajar akuntansi kelas X</w:t>
      </w:r>
      <w:r w:rsidRPr="0056547B">
        <w:rPr>
          <w:rFonts w:asciiTheme="majorBidi" w:hAnsiTheme="majorBidi" w:cstheme="majorBidi"/>
          <w:sz w:val="22"/>
          <w:lang w:val="id-ID"/>
        </w:rPr>
        <w:t>I</w:t>
      </w:r>
      <w:r w:rsidRPr="0056547B">
        <w:rPr>
          <w:rFonts w:asciiTheme="majorBidi" w:hAnsiTheme="majorBidi" w:cstheme="majorBidi"/>
          <w:sz w:val="22"/>
        </w:rPr>
        <w:t xml:space="preserve"> program keahlian akuntansi SMK Negeri </w:t>
      </w:r>
      <w:r w:rsidRPr="0056547B">
        <w:rPr>
          <w:rFonts w:asciiTheme="majorBidi" w:hAnsiTheme="majorBidi" w:cstheme="majorBidi"/>
          <w:sz w:val="22"/>
          <w:lang w:val="id-ID"/>
        </w:rPr>
        <w:t>4 Makassar.</w:t>
      </w:r>
    </w:p>
    <w:p w:rsidR="0056547B" w:rsidRPr="0056547B" w:rsidRDefault="0056547B" w:rsidP="0056547B">
      <w:pPr>
        <w:pStyle w:val="ListParagraph"/>
        <w:numPr>
          <w:ilvl w:val="0"/>
          <w:numId w:val="8"/>
        </w:numPr>
        <w:spacing w:line="240" w:lineRule="auto"/>
        <w:ind w:left="567" w:hanging="284"/>
        <w:jc w:val="both"/>
        <w:rPr>
          <w:rFonts w:asciiTheme="majorBidi" w:hAnsiTheme="majorBidi" w:cstheme="majorBidi"/>
          <w:b/>
          <w:sz w:val="22"/>
          <w:lang w:val="id-ID"/>
        </w:rPr>
      </w:pPr>
      <w:r w:rsidRPr="0056547B">
        <w:rPr>
          <w:rFonts w:asciiTheme="majorBidi" w:hAnsiTheme="majorBidi" w:cstheme="majorBidi"/>
          <w:b/>
          <w:sz w:val="22"/>
          <w:lang w:val="id-ID"/>
        </w:rPr>
        <w:t>Angket/Kuesioner</w:t>
      </w:r>
    </w:p>
    <w:p w:rsidR="0056547B" w:rsidRPr="0056547B" w:rsidRDefault="0056547B" w:rsidP="0056547B">
      <w:pPr>
        <w:pStyle w:val="ListParagraph"/>
        <w:spacing w:line="240" w:lineRule="auto"/>
        <w:ind w:left="0" w:firstLine="567"/>
        <w:jc w:val="both"/>
        <w:rPr>
          <w:rFonts w:asciiTheme="majorBidi" w:hAnsiTheme="majorBidi" w:cstheme="majorBidi"/>
          <w:sz w:val="22"/>
          <w:lang w:val="en-US"/>
        </w:rPr>
      </w:pPr>
      <w:r w:rsidRPr="0056547B">
        <w:rPr>
          <w:rFonts w:asciiTheme="majorBidi" w:hAnsiTheme="majorBidi" w:cstheme="majorBidi"/>
          <w:sz w:val="22"/>
        </w:rPr>
        <w:t xml:space="preserve">Kesioner merupakan teknik pengumpulan data yang dilakukan dengan </w:t>
      </w:r>
      <w:proofErr w:type="gramStart"/>
      <w:r w:rsidRPr="0056547B">
        <w:rPr>
          <w:rFonts w:asciiTheme="majorBidi" w:hAnsiTheme="majorBidi" w:cstheme="majorBidi"/>
          <w:sz w:val="22"/>
        </w:rPr>
        <w:t>cara</w:t>
      </w:r>
      <w:proofErr w:type="gramEnd"/>
      <w:r w:rsidRPr="0056547B">
        <w:rPr>
          <w:rFonts w:asciiTheme="majorBidi" w:hAnsiTheme="majorBidi" w:cstheme="majorBidi"/>
          <w:sz w:val="22"/>
        </w:rPr>
        <w:t xml:space="preserve"> memberi seperangkat pertanyaan atau pernyataan tertulis kepada responden untuk dijawabnya (Sugiyono, 2010: 199). </w:t>
      </w:r>
      <w:proofErr w:type="gramStart"/>
      <w:r w:rsidRPr="0056547B">
        <w:rPr>
          <w:rFonts w:asciiTheme="majorBidi" w:hAnsiTheme="majorBidi" w:cstheme="majorBidi"/>
          <w:sz w:val="22"/>
        </w:rPr>
        <w:t xml:space="preserve">Angket digunakan untuk mengumpulkan data mengenai </w:t>
      </w:r>
      <w:r w:rsidRPr="0056547B">
        <w:rPr>
          <w:rFonts w:asciiTheme="majorBidi" w:hAnsiTheme="majorBidi" w:cstheme="majorBidi"/>
          <w:sz w:val="22"/>
          <w:lang w:val="id-ID"/>
        </w:rPr>
        <w:t>disiplin belajar dan motivasi belajar siswa.</w:t>
      </w:r>
      <w:proofErr w:type="gramEnd"/>
    </w:p>
    <w:p w:rsidR="0056547B" w:rsidRPr="0056547B" w:rsidRDefault="0056547B" w:rsidP="0056547B">
      <w:pPr>
        <w:spacing w:after="0" w:line="240" w:lineRule="auto"/>
        <w:jc w:val="both"/>
        <w:rPr>
          <w:rFonts w:asciiTheme="majorBidi" w:hAnsiTheme="majorBidi" w:cstheme="majorBidi"/>
          <w:b/>
        </w:rPr>
      </w:pPr>
      <w:r w:rsidRPr="0056547B">
        <w:rPr>
          <w:rFonts w:asciiTheme="majorBidi" w:hAnsiTheme="majorBidi" w:cstheme="majorBidi"/>
          <w:b/>
          <w:lang w:val="en-US"/>
        </w:rPr>
        <w:t>E. Teknik</w:t>
      </w:r>
      <w:r w:rsidRPr="0056547B">
        <w:rPr>
          <w:rFonts w:asciiTheme="majorBidi" w:hAnsiTheme="majorBidi" w:cstheme="majorBidi"/>
          <w:b/>
        </w:rPr>
        <w:t xml:space="preserve"> Analisis Data</w:t>
      </w:r>
    </w:p>
    <w:p w:rsidR="0056547B" w:rsidRPr="0056547B" w:rsidRDefault="0056547B" w:rsidP="0056547B">
      <w:pPr>
        <w:pStyle w:val="ListParagraph"/>
        <w:numPr>
          <w:ilvl w:val="0"/>
          <w:numId w:val="9"/>
        </w:numPr>
        <w:spacing w:after="0" w:line="240" w:lineRule="auto"/>
        <w:ind w:left="567" w:hanging="284"/>
        <w:jc w:val="both"/>
        <w:rPr>
          <w:rFonts w:asciiTheme="majorBidi" w:hAnsiTheme="majorBidi" w:cstheme="majorBidi"/>
          <w:b/>
          <w:sz w:val="22"/>
          <w:lang w:val="id-ID"/>
        </w:rPr>
      </w:pPr>
      <w:r w:rsidRPr="0056547B">
        <w:rPr>
          <w:rFonts w:asciiTheme="majorBidi" w:hAnsiTheme="majorBidi" w:cstheme="majorBidi"/>
          <w:b/>
          <w:sz w:val="22"/>
          <w:lang w:val="id-ID"/>
        </w:rPr>
        <w:t>Uji Instrumen</w:t>
      </w:r>
    </w:p>
    <w:p w:rsidR="0056547B" w:rsidRPr="0056547B" w:rsidRDefault="0056547B" w:rsidP="0056547B">
      <w:pPr>
        <w:pStyle w:val="ListParagraph"/>
        <w:numPr>
          <w:ilvl w:val="0"/>
          <w:numId w:val="10"/>
        </w:numPr>
        <w:spacing w:line="240" w:lineRule="auto"/>
        <w:ind w:left="851" w:hanging="284"/>
        <w:jc w:val="both"/>
        <w:rPr>
          <w:rFonts w:asciiTheme="majorBidi" w:hAnsiTheme="majorBidi" w:cstheme="majorBidi"/>
          <w:b/>
          <w:sz w:val="22"/>
          <w:lang w:val="id-ID"/>
        </w:rPr>
      </w:pPr>
      <w:r w:rsidRPr="0056547B">
        <w:rPr>
          <w:rFonts w:asciiTheme="majorBidi" w:hAnsiTheme="majorBidi" w:cstheme="majorBidi"/>
          <w:b/>
          <w:sz w:val="22"/>
          <w:lang w:val="id-ID"/>
        </w:rPr>
        <w:t>Uji Validitas Instrumen</w:t>
      </w:r>
    </w:p>
    <w:p w:rsidR="0056547B" w:rsidRPr="0056547B" w:rsidRDefault="0056547B" w:rsidP="0056547B">
      <w:pPr>
        <w:pStyle w:val="ListParagraph"/>
        <w:autoSpaceDE w:val="0"/>
        <w:autoSpaceDN w:val="0"/>
        <w:adjustRightInd w:val="0"/>
        <w:spacing w:after="0" w:line="240" w:lineRule="auto"/>
        <w:ind w:left="284" w:firstLine="567"/>
        <w:jc w:val="both"/>
        <w:rPr>
          <w:rFonts w:asciiTheme="majorBidi" w:hAnsiTheme="majorBidi" w:cstheme="majorBidi"/>
          <w:sz w:val="22"/>
          <w:lang w:val="id-ID"/>
        </w:rPr>
      </w:pPr>
      <w:r w:rsidRPr="0056547B">
        <w:rPr>
          <w:rFonts w:asciiTheme="majorBidi" w:hAnsiTheme="majorBidi" w:cstheme="majorBidi"/>
          <w:sz w:val="22"/>
        </w:rPr>
        <w:t xml:space="preserve">Uji Validitas Instrumen digunakan untuk mengetahui </w:t>
      </w:r>
      <w:proofErr w:type="gramStart"/>
      <w:r w:rsidRPr="0056547B">
        <w:rPr>
          <w:rFonts w:asciiTheme="majorBidi" w:hAnsiTheme="majorBidi" w:cstheme="majorBidi"/>
          <w:sz w:val="22"/>
        </w:rPr>
        <w:t>kevalidan  dan</w:t>
      </w:r>
      <w:proofErr w:type="gramEnd"/>
      <w:r w:rsidRPr="0056547B">
        <w:rPr>
          <w:rFonts w:asciiTheme="majorBidi" w:hAnsiTheme="majorBidi" w:cstheme="majorBidi"/>
          <w:sz w:val="22"/>
        </w:rPr>
        <w:t xml:space="preserve"> kesahihan suatu instrumen untuk mendapatkan ketepatan antara data yang sesungguhnya terjadi pada objek dengan datayang dapat dikumpulkan peneliti. Uji validitas dengan menggunakan </w:t>
      </w:r>
      <w:r w:rsidRPr="0056547B">
        <w:rPr>
          <w:rFonts w:asciiTheme="majorBidi" w:hAnsiTheme="majorBidi" w:cstheme="majorBidi"/>
          <w:i/>
          <w:iCs/>
          <w:sz w:val="22"/>
        </w:rPr>
        <w:t xml:space="preserve">Product Moment </w:t>
      </w:r>
      <w:r w:rsidRPr="0056547B">
        <w:rPr>
          <w:rFonts w:asciiTheme="majorBidi" w:hAnsiTheme="majorBidi" w:cstheme="majorBidi"/>
          <w:sz w:val="22"/>
        </w:rPr>
        <w:t>dari Pearson.Berikut adalah rumus koefisien korelasi product moment menurut Arikunto (20</w:t>
      </w:r>
      <w:r w:rsidRPr="0056547B">
        <w:rPr>
          <w:rFonts w:asciiTheme="majorBidi" w:hAnsiTheme="majorBidi" w:cstheme="majorBidi"/>
          <w:sz w:val="22"/>
          <w:lang w:val="id-ID"/>
        </w:rPr>
        <w:t>10</w:t>
      </w:r>
      <w:r w:rsidRPr="0056547B">
        <w:rPr>
          <w:rFonts w:asciiTheme="majorBidi" w:hAnsiTheme="majorBidi" w:cstheme="majorBidi"/>
          <w:sz w:val="22"/>
        </w:rPr>
        <w:t>:70);</w:t>
      </w:r>
    </w:p>
    <w:p w:rsidR="004E0FFE" w:rsidRDefault="004E0FFE" w:rsidP="0056547B">
      <w:pPr>
        <w:pStyle w:val="ListParagraph"/>
        <w:autoSpaceDE w:val="0"/>
        <w:autoSpaceDN w:val="0"/>
        <w:adjustRightInd w:val="0"/>
        <w:spacing w:after="0" w:line="240" w:lineRule="auto"/>
        <w:ind w:left="1506"/>
        <w:rPr>
          <w:rFonts w:asciiTheme="majorBidi" w:hAnsiTheme="majorBidi" w:cstheme="majorBidi"/>
          <w:sz w:val="22"/>
          <w:lang w:val="id-ID"/>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pStyle w:val="ListParagraph"/>
        <w:autoSpaceDE w:val="0"/>
        <w:autoSpaceDN w:val="0"/>
        <w:adjustRightInd w:val="0"/>
        <w:spacing w:after="0" w:line="240" w:lineRule="auto"/>
        <w:ind w:left="1506"/>
        <w:rPr>
          <w:rFonts w:asciiTheme="majorBidi" w:hAnsiTheme="majorBidi" w:cstheme="majorBidi"/>
          <w:sz w:val="22"/>
          <w:lang w:val="id-ID"/>
        </w:rPr>
      </w:pPr>
    </w:p>
    <w:p w:rsidR="0056547B" w:rsidRPr="0056547B" w:rsidRDefault="003B3600" w:rsidP="0056547B">
      <w:pPr>
        <w:pStyle w:val="ListParagraph"/>
        <w:spacing w:line="240" w:lineRule="auto"/>
        <w:ind w:left="0" w:firstLine="426"/>
        <w:jc w:val="both"/>
        <w:rPr>
          <w:rFonts w:asciiTheme="majorBidi" w:hAnsiTheme="majorBidi" w:cstheme="majorBidi"/>
          <w:i/>
          <w:sz w:val="22"/>
          <w:lang w:val="id-ID"/>
        </w:rPr>
      </w:pPr>
      <m:oMathPara>
        <m:oMath>
          <m:sSub>
            <m:sSubPr>
              <m:ctrlPr>
                <w:rPr>
                  <w:rFonts w:ascii="Cambria Math" w:hAnsi="Cambria Math" w:cstheme="majorBidi"/>
                  <w:b/>
                  <w:i/>
                  <w:sz w:val="22"/>
                </w:rPr>
              </m:ctrlPr>
            </m:sSubPr>
            <m:e>
              <m:r>
                <w:rPr>
                  <w:rFonts w:ascii="Cambria Math" w:hAnsi="Cambria Math" w:cstheme="majorBidi"/>
                  <w:sz w:val="22"/>
                </w:rPr>
                <m:t>r</m:t>
              </m:r>
            </m:e>
            <m:sub>
              <m:r>
                <m:rPr>
                  <m:sty m:val="bi"/>
                </m:rPr>
                <w:rPr>
                  <w:rFonts w:ascii="Cambria Math" w:hAnsi="Cambria Math" w:cstheme="majorBidi"/>
                  <w:sz w:val="22"/>
                </w:rPr>
                <m:t>xy</m:t>
              </m:r>
            </m:sub>
          </m:sSub>
          <m:r>
            <m:rPr>
              <m:sty m:val="bi"/>
            </m:rPr>
            <w:rPr>
              <w:rFonts w:ascii="Cambria Math" w:hAnsi="Cambria Math" w:cstheme="majorBidi"/>
              <w:sz w:val="22"/>
            </w:rPr>
            <m:t xml:space="preserve">= </m:t>
          </m:r>
          <m:f>
            <m:fPr>
              <m:ctrlPr>
                <w:rPr>
                  <w:rFonts w:ascii="Cambria Math" w:hAnsi="Cambria Math" w:cstheme="majorBidi"/>
                  <w:b/>
                  <w:i/>
                  <w:sz w:val="22"/>
                </w:rPr>
              </m:ctrlPr>
            </m:fPr>
            <m:num>
              <m:r>
                <m:rPr>
                  <m:sty m:val="bi"/>
                </m:rPr>
                <w:rPr>
                  <w:rFonts w:ascii="Cambria Math" w:hAnsi="Cambria Math" w:cstheme="majorBidi"/>
                  <w:sz w:val="22"/>
                </w:rPr>
                <m:t xml:space="preserve">n </m:t>
              </m:r>
              <m:nary>
                <m:naryPr>
                  <m:chr m:val="∑"/>
                  <m:limLoc m:val="undOvr"/>
                  <m:subHide m:val="1"/>
                  <m:supHide m:val="1"/>
                  <m:ctrlPr>
                    <w:rPr>
                      <w:rFonts w:ascii="Cambria Math" w:hAnsi="Cambria Math" w:cstheme="majorBidi"/>
                      <w:b/>
                      <w:i/>
                      <w:sz w:val="22"/>
                    </w:rPr>
                  </m:ctrlPr>
                </m:naryPr>
                <m:sub/>
                <m:sup/>
                <m:e>
                  <m:r>
                    <m:rPr>
                      <m:sty m:val="bi"/>
                    </m:rPr>
                    <w:rPr>
                      <w:rFonts w:ascii="Cambria Math" w:hAnsi="Cambria Math" w:cstheme="majorBidi"/>
                      <w:sz w:val="22"/>
                    </w:rPr>
                    <m:t>xy</m:t>
                  </m:r>
                </m:e>
              </m:nary>
              <m:r>
                <m:rPr>
                  <m:sty m:val="bi"/>
                </m:rPr>
                <w:rPr>
                  <w:rFonts w:ascii="Cambria Math" w:hAnsi="Cambria Math" w:cstheme="majorBidi"/>
                  <w:sz w:val="22"/>
                </w:rPr>
                <m:t>- (</m:t>
              </m:r>
              <m:nary>
                <m:naryPr>
                  <m:chr m:val="∑"/>
                  <m:limLoc m:val="undOvr"/>
                  <m:subHide m:val="1"/>
                  <m:supHide m:val="1"/>
                  <m:ctrlPr>
                    <w:rPr>
                      <w:rFonts w:ascii="Cambria Math" w:hAnsi="Cambria Math" w:cstheme="majorBidi"/>
                      <w:b/>
                      <w:i/>
                      <w:sz w:val="22"/>
                    </w:rPr>
                  </m:ctrlPr>
                </m:naryPr>
                <m:sub/>
                <m:sup/>
                <m:e>
                  <m:r>
                    <m:rPr>
                      <m:sty m:val="bi"/>
                    </m:rPr>
                    <w:rPr>
                      <w:rFonts w:ascii="Cambria Math" w:hAnsi="Cambria Math" w:cstheme="majorBidi"/>
                      <w:sz w:val="22"/>
                    </w:rPr>
                    <m:t>x) (</m:t>
                  </m:r>
                  <m:nary>
                    <m:naryPr>
                      <m:chr m:val="∑"/>
                      <m:limLoc m:val="undOvr"/>
                      <m:subHide m:val="1"/>
                      <m:supHide m:val="1"/>
                      <m:ctrlPr>
                        <w:rPr>
                          <w:rFonts w:ascii="Cambria Math" w:hAnsi="Cambria Math" w:cstheme="majorBidi"/>
                          <w:b/>
                          <w:i/>
                          <w:sz w:val="22"/>
                        </w:rPr>
                      </m:ctrlPr>
                    </m:naryPr>
                    <m:sub/>
                    <m:sup/>
                    <m:e>
                      <m:r>
                        <m:rPr>
                          <m:sty m:val="bi"/>
                        </m:rPr>
                        <w:rPr>
                          <w:rFonts w:ascii="Cambria Math" w:hAnsi="Cambria Math" w:cstheme="majorBidi"/>
                          <w:sz w:val="22"/>
                        </w:rPr>
                        <m:t>y)</m:t>
                      </m:r>
                    </m:e>
                  </m:nary>
                </m:e>
              </m:nary>
            </m:num>
            <m:den>
              <m:rad>
                <m:radPr>
                  <m:degHide m:val="1"/>
                  <m:ctrlPr>
                    <w:rPr>
                      <w:rFonts w:ascii="Cambria Math" w:hAnsi="Cambria Math" w:cstheme="majorBidi"/>
                      <w:b/>
                      <w:i/>
                      <w:sz w:val="22"/>
                    </w:rPr>
                  </m:ctrlPr>
                </m:radPr>
                <m:deg/>
                <m:e>
                  <m:d>
                    <m:dPr>
                      <m:begChr m:val="["/>
                      <m:endChr m:val="]"/>
                      <m:ctrlPr>
                        <w:rPr>
                          <w:rFonts w:ascii="Cambria Math" w:hAnsi="Cambria Math" w:cstheme="majorBidi"/>
                          <w:b/>
                          <w:i/>
                          <w:sz w:val="22"/>
                        </w:rPr>
                      </m:ctrlPr>
                    </m:dPr>
                    <m:e>
                      <m:r>
                        <m:rPr>
                          <m:sty m:val="bi"/>
                        </m:rPr>
                        <w:rPr>
                          <w:rFonts w:ascii="Cambria Math" w:hAnsi="Cambria Math" w:cstheme="majorBidi"/>
                          <w:sz w:val="22"/>
                        </w:rPr>
                        <m:t>n</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x</m:t>
                              </m:r>
                            </m:e>
                            <m:sup>
                              <m:r>
                                <m:rPr>
                                  <m:sty m:val="bi"/>
                                </m:rPr>
                                <w:rPr>
                                  <w:rFonts w:ascii="Cambria Math" w:hAnsi="Cambria Math" w:cstheme="majorBidi"/>
                                  <w:sz w:val="22"/>
                                </w:rPr>
                                <m:t>2</m:t>
                              </m:r>
                            </m:sup>
                          </m:sSup>
                          <m:r>
                            <m:rPr>
                              <m:sty m:val="bi"/>
                            </m:rPr>
                            <w:rPr>
                              <w:rFonts w:ascii="Cambria Math" w:hAnsi="Cambria Math" w:cstheme="majorBidi"/>
                              <w:sz w:val="22"/>
                            </w:rPr>
                            <m:t>- (</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x)</m:t>
                                  </m:r>
                                </m:e>
                                <m:sup>
                                  <m:r>
                                    <m:rPr>
                                      <m:sty m:val="bi"/>
                                    </m:rPr>
                                    <w:rPr>
                                      <w:rFonts w:ascii="Cambria Math" w:hAnsi="Cambria Math" w:cstheme="majorBidi"/>
                                      <w:sz w:val="22"/>
                                    </w:rPr>
                                    <m:t>2</m:t>
                                  </m:r>
                                </m:sup>
                              </m:sSup>
                            </m:e>
                          </m:nary>
                        </m:e>
                      </m:nary>
                    </m:e>
                  </m:d>
                </m:e>
              </m:rad>
              <m:d>
                <m:dPr>
                  <m:begChr m:val="["/>
                  <m:endChr m:val="]"/>
                  <m:ctrlPr>
                    <w:rPr>
                      <w:rFonts w:ascii="Cambria Math" w:hAnsi="Cambria Math" w:cstheme="majorBidi"/>
                      <w:b/>
                      <w:i/>
                      <w:sz w:val="22"/>
                    </w:rPr>
                  </m:ctrlPr>
                </m:dPr>
                <m:e>
                  <m:r>
                    <m:rPr>
                      <m:sty m:val="bi"/>
                    </m:rPr>
                    <w:rPr>
                      <w:rFonts w:ascii="Cambria Math" w:hAnsi="Cambria Math" w:cstheme="majorBidi"/>
                      <w:sz w:val="22"/>
                    </w:rPr>
                    <m:t>n</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y</m:t>
                          </m:r>
                        </m:e>
                        <m:sup>
                          <m:r>
                            <m:rPr>
                              <m:sty m:val="bi"/>
                            </m:rPr>
                            <w:rPr>
                              <w:rFonts w:ascii="Cambria Math" w:hAnsi="Cambria Math" w:cstheme="majorBidi"/>
                              <w:sz w:val="22"/>
                            </w:rPr>
                            <m:t>2</m:t>
                          </m:r>
                        </m:sup>
                      </m:sSup>
                      <m:r>
                        <m:rPr>
                          <m:sty m:val="bi"/>
                        </m:rPr>
                        <w:rPr>
                          <w:rFonts w:ascii="Cambria Math" w:hAnsi="Cambria Math" w:cstheme="majorBidi"/>
                          <w:sz w:val="22"/>
                        </w:rPr>
                        <m:t>- (</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y)</m:t>
                              </m:r>
                            </m:e>
                            <m:sup>
                              <m:r>
                                <m:rPr>
                                  <m:sty m:val="bi"/>
                                </m:rPr>
                                <w:rPr>
                                  <w:rFonts w:ascii="Cambria Math" w:hAnsi="Cambria Math" w:cstheme="majorBidi"/>
                                  <w:sz w:val="22"/>
                                </w:rPr>
                                <m:t>2</m:t>
                              </m:r>
                            </m:sup>
                          </m:sSup>
                        </m:e>
                      </m:nary>
                    </m:e>
                  </m:nary>
                </m:e>
              </m:d>
            </m:den>
          </m:f>
        </m:oMath>
      </m:oMathPara>
    </w:p>
    <w:p w:rsidR="0056547B" w:rsidRPr="0056547B" w:rsidRDefault="0056547B" w:rsidP="0056547B">
      <w:pPr>
        <w:pStyle w:val="ListParagraph"/>
        <w:autoSpaceDE w:val="0"/>
        <w:autoSpaceDN w:val="0"/>
        <w:adjustRightInd w:val="0"/>
        <w:spacing w:after="0" w:line="240" w:lineRule="auto"/>
        <w:ind w:left="1506"/>
        <w:jc w:val="both"/>
        <w:rPr>
          <w:rFonts w:asciiTheme="majorBidi" w:hAnsiTheme="majorBidi" w:cstheme="majorBidi"/>
          <w:sz w:val="22"/>
          <w:lang w:val="id-ID"/>
        </w:rPr>
      </w:pPr>
      <w:proofErr w:type="gramStart"/>
      <w:r w:rsidRPr="0056547B">
        <w:rPr>
          <w:rFonts w:asciiTheme="majorBidi" w:hAnsiTheme="majorBidi" w:cstheme="majorBidi"/>
          <w:sz w:val="22"/>
        </w:rPr>
        <w:t>Dimana</w:t>
      </w:r>
      <w:r w:rsidRPr="0056547B">
        <w:rPr>
          <w:rFonts w:asciiTheme="majorBidi" w:hAnsiTheme="majorBidi" w:cstheme="majorBidi"/>
          <w:sz w:val="22"/>
          <w:lang w:val="id-ID"/>
        </w:rPr>
        <w:t xml:space="preserve"> :</w:t>
      </w:r>
      <w:proofErr w:type="gramEnd"/>
    </w:p>
    <w:p w:rsidR="0056547B" w:rsidRPr="0056547B" w:rsidRDefault="0056547B" w:rsidP="0056547B">
      <w:pPr>
        <w:pStyle w:val="ListParagraph"/>
        <w:autoSpaceDE w:val="0"/>
        <w:autoSpaceDN w:val="0"/>
        <w:adjustRightInd w:val="0"/>
        <w:spacing w:after="0" w:line="240" w:lineRule="auto"/>
        <w:ind w:left="1506"/>
        <w:jc w:val="both"/>
        <w:rPr>
          <w:rFonts w:asciiTheme="majorBidi" w:hAnsiTheme="majorBidi" w:cstheme="majorBidi"/>
          <w:sz w:val="22"/>
        </w:rPr>
      </w:pPr>
      <w:proofErr w:type="gramStart"/>
      <w:r w:rsidRPr="0056547B">
        <w:rPr>
          <w:rFonts w:asciiTheme="majorBidi" w:hAnsiTheme="majorBidi" w:cstheme="majorBidi"/>
          <w:i/>
          <w:iCs/>
          <w:sz w:val="22"/>
        </w:rPr>
        <w:t xml:space="preserve">rxy  </w:t>
      </w:r>
      <w:r w:rsidRPr="0056547B">
        <w:rPr>
          <w:rFonts w:asciiTheme="majorBidi" w:hAnsiTheme="majorBidi" w:cstheme="majorBidi"/>
          <w:sz w:val="22"/>
        </w:rPr>
        <w:t>=</w:t>
      </w:r>
      <w:proofErr w:type="gramEnd"/>
      <w:r w:rsidRPr="0056547B">
        <w:rPr>
          <w:rFonts w:asciiTheme="majorBidi" w:hAnsiTheme="majorBidi" w:cstheme="majorBidi"/>
          <w:sz w:val="22"/>
        </w:rPr>
        <w:t xml:space="preserve"> koefisien korelasi antara variabel X dan variabel Y</w:t>
      </w:r>
    </w:p>
    <w:p w:rsidR="0056547B" w:rsidRPr="0056547B" w:rsidRDefault="0056547B" w:rsidP="0056547B">
      <w:pPr>
        <w:pStyle w:val="ListParagraph"/>
        <w:autoSpaceDE w:val="0"/>
        <w:autoSpaceDN w:val="0"/>
        <w:adjustRightInd w:val="0"/>
        <w:spacing w:after="0" w:line="240" w:lineRule="auto"/>
        <w:ind w:left="1506"/>
        <w:jc w:val="both"/>
        <w:rPr>
          <w:rFonts w:asciiTheme="majorBidi" w:hAnsiTheme="majorBidi" w:cstheme="majorBidi"/>
          <w:sz w:val="22"/>
        </w:rPr>
      </w:pPr>
      <w:r w:rsidRPr="0056547B">
        <w:rPr>
          <w:rFonts w:asciiTheme="majorBidi" w:hAnsiTheme="majorBidi" w:cstheme="majorBidi"/>
          <w:sz w:val="22"/>
        </w:rPr>
        <w:t>Σxy = jumlah perkalian x dengan y</w:t>
      </w:r>
    </w:p>
    <w:p w:rsidR="0056547B" w:rsidRPr="0056547B" w:rsidRDefault="0056547B" w:rsidP="0056547B">
      <w:pPr>
        <w:pStyle w:val="ListParagraph"/>
        <w:autoSpaceDE w:val="0"/>
        <w:autoSpaceDN w:val="0"/>
        <w:adjustRightInd w:val="0"/>
        <w:spacing w:after="0" w:line="240" w:lineRule="auto"/>
        <w:ind w:left="1506"/>
        <w:jc w:val="both"/>
        <w:rPr>
          <w:rFonts w:asciiTheme="majorBidi" w:hAnsiTheme="majorBidi" w:cstheme="majorBidi"/>
          <w:sz w:val="22"/>
        </w:rPr>
      </w:pPr>
      <w:proofErr w:type="gramStart"/>
      <w:r w:rsidRPr="0056547B">
        <w:rPr>
          <w:rFonts w:asciiTheme="majorBidi" w:hAnsiTheme="majorBidi" w:cstheme="majorBidi"/>
          <w:sz w:val="22"/>
        </w:rPr>
        <w:t>x²</w:t>
      </w:r>
      <w:proofErr w:type="gramEnd"/>
      <w:r w:rsidRPr="0056547B">
        <w:rPr>
          <w:rFonts w:asciiTheme="majorBidi" w:hAnsiTheme="majorBidi" w:cstheme="majorBidi"/>
          <w:sz w:val="22"/>
        </w:rPr>
        <w:t xml:space="preserve">    = kuadrat dari variabel x (</w:t>
      </w:r>
      <w:r w:rsidRPr="0056547B">
        <w:rPr>
          <w:rFonts w:asciiTheme="majorBidi" w:hAnsiTheme="majorBidi" w:cstheme="majorBidi"/>
          <w:sz w:val="22"/>
          <w:lang w:val="id-ID"/>
        </w:rPr>
        <w:t>disiplin belajar</w:t>
      </w:r>
      <w:r w:rsidRPr="0056547B">
        <w:rPr>
          <w:rFonts w:asciiTheme="majorBidi" w:hAnsiTheme="majorBidi" w:cstheme="majorBidi"/>
          <w:sz w:val="22"/>
        </w:rPr>
        <w:t>)</w:t>
      </w:r>
    </w:p>
    <w:p w:rsidR="0056547B" w:rsidRPr="0056547B" w:rsidRDefault="0056547B" w:rsidP="0056547B">
      <w:pPr>
        <w:pStyle w:val="ListParagraph"/>
        <w:autoSpaceDE w:val="0"/>
        <w:autoSpaceDN w:val="0"/>
        <w:adjustRightInd w:val="0"/>
        <w:spacing w:after="0" w:line="240" w:lineRule="auto"/>
        <w:ind w:left="1506"/>
        <w:jc w:val="both"/>
        <w:rPr>
          <w:rFonts w:asciiTheme="majorBidi" w:hAnsiTheme="majorBidi" w:cstheme="majorBidi"/>
          <w:sz w:val="22"/>
          <w:lang w:val="id-ID"/>
        </w:rPr>
      </w:pPr>
      <w:r w:rsidRPr="0056547B">
        <w:rPr>
          <w:rFonts w:asciiTheme="majorBidi" w:hAnsiTheme="majorBidi" w:cstheme="majorBidi"/>
          <w:sz w:val="22"/>
        </w:rPr>
        <w:t>y²    = kuadrat dari variabel y (</w:t>
      </w:r>
      <w:r w:rsidRPr="0056547B">
        <w:rPr>
          <w:rFonts w:asciiTheme="majorBidi" w:hAnsiTheme="majorBidi" w:cstheme="majorBidi"/>
          <w:sz w:val="22"/>
          <w:lang w:val="id-ID"/>
        </w:rPr>
        <w:t>motivasi belajar</w:t>
      </w:r>
      <w:r w:rsidRPr="0056547B">
        <w:rPr>
          <w:rFonts w:asciiTheme="majorBidi" w:hAnsiTheme="majorBidi" w:cstheme="majorBidi"/>
          <w:sz w:val="22"/>
        </w:rPr>
        <w:t>)</w:t>
      </w:r>
    </w:p>
    <w:p w:rsidR="0056547B" w:rsidRPr="0056547B" w:rsidRDefault="0056547B" w:rsidP="0056547B">
      <w:pPr>
        <w:pStyle w:val="ListParagraph"/>
        <w:autoSpaceDE w:val="0"/>
        <w:autoSpaceDN w:val="0"/>
        <w:adjustRightInd w:val="0"/>
        <w:spacing w:after="0" w:line="240" w:lineRule="auto"/>
        <w:ind w:left="1506"/>
        <w:jc w:val="both"/>
        <w:rPr>
          <w:rFonts w:asciiTheme="majorBidi" w:hAnsiTheme="majorBidi" w:cstheme="majorBidi"/>
          <w:sz w:val="22"/>
          <w:lang w:val="id-ID"/>
        </w:rPr>
      </w:pPr>
    </w:p>
    <w:p w:rsidR="004E0FFE" w:rsidRDefault="004E0FFE" w:rsidP="0056547B">
      <w:pPr>
        <w:pStyle w:val="ListParagraph"/>
        <w:autoSpaceDE w:val="0"/>
        <w:autoSpaceDN w:val="0"/>
        <w:adjustRightInd w:val="0"/>
        <w:spacing w:after="0" w:line="240" w:lineRule="auto"/>
        <w:ind w:left="284" w:firstLine="567"/>
        <w:jc w:val="both"/>
        <w:rPr>
          <w:rFonts w:asciiTheme="majorBidi" w:hAnsiTheme="majorBidi" w:cstheme="majorBidi"/>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autoSpaceDE w:val="0"/>
        <w:autoSpaceDN w:val="0"/>
        <w:adjustRightInd w:val="0"/>
        <w:spacing w:after="0" w:line="240" w:lineRule="auto"/>
        <w:ind w:left="284" w:firstLine="567"/>
        <w:jc w:val="both"/>
        <w:rPr>
          <w:rFonts w:asciiTheme="majorBidi" w:hAnsiTheme="majorBidi" w:cstheme="majorBidi"/>
          <w:sz w:val="22"/>
          <w:lang w:val="id-ID"/>
        </w:rPr>
      </w:pPr>
      <w:r w:rsidRPr="0056547B">
        <w:rPr>
          <w:rFonts w:asciiTheme="majorBidi" w:hAnsiTheme="majorBidi" w:cstheme="majorBidi"/>
          <w:sz w:val="22"/>
        </w:rPr>
        <w:lastRenderedPageBreak/>
        <w:t>Selanjutnya hasil perhitungan dari uji validitas diinterpretasikan dengan menggunakan tingkat signifikan 0</w:t>
      </w:r>
      <w:proofErr w:type="gramStart"/>
      <w:r w:rsidRPr="0056547B">
        <w:rPr>
          <w:rFonts w:asciiTheme="majorBidi" w:hAnsiTheme="majorBidi" w:cstheme="majorBidi"/>
          <w:sz w:val="22"/>
        </w:rPr>
        <w:t>,05</w:t>
      </w:r>
      <w:proofErr w:type="gramEnd"/>
      <w:r w:rsidRPr="0056547B">
        <w:rPr>
          <w:rFonts w:asciiTheme="majorBidi" w:hAnsiTheme="majorBidi" w:cstheme="majorBidi"/>
          <w:sz w:val="22"/>
        </w:rPr>
        <w:t>. “Jika nilai signifikansi &lt; 0</w:t>
      </w:r>
      <w:proofErr w:type="gramStart"/>
      <w:r w:rsidRPr="0056547B">
        <w:rPr>
          <w:rFonts w:asciiTheme="majorBidi" w:hAnsiTheme="majorBidi" w:cstheme="majorBidi"/>
          <w:sz w:val="22"/>
        </w:rPr>
        <w:t>,05</w:t>
      </w:r>
      <w:proofErr w:type="gramEnd"/>
      <w:r w:rsidRPr="0056547B">
        <w:rPr>
          <w:rFonts w:asciiTheme="majorBidi" w:hAnsiTheme="majorBidi" w:cstheme="majorBidi"/>
          <w:sz w:val="22"/>
        </w:rPr>
        <w:t xml:space="preserve"> maka instrumen </w:t>
      </w:r>
      <w:r w:rsidRPr="0056547B">
        <w:rPr>
          <w:rFonts w:asciiTheme="majorBidi" w:hAnsiTheme="majorBidi" w:cstheme="majorBidi"/>
          <w:sz w:val="22"/>
        </w:rPr>
        <w:lastRenderedPageBreak/>
        <w:t>yang digunakan dinyatakan valid. Dan jika nilai signifikansi &gt; 0</w:t>
      </w:r>
      <w:proofErr w:type="gramStart"/>
      <w:r w:rsidRPr="0056547B">
        <w:rPr>
          <w:rFonts w:asciiTheme="majorBidi" w:hAnsiTheme="majorBidi" w:cstheme="majorBidi"/>
          <w:sz w:val="22"/>
        </w:rPr>
        <w:t>,05</w:t>
      </w:r>
      <w:proofErr w:type="gramEnd"/>
      <w:r w:rsidRPr="0056547B">
        <w:rPr>
          <w:rFonts w:asciiTheme="majorBidi" w:hAnsiTheme="majorBidi" w:cstheme="majorBidi"/>
          <w:sz w:val="22"/>
        </w:rPr>
        <w:t xml:space="preserve"> maka instrumen yang digunakan dinyatakan tidak valid” (Arikunto, 20</w:t>
      </w:r>
      <w:r w:rsidRPr="0056547B">
        <w:rPr>
          <w:rFonts w:asciiTheme="majorBidi" w:hAnsiTheme="majorBidi" w:cstheme="majorBidi"/>
          <w:sz w:val="22"/>
          <w:lang w:val="id-ID"/>
        </w:rPr>
        <w:t>10</w:t>
      </w:r>
      <w:r w:rsidRPr="0056547B">
        <w:rPr>
          <w:rFonts w:asciiTheme="majorBidi" w:hAnsiTheme="majorBidi" w:cstheme="majorBidi"/>
          <w:sz w:val="22"/>
        </w:rPr>
        <w:t>:72).</w:t>
      </w:r>
    </w:p>
    <w:p w:rsidR="0056547B" w:rsidRPr="0056547B" w:rsidRDefault="0056547B" w:rsidP="0056547B">
      <w:pPr>
        <w:pStyle w:val="ListParagraph"/>
        <w:numPr>
          <w:ilvl w:val="0"/>
          <w:numId w:val="10"/>
        </w:numPr>
        <w:tabs>
          <w:tab w:val="left" w:pos="851"/>
        </w:tabs>
        <w:spacing w:after="0" w:line="240" w:lineRule="auto"/>
        <w:ind w:left="851" w:hanging="284"/>
        <w:jc w:val="both"/>
        <w:rPr>
          <w:rFonts w:asciiTheme="majorBidi" w:hAnsiTheme="majorBidi" w:cstheme="majorBidi"/>
          <w:b/>
          <w:sz w:val="22"/>
          <w:lang w:val="id-ID"/>
        </w:rPr>
      </w:pPr>
      <w:r w:rsidRPr="0056547B">
        <w:rPr>
          <w:rFonts w:asciiTheme="majorBidi" w:hAnsiTheme="majorBidi" w:cstheme="majorBidi"/>
          <w:b/>
          <w:sz w:val="22"/>
          <w:lang w:val="id-ID"/>
        </w:rPr>
        <w:lastRenderedPageBreak/>
        <w:t>Uji Reliabilitas Instrumen</w:t>
      </w:r>
    </w:p>
    <w:p w:rsidR="0056547B" w:rsidRPr="0056547B" w:rsidRDefault="0056547B" w:rsidP="0056547B">
      <w:pPr>
        <w:autoSpaceDE w:val="0"/>
        <w:autoSpaceDN w:val="0"/>
        <w:adjustRightInd w:val="0"/>
        <w:spacing w:after="0" w:line="240" w:lineRule="auto"/>
        <w:ind w:left="284" w:firstLine="709"/>
        <w:jc w:val="both"/>
        <w:rPr>
          <w:rFonts w:asciiTheme="majorBidi" w:hAnsiTheme="majorBidi" w:cstheme="majorBidi"/>
        </w:rPr>
      </w:pPr>
      <w:r w:rsidRPr="0056547B">
        <w:rPr>
          <w:rFonts w:asciiTheme="majorBidi" w:hAnsiTheme="majorBidi" w:cstheme="majorBidi"/>
        </w:rPr>
        <w:t xml:space="preserve">Uji Reliabilitas Instrumen digunakan untuk untuk menguji dan mengetahui derajat keajegan suatu alat ukur. Suatu instrument dikatakan reliabel jika instrumen tersebut memberikan hasil yang tetap walaupun dilakukan dalam beberapa kali dalam waktu yang berlainan. Untuk menguji reliabilitas instrument menggunakan rumus </w:t>
      </w:r>
      <w:r w:rsidRPr="0056547B">
        <w:rPr>
          <w:rFonts w:asciiTheme="majorBidi" w:hAnsiTheme="majorBidi" w:cstheme="majorBidi"/>
          <w:i/>
          <w:iCs/>
        </w:rPr>
        <w:t>Alpha Cronbach</w:t>
      </w:r>
      <w:r w:rsidRPr="0056547B">
        <w:rPr>
          <w:rFonts w:asciiTheme="majorBidi" w:hAnsiTheme="majorBidi" w:cstheme="majorBidi"/>
        </w:rPr>
        <w:t xml:space="preserve">. Menurut Siregar </w:t>
      </w:r>
      <w:r w:rsidRPr="0056547B">
        <w:rPr>
          <w:rFonts w:asciiTheme="majorBidi" w:hAnsiTheme="majorBidi" w:cstheme="majorBidi"/>
        </w:rPr>
        <w:lastRenderedPageBreak/>
        <w:t xml:space="preserve">(2014:90) instrumen penelitian dikatakan reliabel apabila </w:t>
      </w:r>
      <w:r w:rsidRPr="0056547B">
        <w:rPr>
          <w:rFonts w:asciiTheme="majorBidi" w:hAnsiTheme="majorBidi" w:cstheme="majorBidi"/>
          <w:i/>
          <w:iCs/>
        </w:rPr>
        <w:t xml:space="preserve">r11 </w:t>
      </w:r>
      <w:r w:rsidRPr="0056547B">
        <w:rPr>
          <w:rFonts w:asciiTheme="majorBidi" w:hAnsiTheme="majorBidi" w:cstheme="majorBidi"/>
        </w:rPr>
        <w:t>&gt; 0,60.</w:t>
      </w:r>
    </w:p>
    <w:p w:rsidR="0056547B" w:rsidRPr="0056547B" w:rsidRDefault="0056547B" w:rsidP="0056547B">
      <w:pPr>
        <w:pStyle w:val="ListParagraph"/>
        <w:numPr>
          <w:ilvl w:val="0"/>
          <w:numId w:val="9"/>
        </w:numPr>
        <w:spacing w:after="0" w:line="240" w:lineRule="auto"/>
        <w:ind w:left="284" w:hanging="284"/>
        <w:jc w:val="both"/>
        <w:rPr>
          <w:rFonts w:asciiTheme="majorBidi" w:hAnsiTheme="majorBidi" w:cstheme="majorBidi"/>
          <w:b/>
          <w:sz w:val="22"/>
          <w:lang w:val="id-ID"/>
        </w:rPr>
      </w:pPr>
      <w:r w:rsidRPr="0056547B">
        <w:rPr>
          <w:rFonts w:asciiTheme="majorBidi" w:hAnsiTheme="majorBidi" w:cstheme="majorBidi"/>
          <w:b/>
          <w:sz w:val="22"/>
          <w:lang w:val="id-ID"/>
        </w:rPr>
        <w:t>Uji Hipotesis</w:t>
      </w:r>
    </w:p>
    <w:p w:rsidR="0056547B" w:rsidRPr="0056547B" w:rsidRDefault="0056547B" w:rsidP="0056547B">
      <w:pPr>
        <w:pStyle w:val="ListParagraph"/>
        <w:numPr>
          <w:ilvl w:val="4"/>
          <w:numId w:val="12"/>
        </w:numPr>
        <w:tabs>
          <w:tab w:val="left" w:pos="993"/>
        </w:tabs>
        <w:spacing w:after="0" w:line="240" w:lineRule="auto"/>
        <w:ind w:left="851" w:hanging="284"/>
        <w:jc w:val="both"/>
        <w:rPr>
          <w:rFonts w:asciiTheme="majorBidi" w:hAnsiTheme="majorBidi" w:cstheme="majorBidi"/>
          <w:b/>
          <w:sz w:val="22"/>
          <w:lang w:val="id-ID"/>
        </w:rPr>
      </w:pPr>
      <w:r w:rsidRPr="0056547B">
        <w:rPr>
          <w:rFonts w:asciiTheme="majorBidi" w:hAnsiTheme="majorBidi" w:cstheme="majorBidi"/>
          <w:b/>
          <w:sz w:val="22"/>
          <w:lang w:val="id-ID"/>
        </w:rPr>
        <w:t>Analisis Regresi Linear Sederhana</w:t>
      </w:r>
    </w:p>
    <w:p w:rsidR="0056547B" w:rsidRPr="0056547B" w:rsidRDefault="0056547B" w:rsidP="0056547B">
      <w:pPr>
        <w:pStyle w:val="ListParagraph"/>
        <w:autoSpaceDE w:val="0"/>
        <w:autoSpaceDN w:val="0"/>
        <w:adjustRightInd w:val="0"/>
        <w:spacing w:after="0" w:line="240" w:lineRule="auto"/>
        <w:ind w:left="284" w:firstLine="567"/>
        <w:jc w:val="both"/>
        <w:rPr>
          <w:rFonts w:asciiTheme="majorBidi" w:hAnsiTheme="majorBidi" w:cstheme="majorBidi"/>
          <w:sz w:val="22"/>
          <w:lang w:val="id-ID"/>
        </w:rPr>
      </w:pPr>
      <w:r w:rsidRPr="0056547B">
        <w:rPr>
          <w:rFonts w:asciiTheme="majorBidi" w:hAnsiTheme="majorBidi" w:cstheme="majorBidi"/>
          <w:sz w:val="22"/>
          <w:lang w:val="id-ID"/>
        </w:rPr>
        <w:t>A</w:t>
      </w:r>
      <w:r w:rsidRPr="0056547B">
        <w:rPr>
          <w:rFonts w:asciiTheme="majorBidi" w:hAnsiTheme="majorBidi" w:cstheme="majorBidi"/>
          <w:sz w:val="22"/>
        </w:rPr>
        <w:t>nalisis ini digunakan untuk menguji pengaruh antara variabel independen</w:t>
      </w:r>
      <w:r w:rsidRPr="0056547B">
        <w:rPr>
          <w:rFonts w:asciiTheme="majorBidi" w:hAnsiTheme="majorBidi" w:cstheme="majorBidi"/>
          <w:sz w:val="22"/>
          <w:lang w:val="id-ID"/>
        </w:rPr>
        <w:t xml:space="preserve"> </w:t>
      </w:r>
      <w:r w:rsidRPr="0056547B">
        <w:rPr>
          <w:rFonts w:asciiTheme="majorBidi" w:hAnsiTheme="majorBidi" w:cstheme="majorBidi"/>
          <w:sz w:val="22"/>
        </w:rPr>
        <w:t>dan variabel dependen, yaitu ada tidaknya pengaruh antara</w:t>
      </w:r>
      <w:r w:rsidRPr="0056547B">
        <w:rPr>
          <w:rFonts w:asciiTheme="majorBidi" w:hAnsiTheme="majorBidi" w:cstheme="majorBidi"/>
          <w:sz w:val="22"/>
          <w:lang w:val="id-ID"/>
        </w:rPr>
        <w:t xml:space="preserve"> disiplin belajar</w:t>
      </w:r>
      <w:r w:rsidRPr="0056547B">
        <w:rPr>
          <w:rFonts w:asciiTheme="majorBidi" w:hAnsiTheme="majorBidi" w:cstheme="majorBidi"/>
          <w:sz w:val="22"/>
        </w:rPr>
        <w:t xml:space="preserve"> (X) terhadap </w:t>
      </w:r>
      <w:r w:rsidRPr="0056547B">
        <w:rPr>
          <w:rFonts w:asciiTheme="majorBidi" w:hAnsiTheme="majorBidi" w:cstheme="majorBidi"/>
          <w:sz w:val="22"/>
          <w:lang w:val="id-ID"/>
        </w:rPr>
        <w:t>motivasi belajar</w:t>
      </w:r>
      <w:r w:rsidRPr="0056547B">
        <w:rPr>
          <w:rFonts w:asciiTheme="majorBidi" w:hAnsiTheme="majorBidi" w:cstheme="majorBidi"/>
          <w:sz w:val="22"/>
        </w:rPr>
        <w:t xml:space="preserve"> (Y). Berikut</w:t>
      </w:r>
      <w:r w:rsidRPr="0056547B">
        <w:rPr>
          <w:rFonts w:asciiTheme="majorBidi" w:hAnsiTheme="majorBidi" w:cstheme="majorBidi"/>
          <w:sz w:val="22"/>
          <w:lang w:val="id-ID"/>
        </w:rPr>
        <w:t xml:space="preserve"> </w:t>
      </w:r>
      <w:r w:rsidRPr="0056547B">
        <w:rPr>
          <w:rFonts w:asciiTheme="majorBidi" w:hAnsiTheme="majorBidi" w:cstheme="majorBidi"/>
          <w:sz w:val="22"/>
        </w:rPr>
        <w:t>rumus yang</w:t>
      </w:r>
      <w:r w:rsidRPr="0056547B">
        <w:rPr>
          <w:rFonts w:asciiTheme="majorBidi" w:hAnsiTheme="majorBidi" w:cstheme="majorBidi"/>
          <w:sz w:val="22"/>
          <w:lang w:val="id-ID"/>
        </w:rPr>
        <w:t xml:space="preserve"> </w:t>
      </w:r>
      <w:r w:rsidRPr="0056547B">
        <w:rPr>
          <w:rFonts w:asciiTheme="majorBidi" w:hAnsiTheme="majorBidi" w:cstheme="majorBidi"/>
          <w:sz w:val="22"/>
        </w:rPr>
        <w:t>digunakan dalam analisis ini (Sugiyono, 2012:257):</w:t>
      </w:r>
    </w:p>
    <w:p w:rsidR="004E0FFE" w:rsidRDefault="004E0FFE" w:rsidP="0056547B">
      <w:pPr>
        <w:pStyle w:val="ListParagraph"/>
        <w:autoSpaceDE w:val="0"/>
        <w:autoSpaceDN w:val="0"/>
        <w:adjustRightInd w:val="0"/>
        <w:spacing w:after="0" w:line="240" w:lineRule="auto"/>
        <w:ind w:left="786"/>
        <w:jc w:val="center"/>
        <w:rPr>
          <w:rFonts w:asciiTheme="majorBidi" w:hAnsiTheme="majorBidi" w:cstheme="majorBidi"/>
          <w:sz w:val="22"/>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pStyle w:val="ListParagraph"/>
        <w:autoSpaceDE w:val="0"/>
        <w:autoSpaceDN w:val="0"/>
        <w:adjustRightInd w:val="0"/>
        <w:spacing w:after="0" w:line="240" w:lineRule="auto"/>
        <w:ind w:left="786"/>
        <w:jc w:val="center"/>
        <w:rPr>
          <w:rFonts w:asciiTheme="majorBidi" w:hAnsiTheme="majorBidi" w:cstheme="majorBidi"/>
          <w:sz w:val="22"/>
          <w:lang w:val="id-ID"/>
        </w:rPr>
      </w:pPr>
      <w:r w:rsidRPr="0056547B">
        <w:rPr>
          <w:rFonts w:asciiTheme="majorBidi" w:hAnsiTheme="majorBidi" w:cstheme="majorBidi"/>
          <w:sz w:val="22"/>
        </w:rPr>
        <w:lastRenderedPageBreak/>
        <w:t>Y = a + bX</w:t>
      </w:r>
    </w:p>
    <w:p w:rsidR="0056547B" w:rsidRPr="0056547B" w:rsidRDefault="0056547B" w:rsidP="0056547B">
      <w:pPr>
        <w:pStyle w:val="ListParagraph"/>
        <w:autoSpaceDE w:val="0"/>
        <w:autoSpaceDN w:val="0"/>
        <w:adjustRightInd w:val="0"/>
        <w:spacing w:after="0" w:line="240" w:lineRule="auto"/>
        <w:ind w:left="786"/>
        <w:jc w:val="center"/>
        <w:rPr>
          <w:rFonts w:asciiTheme="majorBidi" w:hAnsiTheme="majorBidi" w:cstheme="majorBidi"/>
          <w:sz w:val="22"/>
          <w:lang w:val="id-ID"/>
        </w:rPr>
      </w:pPr>
    </w:p>
    <w:p w:rsidR="0056547B" w:rsidRPr="0056547B" w:rsidRDefault="0056547B" w:rsidP="0056547B">
      <w:pPr>
        <w:pStyle w:val="ListParagraph"/>
        <w:autoSpaceDE w:val="0"/>
        <w:autoSpaceDN w:val="0"/>
        <w:adjustRightInd w:val="0"/>
        <w:spacing w:after="0" w:line="240" w:lineRule="auto"/>
        <w:ind w:left="284"/>
        <w:rPr>
          <w:rFonts w:asciiTheme="majorBidi" w:hAnsiTheme="majorBidi" w:cstheme="majorBidi"/>
          <w:sz w:val="22"/>
          <w:lang w:val="id-ID"/>
        </w:rPr>
      </w:pPr>
      <w:proofErr w:type="gramStart"/>
      <w:r w:rsidRPr="0056547B">
        <w:rPr>
          <w:rFonts w:asciiTheme="majorBidi" w:hAnsiTheme="majorBidi" w:cstheme="majorBidi"/>
          <w:sz w:val="22"/>
        </w:rPr>
        <w:t>Dimana :</w:t>
      </w:r>
      <w:proofErr w:type="gramEnd"/>
    </w:p>
    <w:p w:rsidR="0056547B" w:rsidRPr="0056547B" w:rsidRDefault="0056547B" w:rsidP="0056547B">
      <w:pPr>
        <w:pStyle w:val="ListParagraph"/>
        <w:autoSpaceDE w:val="0"/>
        <w:autoSpaceDN w:val="0"/>
        <w:adjustRightInd w:val="0"/>
        <w:spacing w:after="0" w:line="240" w:lineRule="auto"/>
        <w:ind w:left="786"/>
        <w:rPr>
          <w:rFonts w:asciiTheme="majorBidi" w:hAnsiTheme="majorBidi" w:cstheme="majorBidi"/>
          <w:sz w:val="22"/>
          <w:lang w:val="id-ID"/>
        </w:rPr>
      </w:pPr>
    </w:p>
    <w:p w:rsidR="0056547B" w:rsidRPr="0056547B" w:rsidRDefault="0056547B" w:rsidP="0056547B">
      <w:pPr>
        <w:pStyle w:val="ListParagraph"/>
        <w:autoSpaceDE w:val="0"/>
        <w:autoSpaceDN w:val="0"/>
        <w:adjustRightInd w:val="0"/>
        <w:spacing w:after="0" w:line="240" w:lineRule="auto"/>
        <w:ind w:left="1134"/>
        <w:rPr>
          <w:rFonts w:asciiTheme="majorBidi" w:hAnsiTheme="majorBidi" w:cstheme="majorBidi"/>
          <w:sz w:val="22"/>
        </w:rPr>
      </w:pPr>
      <w:r w:rsidRPr="0056547B">
        <w:rPr>
          <w:rFonts w:asciiTheme="majorBidi" w:hAnsiTheme="majorBidi" w:cstheme="majorBidi"/>
          <w:sz w:val="22"/>
        </w:rPr>
        <w:t>Y</w:t>
      </w:r>
      <w:r w:rsidRPr="0056547B">
        <w:rPr>
          <w:rFonts w:asciiTheme="majorBidi" w:hAnsiTheme="majorBidi" w:cstheme="majorBidi"/>
          <w:sz w:val="22"/>
          <w:lang w:val="id-ID"/>
        </w:rPr>
        <w:t xml:space="preserve"> =</w:t>
      </w:r>
      <w:r w:rsidRPr="0056547B">
        <w:rPr>
          <w:rFonts w:asciiTheme="majorBidi" w:hAnsiTheme="majorBidi" w:cstheme="majorBidi"/>
          <w:sz w:val="22"/>
        </w:rPr>
        <w:t xml:space="preserve"> Variabel Dependen (</w:t>
      </w:r>
      <w:r w:rsidRPr="0056547B">
        <w:rPr>
          <w:rFonts w:asciiTheme="majorBidi" w:hAnsiTheme="majorBidi" w:cstheme="majorBidi"/>
          <w:sz w:val="22"/>
          <w:lang w:val="id-ID"/>
        </w:rPr>
        <w:t>Motivasi Belajar</w:t>
      </w:r>
      <w:r w:rsidRPr="0056547B">
        <w:rPr>
          <w:rFonts w:asciiTheme="majorBidi" w:hAnsiTheme="majorBidi" w:cstheme="majorBidi"/>
          <w:sz w:val="22"/>
        </w:rPr>
        <w:t>)</w:t>
      </w:r>
    </w:p>
    <w:p w:rsidR="0056547B" w:rsidRPr="0056547B" w:rsidRDefault="0056547B" w:rsidP="0056547B">
      <w:pPr>
        <w:pStyle w:val="ListParagraph"/>
        <w:autoSpaceDE w:val="0"/>
        <w:autoSpaceDN w:val="0"/>
        <w:adjustRightInd w:val="0"/>
        <w:spacing w:after="0" w:line="240" w:lineRule="auto"/>
        <w:ind w:left="1134"/>
        <w:rPr>
          <w:rFonts w:asciiTheme="majorBidi" w:hAnsiTheme="majorBidi" w:cstheme="majorBidi"/>
          <w:sz w:val="22"/>
        </w:rPr>
      </w:pPr>
      <w:r w:rsidRPr="0056547B">
        <w:rPr>
          <w:rFonts w:asciiTheme="majorBidi" w:hAnsiTheme="majorBidi" w:cstheme="majorBidi"/>
          <w:sz w:val="22"/>
        </w:rPr>
        <w:t>X</w:t>
      </w:r>
      <w:r w:rsidRPr="0056547B">
        <w:rPr>
          <w:rFonts w:asciiTheme="majorBidi" w:hAnsiTheme="majorBidi" w:cstheme="majorBidi"/>
          <w:sz w:val="22"/>
          <w:lang w:val="id-ID"/>
        </w:rPr>
        <w:t xml:space="preserve"> =</w:t>
      </w:r>
      <w:r w:rsidRPr="0056547B">
        <w:rPr>
          <w:rFonts w:asciiTheme="majorBidi" w:hAnsiTheme="majorBidi" w:cstheme="majorBidi"/>
          <w:sz w:val="22"/>
        </w:rPr>
        <w:t xml:space="preserve"> Variabel Independen (</w:t>
      </w:r>
      <w:r w:rsidRPr="0056547B">
        <w:rPr>
          <w:rFonts w:asciiTheme="majorBidi" w:hAnsiTheme="majorBidi" w:cstheme="majorBidi"/>
          <w:sz w:val="22"/>
          <w:lang w:val="id-ID"/>
        </w:rPr>
        <w:t>Disiplin Belajar</w:t>
      </w:r>
      <w:r w:rsidRPr="0056547B">
        <w:rPr>
          <w:rFonts w:asciiTheme="majorBidi" w:hAnsiTheme="majorBidi" w:cstheme="majorBidi"/>
          <w:sz w:val="22"/>
        </w:rPr>
        <w:t>)</w:t>
      </w:r>
    </w:p>
    <w:p w:rsidR="0056547B" w:rsidRPr="0056547B" w:rsidRDefault="0056547B" w:rsidP="0056547B">
      <w:pPr>
        <w:pStyle w:val="ListParagraph"/>
        <w:autoSpaceDE w:val="0"/>
        <w:autoSpaceDN w:val="0"/>
        <w:adjustRightInd w:val="0"/>
        <w:spacing w:after="0" w:line="240" w:lineRule="auto"/>
        <w:ind w:left="1134"/>
        <w:rPr>
          <w:rFonts w:asciiTheme="majorBidi" w:hAnsiTheme="majorBidi" w:cstheme="majorBidi"/>
          <w:sz w:val="22"/>
        </w:rPr>
      </w:pPr>
      <w:r w:rsidRPr="0056547B">
        <w:rPr>
          <w:rFonts w:asciiTheme="majorBidi" w:hAnsiTheme="majorBidi" w:cstheme="majorBidi"/>
          <w:sz w:val="22"/>
          <w:lang w:val="id-ID"/>
        </w:rPr>
        <w:t>A =</w:t>
      </w:r>
      <w:r w:rsidRPr="0056547B">
        <w:rPr>
          <w:rFonts w:asciiTheme="majorBidi" w:hAnsiTheme="majorBidi" w:cstheme="majorBidi"/>
          <w:sz w:val="22"/>
        </w:rPr>
        <w:t xml:space="preserve"> Nilai Konstant</w:t>
      </w:r>
    </w:p>
    <w:p w:rsidR="0056547B" w:rsidRPr="0056547B" w:rsidRDefault="0056547B" w:rsidP="0056547B">
      <w:pPr>
        <w:pStyle w:val="ListParagraph"/>
        <w:tabs>
          <w:tab w:val="left" w:pos="1276"/>
          <w:tab w:val="left" w:pos="1418"/>
        </w:tabs>
        <w:spacing w:line="240" w:lineRule="auto"/>
        <w:ind w:left="1134"/>
        <w:jc w:val="both"/>
        <w:rPr>
          <w:rFonts w:asciiTheme="majorBidi" w:hAnsiTheme="majorBidi" w:cstheme="majorBidi"/>
          <w:sz w:val="22"/>
          <w:lang w:val="id-ID"/>
        </w:rPr>
      </w:pPr>
      <w:r w:rsidRPr="0056547B">
        <w:rPr>
          <w:rFonts w:asciiTheme="majorBidi" w:hAnsiTheme="majorBidi" w:cstheme="majorBidi"/>
          <w:sz w:val="22"/>
          <w:lang w:val="id-ID"/>
        </w:rPr>
        <w:t xml:space="preserve">b </w:t>
      </w:r>
      <w:r w:rsidRPr="0056547B">
        <w:rPr>
          <w:rFonts w:asciiTheme="majorBidi" w:hAnsiTheme="majorBidi" w:cstheme="majorBidi"/>
          <w:sz w:val="22"/>
          <w:lang w:val="en-US"/>
        </w:rPr>
        <w:t xml:space="preserve"> </w:t>
      </w:r>
      <w:r w:rsidRPr="0056547B">
        <w:rPr>
          <w:rFonts w:asciiTheme="majorBidi" w:hAnsiTheme="majorBidi" w:cstheme="majorBidi"/>
          <w:sz w:val="22"/>
          <w:lang w:val="id-ID"/>
        </w:rPr>
        <w:t>=</w:t>
      </w:r>
      <w:r w:rsidRPr="0056547B">
        <w:rPr>
          <w:rFonts w:asciiTheme="majorBidi" w:hAnsiTheme="majorBidi" w:cstheme="majorBidi"/>
          <w:sz w:val="22"/>
        </w:rPr>
        <w:t xml:space="preserve"> Koefisien Regresi</w:t>
      </w:r>
    </w:p>
    <w:p w:rsidR="0056547B" w:rsidRPr="0056547B" w:rsidRDefault="0056547B" w:rsidP="0056547B">
      <w:pPr>
        <w:pStyle w:val="ListParagraph"/>
        <w:numPr>
          <w:ilvl w:val="4"/>
          <w:numId w:val="12"/>
        </w:numPr>
        <w:spacing w:line="240" w:lineRule="auto"/>
        <w:ind w:left="851" w:hanging="284"/>
        <w:jc w:val="both"/>
        <w:rPr>
          <w:rFonts w:asciiTheme="majorBidi" w:hAnsiTheme="majorBidi" w:cstheme="majorBidi"/>
          <w:b/>
          <w:sz w:val="22"/>
          <w:lang w:val="id-ID"/>
        </w:rPr>
      </w:pPr>
      <w:r w:rsidRPr="0056547B">
        <w:rPr>
          <w:rFonts w:asciiTheme="majorBidi" w:hAnsiTheme="majorBidi" w:cstheme="majorBidi"/>
          <w:b/>
          <w:sz w:val="22"/>
          <w:lang w:val="id-ID"/>
        </w:rPr>
        <w:t>Analisis Korelasi</w:t>
      </w:r>
    </w:p>
    <w:p w:rsidR="004E0FFE" w:rsidRDefault="004E0FFE" w:rsidP="0056547B">
      <w:pPr>
        <w:pStyle w:val="ListParagraph"/>
        <w:autoSpaceDE w:val="0"/>
        <w:autoSpaceDN w:val="0"/>
        <w:adjustRightInd w:val="0"/>
        <w:spacing w:after="0" w:line="240" w:lineRule="auto"/>
        <w:ind w:left="360" w:firstLine="491"/>
        <w:jc w:val="both"/>
        <w:rPr>
          <w:rFonts w:asciiTheme="majorBidi" w:hAnsiTheme="majorBidi" w:cstheme="majorBidi"/>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autoSpaceDE w:val="0"/>
        <w:autoSpaceDN w:val="0"/>
        <w:adjustRightInd w:val="0"/>
        <w:spacing w:after="0" w:line="240" w:lineRule="auto"/>
        <w:ind w:left="360" w:firstLine="491"/>
        <w:jc w:val="both"/>
        <w:rPr>
          <w:rFonts w:asciiTheme="majorBidi" w:hAnsiTheme="majorBidi" w:cstheme="majorBidi"/>
          <w:sz w:val="22"/>
          <w:lang w:val="id-ID"/>
        </w:rPr>
      </w:pPr>
      <w:proofErr w:type="gramStart"/>
      <w:r w:rsidRPr="0056547B">
        <w:rPr>
          <w:rFonts w:asciiTheme="majorBidi" w:hAnsiTheme="majorBidi" w:cstheme="majorBidi"/>
          <w:sz w:val="22"/>
        </w:rPr>
        <w:lastRenderedPageBreak/>
        <w:t>Analisis ini dilakukan untuk mengetahui seberapa kuat hubungan antara</w:t>
      </w:r>
      <w:r w:rsidRPr="0056547B">
        <w:rPr>
          <w:rFonts w:asciiTheme="majorBidi" w:hAnsiTheme="majorBidi" w:cstheme="majorBidi"/>
          <w:sz w:val="22"/>
          <w:lang w:val="id-ID"/>
        </w:rPr>
        <w:t xml:space="preserve"> </w:t>
      </w:r>
      <w:r w:rsidRPr="0056547B">
        <w:rPr>
          <w:rFonts w:asciiTheme="majorBidi" w:hAnsiTheme="majorBidi" w:cstheme="majorBidi"/>
          <w:sz w:val="22"/>
        </w:rPr>
        <w:t>variabel independen dengan variabel dependen.</w:t>
      </w:r>
      <w:proofErr w:type="gramEnd"/>
      <w:r w:rsidRPr="0056547B">
        <w:rPr>
          <w:rFonts w:asciiTheme="majorBidi" w:hAnsiTheme="majorBidi" w:cstheme="majorBidi"/>
          <w:sz w:val="22"/>
        </w:rPr>
        <w:t xml:space="preserve"> </w:t>
      </w:r>
      <w:proofErr w:type="gramStart"/>
      <w:r w:rsidRPr="0056547B">
        <w:rPr>
          <w:rFonts w:asciiTheme="majorBidi" w:hAnsiTheme="majorBidi" w:cstheme="majorBidi"/>
          <w:sz w:val="22"/>
        </w:rPr>
        <w:t xml:space="preserve">Analisis korelasi </w:t>
      </w:r>
      <w:r w:rsidRPr="0056547B">
        <w:rPr>
          <w:rFonts w:asciiTheme="majorBidi" w:hAnsiTheme="majorBidi" w:cstheme="majorBidi"/>
          <w:sz w:val="22"/>
        </w:rPr>
        <w:lastRenderedPageBreak/>
        <w:t>yang</w:t>
      </w:r>
      <w:r w:rsidRPr="0056547B">
        <w:rPr>
          <w:rFonts w:asciiTheme="majorBidi" w:hAnsiTheme="majorBidi" w:cstheme="majorBidi"/>
          <w:sz w:val="22"/>
          <w:lang w:val="id-ID"/>
        </w:rPr>
        <w:t xml:space="preserve"> </w:t>
      </w:r>
      <w:r w:rsidRPr="0056547B">
        <w:rPr>
          <w:rFonts w:asciiTheme="majorBidi" w:hAnsiTheme="majorBidi" w:cstheme="majorBidi"/>
          <w:sz w:val="22"/>
        </w:rPr>
        <w:t>digunakan</w:t>
      </w:r>
      <w:r w:rsidRPr="0056547B">
        <w:rPr>
          <w:rFonts w:asciiTheme="majorBidi" w:hAnsiTheme="majorBidi" w:cstheme="majorBidi"/>
          <w:sz w:val="22"/>
          <w:lang w:val="id-ID"/>
        </w:rPr>
        <w:t xml:space="preserve"> </w:t>
      </w:r>
      <w:r w:rsidRPr="0056547B">
        <w:rPr>
          <w:rFonts w:asciiTheme="majorBidi" w:hAnsiTheme="majorBidi" w:cstheme="majorBidi"/>
          <w:sz w:val="22"/>
        </w:rPr>
        <w:t xml:space="preserve">peneliti yaitu Analisis Korelasi </w:t>
      </w:r>
      <w:r w:rsidRPr="0056547B">
        <w:rPr>
          <w:rFonts w:asciiTheme="majorBidi" w:hAnsiTheme="majorBidi" w:cstheme="majorBidi"/>
          <w:i/>
          <w:iCs/>
          <w:sz w:val="22"/>
        </w:rPr>
        <w:t>Pearson Product Moment.</w:t>
      </w:r>
      <w:proofErr w:type="gramEnd"/>
      <w:r w:rsidRPr="0056547B">
        <w:rPr>
          <w:rFonts w:asciiTheme="majorBidi" w:hAnsiTheme="majorBidi" w:cstheme="majorBidi"/>
          <w:i/>
          <w:iCs/>
          <w:sz w:val="22"/>
          <w:lang w:val="id-ID"/>
        </w:rPr>
        <w:t xml:space="preserve"> </w:t>
      </w:r>
      <w:r w:rsidRPr="0056547B">
        <w:rPr>
          <w:rFonts w:asciiTheme="majorBidi" w:hAnsiTheme="majorBidi" w:cstheme="majorBidi"/>
          <w:sz w:val="22"/>
        </w:rPr>
        <w:t>Adapun rumus yangdigunakan (Siregar, 2014:339):</w:t>
      </w:r>
    </w:p>
    <w:p w:rsidR="004E0FFE" w:rsidRDefault="004E0FFE" w:rsidP="0056547B">
      <w:pPr>
        <w:pStyle w:val="ListParagraph"/>
        <w:spacing w:line="240" w:lineRule="auto"/>
        <w:ind w:left="0" w:firstLine="426"/>
        <w:jc w:val="both"/>
        <w:rPr>
          <w:rFonts w:ascii="Cambria Math" w:hAnsi="Cambria Math" w:cstheme="majorBidi"/>
          <w:sz w:val="22"/>
          <w:oMath/>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3B3600" w:rsidP="0056547B">
      <w:pPr>
        <w:pStyle w:val="ListParagraph"/>
        <w:spacing w:line="240" w:lineRule="auto"/>
        <w:ind w:left="0" w:firstLine="426"/>
        <w:jc w:val="both"/>
        <w:rPr>
          <w:rFonts w:asciiTheme="majorBidi" w:eastAsiaTheme="minorEastAsia" w:hAnsiTheme="majorBidi" w:cstheme="majorBidi"/>
          <w:b/>
          <w:sz w:val="22"/>
          <w:lang w:val="id-ID"/>
        </w:rPr>
      </w:pPr>
      <m:oMathPara>
        <m:oMath>
          <m:sSub>
            <m:sSubPr>
              <m:ctrlPr>
                <w:rPr>
                  <w:rFonts w:ascii="Cambria Math" w:hAnsi="Cambria Math" w:cstheme="majorBidi"/>
                  <w:b/>
                  <w:i/>
                  <w:sz w:val="22"/>
                </w:rPr>
              </m:ctrlPr>
            </m:sSubPr>
            <m:e>
              <m:r>
                <w:rPr>
                  <w:rFonts w:ascii="Cambria Math" w:hAnsi="Cambria Math" w:cstheme="majorBidi"/>
                  <w:sz w:val="22"/>
                </w:rPr>
                <m:t>r</m:t>
              </m:r>
            </m:e>
            <m:sub>
              <m:r>
                <m:rPr>
                  <m:sty m:val="bi"/>
                </m:rPr>
                <w:rPr>
                  <w:rFonts w:ascii="Cambria Math" w:hAnsi="Cambria Math" w:cstheme="majorBidi"/>
                  <w:sz w:val="22"/>
                </w:rPr>
                <m:t>xy</m:t>
              </m:r>
            </m:sub>
          </m:sSub>
          <m:r>
            <m:rPr>
              <m:sty m:val="bi"/>
            </m:rPr>
            <w:rPr>
              <w:rFonts w:ascii="Cambria Math" w:hAnsi="Cambria Math" w:cstheme="majorBidi"/>
              <w:sz w:val="22"/>
            </w:rPr>
            <m:t xml:space="preserve">= </m:t>
          </m:r>
          <m:f>
            <m:fPr>
              <m:ctrlPr>
                <w:rPr>
                  <w:rFonts w:ascii="Cambria Math" w:hAnsi="Cambria Math" w:cstheme="majorBidi"/>
                  <w:b/>
                  <w:i/>
                  <w:sz w:val="22"/>
                </w:rPr>
              </m:ctrlPr>
            </m:fPr>
            <m:num>
              <m:r>
                <m:rPr>
                  <m:sty m:val="bi"/>
                </m:rPr>
                <w:rPr>
                  <w:rFonts w:ascii="Cambria Math" w:hAnsi="Cambria Math" w:cstheme="majorBidi"/>
                  <w:sz w:val="22"/>
                </w:rPr>
                <m:t xml:space="preserve">n </m:t>
              </m:r>
              <m:nary>
                <m:naryPr>
                  <m:chr m:val="∑"/>
                  <m:limLoc m:val="undOvr"/>
                  <m:subHide m:val="1"/>
                  <m:supHide m:val="1"/>
                  <m:ctrlPr>
                    <w:rPr>
                      <w:rFonts w:ascii="Cambria Math" w:hAnsi="Cambria Math" w:cstheme="majorBidi"/>
                      <w:b/>
                      <w:i/>
                      <w:sz w:val="22"/>
                    </w:rPr>
                  </m:ctrlPr>
                </m:naryPr>
                <m:sub/>
                <m:sup/>
                <m:e>
                  <m:r>
                    <m:rPr>
                      <m:sty m:val="bi"/>
                    </m:rPr>
                    <w:rPr>
                      <w:rFonts w:ascii="Cambria Math" w:hAnsi="Cambria Math" w:cstheme="majorBidi"/>
                      <w:sz w:val="22"/>
                    </w:rPr>
                    <m:t>xy</m:t>
                  </m:r>
                </m:e>
              </m:nary>
              <m:r>
                <m:rPr>
                  <m:sty m:val="bi"/>
                </m:rPr>
                <w:rPr>
                  <w:rFonts w:ascii="Cambria Math" w:hAnsi="Cambria Math" w:cstheme="majorBidi"/>
                  <w:sz w:val="22"/>
                </w:rPr>
                <m:t>- (</m:t>
              </m:r>
              <m:nary>
                <m:naryPr>
                  <m:chr m:val="∑"/>
                  <m:limLoc m:val="undOvr"/>
                  <m:subHide m:val="1"/>
                  <m:supHide m:val="1"/>
                  <m:ctrlPr>
                    <w:rPr>
                      <w:rFonts w:ascii="Cambria Math" w:hAnsi="Cambria Math" w:cstheme="majorBidi"/>
                      <w:b/>
                      <w:i/>
                      <w:sz w:val="22"/>
                    </w:rPr>
                  </m:ctrlPr>
                </m:naryPr>
                <m:sub/>
                <m:sup/>
                <m:e>
                  <m:r>
                    <m:rPr>
                      <m:sty m:val="bi"/>
                    </m:rPr>
                    <w:rPr>
                      <w:rFonts w:ascii="Cambria Math" w:hAnsi="Cambria Math" w:cstheme="majorBidi"/>
                      <w:sz w:val="22"/>
                    </w:rPr>
                    <m:t>x) (</m:t>
                  </m:r>
                  <m:nary>
                    <m:naryPr>
                      <m:chr m:val="∑"/>
                      <m:limLoc m:val="undOvr"/>
                      <m:subHide m:val="1"/>
                      <m:supHide m:val="1"/>
                      <m:ctrlPr>
                        <w:rPr>
                          <w:rFonts w:ascii="Cambria Math" w:hAnsi="Cambria Math" w:cstheme="majorBidi"/>
                          <w:b/>
                          <w:i/>
                          <w:sz w:val="22"/>
                        </w:rPr>
                      </m:ctrlPr>
                    </m:naryPr>
                    <m:sub/>
                    <m:sup/>
                    <m:e>
                      <m:r>
                        <m:rPr>
                          <m:sty m:val="bi"/>
                        </m:rPr>
                        <w:rPr>
                          <w:rFonts w:ascii="Cambria Math" w:hAnsi="Cambria Math" w:cstheme="majorBidi"/>
                          <w:sz w:val="22"/>
                        </w:rPr>
                        <m:t>y)</m:t>
                      </m:r>
                    </m:e>
                  </m:nary>
                </m:e>
              </m:nary>
            </m:num>
            <m:den>
              <m:rad>
                <m:radPr>
                  <m:degHide m:val="1"/>
                  <m:ctrlPr>
                    <w:rPr>
                      <w:rFonts w:ascii="Cambria Math" w:hAnsi="Cambria Math" w:cstheme="majorBidi"/>
                      <w:b/>
                      <w:i/>
                      <w:sz w:val="22"/>
                    </w:rPr>
                  </m:ctrlPr>
                </m:radPr>
                <m:deg/>
                <m:e>
                  <m:d>
                    <m:dPr>
                      <m:begChr m:val="["/>
                      <m:endChr m:val="]"/>
                      <m:ctrlPr>
                        <w:rPr>
                          <w:rFonts w:ascii="Cambria Math" w:hAnsi="Cambria Math" w:cstheme="majorBidi"/>
                          <w:b/>
                          <w:i/>
                          <w:sz w:val="22"/>
                        </w:rPr>
                      </m:ctrlPr>
                    </m:dPr>
                    <m:e>
                      <m:r>
                        <m:rPr>
                          <m:sty m:val="bi"/>
                        </m:rPr>
                        <w:rPr>
                          <w:rFonts w:ascii="Cambria Math" w:hAnsi="Cambria Math" w:cstheme="majorBidi"/>
                          <w:sz w:val="22"/>
                        </w:rPr>
                        <m:t>n</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x</m:t>
                              </m:r>
                            </m:e>
                            <m:sup>
                              <m:r>
                                <m:rPr>
                                  <m:sty m:val="bi"/>
                                </m:rPr>
                                <w:rPr>
                                  <w:rFonts w:ascii="Cambria Math" w:hAnsi="Cambria Math" w:cstheme="majorBidi"/>
                                  <w:sz w:val="22"/>
                                </w:rPr>
                                <m:t>2</m:t>
                              </m:r>
                            </m:sup>
                          </m:sSup>
                          <m:r>
                            <m:rPr>
                              <m:sty m:val="bi"/>
                            </m:rPr>
                            <w:rPr>
                              <w:rFonts w:ascii="Cambria Math" w:hAnsi="Cambria Math" w:cstheme="majorBidi"/>
                              <w:sz w:val="22"/>
                            </w:rPr>
                            <m:t>- (</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x)</m:t>
                                  </m:r>
                                </m:e>
                                <m:sup>
                                  <m:r>
                                    <m:rPr>
                                      <m:sty m:val="bi"/>
                                    </m:rPr>
                                    <w:rPr>
                                      <w:rFonts w:ascii="Cambria Math" w:hAnsi="Cambria Math" w:cstheme="majorBidi"/>
                                      <w:sz w:val="22"/>
                                    </w:rPr>
                                    <m:t>2</m:t>
                                  </m:r>
                                </m:sup>
                              </m:sSup>
                            </m:e>
                          </m:nary>
                        </m:e>
                      </m:nary>
                    </m:e>
                  </m:d>
                </m:e>
              </m:rad>
              <m:d>
                <m:dPr>
                  <m:begChr m:val="["/>
                  <m:endChr m:val="]"/>
                  <m:ctrlPr>
                    <w:rPr>
                      <w:rFonts w:ascii="Cambria Math" w:hAnsi="Cambria Math" w:cstheme="majorBidi"/>
                      <w:b/>
                      <w:i/>
                      <w:sz w:val="22"/>
                    </w:rPr>
                  </m:ctrlPr>
                </m:dPr>
                <m:e>
                  <m:r>
                    <m:rPr>
                      <m:sty m:val="bi"/>
                    </m:rPr>
                    <w:rPr>
                      <w:rFonts w:ascii="Cambria Math" w:hAnsi="Cambria Math" w:cstheme="majorBidi"/>
                      <w:sz w:val="22"/>
                    </w:rPr>
                    <m:t>n</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y</m:t>
                          </m:r>
                        </m:e>
                        <m:sup>
                          <m:r>
                            <m:rPr>
                              <m:sty m:val="bi"/>
                            </m:rPr>
                            <w:rPr>
                              <w:rFonts w:ascii="Cambria Math" w:hAnsi="Cambria Math" w:cstheme="majorBidi"/>
                              <w:sz w:val="22"/>
                            </w:rPr>
                            <m:t>2</m:t>
                          </m:r>
                        </m:sup>
                      </m:sSup>
                      <m:r>
                        <m:rPr>
                          <m:sty m:val="bi"/>
                        </m:rPr>
                        <w:rPr>
                          <w:rFonts w:ascii="Cambria Math" w:hAnsi="Cambria Math" w:cstheme="majorBidi"/>
                          <w:sz w:val="22"/>
                        </w:rPr>
                        <m:t>- (</m:t>
                      </m:r>
                      <m:nary>
                        <m:naryPr>
                          <m:chr m:val="∑"/>
                          <m:limLoc m:val="undOvr"/>
                          <m:subHide m:val="1"/>
                          <m:supHide m:val="1"/>
                          <m:ctrlPr>
                            <w:rPr>
                              <w:rFonts w:ascii="Cambria Math" w:hAnsi="Cambria Math" w:cstheme="majorBidi"/>
                              <w:b/>
                              <w:i/>
                              <w:sz w:val="22"/>
                            </w:rPr>
                          </m:ctrlPr>
                        </m:naryPr>
                        <m:sub/>
                        <m:sup/>
                        <m:e>
                          <m:sSup>
                            <m:sSupPr>
                              <m:ctrlPr>
                                <w:rPr>
                                  <w:rFonts w:ascii="Cambria Math" w:hAnsi="Cambria Math" w:cstheme="majorBidi"/>
                                  <w:b/>
                                  <w:i/>
                                  <w:sz w:val="22"/>
                                </w:rPr>
                              </m:ctrlPr>
                            </m:sSupPr>
                            <m:e>
                              <m:r>
                                <m:rPr>
                                  <m:sty m:val="bi"/>
                                </m:rPr>
                                <w:rPr>
                                  <w:rFonts w:ascii="Cambria Math" w:hAnsi="Cambria Math" w:cstheme="majorBidi"/>
                                  <w:sz w:val="22"/>
                                </w:rPr>
                                <m:t>y)</m:t>
                              </m:r>
                            </m:e>
                            <m:sup>
                              <m:r>
                                <m:rPr>
                                  <m:sty m:val="bi"/>
                                </m:rPr>
                                <w:rPr>
                                  <w:rFonts w:ascii="Cambria Math" w:hAnsi="Cambria Math" w:cstheme="majorBidi"/>
                                  <w:sz w:val="22"/>
                                </w:rPr>
                                <m:t>2</m:t>
                              </m:r>
                            </m:sup>
                          </m:sSup>
                        </m:e>
                      </m:nary>
                    </m:e>
                  </m:nary>
                </m:e>
              </m:d>
            </m:den>
          </m:f>
        </m:oMath>
      </m:oMathPara>
    </w:p>
    <w:p w:rsidR="0056547B" w:rsidRPr="0056547B" w:rsidRDefault="0056547B" w:rsidP="0056547B">
      <w:pPr>
        <w:pStyle w:val="ListParagraph"/>
        <w:spacing w:line="240" w:lineRule="auto"/>
        <w:ind w:left="0" w:firstLine="426"/>
        <w:jc w:val="both"/>
        <w:rPr>
          <w:rFonts w:asciiTheme="majorBidi" w:eastAsiaTheme="minorEastAsia" w:hAnsiTheme="majorBidi" w:cstheme="majorBidi"/>
          <w:b/>
          <w:sz w:val="22"/>
          <w:lang w:val="id-ID"/>
        </w:rPr>
      </w:pPr>
    </w:p>
    <w:p w:rsidR="0056547B" w:rsidRPr="0056547B" w:rsidRDefault="0056547B" w:rsidP="0056547B">
      <w:pPr>
        <w:pStyle w:val="ListParagraph"/>
        <w:spacing w:line="240" w:lineRule="auto"/>
        <w:ind w:left="0" w:firstLine="426"/>
        <w:jc w:val="both"/>
        <w:rPr>
          <w:rFonts w:asciiTheme="majorBidi" w:hAnsiTheme="majorBidi" w:cstheme="majorBidi"/>
          <w:sz w:val="22"/>
          <w:lang w:val="id-ID"/>
        </w:rPr>
      </w:pPr>
    </w:p>
    <w:p w:rsidR="0056547B" w:rsidRPr="0056547B" w:rsidRDefault="0056547B" w:rsidP="0056547B">
      <w:pPr>
        <w:pStyle w:val="ListParagraph"/>
        <w:spacing w:line="240" w:lineRule="auto"/>
        <w:ind w:left="284" w:firstLine="426"/>
        <w:jc w:val="both"/>
        <w:rPr>
          <w:rFonts w:asciiTheme="majorBidi" w:hAnsiTheme="majorBidi" w:cstheme="majorBidi"/>
          <w:sz w:val="22"/>
        </w:rPr>
      </w:pPr>
      <w:r w:rsidRPr="0056547B">
        <w:rPr>
          <w:rFonts w:asciiTheme="majorBidi" w:hAnsiTheme="majorBidi" w:cstheme="majorBidi"/>
          <w:sz w:val="22"/>
        </w:rPr>
        <w:t>Keterangan:</w:t>
      </w:r>
    </w:p>
    <w:p w:rsidR="0056547B" w:rsidRPr="0056547B" w:rsidRDefault="003B3600" w:rsidP="0056547B">
      <w:pPr>
        <w:pStyle w:val="ListParagraph"/>
        <w:tabs>
          <w:tab w:val="left" w:pos="2127"/>
        </w:tabs>
        <w:spacing w:line="240" w:lineRule="auto"/>
        <w:ind w:left="709" w:firstLine="426"/>
        <w:jc w:val="both"/>
        <w:rPr>
          <w:rFonts w:asciiTheme="majorBidi" w:hAnsiTheme="majorBidi" w:cstheme="majorBidi"/>
          <w:i/>
          <w:sz w:val="22"/>
        </w:rPr>
      </w:pPr>
      <m:oMath>
        <m:sSub>
          <m:sSubPr>
            <m:ctrlPr>
              <w:rPr>
                <w:rFonts w:ascii="Cambria Math" w:hAnsi="Cambria Math" w:cstheme="majorBidi"/>
                <w:b/>
                <w:i/>
                <w:sz w:val="22"/>
              </w:rPr>
            </m:ctrlPr>
          </m:sSubPr>
          <m:e>
            <m:r>
              <w:rPr>
                <w:rFonts w:ascii="Cambria Math" w:hAnsi="Cambria Math" w:cstheme="majorBidi"/>
                <w:sz w:val="22"/>
              </w:rPr>
              <m:t>r</m:t>
            </m:r>
          </m:e>
          <m:sub>
            <m:r>
              <m:rPr>
                <m:sty m:val="bi"/>
              </m:rPr>
              <w:rPr>
                <w:rFonts w:ascii="Cambria Math" w:hAnsi="Cambria Math" w:cstheme="majorBidi"/>
                <w:sz w:val="22"/>
              </w:rPr>
              <m:t>xy</m:t>
            </m:r>
          </m:sub>
        </m:sSub>
      </m:oMath>
      <w:r w:rsidR="0056547B" w:rsidRPr="0056547B">
        <w:rPr>
          <w:rFonts w:asciiTheme="majorBidi" w:eastAsiaTheme="minorEastAsia" w:hAnsiTheme="majorBidi" w:cstheme="majorBidi"/>
          <w:b/>
          <w:sz w:val="22"/>
        </w:rPr>
        <w:t xml:space="preserve">    </w:t>
      </w:r>
      <w:r w:rsidR="0056547B" w:rsidRPr="0056547B">
        <w:rPr>
          <w:rFonts w:asciiTheme="majorBidi" w:eastAsiaTheme="minorEastAsia" w:hAnsiTheme="majorBidi" w:cstheme="majorBidi"/>
          <w:b/>
          <w:sz w:val="22"/>
          <w:lang w:val="id-ID"/>
        </w:rPr>
        <w:t xml:space="preserve"> </w:t>
      </w:r>
      <w:r w:rsidR="0056547B" w:rsidRPr="0056547B">
        <w:rPr>
          <w:rFonts w:asciiTheme="majorBidi" w:eastAsiaTheme="minorEastAsia" w:hAnsiTheme="majorBidi" w:cstheme="majorBidi"/>
          <w:b/>
          <w:sz w:val="22"/>
        </w:rPr>
        <w:t xml:space="preserve"> </w:t>
      </w:r>
      <w:r w:rsidR="0056547B" w:rsidRPr="0056547B">
        <w:rPr>
          <w:rFonts w:asciiTheme="majorBidi" w:hAnsiTheme="majorBidi" w:cstheme="majorBidi"/>
          <w:sz w:val="22"/>
        </w:rPr>
        <w:t xml:space="preserve">= Angka index korelasi “r” </w:t>
      </w:r>
      <w:r w:rsidR="0056547B" w:rsidRPr="0056547B">
        <w:rPr>
          <w:rFonts w:asciiTheme="majorBidi" w:hAnsiTheme="majorBidi" w:cstheme="majorBidi"/>
          <w:i/>
          <w:sz w:val="22"/>
        </w:rPr>
        <w:t>product moment</w:t>
      </w:r>
    </w:p>
    <w:p w:rsidR="0056547B" w:rsidRPr="0056547B" w:rsidRDefault="0056547B" w:rsidP="0056547B">
      <w:pPr>
        <w:pStyle w:val="ListParagraph"/>
        <w:spacing w:line="240" w:lineRule="auto"/>
        <w:ind w:left="709" w:firstLine="426"/>
        <w:jc w:val="both"/>
        <w:rPr>
          <w:rFonts w:asciiTheme="majorBidi" w:hAnsiTheme="majorBidi" w:cstheme="majorBidi"/>
          <w:sz w:val="22"/>
        </w:rPr>
      </w:pPr>
      <w:r w:rsidRPr="0056547B">
        <w:rPr>
          <w:rFonts w:asciiTheme="majorBidi" w:hAnsiTheme="majorBidi" w:cstheme="majorBidi"/>
          <w:sz w:val="22"/>
        </w:rPr>
        <w:t>N</w:t>
      </w:r>
      <w:r w:rsidRPr="0056547B">
        <w:rPr>
          <w:rFonts w:asciiTheme="majorBidi" w:hAnsiTheme="majorBidi" w:cstheme="majorBidi"/>
          <w:sz w:val="22"/>
        </w:rPr>
        <w:tab/>
        <w:t xml:space="preserve">    </w:t>
      </w:r>
      <w:r w:rsidRPr="0056547B">
        <w:rPr>
          <w:rFonts w:asciiTheme="majorBidi" w:hAnsiTheme="majorBidi" w:cstheme="majorBidi"/>
          <w:sz w:val="22"/>
          <w:lang w:val="id-ID"/>
        </w:rPr>
        <w:t xml:space="preserve"> </w:t>
      </w:r>
      <w:r w:rsidRPr="0056547B">
        <w:rPr>
          <w:rFonts w:asciiTheme="majorBidi" w:hAnsiTheme="majorBidi" w:cstheme="majorBidi"/>
          <w:sz w:val="22"/>
        </w:rPr>
        <w:t xml:space="preserve"> </w:t>
      </w:r>
      <w:proofErr w:type="gramStart"/>
      <w:r w:rsidRPr="0056547B">
        <w:rPr>
          <w:rFonts w:asciiTheme="majorBidi" w:hAnsiTheme="majorBidi" w:cstheme="majorBidi"/>
          <w:sz w:val="22"/>
        </w:rPr>
        <w:t>=  Jumlah</w:t>
      </w:r>
      <w:proofErr w:type="gramEnd"/>
      <w:r w:rsidRPr="0056547B">
        <w:rPr>
          <w:rFonts w:asciiTheme="majorBidi" w:hAnsiTheme="majorBidi" w:cstheme="majorBidi"/>
          <w:sz w:val="22"/>
        </w:rPr>
        <w:t xml:space="preserve"> responden </w:t>
      </w:r>
    </w:p>
    <w:p w:rsidR="0056547B" w:rsidRPr="0056547B" w:rsidRDefault="003B3600" w:rsidP="0056547B">
      <w:pPr>
        <w:pStyle w:val="ListParagraph"/>
        <w:spacing w:line="240" w:lineRule="auto"/>
        <w:ind w:left="2127" w:hanging="993"/>
        <w:jc w:val="both"/>
        <w:rPr>
          <w:rFonts w:asciiTheme="majorBidi" w:eastAsiaTheme="minorEastAsia" w:hAnsiTheme="majorBidi" w:cstheme="majorBidi"/>
          <w:sz w:val="22"/>
        </w:rPr>
      </w:pPr>
      <m:oMath>
        <m:nary>
          <m:naryPr>
            <m:chr m:val="∑"/>
            <m:limLoc m:val="undOvr"/>
            <m:subHide m:val="1"/>
            <m:supHide m:val="1"/>
            <m:ctrlPr>
              <w:rPr>
                <w:rFonts w:ascii="Cambria Math" w:hAnsi="Cambria Math" w:cstheme="majorBidi"/>
                <w:i/>
                <w:sz w:val="22"/>
              </w:rPr>
            </m:ctrlPr>
          </m:naryPr>
          <m:sub/>
          <m:sup/>
          <m:e>
            <m:r>
              <w:rPr>
                <w:rFonts w:ascii="Cambria Math" w:hAnsi="Cambria Math" w:cstheme="majorBidi"/>
                <w:sz w:val="22"/>
              </w:rPr>
              <m:t>xy</m:t>
            </m:r>
          </m:e>
        </m:nary>
      </m:oMath>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lang w:val="id-ID"/>
        </w:rPr>
        <w:tab/>
      </w:r>
      <w:r w:rsidR="0056547B" w:rsidRPr="0056547B">
        <w:rPr>
          <w:rFonts w:asciiTheme="majorBidi" w:eastAsiaTheme="minorEastAsia" w:hAnsiTheme="majorBidi" w:cstheme="majorBidi"/>
          <w:sz w:val="22"/>
        </w:rPr>
        <w:t>Jumlah hasil perkalian antar skor variabel bebas dan variable terikat (</w:t>
      </w:r>
      <w:r w:rsidR="0056547B" w:rsidRPr="0056547B">
        <w:rPr>
          <w:rFonts w:asciiTheme="majorBidi" w:eastAsiaTheme="minorEastAsia" w:hAnsiTheme="majorBidi" w:cstheme="majorBidi"/>
          <w:sz w:val="22"/>
          <w:lang w:val="id-ID"/>
        </w:rPr>
        <w:t>disiplin belajar dan motivasi belajar</w:t>
      </w:r>
      <w:r w:rsidR="0056547B" w:rsidRPr="0056547B">
        <w:rPr>
          <w:rFonts w:asciiTheme="majorBidi" w:eastAsiaTheme="minorEastAsia" w:hAnsiTheme="majorBidi" w:cstheme="majorBidi"/>
          <w:sz w:val="22"/>
        </w:rPr>
        <w:t>)</w:t>
      </w:r>
    </w:p>
    <w:p w:rsidR="0056547B" w:rsidRPr="0056547B" w:rsidRDefault="003B3600" w:rsidP="0056547B">
      <w:pPr>
        <w:pStyle w:val="ListParagraph"/>
        <w:spacing w:line="240" w:lineRule="auto"/>
        <w:ind w:left="2127" w:hanging="992"/>
        <w:jc w:val="both"/>
        <w:rPr>
          <w:rFonts w:asciiTheme="majorBidi" w:eastAsiaTheme="minorEastAsia" w:hAnsiTheme="majorBidi" w:cstheme="majorBidi"/>
          <w:sz w:val="22"/>
        </w:rPr>
      </w:pPr>
      <m:oMath>
        <m:nary>
          <m:naryPr>
            <m:chr m:val="∑"/>
            <m:limLoc m:val="undOvr"/>
            <m:subHide m:val="1"/>
            <m:supHide m:val="1"/>
            <m:ctrlPr>
              <w:rPr>
                <w:rFonts w:ascii="Cambria Math" w:hAnsi="Cambria Math" w:cstheme="majorBidi"/>
                <w:i/>
                <w:sz w:val="22"/>
              </w:rPr>
            </m:ctrlPr>
          </m:naryPr>
          <m:sub/>
          <m:sup/>
          <m:e>
            <m:r>
              <w:rPr>
                <w:rFonts w:ascii="Cambria Math" w:hAnsi="Cambria Math" w:cstheme="majorBidi"/>
                <w:sz w:val="22"/>
              </w:rPr>
              <m:t>x</m:t>
            </m:r>
          </m:e>
        </m:nary>
      </m:oMath>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rPr>
        <w:t xml:space="preserve"> </w:t>
      </w:r>
      <w:proofErr w:type="gramStart"/>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rPr>
        <w:t>Jumlah</w:t>
      </w:r>
      <w:proofErr w:type="gramEnd"/>
      <w:r w:rsidR="0056547B" w:rsidRPr="0056547B">
        <w:rPr>
          <w:rFonts w:asciiTheme="majorBidi" w:eastAsiaTheme="minorEastAsia" w:hAnsiTheme="majorBidi" w:cstheme="majorBidi"/>
          <w:sz w:val="22"/>
        </w:rPr>
        <w:t xml:space="preserve"> seluruh skor variabel bebas  (</w:t>
      </w:r>
      <w:r w:rsidR="0056547B" w:rsidRPr="0056547B">
        <w:rPr>
          <w:rFonts w:asciiTheme="majorBidi" w:eastAsiaTheme="minorEastAsia" w:hAnsiTheme="majorBidi" w:cstheme="majorBidi"/>
          <w:sz w:val="22"/>
          <w:lang w:val="id-ID"/>
        </w:rPr>
        <w:t>disiplin belajar dan motivasi belajar</w:t>
      </w:r>
      <w:r w:rsidR="0056547B" w:rsidRPr="0056547B">
        <w:rPr>
          <w:rFonts w:asciiTheme="majorBidi" w:eastAsiaTheme="minorEastAsia" w:hAnsiTheme="majorBidi" w:cstheme="majorBidi"/>
          <w:sz w:val="22"/>
        </w:rPr>
        <w:t>)</w:t>
      </w:r>
    </w:p>
    <w:p w:rsidR="0056547B" w:rsidRPr="0056547B" w:rsidRDefault="003B3600" w:rsidP="0056547B">
      <w:pPr>
        <w:pStyle w:val="ListParagraph"/>
        <w:tabs>
          <w:tab w:val="left" w:pos="6744"/>
        </w:tabs>
        <w:spacing w:line="240" w:lineRule="auto"/>
        <w:ind w:left="709" w:firstLine="426"/>
        <w:jc w:val="both"/>
        <w:rPr>
          <w:rFonts w:asciiTheme="majorBidi" w:eastAsiaTheme="minorEastAsia" w:hAnsiTheme="majorBidi" w:cstheme="majorBidi"/>
          <w:sz w:val="22"/>
          <w:lang w:val="id-ID"/>
        </w:rPr>
      </w:pPr>
      <m:oMath>
        <m:nary>
          <m:naryPr>
            <m:chr m:val="∑"/>
            <m:limLoc m:val="undOvr"/>
            <m:subHide m:val="1"/>
            <m:supHide m:val="1"/>
            <m:ctrlPr>
              <w:rPr>
                <w:rFonts w:ascii="Cambria Math" w:hAnsi="Cambria Math" w:cstheme="majorBidi"/>
                <w:i/>
                <w:sz w:val="22"/>
              </w:rPr>
            </m:ctrlPr>
          </m:naryPr>
          <m:sub/>
          <m:sup/>
          <m:e>
            <m:r>
              <w:rPr>
                <w:rFonts w:ascii="Cambria Math" w:hAnsi="Cambria Math" w:cstheme="majorBidi"/>
                <w:sz w:val="22"/>
              </w:rPr>
              <m:t>y</m:t>
            </m:r>
          </m:e>
        </m:nary>
      </m:oMath>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rPr>
        <w:t xml:space="preserve"> </w:t>
      </w:r>
      <w:r w:rsidR="0056547B" w:rsidRPr="0056547B">
        <w:rPr>
          <w:rFonts w:asciiTheme="majorBidi" w:eastAsiaTheme="minorEastAsia" w:hAnsiTheme="majorBidi" w:cstheme="majorBidi"/>
          <w:sz w:val="22"/>
          <w:lang w:val="id-ID"/>
        </w:rPr>
        <w:t xml:space="preserve"> </w:t>
      </w:r>
      <w:r w:rsidR="0056547B" w:rsidRPr="0056547B">
        <w:rPr>
          <w:rFonts w:asciiTheme="majorBidi" w:eastAsiaTheme="minorEastAsia" w:hAnsiTheme="majorBidi" w:cstheme="majorBidi"/>
          <w:sz w:val="22"/>
        </w:rPr>
        <w:t xml:space="preserve">Jumlah seluruh skor variabel terikat </w:t>
      </w:r>
      <w:r w:rsidR="0056547B" w:rsidRPr="0056547B">
        <w:rPr>
          <w:rFonts w:asciiTheme="majorBidi" w:eastAsiaTheme="minorEastAsia" w:hAnsiTheme="majorBidi" w:cstheme="majorBidi"/>
          <w:sz w:val="22"/>
          <w:lang w:val="id-ID"/>
        </w:rPr>
        <w:t>motivasi</w:t>
      </w:r>
      <w:r w:rsidR="0056547B" w:rsidRPr="0056547B">
        <w:rPr>
          <w:rFonts w:asciiTheme="majorBidi" w:eastAsiaTheme="minorEastAsia" w:hAnsiTheme="majorBidi" w:cstheme="majorBidi"/>
          <w:sz w:val="22"/>
        </w:rPr>
        <w:t>l belajar)</w:t>
      </w:r>
    </w:p>
    <w:p w:rsidR="0056547B" w:rsidRPr="0056547B" w:rsidRDefault="0056547B" w:rsidP="0056547B">
      <w:pPr>
        <w:pStyle w:val="ListParagraph"/>
        <w:tabs>
          <w:tab w:val="left" w:pos="6744"/>
        </w:tabs>
        <w:spacing w:line="240" w:lineRule="auto"/>
        <w:ind w:left="709" w:firstLine="426"/>
        <w:jc w:val="both"/>
        <w:rPr>
          <w:rFonts w:asciiTheme="majorBidi" w:eastAsiaTheme="minorEastAsia" w:hAnsiTheme="majorBidi" w:cstheme="majorBidi"/>
          <w:i/>
          <w:sz w:val="22"/>
          <w:lang w:val="id-ID"/>
        </w:rPr>
      </w:pPr>
    </w:p>
    <w:p w:rsidR="004E0FFE" w:rsidRDefault="004E0FFE" w:rsidP="0056547B">
      <w:pPr>
        <w:spacing w:after="0" w:line="240" w:lineRule="auto"/>
        <w:ind w:firstLine="709"/>
        <w:jc w:val="both"/>
        <w:rPr>
          <w:rFonts w:asciiTheme="majorBidi"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spacing w:after="0" w:line="240" w:lineRule="auto"/>
        <w:ind w:firstLine="709"/>
        <w:jc w:val="both"/>
        <w:rPr>
          <w:rFonts w:asciiTheme="majorBidi" w:hAnsiTheme="majorBidi" w:cstheme="majorBidi"/>
        </w:rPr>
      </w:pPr>
      <w:r w:rsidRPr="0056547B">
        <w:rPr>
          <w:rFonts w:asciiTheme="majorBidi" w:hAnsiTheme="majorBidi" w:cstheme="majorBidi"/>
        </w:rPr>
        <w:lastRenderedPageBreak/>
        <w:t>Untuk melihat hasil dari nilai korelasi yang diperoleh apakah kuat atau lemah melalui tabel berikut:</w:t>
      </w:r>
    </w:p>
    <w:p w:rsidR="004E0FFE" w:rsidRDefault="004E0FFE" w:rsidP="0056547B">
      <w:pPr>
        <w:spacing w:line="240" w:lineRule="auto"/>
        <w:ind w:left="1134" w:hanging="1134"/>
        <w:jc w:val="both"/>
        <w:rPr>
          <w:rFonts w:asciiTheme="majorBidi" w:hAnsiTheme="majorBidi" w:cstheme="majorBidi"/>
          <w:b/>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spacing w:line="240" w:lineRule="auto"/>
        <w:ind w:left="1134" w:hanging="1134"/>
        <w:jc w:val="both"/>
        <w:rPr>
          <w:rFonts w:asciiTheme="majorBidi" w:hAnsiTheme="majorBidi" w:cstheme="majorBidi"/>
          <w:b/>
        </w:rPr>
      </w:pPr>
      <w:r w:rsidRPr="0056547B">
        <w:rPr>
          <w:rFonts w:asciiTheme="majorBidi" w:hAnsiTheme="majorBidi" w:cstheme="majorBidi"/>
          <w:b/>
        </w:rPr>
        <w:lastRenderedPageBreak/>
        <w:t>Tabel</w:t>
      </w:r>
      <w:r w:rsidRPr="0056547B">
        <w:rPr>
          <w:rFonts w:asciiTheme="majorBidi" w:hAnsiTheme="majorBidi" w:cstheme="majorBidi"/>
          <w:b/>
          <w:lang w:val="en-US"/>
        </w:rPr>
        <w:t xml:space="preserve"> </w:t>
      </w:r>
      <w:r w:rsidRPr="0056547B">
        <w:rPr>
          <w:rFonts w:asciiTheme="majorBidi" w:hAnsiTheme="majorBidi" w:cstheme="majorBidi"/>
          <w:b/>
        </w:rPr>
        <w:t>4.</w:t>
      </w:r>
      <w:r w:rsidRPr="0056547B">
        <w:rPr>
          <w:rFonts w:asciiTheme="majorBidi" w:hAnsiTheme="majorBidi" w:cstheme="majorBidi"/>
          <w:b/>
          <w:lang w:val="en-US"/>
        </w:rPr>
        <w:t xml:space="preserve"> </w:t>
      </w:r>
      <w:r w:rsidRPr="0056547B">
        <w:rPr>
          <w:rFonts w:asciiTheme="majorBidi" w:hAnsiTheme="majorBidi" w:cstheme="majorBidi"/>
          <w:b/>
        </w:rPr>
        <w:t>Pedoman untuk Memberikan Interpretasi terhadap Koefisien Korelasi</w:t>
      </w:r>
    </w:p>
    <w:tbl>
      <w:tblPr>
        <w:tblStyle w:val="TableGrid"/>
        <w:tblW w:w="7706"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3778"/>
        <w:gridCol w:w="3928"/>
      </w:tblGrid>
      <w:tr w:rsidR="0056547B" w:rsidRPr="0056547B" w:rsidTr="004E49A3">
        <w:trPr>
          <w:trHeight w:val="152"/>
          <w:jc w:val="center"/>
        </w:trPr>
        <w:tc>
          <w:tcPr>
            <w:tcW w:w="3778" w:type="dxa"/>
            <w:tcBorders>
              <w:bottom w:val="single" w:sz="4" w:space="0" w:color="auto"/>
              <w:right w:val="nil"/>
            </w:tcBorders>
            <w:vAlign w:val="center"/>
          </w:tcPr>
          <w:p w:rsidR="0056547B" w:rsidRPr="0056547B" w:rsidRDefault="0056547B" w:rsidP="0056547B">
            <w:pPr>
              <w:jc w:val="center"/>
              <w:rPr>
                <w:rFonts w:asciiTheme="majorBidi" w:hAnsiTheme="majorBidi" w:cstheme="majorBidi"/>
                <w:b/>
              </w:rPr>
            </w:pPr>
            <w:r w:rsidRPr="0056547B">
              <w:rPr>
                <w:rFonts w:asciiTheme="majorBidi" w:hAnsiTheme="majorBidi" w:cstheme="majorBidi"/>
                <w:b/>
              </w:rPr>
              <w:t>Interval Koefisien</w:t>
            </w:r>
          </w:p>
        </w:tc>
        <w:tc>
          <w:tcPr>
            <w:tcW w:w="3928" w:type="dxa"/>
            <w:tcBorders>
              <w:left w:val="nil"/>
              <w:bottom w:val="single" w:sz="4" w:space="0" w:color="auto"/>
            </w:tcBorders>
            <w:vAlign w:val="center"/>
          </w:tcPr>
          <w:p w:rsidR="0056547B" w:rsidRPr="0056547B" w:rsidRDefault="0056547B" w:rsidP="0056547B">
            <w:pPr>
              <w:jc w:val="center"/>
              <w:rPr>
                <w:rFonts w:asciiTheme="majorBidi" w:hAnsiTheme="majorBidi" w:cstheme="majorBidi"/>
                <w:b/>
              </w:rPr>
            </w:pPr>
            <w:r w:rsidRPr="0056547B">
              <w:rPr>
                <w:rFonts w:asciiTheme="majorBidi" w:hAnsiTheme="majorBidi" w:cstheme="majorBidi"/>
                <w:b/>
              </w:rPr>
              <w:t>Tingkat Hubungan</w:t>
            </w:r>
          </w:p>
        </w:tc>
      </w:tr>
      <w:tr w:rsidR="0056547B" w:rsidRPr="0056547B" w:rsidTr="004E49A3">
        <w:trPr>
          <w:trHeight w:val="157"/>
          <w:jc w:val="center"/>
        </w:trPr>
        <w:tc>
          <w:tcPr>
            <w:tcW w:w="3778" w:type="dxa"/>
            <w:tcBorders>
              <w:top w:val="single" w:sz="4" w:space="0" w:color="auto"/>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0,00 – 0,199</w:t>
            </w:r>
          </w:p>
        </w:tc>
        <w:tc>
          <w:tcPr>
            <w:tcW w:w="3928" w:type="dxa"/>
            <w:tcBorders>
              <w:top w:val="single" w:sz="4" w:space="0" w:color="auto"/>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Sangat Rendah</w:t>
            </w:r>
          </w:p>
        </w:tc>
      </w:tr>
      <w:tr w:rsidR="0056547B" w:rsidRPr="0056547B" w:rsidTr="004E49A3">
        <w:trPr>
          <w:trHeight w:val="157"/>
          <w:jc w:val="center"/>
        </w:trPr>
        <w:tc>
          <w:tcPr>
            <w:tcW w:w="3778" w:type="dxa"/>
            <w:tcBorders>
              <w:top w:val="nil"/>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0,20 – 0,399</w:t>
            </w:r>
          </w:p>
        </w:tc>
        <w:tc>
          <w:tcPr>
            <w:tcW w:w="3928" w:type="dxa"/>
            <w:tcBorders>
              <w:top w:val="nil"/>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Rendah</w:t>
            </w:r>
          </w:p>
        </w:tc>
      </w:tr>
      <w:tr w:rsidR="0056547B" w:rsidRPr="0056547B" w:rsidTr="004E49A3">
        <w:trPr>
          <w:trHeight w:val="153"/>
          <w:jc w:val="center"/>
        </w:trPr>
        <w:tc>
          <w:tcPr>
            <w:tcW w:w="3778" w:type="dxa"/>
            <w:tcBorders>
              <w:top w:val="nil"/>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0,40 – 0,599</w:t>
            </w:r>
          </w:p>
        </w:tc>
        <w:tc>
          <w:tcPr>
            <w:tcW w:w="3928" w:type="dxa"/>
            <w:tcBorders>
              <w:top w:val="nil"/>
              <w:left w:val="nil"/>
              <w:bottom w:val="nil"/>
              <w:right w:val="nil"/>
            </w:tcBorders>
          </w:tcPr>
          <w:p w:rsidR="0056547B" w:rsidRPr="0056547B" w:rsidRDefault="0056547B" w:rsidP="0056547B">
            <w:pPr>
              <w:jc w:val="center"/>
              <w:rPr>
                <w:rFonts w:asciiTheme="majorBidi" w:hAnsiTheme="majorBidi" w:cstheme="majorBidi"/>
                <w:lang w:val="en-US"/>
              </w:rPr>
            </w:pPr>
            <w:r w:rsidRPr="0056547B">
              <w:rPr>
                <w:rFonts w:asciiTheme="majorBidi" w:hAnsiTheme="majorBidi" w:cstheme="majorBidi"/>
                <w:lang w:val="en-US"/>
              </w:rPr>
              <w:t>Cukup Kuat</w:t>
            </w:r>
          </w:p>
        </w:tc>
      </w:tr>
      <w:tr w:rsidR="0056547B" w:rsidRPr="0056547B" w:rsidTr="004E49A3">
        <w:trPr>
          <w:trHeight w:val="157"/>
          <w:jc w:val="center"/>
        </w:trPr>
        <w:tc>
          <w:tcPr>
            <w:tcW w:w="3778" w:type="dxa"/>
            <w:tcBorders>
              <w:top w:val="nil"/>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0,60 – 0,799</w:t>
            </w:r>
          </w:p>
        </w:tc>
        <w:tc>
          <w:tcPr>
            <w:tcW w:w="3928" w:type="dxa"/>
            <w:tcBorders>
              <w:top w:val="nil"/>
              <w:left w:val="nil"/>
              <w:bottom w:val="nil"/>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Kuat</w:t>
            </w:r>
          </w:p>
        </w:tc>
      </w:tr>
      <w:tr w:rsidR="0056547B" w:rsidRPr="0056547B" w:rsidTr="004E49A3">
        <w:trPr>
          <w:trHeight w:val="240"/>
          <w:jc w:val="center"/>
        </w:trPr>
        <w:tc>
          <w:tcPr>
            <w:tcW w:w="3778" w:type="dxa"/>
            <w:tcBorders>
              <w:top w:val="nil"/>
              <w:left w:val="nil"/>
              <w:bottom w:val="single" w:sz="4" w:space="0" w:color="auto"/>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lastRenderedPageBreak/>
              <w:t>0,80 – 1,000</w:t>
            </w:r>
          </w:p>
        </w:tc>
        <w:tc>
          <w:tcPr>
            <w:tcW w:w="3928" w:type="dxa"/>
            <w:tcBorders>
              <w:top w:val="nil"/>
              <w:left w:val="nil"/>
              <w:bottom w:val="single" w:sz="4" w:space="0" w:color="auto"/>
              <w:right w:val="nil"/>
            </w:tcBorders>
          </w:tcPr>
          <w:p w:rsidR="0056547B" w:rsidRPr="0056547B" w:rsidRDefault="0056547B" w:rsidP="0056547B">
            <w:pPr>
              <w:jc w:val="center"/>
              <w:rPr>
                <w:rFonts w:asciiTheme="majorBidi" w:hAnsiTheme="majorBidi" w:cstheme="majorBidi"/>
              </w:rPr>
            </w:pPr>
            <w:r w:rsidRPr="0056547B">
              <w:rPr>
                <w:rFonts w:asciiTheme="majorBidi" w:hAnsiTheme="majorBidi" w:cstheme="majorBidi"/>
              </w:rPr>
              <w:t>Sangat Kuat</w:t>
            </w:r>
          </w:p>
        </w:tc>
      </w:tr>
    </w:tbl>
    <w:p w:rsidR="0056547B" w:rsidRPr="0056547B" w:rsidRDefault="0056547B" w:rsidP="0056547B">
      <w:pPr>
        <w:pStyle w:val="ListParagraph"/>
        <w:spacing w:line="240" w:lineRule="auto"/>
        <w:ind w:left="0"/>
        <w:jc w:val="both"/>
        <w:rPr>
          <w:rFonts w:asciiTheme="majorBidi" w:hAnsiTheme="majorBidi" w:cstheme="majorBidi"/>
          <w:i/>
          <w:sz w:val="22"/>
          <w:lang w:val="id-ID"/>
        </w:rPr>
      </w:pPr>
      <w:r w:rsidRPr="0056547B">
        <w:rPr>
          <w:rFonts w:asciiTheme="majorBidi" w:hAnsiTheme="majorBidi" w:cstheme="majorBidi"/>
          <w:i/>
          <w:sz w:val="22"/>
        </w:rPr>
        <w:t>Sumber: Sugiyono (201</w:t>
      </w:r>
      <w:r w:rsidRPr="0056547B">
        <w:rPr>
          <w:rFonts w:asciiTheme="majorBidi" w:hAnsiTheme="majorBidi" w:cstheme="majorBidi"/>
          <w:i/>
          <w:sz w:val="22"/>
          <w:lang w:val="en-US"/>
        </w:rPr>
        <w:t>5</w:t>
      </w:r>
      <w:r w:rsidRPr="0056547B">
        <w:rPr>
          <w:rFonts w:asciiTheme="majorBidi" w:hAnsiTheme="majorBidi" w:cstheme="majorBidi"/>
          <w:i/>
          <w:sz w:val="22"/>
        </w:rPr>
        <w:t>: 257)</w:t>
      </w:r>
    </w:p>
    <w:p w:rsidR="0056547B" w:rsidRPr="0056547B" w:rsidRDefault="0056547B" w:rsidP="0056547B">
      <w:pPr>
        <w:pStyle w:val="ListParagraph"/>
        <w:spacing w:line="240" w:lineRule="auto"/>
        <w:ind w:left="0"/>
        <w:jc w:val="both"/>
        <w:rPr>
          <w:rFonts w:asciiTheme="majorBidi" w:hAnsiTheme="majorBidi" w:cstheme="majorBidi"/>
          <w:i/>
          <w:sz w:val="22"/>
          <w:lang w:val="id-ID"/>
        </w:rPr>
      </w:pPr>
    </w:p>
    <w:p w:rsidR="0056547B" w:rsidRPr="0056547B" w:rsidRDefault="0056547B" w:rsidP="0056547B">
      <w:pPr>
        <w:pStyle w:val="ListParagraph"/>
        <w:numPr>
          <w:ilvl w:val="2"/>
          <w:numId w:val="12"/>
        </w:numPr>
        <w:spacing w:line="240" w:lineRule="auto"/>
        <w:ind w:left="851" w:hanging="284"/>
        <w:jc w:val="both"/>
        <w:rPr>
          <w:rFonts w:asciiTheme="majorBidi" w:hAnsiTheme="majorBidi" w:cstheme="majorBidi"/>
          <w:b/>
          <w:sz w:val="22"/>
          <w:lang w:val="id-ID"/>
        </w:rPr>
      </w:pPr>
      <w:r w:rsidRPr="0056547B">
        <w:rPr>
          <w:rFonts w:asciiTheme="majorBidi" w:hAnsiTheme="majorBidi" w:cstheme="majorBidi"/>
          <w:b/>
          <w:sz w:val="22"/>
          <w:lang w:val="id-ID"/>
        </w:rPr>
        <w:t>Uji Signifikansi dengan Uji-t</w:t>
      </w:r>
    </w:p>
    <w:p w:rsidR="004E0FFE" w:rsidRDefault="004E0FFE" w:rsidP="0056547B">
      <w:pPr>
        <w:pStyle w:val="ListParagraph"/>
        <w:autoSpaceDE w:val="0"/>
        <w:autoSpaceDN w:val="0"/>
        <w:adjustRightInd w:val="0"/>
        <w:spacing w:after="0" w:line="240" w:lineRule="auto"/>
        <w:ind w:left="284" w:firstLine="567"/>
        <w:jc w:val="both"/>
        <w:rPr>
          <w:rFonts w:asciiTheme="majorBidi" w:hAnsiTheme="majorBidi" w:cstheme="majorBidi"/>
          <w:color w:val="1A1A1A"/>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autoSpaceDE w:val="0"/>
        <w:autoSpaceDN w:val="0"/>
        <w:adjustRightInd w:val="0"/>
        <w:spacing w:after="0" w:line="240" w:lineRule="auto"/>
        <w:ind w:left="284" w:firstLine="567"/>
        <w:jc w:val="both"/>
        <w:rPr>
          <w:rFonts w:asciiTheme="majorBidi" w:hAnsiTheme="majorBidi" w:cstheme="majorBidi"/>
          <w:color w:val="1A1A1A"/>
          <w:sz w:val="22"/>
          <w:lang w:val="id-ID"/>
        </w:rPr>
      </w:pPr>
      <w:r w:rsidRPr="0056547B">
        <w:rPr>
          <w:rFonts w:asciiTheme="majorBidi" w:hAnsiTheme="majorBidi" w:cstheme="majorBidi"/>
          <w:color w:val="1A1A1A"/>
          <w:sz w:val="22"/>
        </w:rPr>
        <w:lastRenderedPageBreak/>
        <w:t xml:space="preserve">Uji t dilakukan untuk menguji signifikan konstanta dari setiap variabel independen </w:t>
      </w:r>
      <w:proofErr w:type="gramStart"/>
      <w:r w:rsidRPr="0056547B">
        <w:rPr>
          <w:rFonts w:asciiTheme="majorBidi" w:hAnsiTheme="majorBidi" w:cstheme="majorBidi"/>
          <w:color w:val="1A1A1A"/>
          <w:sz w:val="22"/>
        </w:rPr>
        <w:t>akan</w:t>
      </w:r>
      <w:proofErr w:type="gramEnd"/>
      <w:r w:rsidRPr="0056547B">
        <w:rPr>
          <w:rFonts w:asciiTheme="majorBidi" w:hAnsiTheme="majorBidi" w:cstheme="majorBidi"/>
          <w:color w:val="1A1A1A"/>
          <w:sz w:val="22"/>
        </w:rPr>
        <w:t xml:space="preserve"> berpengaruh terhadap variabel </w:t>
      </w:r>
      <w:r w:rsidRPr="0056547B">
        <w:rPr>
          <w:rFonts w:asciiTheme="majorBidi" w:hAnsiTheme="majorBidi" w:cstheme="majorBidi"/>
          <w:color w:val="1A1A1A"/>
          <w:sz w:val="22"/>
        </w:rPr>
        <w:lastRenderedPageBreak/>
        <w:t>dependen. Menurut Sugiyono (2010:257) rumus yang digunakan, yaitu:</w:t>
      </w:r>
    </w:p>
    <w:p w:rsidR="004E0FFE" w:rsidRDefault="004E0FFE" w:rsidP="0056547B">
      <w:pPr>
        <w:spacing w:after="0" w:line="240" w:lineRule="auto"/>
        <w:jc w:val="center"/>
        <w:rPr>
          <w:rFonts w:asciiTheme="majorBidi" w:eastAsia="Times New Roman" w:hAnsiTheme="majorBidi" w:cstheme="majorBidi"/>
          <w:i/>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Pr="0056547B" w:rsidRDefault="0056547B" w:rsidP="0056547B">
      <w:pPr>
        <w:spacing w:after="0" w:line="240" w:lineRule="auto"/>
        <w:jc w:val="center"/>
        <w:rPr>
          <w:rFonts w:asciiTheme="majorBidi" w:eastAsia="Times New Roman" w:hAnsiTheme="majorBidi" w:cstheme="majorBidi"/>
          <w:i/>
        </w:rPr>
      </w:pPr>
      <w:r w:rsidRPr="0056547B">
        <w:rPr>
          <w:rFonts w:asciiTheme="majorBidi" w:eastAsia="Times New Roman" w:hAnsiTheme="majorBidi" w:cstheme="majorBidi"/>
          <w:i/>
        </w:rPr>
        <w:lastRenderedPageBreak/>
        <w:t xml:space="preserve">t = </w:t>
      </w:r>
      <m:oMath>
        <m:f>
          <m:fPr>
            <m:ctrlPr>
              <w:rPr>
                <w:rFonts w:ascii="Cambria Math" w:eastAsia="Times New Roman" w:hAnsi="Cambria Math" w:cstheme="majorBidi"/>
                <w:i/>
              </w:rPr>
            </m:ctrlPr>
          </m:fPr>
          <m:num>
            <m:r>
              <w:rPr>
                <w:rFonts w:ascii="Cambria Math" w:eastAsia="Times New Roman" w:hAnsi="Cambria Math" w:cstheme="majorBidi"/>
              </w:rPr>
              <m:t>r (</m:t>
            </m:r>
            <m:rad>
              <m:radPr>
                <m:degHide m:val="1"/>
                <m:ctrlPr>
                  <w:rPr>
                    <w:rFonts w:ascii="Cambria Math" w:eastAsia="Times New Roman" w:hAnsi="Cambria Math" w:cstheme="majorBidi"/>
                    <w:i/>
                  </w:rPr>
                </m:ctrlPr>
              </m:radPr>
              <m:deg/>
              <m:e>
                <m:r>
                  <w:rPr>
                    <w:rFonts w:ascii="Cambria Math" w:eastAsia="Times New Roman" w:hAnsi="Cambria Math" w:cstheme="majorBidi"/>
                  </w:rPr>
                  <m:t>n-2</m:t>
                </m:r>
              </m:e>
            </m:rad>
            <m:r>
              <w:rPr>
                <w:rFonts w:ascii="Cambria Math" w:eastAsia="Times New Roman" w:hAnsi="Cambria Math" w:cstheme="majorBidi"/>
              </w:rPr>
              <m:t>)</m:t>
            </m:r>
          </m:num>
          <m:den>
            <m:r>
              <w:rPr>
                <w:rFonts w:ascii="Cambria Math" w:eastAsia="Times New Roman" w:hAnsi="Cambria Math" w:cstheme="majorBidi"/>
              </w:rPr>
              <m:t>(</m:t>
            </m:r>
            <m:rad>
              <m:radPr>
                <m:degHide m:val="1"/>
                <m:ctrlPr>
                  <w:rPr>
                    <w:rFonts w:ascii="Cambria Math" w:eastAsia="Times New Roman" w:hAnsi="Cambria Math" w:cstheme="majorBidi"/>
                    <w:i/>
                  </w:rPr>
                </m:ctrlPr>
              </m:radPr>
              <m:deg/>
              <m:e>
                <m:r>
                  <w:rPr>
                    <w:rFonts w:ascii="Cambria Math" w:eastAsia="Times New Roman" w:hAnsi="Cambria Math" w:cstheme="majorBidi"/>
                  </w:rPr>
                  <m:t>1-</m:t>
                </m:r>
                <m:sSup>
                  <m:sSupPr>
                    <m:ctrlPr>
                      <w:rPr>
                        <w:rFonts w:ascii="Cambria Math" w:eastAsia="Times New Roman" w:hAnsi="Cambria Math" w:cstheme="majorBidi"/>
                        <w:i/>
                      </w:rPr>
                    </m:ctrlPr>
                  </m:sSupPr>
                  <m:e>
                    <m:r>
                      <w:rPr>
                        <w:rFonts w:ascii="Cambria Math" w:eastAsia="Times New Roman" w:hAnsi="Cambria Math" w:cstheme="majorBidi"/>
                      </w:rPr>
                      <m:t>r</m:t>
                    </m:r>
                  </m:e>
                  <m:sup>
                    <m:r>
                      <w:rPr>
                        <w:rFonts w:ascii="Cambria Math" w:eastAsia="Times New Roman" w:hAnsi="Cambria Math" w:cstheme="majorBidi"/>
                      </w:rPr>
                      <m:t>2</m:t>
                    </m:r>
                  </m:sup>
                </m:sSup>
                <m:r>
                  <w:rPr>
                    <w:rFonts w:ascii="Cambria Math" w:eastAsia="Times New Roman" w:hAnsi="Cambria Math" w:cstheme="majorBidi"/>
                  </w:rPr>
                  <m:t>)</m:t>
                </m:r>
              </m:e>
            </m:rad>
          </m:den>
        </m:f>
      </m:oMath>
    </w:p>
    <w:p w:rsidR="0056547B" w:rsidRPr="0056547B" w:rsidRDefault="0056547B" w:rsidP="0056547B">
      <w:pPr>
        <w:pStyle w:val="ListParagraph"/>
        <w:spacing w:after="0" w:line="240" w:lineRule="auto"/>
        <w:ind w:left="786"/>
        <w:rPr>
          <w:rFonts w:asciiTheme="majorBidi" w:eastAsia="Times New Roman" w:hAnsiTheme="majorBidi" w:cstheme="majorBidi"/>
          <w:sz w:val="22"/>
        </w:rPr>
      </w:pPr>
      <w:proofErr w:type="gramStart"/>
      <w:r w:rsidRPr="0056547B">
        <w:rPr>
          <w:rFonts w:asciiTheme="majorBidi" w:eastAsia="Times New Roman" w:hAnsiTheme="majorBidi" w:cstheme="majorBidi"/>
          <w:sz w:val="22"/>
        </w:rPr>
        <w:t>keterangan</w:t>
      </w:r>
      <w:proofErr w:type="gramEnd"/>
      <w:r w:rsidRPr="0056547B">
        <w:rPr>
          <w:rFonts w:asciiTheme="majorBidi" w:eastAsia="Times New Roman" w:hAnsiTheme="majorBidi" w:cstheme="majorBidi"/>
          <w:sz w:val="22"/>
        </w:rPr>
        <w:t>:</w:t>
      </w:r>
    </w:p>
    <w:p w:rsidR="0056547B" w:rsidRPr="0056547B" w:rsidRDefault="0056547B" w:rsidP="0056547B">
      <w:pPr>
        <w:pStyle w:val="ListParagraph"/>
        <w:spacing w:after="0" w:line="240" w:lineRule="auto"/>
        <w:ind w:left="786"/>
        <w:rPr>
          <w:rFonts w:asciiTheme="majorBidi" w:eastAsia="Times New Roman" w:hAnsiTheme="majorBidi" w:cstheme="majorBidi"/>
          <w:sz w:val="22"/>
        </w:rPr>
      </w:pPr>
      <w:proofErr w:type="gramStart"/>
      <w:r w:rsidRPr="0056547B">
        <w:rPr>
          <w:rFonts w:asciiTheme="majorBidi" w:eastAsia="Times New Roman" w:hAnsiTheme="majorBidi" w:cstheme="majorBidi"/>
          <w:sz w:val="22"/>
        </w:rPr>
        <w:t xml:space="preserve">t </w:t>
      </w:r>
      <w:r w:rsidRPr="0056547B">
        <w:rPr>
          <w:rFonts w:asciiTheme="majorBidi" w:eastAsia="Times New Roman" w:hAnsiTheme="majorBidi" w:cstheme="majorBidi"/>
          <w:sz w:val="22"/>
          <w:lang w:val="id-ID"/>
        </w:rPr>
        <w:t xml:space="preserve"> </w:t>
      </w:r>
      <w:r w:rsidRPr="0056547B">
        <w:rPr>
          <w:rFonts w:asciiTheme="majorBidi" w:eastAsia="Times New Roman" w:hAnsiTheme="majorBidi" w:cstheme="majorBidi"/>
          <w:sz w:val="22"/>
        </w:rPr>
        <w:t>=</w:t>
      </w:r>
      <w:proofErr w:type="gramEnd"/>
      <w:r w:rsidRPr="0056547B">
        <w:rPr>
          <w:rFonts w:asciiTheme="majorBidi" w:eastAsia="Times New Roman" w:hAnsiTheme="majorBidi" w:cstheme="majorBidi"/>
          <w:sz w:val="22"/>
        </w:rPr>
        <w:t xml:space="preserve"> hasil t hitung</w:t>
      </w:r>
    </w:p>
    <w:p w:rsidR="0056547B" w:rsidRPr="0056547B" w:rsidRDefault="0056547B" w:rsidP="0056547B">
      <w:pPr>
        <w:pStyle w:val="ListParagraph"/>
        <w:spacing w:after="0" w:line="240" w:lineRule="auto"/>
        <w:ind w:left="786"/>
        <w:rPr>
          <w:rFonts w:asciiTheme="majorBidi" w:eastAsia="Times New Roman" w:hAnsiTheme="majorBidi" w:cstheme="majorBidi"/>
          <w:sz w:val="22"/>
        </w:rPr>
      </w:pPr>
      <w:proofErr w:type="gramStart"/>
      <w:r w:rsidRPr="0056547B">
        <w:rPr>
          <w:rFonts w:asciiTheme="majorBidi" w:eastAsia="Times New Roman" w:hAnsiTheme="majorBidi" w:cstheme="majorBidi"/>
          <w:sz w:val="22"/>
        </w:rPr>
        <w:t xml:space="preserve">r </w:t>
      </w:r>
      <w:r w:rsidRPr="0056547B">
        <w:rPr>
          <w:rFonts w:asciiTheme="majorBidi" w:eastAsia="Times New Roman" w:hAnsiTheme="majorBidi" w:cstheme="majorBidi"/>
          <w:sz w:val="22"/>
          <w:lang w:val="id-ID"/>
        </w:rPr>
        <w:t xml:space="preserve"> </w:t>
      </w:r>
      <w:r w:rsidRPr="0056547B">
        <w:rPr>
          <w:rFonts w:asciiTheme="majorBidi" w:eastAsia="Times New Roman" w:hAnsiTheme="majorBidi" w:cstheme="majorBidi"/>
          <w:sz w:val="22"/>
        </w:rPr>
        <w:t>=</w:t>
      </w:r>
      <w:proofErr w:type="gramEnd"/>
      <w:r w:rsidRPr="0056547B">
        <w:rPr>
          <w:rFonts w:asciiTheme="majorBidi" w:eastAsia="Times New Roman" w:hAnsiTheme="majorBidi" w:cstheme="majorBidi"/>
          <w:sz w:val="22"/>
        </w:rPr>
        <w:t xml:space="preserve"> koefisien korelasi</w:t>
      </w:r>
    </w:p>
    <w:p w:rsidR="0056547B" w:rsidRPr="0056547B" w:rsidRDefault="0056547B" w:rsidP="0056547B">
      <w:pPr>
        <w:pStyle w:val="ListParagraph"/>
        <w:spacing w:after="0" w:line="240" w:lineRule="auto"/>
        <w:ind w:left="786"/>
        <w:rPr>
          <w:rFonts w:asciiTheme="majorBidi" w:eastAsia="Times New Roman" w:hAnsiTheme="majorBidi" w:cstheme="majorBidi"/>
          <w:sz w:val="22"/>
        </w:rPr>
      </w:pPr>
      <w:r w:rsidRPr="0056547B">
        <w:rPr>
          <w:rFonts w:asciiTheme="majorBidi" w:eastAsia="Times New Roman" w:hAnsiTheme="majorBidi" w:cstheme="majorBidi"/>
          <w:sz w:val="22"/>
        </w:rPr>
        <w:t>n = jumlah responden</w:t>
      </w:r>
    </w:p>
    <w:p w:rsidR="0056547B" w:rsidRPr="0056547B" w:rsidRDefault="0056547B" w:rsidP="0056547B">
      <w:pPr>
        <w:spacing w:after="0" w:line="240" w:lineRule="auto"/>
        <w:rPr>
          <w:rFonts w:asciiTheme="majorBidi" w:eastAsia="Times New Roman" w:hAnsiTheme="majorBidi" w:cstheme="majorBidi"/>
        </w:rPr>
      </w:pPr>
    </w:p>
    <w:p w:rsidR="004E0FFE" w:rsidRDefault="004E0FFE" w:rsidP="0056547B">
      <w:pPr>
        <w:pStyle w:val="ListParagraph"/>
        <w:autoSpaceDE w:val="0"/>
        <w:autoSpaceDN w:val="0"/>
        <w:adjustRightInd w:val="0"/>
        <w:spacing w:after="0" w:line="240" w:lineRule="auto"/>
        <w:ind w:left="284" w:firstLine="425"/>
        <w:jc w:val="both"/>
        <w:rPr>
          <w:rFonts w:asciiTheme="majorBidi" w:hAnsiTheme="majorBidi" w:cstheme="majorBidi"/>
          <w:color w:val="1A1A1A"/>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56547B" w:rsidRPr="0056547B" w:rsidRDefault="0056547B" w:rsidP="0056547B">
      <w:pPr>
        <w:pStyle w:val="ListParagraph"/>
        <w:autoSpaceDE w:val="0"/>
        <w:autoSpaceDN w:val="0"/>
        <w:adjustRightInd w:val="0"/>
        <w:spacing w:after="0" w:line="240" w:lineRule="auto"/>
        <w:ind w:left="284" w:firstLine="425"/>
        <w:jc w:val="both"/>
        <w:rPr>
          <w:rFonts w:asciiTheme="majorBidi" w:hAnsiTheme="majorBidi" w:cstheme="majorBidi"/>
          <w:color w:val="1A1A1A"/>
          <w:sz w:val="22"/>
          <w:lang w:val="id-ID"/>
        </w:rPr>
      </w:pPr>
      <w:proofErr w:type="gramStart"/>
      <w:r w:rsidRPr="0056547B">
        <w:rPr>
          <w:rFonts w:asciiTheme="majorBidi" w:hAnsiTheme="majorBidi" w:cstheme="majorBidi"/>
          <w:color w:val="1A1A1A"/>
          <w:sz w:val="22"/>
        </w:rPr>
        <w:lastRenderedPageBreak/>
        <w:t>Pengambilan kesimpulan adalah dengan membandingkan t</w:t>
      </w:r>
      <w:r w:rsidRPr="0056547B">
        <w:rPr>
          <w:rFonts w:asciiTheme="majorBidi" w:hAnsiTheme="majorBidi" w:cstheme="majorBidi"/>
          <w:color w:val="1A1A1A"/>
          <w:sz w:val="22"/>
          <w:lang w:val="id-ID"/>
        </w:rPr>
        <w:t xml:space="preserve"> </w:t>
      </w:r>
      <w:r w:rsidRPr="0056547B">
        <w:rPr>
          <w:rFonts w:asciiTheme="majorBidi" w:hAnsiTheme="majorBidi" w:cstheme="majorBidi"/>
          <w:color w:val="1A1A1A"/>
          <w:sz w:val="22"/>
        </w:rPr>
        <w:t>hitung dengan t</w:t>
      </w:r>
      <w:r w:rsidRPr="0056547B">
        <w:rPr>
          <w:rFonts w:asciiTheme="majorBidi" w:hAnsiTheme="majorBidi" w:cstheme="majorBidi"/>
          <w:color w:val="1A1A1A"/>
          <w:sz w:val="22"/>
          <w:lang w:val="id-ID"/>
        </w:rPr>
        <w:t xml:space="preserve"> </w:t>
      </w:r>
      <w:r w:rsidRPr="0056547B">
        <w:rPr>
          <w:rFonts w:asciiTheme="majorBidi" w:hAnsiTheme="majorBidi" w:cstheme="majorBidi"/>
          <w:color w:val="1A1A1A"/>
          <w:sz w:val="22"/>
        </w:rPr>
        <w:t>tabel.</w:t>
      </w:r>
      <w:proofErr w:type="gramEnd"/>
      <w:r w:rsidRPr="0056547B">
        <w:rPr>
          <w:rFonts w:asciiTheme="majorBidi" w:hAnsiTheme="majorBidi" w:cstheme="majorBidi"/>
          <w:color w:val="1A1A1A"/>
          <w:sz w:val="22"/>
        </w:rPr>
        <w:t xml:space="preserve"> Jika thitung </w:t>
      </w:r>
      <w:proofErr w:type="gramStart"/>
      <w:r w:rsidRPr="0056547B">
        <w:rPr>
          <w:rFonts w:asciiTheme="majorBidi" w:hAnsiTheme="majorBidi" w:cstheme="majorBidi"/>
          <w:color w:val="1A1A1A"/>
          <w:sz w:val="22"/>
        </w:rPr>
        <w:t>sama</w:t>
      </w:r>
      <w:proofErr w:type="gramEnd"/>
      <w:r w:rsidRPr="0056547B">
        <w:rPr>
          <w:rFonts w:asciiTheme="majorBidi" w:hAnsiTheme="majorBidi" w:cstheme="majorBidi"/>
          <w:color w:val="1A1A1A"/>
          <w:sz w:val="22"/>
        </w:rPr>
        <w:t xml:space="preserve"> dengan atau lebih besar dari t</w:t>
      </w:r>
      <w:r w:rsidRPr="0056547B">
        <w:rPr>
          <w:rFonts w:asciiTheme="majorBidi" w:hAnsiTheme="majorBidi" w:cstheme="majorBidi"/>
          <w:color w:val="1A1A1A"/>
          <w:sz w:val="22"/>
          <w:lang w:val="id-ID"/>
        </w:rPr>
        <w:t xml:space="preserve"> </w:t>
      </w:r>
      <w:r w:rsidRPr="0056547B">
        <w:rPr>
          <w:rFonts w:asciiTheme="majorBidi" w:hAnsiTheme="majorBidi" w:cstheme="majorBidi"/>
          <w:color w:val="1A1A1A"/>
          <w:sz w:val="22"/>
        </w:rPr>
        <w:t xml:space="preserve">tabel dengan taraf signifikansi 5%, berarti variabel tersebut berpengaruh secara signifikan. </w:t>
      </w:r>
      <w:proofErr w:type="gramStart"/>
      <w:r w:rsidRPr="0056547B">
        <w:rPr>
          <w:rFonts w:asciiTheme="majorBidi" w:hAnsiTheme="majorBidi" w:cstheme="majorBidi"/>
          <w:color w:val="1A1A1A"/>
          <w:sz w:val="22"/>
        </w:rPr>
        <w:t>Sebaliknya, jika thitung lebih kecil dari t</w:t>
      </w:r>
      <w:r w:rsidRPr="0056547B">
        <w:rPr>
          <w:rFonts w:asciiTheme="majorBidi" w:hAnsiTheme="majorBidi" w:cstheme="majorBidi"/>
          <w:color w:val="1A1A1A"/>
          <w:sz w:val="22"/>
          <w:lang w:val="id-ID"/>
        </w:rPr>
        <w:t xml:space="preserve"> </w:t>
      </w:r>
      <w:r w:rsidRPr="0056547B">
        <w:rPr>
          <w:rFonts w:asciiTheme="majorBidi" w:hAnsiTheme="majorBidi" w:cstheme="majorBidi"/>
          <w:color w:val="1A1A1A"/>
          <w:sz w:val="22"/>
        </w:rPr>
        <w:t>tabel berarti variabel tersebut tidak berpengaruh secara signifikan.</w:t>
      </w:r>
      <w:proofErr w:type="gramEnd"/>
      <w:r w:rsidRPr="0056547B">
        <w:rPr>
          <w:rFonts w:asciiTheme="majorBidi" w:hAnsiTheme="majorBidi" w:cstheme="majorBidi"/>
          <w:i/>
          <w:color w:val="1A1A1A"/>
          <w:sz w:val="22"/>
          <w:lang w:val="id-ID"/>
        </w:rPr>
        <w:tab/>
      </w:r>
    </w:p>
    <w:p w:rsidR="0056547B" w:rsidRPr="0056547B" w:rsidRDefault="0056547B" w:rsidP="0056547B">
      <w:pPr>
        <w:pStyle w:val="ListParagraph"/>
        <w:numPr>
          <w:ilvl w:val="2"/>
          <w:numId w:val="12"/>
        </w:numPr>
        <w:spacing w:after="0" w:line="240" w:lineRule="auto"/>
        <w:ind w:left="851" w:hanging="284"/>
        <w:jc w:val="both"/>
        <w:rPr>
          <w:rFonts w:asciiTheme="majorBidi" w:hAnsiTheme="majorBidi" w:cstheme="majorBidi"/>
          <w:b/>
          <w:sz w:val="22"/>
          <w:lang w:val="id-ID"/>
        </w:rPr>
      </w:pPr>
      <w:r w:rsidRPr="0056547B">
        <w:rPr>
          <w:rFonts w:asciiTheme="majorBidi" w:hAnsiTheme="majorBidi" w:cstheme="majorBidi"/>
          <w:b/>
          <w:sz w:val="22"/>
          <w:lang w:val="id-ID"/>
        </w:rPr>
        <w:t>Koefisien Determinasi</w:t>
      </w:r>
    </w:p>
    <w:p w:rsidR="0056547B" w:rsidRPr="0056547B" w:rsidRDefault="0056547B" w:rsidP="0056547B">
      <w:pPr>
        <w:autoSpaceDE w:val="0"/>
        <w:autoSpaceDN w:val="0"/>
        <w:adjustRightInd w:val="0"/>
        <w:spacing w:after="0" w:line="240" w:lineRule="auto"/>
        <w:ind w:left="284" w:firstLine="567"/>
        <w:jc w:val="both"/>
        <w:rPr>
          <w:rFonts w:asciiTheme="majorBidi" w:hAnsiTheme="majorBidi" w:cstheme="majorBidi"/>
        </w:rPr>
      </w:pPr>
      <w:r w:rsidRPr="0056547B">
        <w:rPr>
          <w:rFonts w:asciiTheme="majorBidi" w:hAnsiTheme="majorBidi" w:cstheme="majorBidi"/>
        </w:rPr>
        <w:t xml:space="preserve">Koefisien determinasi digunakan untuk mengetahui seberapa besar kontribusi pengaruh variabel </w:t>
      </w:r>
      <w:r w:rsidRPr="0056547B">
        <w:rPr>
          <w:rFonts w:asciiTheme="majorBidi" w:hAnsiTheme="majorBidi" w:cstheme="majorBidi"/>
          <w:lang w:val="en-US"/>
        </w:rPr>
        <w:t>motivasi</w:t>
      </w:r>
      <w:r w:rsidRPr="0056547B">
        <w:rPr>
          <w:rFonts w:asciiTheme="majorBidi" w:hAnsiTheme="majorBidi" w:cstheme="majorBidi"/>
        </w:rPr>
        <w:t xml:space="preserve"> belajar (X) terhadap </w:t>
      </w:r>
      <w:r w:rsidRPr="0056547B">
        <w:rPr>
          <w:rFonts w:asciiTheme="majorBidi" w:hAnsiTheme="majorBidi" w:cstheme="majorBidi"/>
          <w:lang w:val="en-US"/>
        </w:rPr>
        <w:t>disiplin</w:t>
      </w:r>
      <w:r w:rsidRPr="0056547B">
        <w:rPr>
          <w:rFonts w:asciiTheme="majorBidi" w:hAnsiTheme="majorBidi" w:cstheme="majorBidi"/>
        </w:rPr>
        <w:t xml:space="preserve"> belajar siswa (Y). </w:t>
      </w:r>
      <w:r w:rsidRPr="0056547B">
        <w:rPr>
          <w:rFonts w:asciiTheme="majorBidi" w:hAnsiTheme="majorBidi" w:cstheme="majorBidi"/>
        </w:rPr>
        <w:lastRenderedPageBreak/>
        <w:t xml:space="preserve">Nilai koefisien determinasi adalah kuadrat dari koefisien korelasi dengan nilai antara 0 dan 1. Nilai yang mendekati 1 berarti variable independen memiliki kontribusi pengaruh yang kuat terhadap variabel dependen dalam suatu model regresi dan sebaliknya apabila nilai mendekati 0 berarti variable independen memiliki kontribusi pengaruh yang lemah terhadap variable dependen dalam suatu model regresi.Untuk memudahkan dalam menganalisis data, maka digunakan aplikasi program </w:t>
      </w:r>
      <w:r w:rsidRPr="0056547B">
        <w:rPr>
          <w:rFonts w:asciiTheme="majorBidi" w:hAnsiTheme="majorBidi" w:cstheme="majorBidi"/>
          <w:i/>
          <w:iCs/>
        </w:rPr>
        <w:t xml:space="preserve">Statistic Package for Sosial Science </w:t>
      </w:r>
      <w:r w:rsidRPr="0056547B">
        <w:rPr>
          <w:rFonts w:asciiTheme="majorBidi" w:hAnsiTheme="majorBidi" w:cstheme="majorBidi"/>
        </w:rPr>
        <w:t>(</w:t>
      </w:r>
      <w:r w:rsidRPr="0056547B">
        <w:rPr>
          <w:rFonts w:asciiTheme="majorBidi" w:hAnsiTheme="majorBidi" w:cstheme="majorBidi"/>
          <w:i/>
          <w:iCs/>
        </w:rPr>
        <w:t>SPSS</w:t>
      </w:r>
      <w:r w:rsidRPr="0056547B">
        <w:rPr>
          <w:rFonts w:asciiTheme="majorBidi" w:hAnsiTheme="majorBidi" w:cstheme="majorBidi"/>
        </w:rPr>
        <w:t>) versi 23.</w:t>
      </w:r>
    </w:p>
    <w:p w:rsidR="004E0FFE" w:rsidRDefault="004E0FFE" w:rsidP="0056547B">
      <w:pPr>
        <w:spacing w:after="0" w:line="240" w:lineRule="auto"/>
        <w:rPr>
          <w:rFonts w:asciiTheme="majorBidi" w:hAnsiTheme="majorBidi" w:cstheme="majorBidi"/>
          <w:b/>
          <w:bCs/>
          <w:lang w:val="en-US"/>
        </w:rPr>
        <w:sectPr w:rsidR="004E0FFE" w:rsidSect="004E0FFE">
          <w:type w:val="continuous"/>
          <w:pgSz w:w="11906" w:h="16838" w:code="9"/>
          <w:pgMar w:top="2268" w:right="1701" w:bottom="1701" w:left="2268" w:header="708" w:footer="708" w:gutter="0"/>
          <w:pgNumType w:start="30"/>
          <w:cols w:num="2" w:space="708"/>
          <w:titlePg/>
          <w:docGrid w:linePitch="360"/>
        </w:sectPr>
      </w:pPr>
    </w:p>
    <w:p w:rsidR="0056547B" w:rsidRDefault="0056547B" w:rsidP="0056547B">
      <w:pPr>
        <w:spacing w:after="0" w:line="240" w:lineRule="auto"/>
        <w:rPr>
          <w:rFonts w:asciiTheme="majorBidi" w:hAnsiTheme="majorBidi" w:cstheme="majorBidi"/>
          <w:b/>
          <w:bCs/>
          <w:lang w:val="en-US"/>
        </w:rPr>
      </w:pPr>
    </w:p>
    <w:p w:rsidR="0056547B" w:rsidRDefault="0056547B" w:rsidP="0056547B">
      <w:pPr>
        <w:spacing w:after="0" w:line="240" w:lineRule="auto"/>
        <w:rPr>
          <w:rFonts w:asciiTheme="majorBidi" w:hAnsiTheme="majorBidi" w:cstheme="majorBidi"/>
          <w:b/>
          <w:bCs/>
          <w:lang w:val="en-US"/>
        </w:rPr>
      </w:pPr>
      <w:r>
        <w:rPr>
          <w:rFonts w:asciiTheme="majorBidi" w:hAnsiTheme="majorBidi" w:cstheme="majorBidi"/>
          <w:b/>
          <w:bCs/>
          <w:lang w:val="en-US"/>
        </w:rPr>
        <w:t xml:space="preserve">HASIL </w:t>
      </w:r>
    </w:p>
    <w:p w:rsidR="008F4D83" w:rsidRPr="008F4D83" w:rsidRDefault="008F4D83" w:rsidP="008F4D83">
      <w:pPr>
        <w:pStyle w:val="ListParagraph"/>
        <w:numPr>
          <w:ilvl w:val="0"/>
          <w:numId w:val="17"/>
        </w:numPr>
        <w:spacing w:after="0" w:line="240" w:lineRule="auto"/>
        <w:ind w:left="284" w:hanging="284"/>
        <w:rPr>
          <w:rFonts w:asciiTheme="majorBidi" w:hAnsiTheme="majorBidi" w:cstheme="majorBidi"/>
          <w:b/>
          <w:sz w:val="22"/>
        </w:rPr>
      </w:pPr>
      <w:r w:rsidRPr="008F4D83">
        <w:rPr>
          <w:rFonts w:asciiTheme="majorBidi" w:hAnsiTheme="majorBidi" w:cstheme="majorBidi"/>
          <w:b/>
          <w:sz w:val="22"/>
        </w:rPr>
        <w:t>Gambaran Umum Lokasi Penelitian</w:t>
      </w:r>
    </w:p>
    <w:p w:rsidR="008F4D83" w:rsidRPr="008F4D83" w:rsidRDefault="008F4D83" w:rsidP="008F4D83">
      <w:pPr>
        <w:pStyle w:val="ListParagraph"/>
        <w:numPr>
          <w:ilvl w:val="0"/>
          <w:numId w:val="18"/>
        </w:numPr>
        <w:spacing w:after="0" w:line="240" w:lineRule="auto"/>
        <w:ind w:left="284" w:hanging="284"/>
        <w:rPr>
          <w:rFonts w:asciiTheme="majorBidi" w:hAnsiTheme="majorBidi" w:cstheme="majorBidi"/>
          <w:b/>
          <w:sz w:val="22"/>
        </w:rPr>
      </w:pPr>
      <w:r w:rsidRPr="008F4D83">
        <w:rPr>
          <w:rFonts w:asciiTheme="majorBidi" w:hAnsiTheme="majorBidi" w:cstheme="majorBidi"/>
          <w:b/>
          <w:sz w:val="22"/>
        </w:rPr>
        <w:t>Sejarah Singkat SMK Negeri 4 Makassar</w:t>
      </w:r>
    </w:p>
    <w:p w:rsidR="004E0FFE" w:rsidRDefault="004E0FFE" w:rsidP="008F4D83">
      <w:pPr>
        <w:tabs>
          <w:tab w:val="left" w:pos="7920"/>
        </w:tabs>
        <w:spacing w:after="0" w:line="240" w:lineRule="auto"/>
        <w:ind w:firstLine="720"/>
        <w:jc w:val="both"/>
        <w:rPr>
          <w:rFonts w:asciiTheme="majorBidi" w:hAnsiTheme="majorBidi" w:cstheme="majorBidi"/>
          <w:color w:val="000000"/>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tabs>
          <w:tab w:val="left" w:pos="7920"/>
        </w:tabs>
        <w:spacing w:after="0" w:line="240" w:lineRule="auto"/>
        <w:ind w:firstLine="720"/>
        <w:jc w:val="both"/>
        <w:rPr>
          <w:rFonts w:asciiTheme="majorBidi" w:hAnsiTheme="majorBidi" w:cstheme="majorBidi"/>
          <w:color w:val="000000"/>
        </w:rPr>
      </w:pPr>
      <w:r w:rsidRPr="008F4D83">
        <w:rPr>
          <w:rFonts w:asciiTheme="majorBidi" w:hAnsiTheme="majorBidi" w:cstheme="majorBidi"/>
          <w:color w:val="000000"/>
        </w:rPr>
        <w:lastRenderedPageBreak/>
        <w:t xml:space="preserve">SMK Negeri 4 Makassar yang dahulu bernama SMEA Negeri 2 Ujung Pandang dibuka dan didirikan pada tanggal 1 Agustus 1964 dengan SK Menteri Pendidikan dan Kebudayaan (P &amp; K) tanggal 12 Agustus 1964 No. 398/B.3/Kedja.64 yang ditandatangani oleh Kepala Direktorat Pendidikan kejuruan NJ. K. WASITO. Dan pada tahun 1997 nama SMEA Negeri 2 Ujung pandang diubah menjadi SMK Negeri 4 Makassar yang saat ini berlokasi di Jl. Bandang No. 140 Kelurahan Parang Layang Kecamatan Bontoala. </w:t>
      </w:r>
      <w:r w:rsidRPr="008F4D83">
        <w:rPr>
          <w:rFonts w:asciiTheme="majorBidi" w:hAnsiTheme="majorBidi" w:cstheme="majorBidi"/>
        </w:rPr>
        <w:t xml:space="preserve">SMK Negeri 4 Makassar telah mengalami </w:t>
      </w:r>
      <w:r w:rsidRPr="008F4D83">
        <w:rPr>
          <w:rFonts w:asciiTheme="majorBidi" w:hAnsiTheme="majorBidi" w:cstheme="majorBidi"/>
        </w:rPr>
        <w:lastRenderedPageBreak/>
        <w:t>beberapa kali pergantian pimpinan yaitu :</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bCs/>
          <w:color w:val="000000"/>
          <w:sz w:val="22"/>
          <w:szCs w:val="22"/>
        </w:rPr>
        <w:t>Drs. Alferos Tarupay (1964-1985)</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bCs/>
          <w:color w:val="000000"/>
          <w:sz w:val="22"/>
          <w:szCs w:val="22"/>
        </w:rPr>
        <w:t>Andi Saleh Tahir, Ba (1985-1995)</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sz w:val="22"/>
          <w:szCs w:val="22"/>
        </w:rPr>
        <w:t xml:space="preserve">Drs. </w:t>
      </w:r>
      <w:r w:rsidRPr="008F4D83">
        <w:rPr>
          <w:rFonts w:asciiTheme="majorBidi" w:hAnsiTheme="majorBidi" w:cstheme="majorBidi"/>
          <w:bCs/>
          <w:color w:val="000000"/>
          <w:sz w:val="22"/>
          <w:szCs w:val="22"/>
        </w:rPr>
        <w:t>Djamaluddin Bahsen (1995-1997)</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sz w:val="22"/>
          <w:szCs w:val="22"/>
        </w:rPr>
        <w:t xml:space="preserve">Drs. </w:t>
      </w:r>
      <w:r w:rsidRPr="008F4D83">
        <w:rPr>
          <w:rFonts w:asciiTheme="majorBidi" w:hAnsiTheme="majorBidi" w:cstheme="majorBidi"/>
          <w:color w:val="000000"/>
          <w:sz w:val="22"/>
          <w:szCs w:val="22"/>
        </w:rPr>
        <w:t>Anwar (1997-2006)</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sz w:val="22"/>
          <w:szCs w:val="22"/>
        </w:rPr>
        <w:t xml:space="preserve">Drs. </w:t>
      </w:r>
      <w:r w:rsidRPr="008F4D83">
        <w:rPr>
          <w:rFonts w:asciiTheme="majorBidi" w:hAnsiTheme="majorBidi" w:cstheme="majorBidi"/>
          <w:color w:val="000000"/>
          <w:sz w:val="22"/>
          <w:szCs w:val="22"/>
        </w:rPr>
        <w:t>Muhammad Rais R. (2006-2008)</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color w:val="000000"/>
          <w:sz w:val="22"/>
          <w:szCs w:val="22"/>
        </w:rPr>
        <w:t>Dra. Asnah Baharuddin, M.Pd (2008-</w:t>
      </w:r>
      <w:r w:rsidRPr="008F4D83">
        <w:rPr>
          <w:rFonts w:asciiTheme="majorBidi" w:hAnsiTheme="majorBidi" w:cstheme="majorBidi"/>
          <w:color w:val="000000"/>
          <w:sz w:val="22"/>
          <w:szCs w:val="22"/>
          <w:lang w:val="id-ID"/>
        </w:rPr>
        <w:t>2016</w:t>
      </w:r>
      <w:r w:rsidRPr="008F4D83">
        <w:rPr>
          <w:rFonts w:asciiTheme="majorBidi" w:hAnsiTheme="majorBidi" w:cstheme="majorBidi"/>
          <w:color w:val="000000"/>
          <w:sz w:val="22"/>
          <w:szCs w:val="22"/>
        </w:rPr>
        <w:t>)</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sz w:val="22"/>
          <w:szCs w:val="22"/>
        </w:rPr>
        <w:t xml:space="preserve">Drs. </w:t>
      </w:r>
      <w:r w:rsidRPr="008F4D83">
        <w:rPr>
          <w:rFonts w:asciiTheme="majorBidi" w:hAnsiTheme="majorBidi" w:cstheme="majorBidi"/>
          <w:color w:val="000000"/>
          <w:sz w:val="22"/>
          <w:szCs w:val="22"/>
          <w:lang w:val="id-ID"/>
        </w:rPr>
        <w:t>H. Muhammad Jufri, M.Pd. (2016 – 2017)</w:t>
      </w:r>
    </w:p>
    <w:p w:rsidR="008F4D83" w:rsidRPr="008F4D83" w:rsidRDefault="008F4D83" w:rsidP="008F4D83">
      <w:pPr>
        <w:pStyle w:val="NormalWeb"/>
        <w:numPr>
          <w:ilvl w:val="0"/>
          <w:numId w:val="19"/>
        </w:numPr>
        <w:tabs>
          <w:tab w:val="clear" w:pos="1800"/>
        </w:tabs>
        <w:spacing w:before="0" w:beforeAutospacing="0" w:after="0" w:afterAutospacing="0"/>
        <w:ind w:left="426" w:hanging="426"/>
        <w:jc w:val="both"/>
        <w:rPr>
          <w:rFonts w:asciiTheme="majorBidi" w:hAnsiTheme="majorBidi" w:cstheme="majorBidi"/>
          <w:color w:val="000000"/>
          <w:sz w:val="22"/>
          <w:szCs w:val="22"/>
        </w:rPr>
      </w:pPr>
      <w:r w:rsidRPr="008F4D83">
        <w:rPr>
          <w:rFonts w:asciiTheme="majorBidi" w:hAnsiTheme="majorBidi" w:cstheme="majorBidi"/>
          <w:sz w:val="22"/>
          <w:szCs w:val="22"/>
          <w:lang w:val="id-ID"/>
        </w:rPr>
        <w:t>Drs.</w:t>
      </w:r>
      <w:r w:rsidRPr="008F4D83">
        <w:rPr>
          <w:rFonts w:asciiTheme="majorBidi" w:hAnsiTheme="majorBidi" w:cstheme="majorBidi"/>
          <w:color w:val="000000"/>
          <w:sz w:val="22"/>
          <w:szCs w:val="22"/>
          <w:lang w:val="id-ID"/>
        </w:rPr>
        <w:t xml:space="preserve"> Rusli, M. Pd (sekarang)</w:t>
      </w:r>
      <w:r w:rsidRPr="008F4D83">
        <w:rPr>
          <w:rFonts w:asciiTheme="majorBidi" w:hAnsiTheme="majorBidi" w:cstheme="majorBidi"/>
          <w:noProof/>
          <w:color w:val="000000"/>
          <w:sz w:val="22"/>
          <w:szCs w:val="22"/>
        </w:rPr>
        <mc:AlternateContent>
          <mc:Choice Requires="wps">
            <w:drawing>
              <wp:anchor distT="0" distB="0" distL="114300" distR="114300" simplePos="0" relativeHeight="251678720" behindDoc="0" locked="0" layoutInCell="1" allowOverlap="1" wp14:anchorId="3228245F" wp14:editId="49081C90">
                <wp:simplePos x="0" y="0"/>
                <wp:positionH relativeFrom="column">
                  <wp:posOffset>2207895</wp:posOffset>
                </wp:positionH>
                <wp:positionV relativeFrom="paragraph">
                  <wp:posOffset>559435</wp:posOffset>
                </wp:positionV>
                <wp:extent cx="457200" cy="352425"/>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chemeClr val="bg1">
                              <a:lumMod val="100000"/>
                              <a:lumOff val="0"/>
                            </a:schemeClr>
                          </a:solidFill>
                          <a:miter lim="800000"/>
                          <a:headEnd/>
                          <a:tailEnd/>
                        </a:ln>
                      </wps:spPr>
                      <wps:txbx>
                        <w:txbxContent>
                          <w:p w:rsidR="004E49A3" w:rsidRPr="00245AF0" w:rsidRDefault="004E49A3" w:rsidP="008F4D83">
                            <w: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173.85pt;margin-top:44.05pt;width:36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" strokecolor="white [3212]">
                <v:textbox>
                  <w:txbxContent>
                    <w:p w:rsidR="004E49A3" w:rsidRPr="00245AF0" w:rsidRDefault="004E49A3" w:rsidP="008F4D83">
                      <w:r>
                        <w:t>39</w:t>
                      </w:r>
                    </w:p>
                  </w:txbxContent>
                </v:textbox>
              </v:rect>
            </w:pict>
          </mc:Fallback>
        </mc:AlternateContent>
      </w:r>
    </w:p>
    <w:p w:rsidR="008F4D83" w:rsidRPr="008F4D83" w:rsidRDefault="008F4D83" w:rsidP="008F4D83">
      <w:pPr>
        <w:pStyle w:val="ListParagraph"/>
        <w:numPr>
          <w:ilvl w:val="0"/>
          <w:numId w:val="18"/>
        </w:numPr>
        <w:spacing w:after="0" w:line="240" w:lineRule="auto"/>
        <w:ind w:left="284" w:hanging="284"/>
        <w:jc w:val="both"/>
        <w:rPr>
          <w:rFonts w:asciiTheme="majorBidi" w:hAnsiTheme="majorBidi" w:cstheme="majorBidi"/>
          <w:b/>
          <w:sz w:val="22"/>
        </w:rPr>
      </w:pPr>
      <w:r w:rsidRPr="008F4D83">
        <w:rPr>
          <w:rFonts w:asciiTheme="majorBidi" w:hAnsiTheme="majorBidi" w:cstheme="majorBidi"/>
          <w:b/>
          <w:sz w:val="22"/>
        </w:rPr>
        <w:t>Visi dan Misi Sekolah</w:t>
      </w:r>
    </w:p>
    <w:p w:rsidR="008F4D83" w:rsidRPr="008F4D83" w:rsidRDefault="008F4D83" w:rsidP="008F4D83">
      <w:pPr>
        <w:pStyle w:val="ListParagraph"/>
        <w:spacing w:after="0" w:line="240" w:lineRule="auto"/>
        <w:ind w:left="0" w:firstLine="709"/>
        <w:jc w:val="both"/>
        <w:rPr>
          <w:rFonts w:asciiTheme="majorBidi" w:hAnsiTheme="majorBidi" w:cstheme="majorBidi"/>
          <w:b/>
          <w:sz w:val="22"/>
        </w:rPr>
      </w:pPr>
      <w:r w:rsidRPr="008F4D83">
        <w:rPr>
          <w:rFonts w:asciiTheme="majorBidi" w:hAnsiTheme="majorBidi" w:cstheme="majorBidi"/>
          <w:sz w:val="22"/>
          <w:lang w:val="sv-SE"/>
        </w:rPr>
        <w:lastRenderedPageBreak/>
        <w:t>Visi</w:t>
      </w:r>
      <w:r w:rsidRPr="008F4D83">
        <w:rPr>
          <w:rFonts w:asciiTheme="majorBidi" w:hAnsiTheme="majorBidi" w:cstheme="majorBidi"/>
          <w:sz w:val="22"/>
        </w:rPr>
        <w:t xml:space="preserve"> </w:t>
      </w:r>
      <w:r w:rsidRPr="008F4D83">
        <w:rPr>
          <w:rFonts w:asciiTheme="majorBidi" w:hAnsiTheme="majorBidi" w:cstheme="majorBidi"/>
          <w:color w:val="000000"/>
          <w:sz w:val="22"/>
        </w:rPr>
        <w:t xml:space="preserve">SMK Negeri </w:t>
      </w:r>
      <w:r w:rsidRPr="008F4D83">
        <w:rPr>
          <w:rFonts w:asciiTheme="majorBidi" w:hAnsiTheme="majorBidi" w:cstheme="majorBidi"/>
          <w:sz w:val="22"/>
          <w:lang w:val="sv-SE"/>
        </w:rPr>
        <w:t>4 Makassar adalah menjadi lembaga pendidikan dan pelatihan Kejuruan yang Unggul dan berstandar Internasional (</w:t>
      </w:r>
      <w:r w:rsidRPr="008F4D83">
        <w:rPr>
          <w:rFonts w:asciiTheme="majorBidi" w:hAnsiTheme="majorBidi" w:cstheme="majorBidi"/>
          <w:i/>
          <w:sz w:val="22"/>
          <w:lang w:val="sv-SE"/>
        </w:rPr>
        <w:t>become international vocational education and training centre of excellence</w:t>
      </w:r>
      <w:r w:rsidRPr="008F4D83">
        <w:rPr>
          <w:rFonts w:asciiTheme="majorBidi" w:hAnsiTheme="majorBidi" w:cstheme="majorBidi"/>
          <w:sz w:val="22"/>
          <w:lang w:val="sv-SE"/>
        </w:rPr>
        <w:t>) untuk itu dalam setiap kegiatan sesuai lingkup bisnisnya, SMK Negeri 4 Makassar senantiasa mengadopsi, menganalisis dan mengembangkan sistem manajemen sesuai dengan persyaratan standar internasional seperti ISO dan atau QMS lainnya yang relevan.</w:t>
      </w:r>
    </w:p>
    <w:p w:rsidR="008F4D83" w:rsidRPr="008F4D83" w:rsidRDefault="008F4D83" w:rsidP="008F4D83">
      <w:pPr>
        <w:spacing w:after="0" w:line="240" w:lineRule="auto"/>
        <w:ind w:firstLine="720"/>
        <w:jc w:val="both"/>
        <w:rPr>
          <w:rFonts w:asciiTheme="majorBidi" w:hAnsiTheme="majorBidi" w:cstheme="majorBidi"/>
          <w:lang w:val="sv-SE"/>
        </w:rPr>
      </w:pPr>
      <w:r w:rsidRPr="008F4D83">
        <w:rPr>
          <w:rFonts w:asciiTheme="majorBidi" w:hAnsiTheme="majorBidi" w:cstheme="majorBidi"/>
          <w:lang w:val="sv-SE"/>
        </w:rPr>
        <w:t>Misi SMK Negeri 4 Makassar adalah sebagai berikut:</w:t>
      </w:r>
    </w:p>
    <w:p w:rsidR="008F4D83" w:rsidRPr="008F4D83" w:rsidRDefault="008F4D83" w:rsidP="008F4D83">
      <w:pPr>
        <w:pStyle w:val="ListParagraph"/>
        <w:numPr>
          <w:ilvl w:val="0"/>
          <w:numId w:val="20"/>
        </w:numPr>
        <w:spacing w:after="0" w:line="240" w:lineRule="auto"/>
        <w:ind w:left="709" w:hanging="425"/>
        <w:jc w:val="both"/>
        <w:rPr>
          <w:rFonts w:asciiTheme="majorBidi" w:hAnsiTheme="majorBidi" w:cstheme="majorBidi"/>
          <w:sz w:val="22"/>
          <w:lang w:val="sv-SE"/>
        </w:rPr>
      </w:pPr>
      <w:r w:rsidRPr="008F4D83">
        <w:rPr>
          <w:rFonts w:asciiTheme="majorBidi" w:hAnsiTheme="majorBidi" w:cstheme="majorBidi"/>
          <w:sz w:val="22"/>
          <w:lang w:val="sv-SE"/>
        </w:rPr>
        <w:t>Menyiapkan tamatan yang siap kerja dan produkif yang dilandasi iman dan taqwa serta menguasai ilmu pengetahuan dan teknologi</w:t>
      </w:r>
      <w:r w:rsidRPr="008F4D83">
        <w:rPr>
          <w:rFonts w:asciiTheme="majorBidi" w:hAnsiTheme="majorBidi" w:cstheme="majorBidi"/>
          <w:sz w:val="22"/>
        </w:rPr>
        <w:t>.</w:t>
      </w:r>
    </w:p>
    <w:p w:rsidR="008F4D83" w:rsidRPr="008F4D83" w:rsidRDefault="008F4D83" w:rsidP="008F4D83">
      <w:pPr>
        <w:pStyle w:val="ListParagraph"/>
        <w:numPr>
          <w:ilvl w:val="0"/>
          <w:numId w:val="20"/>
        </w:numPr>
        <w:spacing w:after="0" w:line="240" w:lineRule="auto"/>
        <w:ind w:left="709" w:hanging="425"/>
        <w:contextualSpacing w:val="0"/>
        <w:jc w:val="both"/>
        <w:rPr>
          <w:rFonts w:asciiTheme="majorBidi" w:hAnsiTheme="majorBidi" w:cstheme="majorBidi"/>
          <w:sz w:val="22"/>
          <w:lang w:val="sv-SE"/>
        </w:rPr>
      </w:pPr>
      <w:r w:rsidRPr="008F4D83">
        <w:rPr>
          <w:rFonts w:asciiTheme="majorBidi" w:hAnsiTheme="majorBidi" w:cstheme="majorBidi"/>
          <w:sz w:val="22"/>
          <w:lang w:val="sv-SE"/>
        </w:rPr>
        <w:t>Melaksanakan pendidikan dan pelatihan kejuruan yang adaptif, fleksibel dan berwawasan global</w:t>
      </w:r>
      <w:r w:rsidRPr="008F4D83">
        <w:rPr>
          <w:rFonts w:asciiTheme="majorBidi" w:hAnsiTheme="majorBidi" w:cstheme="majorBidi"/>
          <w:sz w:val="22"/>
        </w:rPr>
        <w:t>.</w:t>
      </w:r>
    </w:p>
    <w:p w:rsidR="008F4D83" w:rsidRPr="008F4D83" w:rsidRDefault="008F4D83" w:rsidP="008F4D83">
      <w:pPr>
        <w:pStyle w:val="ListParagraph"/>
        <w:numPr>
          <w:ilvl w:val="0"/>
          <w:numId w:val="20"/>
        </w:numPr>
        <w:spacing w:after="0" w:line="240" w:lineRule="auto"/>
        <w:ind w:left="709" w:hanging="425"/>
        <w:contextualSpacing w:val="0"/>
        <w:jc w:val="both"/>
        <w:rPr>
          <w:rFonts w:asciiTheme="majorBidi" w:hAnsiTheme="majorBidi" w:cstheme="majorBidi"/>
          <w:sz w:val="22"/>
          <w:lang w:val="sv-SE"/>
        </w:rPr>
      </w:pPr>
      <w:r w:rsidRPr="008F4D83">
        <w:rPr>
          <w:rFonts w:asciiTheme="majorBidi" w:hAnsiTheme="majorBidi" w:cstheme="majorBidi"/>
          <w:sz w:val="22"/>
          <w:lang w:val="sv-SE"/>
        </w:rPr>
        <w:t>Mengembangkan potensi sekolah yang bernuansa industri dan mampu bersaing di tingkat nasional dan internasional.</w:t>
      </w:r>
    </w:p>
    <w:p w:rsidR="008F4D83" w:rsidRPr="008F4D83" w:rsidRDefault="008F4D83" w:rsidP="008F4D83">
      <w:pPr>
        <w:pStyle w:val="ListParagraph"/>
        <w:spacing w:after="0" w:line="240" w:lineRule="auto"/>
        <w:ind w:left="0" w:firstLine="720"/>
        <w:jc w:val="both"/>
        <w:rPr>
          <w:rFonts w:asciiTheme="majorBidi" w:hAnsiTheme="majorBidi" w:cstheme="majorBidi"/>
          <w:sz w:val="22"/>
        </w:rPr>
      </w:pPr>
      <w:r w:rsidRPr="008F4D83">
        <w:rPr>
          <w:rFonts w:asciiTheme="majorBidi" w:hAnsiTheme="majorBidi" w:cstheme="majorBidi"/>
          <w:sz w:val="22"/>
          <w:lang w:val="sv-SE"/>
        </w:rPr>
        <w:t>Mengembangkan fungsi sekolah sebagai pusat pendidika</w:t>
      </w:r>
      <w:r w:rsidRPr="008F4D83">
        <w:rPr>
          <w:rFonts w:asciiTheme="majorBidi" w:hAnsiTheme="majorBidi" w:cstheme="majorBidi"/>
          <w:sz w:val="22"/>
        </w:rPr>
        <w:t>n</w:t>
      </w:r>
      <w:r w:rsidRPr="008F4D83">
        <w:rPr>
          <w:rFonts w:asciiTheme="majorBidi" w:hAnsiTheme="majorBidi" w:cstheme="majorBidi"/>
          <w:sz w:val="22"/>
          <w:lang w:val="sv-SE"/>
        </w:rPr>
        <w:t xml:space="preserve"> dan pelatihan kejuruan terpadu (PPKT) yang memberikan layanan prima kepada masyarakat</w:t>
      </w:r>
      <w:r w:rsidRPr="008F4D83">
        <w:rPr>
          <w:rFonts w:asciiTheme="majorBidi" w:hAnsiTheme="majorBidi" w:cstheme="majorBidi"/>
          <w:sz w:val="22"/>
        </w:rPr>
        <w:t>.</w:t>
      </w:r>
    </w:p>
    <w:p w:rsidR="008F4D83" w:rsidRPr="008F4D83" w:rsidRDefault="008F4D83" w:rsidP="008F4D83">
      <w:pPr>
        <w:pStyle w:val="ListParagraph"/>
        <w:numPr>
          <w:ilvl w:val="0"/>
          <w:numId w:val="18"/>
        </w:numPr>
        <w:spacing w:after="0" w:line="240" w:lineRule="auto"/>
        <w:ind w:left="360"/>
        <w:jc w:val="both"/>
        <w:rPr>
          <w:rFonts w:asciiTheme="majorBidi" w:hAnsiTheme="majorBidi" w:cstheme="majorBidi"/>
          <w:b/>
          <w:sz w:val="22"/>
        </w:rPr>
      </w:pPr>
      <w:r w:rsidRPr="008F4D83">
        <w:rPr>
          <w:rFonts w:asciiTheme="majorBidi" w:hAnsiTheme="majorBidi" w:cstheme="majorBidi"/>
          <w:b/>
          <w:sz w:val="22"/>
        </w:rPr>
        <w:lastRenderedPageBreak/>
        <w:t>Struktur Organisasi, Tugas dan Tanggung Jawab</w:t>
      </w:r>
    </w:p>
    <w:p w:rsidR="008F4D83" w:rsidRPr="008F4D83" w:rsidRDefault="008F4D83" w:rsidP="008F4D83">
      <w:pPr>
        <w:spacing w:after="0" w:line="240" w:lineRule="auto"/>
        <w:ind w:firstLine="709"/>
        <w:jc w:val="both"/>
        <w:rPr>
          <w:rFonts w:asciiTheme="majorBidi" w:eastAsia="Times New Roman" w:hAnsiTheme="majorBidi" w:cstheme="majorBidi"/>
          <w:color w:val="000000"/>
        </w:rPr>
      </w:pPr>
      <w:r w:rsidRPr="008F4D83">
        <w:rPr>
          <w:rFonts w:asciiTheme="majorBidi" w:hAnsiTheme="majorBidi" w:cstheme="majorBidi"/>
        </w:rPr>
        <w:t>Struktur organisasi</w:t>
      </w:r>
      <w:r w:rsidRPr="008F4D83">
        <w:rPr>
          <w:rFonts w:asciiTheme="majorBidi" w:eastAsia="Times New Roman" w:hAnsiTheme="majorBidi" w:cstheme="majorBidi"/>
          <w:color w:val="000000"/>
        </w:rPr>
        <w:t xml:space="preserve"> SMK Negeri 4 Makassar dipimpin oleh </w:t>
      </w:r>
      <w:r w:rsidRPr="008F4D83">
        <w:rPr>
          <w:rFonts w:asciiTheme="majorBidi" w:eastAsia="Times New Roman" w:hAnsiTheme="majorBidi" w:cstheme="majorBidi"/>
          <w:color w:val="000000"/>
          <w:lang w:val="en-US"/>
        </w:rPr>
        <w:t>K</w:t>
      </w:r>
      <w:r w:rsidRPr="008F4D83">
        <w:rPr>
          <w:rFonts w:asciiTheme="majorBidi" w:eastAsia="Times New Roman" w:hAnsiTheme="majorBidi" w:cstheme="majorBidi"/>
          <w:color w:val="000000"/>
        </w:rPr>
        <w:t xml:space="preserve">epala </w:t>
      </w:r>
      <w:r w:rsidRPr="008F4D83">
        <w:rPr>
          <w:rFonts w:asciiTheme="majorBidi" w:eastAsia="Times New Roman" w:hAnsiTheme="majorBidi" w:cstheme="majorBidi"/>
          <w:color w:val="000000"/>
          <w:lang w:val="en-US"/>
        </w:rPr>
        <w:t>S</w:t>
      </w:r>
      <w:r w:rsidRPr="008F4D83">
        <w:rPr>
          <w:rFonts w:asciiTheme="majorBidi" w:eastAsia="Times New Roman" w:hAnsiTheme="majorBidi" w:cstheme="majorBidi"/>
          <w:color w:val="000000"/>
        </w:rPr>
        <w:t xml:space="preserve">ekolah yang dibantu oleh auditor mutu internal; manajemen representatif; </w:t>
      </w:r>
      <w:r w:rsidRPr="008F4D83">
        <w:rPr>
          <w:rFonts w:asciiTheme="majorBidi" w:eastAsia="Times New Roman" w:hAnsiTheme="majorBidi" w:cstheme="majorBidi"/>
          <w:i/>
          <w:color w:val="000000"/>
        </w:rPr>
        <w:t xml:space="preserve">document control center; </w:t>
      </w:r>
      <w:r w:rsidRPr="008F4D83">
        <w:rPr>
          <w:rFonts w:asciiTheme="majorBidi" w:eastAsia="Times New Roman" w:hAnsiTheme="majorBidi" w:cstheme="majorBidi"/>
          <w:color w:val="000000"/>
        </w:rPr>
        <w:t>wakil kepala sekolah (WK. pembelajaran, PTK, keuangan dan akuntansi; WK. sarana dan prasarana, unit produksi dan kewirausahaan, BKK dan K3LK, WK. humas, manajemen mutu dan kerjasama luar  Negeri; kepala tata usaha); ketua kompetensi kejuruan yang masing-masing kompetensi kejuruan mempunyai ketua laboratorium (ketua kompetensi kejuruan akuntansi, ketua kompetensi kejuruan administrasi perkantoran, ketua kompetensi kejuruan pemasaran, ketua kompetensi kejuruan usaha perjalanan wisata, ketua kompetensi kejuruan jasa boga, ketua kompetensi kejuruan teknik komputer dan jaringan dan ketua kompetensi kejuruan teknik bangunan); kordinator (kordinator BK, kordinator K3LK, kordinator unit produksi, kordinator perpustakaan dan khusus kordinator MGMP dibantu oleh ketua laboratorium bahasa, KKPI dan MIPA) dan guru. Adapun struktur organisasi, tugas dan tanggun jawab kepengurusan dapat dilihat pada lampiran 1</w:t>
      </w:r>
      <w:r w:rsidRPr="008F4D83">
        <w:rPr>
          <w:rFonts w:asciiTheme="majorBidi" w:eastAsia="Times New Roman" w:hAnsiTheme="majorBidi" w:cstheme="majorBidi"/>
          <w:color w:val="000000"/>
          <w:lang w:val="en-US"/>
        </w:rPr>
        <w:t>5</w:t>
      </w:r>
      <w:r w:rsidRPr="008F4D83">
        <w:rPr>
          <w:rFonts w:asciiTheme="majorBidi" w:eastAsia="Times New Roman" w:hAnsiTheme="majorBidi" w:cstheme="majorBidi"/>
          <w:color w:val="000000"/>
        </w:rPr>
        <w:t>.</w:t>
      </w:r>
    </w:p>
    <w:p w:rsidR="004E0FFE" w:rsidRDefault="004E0FFE" w:rsidP="008F4D83">
      <w:pPr>
        <w:pStyle w:val="ListParagraph"/>
        <w:numPr>
          <w:ilvl w:val="0"/>
          <w:numId w:val="18"/>
        </w:numPr>
        <w:spacing w:after="0" w:line="240" w:lineRule="auto"/>
        <w:ind w:left="284" w:hanging="284"/>
        <w:jc w:val="both"/>
        <w:rPr>
          <w:rFonts w:asciiTheme="majorBidi" w:hAnsiTheme="majorBidi" w:cstheme="majorBidi"/>
          <w:b/>
          <w:sz w:val="22"/>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pStyle w:val="ListParagraph"/>
        <w:numPr>
          <w:ilvl w:val="0"/>
          <w:numId w:val="18"/>
        </w:numPr>
        <w:spacing w:after="0" w:line="240" w:lineRule="auto"/>
        <w:ind w:left="284" w:hanging="284"/>
        <w:jc w:val="both"/>
        <w:rPr>
          <w:rFonts w:asciiTheme="majorBidi" w:hAnsiTheme="majorBidi" w:cstheme="majorBidi"/>
          <w:sz w:val="22"/>
        </w:rPr>
      </w:pPr>
      <w:r w:rsidRPr="008F4D83">
        <w:rPr>
          <w:rFonts w:asciiTheme="majorBidi" w:hAnsiTheme="majorBidi" w:cstheme="majorBidi"/>
          <w:b/>
          <w:sz w:val="22"/>
        </w:rPr>
        <w:lastRenderedPageBreak/>
        <w:t>Profil Sekolah</w:t>
      </w:r>
    </w:p>
    <w:p w:rsidR="008F4D83" w:rsidRPr="008F4D83" w:rsidRDefault="008F4D83" w:rsidP="008F4D83">
      <w:pPr>
        <w:spacing w:after="0" w:line="240" w:lineRule="auto"/>
        <w:ind w:firstLine="426"/>
        <w:jc w:val="both"/>
        <w:rPr>
          <w:rFonts w:asciiTheme="majorBidi" w:hAnsiTheme="majorBidi" w:cstheme="majorBidi"/>
        </w:rPr>
      </w:pPr>
      <w:r w:rsidRPr="008F4D83">
        <w:rPr>
          <w:rFonts w:asciiTheme="majorBidi" w:hAnsiTheme="majorBidi" w:cstheme="majorBidi"/>
        </w:rPr>
        <w:tab/>
        <w:t>Adapun  profil SMK Negeri 4 Makassar dapat dilihat berikut ini:</w:t>
      </w:r>
    </w:p>
    <w:p w:rsidR="008F4D83" w:rsidRPr="008F4D83" w:rsidRDefault="008F4D83" w:rsidP="008F4D83">
      <w:pPr>
        <w:pStyle w:val="ListParagraph"/>
        <w:numPr>
          <w:ilvl w:val="3"/>
          <w:numId w:val="16"/>
        </w:numPr>
        <w:tabs>
          <w:tab w:val="clear" w:pos="2880"/>
        </w:tabs>
        <w:spacing w:after="0" w:line="240" w:lineRule="auto"/>
        <w:ind w:left="426" w:hanging="142"/>
        <w:jc w:val="both"/>
        <w:rPr>
          <w:rFonts w:asciiTheme="majorBidi" w:hAnsiTheme="majorBidi" w:cstheme="majorBidi"/>
          <w:sz w:val="22"/>
        </w:rPr>
      </w:pPr>
      <w:r w:rsidRPr="008F4D83">
        <w:rPr>
          <w:rFonts w:asciiTheme="majorBidi" w:hAnsiTheme="majorBidi" w:cstheme="majorBidi"/>
          <w:sz w:val="22"/>
        </w:rPr>
        <w:t>Nama Sekolah</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 xml:space="preserve"> : SMK Negeri 04 Makassar</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Alamat</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 Jl. Bandang No 140, Makassar</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Kecamatan</w:t>
      </w:r>
      <w:r w:rsidRPr="008F4D83">
        <w:rPr>
          <w:rFonts w:asciiTheme="majorBidi" w:hAnsiTheme="majorBidi" w:cstheme="majorBidi"/>
          <w:sz w:val="22"/>
        </w:rPr>
        <w:tab/>
      </w:r>
      <w:r w:rsidRPr="008F4D83">
        <w:rPr>
          <w:rFonts w:asciiTheme="majorBidi" w:hAnsiTheme="majorBidi" w:cstheme="majorBidi"/>
          <w:sz w:val="22"/>
        </w:rPr>
        <w:tab/>
        <w:t xml:space="preserve">         </w:t>
      </w:r>
      <w:r w:rsidRPr="008F4D83">
        <w:rPr>
          <w:rFonts w:asciiTheme="majorBidi" w:hAnsiTheme="majorBidi" w:cstheme="majorBidi"/>
          <w:sz w:val="22"/>
        </w:rPr>
        <w:tab/>
        <w:t xml:space="preserve"> : Bontoala</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Status Sekolah</w:t>
      </w:r>
      <w:r w:rsidRPr="008F4D83">
        <w:rPr>
          <w:rFonts w:asciiTheme="majorBidi" w:hAnsiTheme="majorBidi" w:cstheme="majorBidi"/>
          <w:sz w:val="22"/>
        </w:rPr>
        <w:tab/>
      </w:r>
      <w:r w:rsidRPr="008F4D83">
        <w:rPr>
          <w:rFonts w:asciiTheme="majorBidi" w:hAnsiTheme="majorBidi" w:cstheme="majorBidi"/>
          <w:sz w:val="22"/>
        </w:rPr>
        <w:tab/>
        <w:t xml:space="preserve">      </w:t>
      </w:r>
      <w:r w:rsidRPr="008F4D83">
        <w:rPr>
          <w:rFonts w:asciiTheme="majorBidi" w:hAnsiTheme="majorBidi" w:cstheme="majorBidi"/>
          <w:sz w:val="22"/>
        </w:rPr>
        <w:tab/>
        <w:t>: Negeri</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Waktu Penyelenggaraan</w:t>
      </w:r>
      <w:r w:rsidRPr="008F4D83">
        <w:rPr>
          <w:rFonts w:asciiTheme="majorBidi" w:hAnsiTheme="majorBidi" w:cstheme="majorBidi"/>
          <w:sz w:val="22"/>
        </w:rPr>
        <w:tab/>
        <w:t>: Pagi</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Kategori Sekolah</w:t>
      </w:r>
      <w:r w:rsidRPr="008F4D83">
        <w:rPr>
          <w:rFonts w:asciiTheme="majorBidi" w:hAnsiTheme="majorBidi" w:cstheme="majorBidi"/>
          <w:sz w:val="22"/>
        </w:rPr>
        <w:tab/>
      </w:r>
      <w:r w:rsidRPr="008F4D83">
        <w:rPr>
          <w:rFonts w:asciiTheme="majorBidi" w:hAnsiTheme="majorBidi" w:cstheme="majorBidi"/>
          <w:sz w:val="22"/>
        </w:rPr>
        <w:tab/>
        <w:t>: Sekolah Model</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Akreditasi</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 A</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Akses Internet</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 xml:space="preserve">:Jaringan Telkom WIFI.ID &amp;Speedy  </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Luas Tanah</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 10.796 M</w:t>
      </w:r>
      <w:r w:rsidRPr="008F4D83">
        <w:rPr>
          <w:rFonts w:asciiTheme="majorBidi" w:hAnsiTheme="majorBidi" w:cstheme="majorBidi"/>
          <w:sz w:val="22"/>
          <w:vertAlign w:val="superscript"/>
        </w:rPr>
        <w:t>2</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Luas Lapangan</w:t>
      </w:r>
      <w:r w:rsidRPr="008F4D83">
        <w:rPr>
          <w:rFonts w:asciiTheme="majorBidi" w:hAnsiTheme="majorBidi" w:cstheme="majorBidi"/>
          <w:sz w:val="22"/>
        </w:rPr>
        <w:tab/>
      </w:r>
      <w:r w:rsidRPr="008F4D83">
        <w:rPr>
          <w:rFonts w:asciiTheme="majorBidi" w:hAnsiTheme="majorBidi" w:cstheme="majorBidi"/>
          <w:sz w:val="22"/>
        </w:rPr>
        <w:tab/>
      </w:r>
      <w:r w:rsidR="004E0FFE">
        <w:rPr>
          <w:rFonts w:asciiTheme="majorBidi" w:hAnsiTheme="majorBidi" w:cstheme="majorBidi"/>
          <w:sz w:val="22"/>
        </w:rPr>
        <w:tab/>
      </w:r>
      <w:r w:rsidRPr="008F4D83">
        <w:rPr>
          <w:rFonts w:asciiTheme="majorBidi" w:hAnsiTheme="majorBidi" w:cstheme="majorBidi"/>
          <w:sz w:val="22"/>
        </w:rPr>
        <w:t>: 960 M</w:t>
      </w:r>
      <w:r w:rsidRPr="008F4D83">
        <w:rPr>
          <w:rFonts w:asciiTheme="majorBidi" w:hAnsiTheme="majorBidi" w:cstheme="majorBidi"/>
          <w:sz w:val="22"/>
          <w:vertAlign w:val="superscript"/>
        </w:rPr>
        <w:t>2</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Luas Bangunan</w:t>
      </w:r>
      <w:r w:rsidRPr="008F4D83">
        <w:rPr>
          <w:rFonts w:asciiTheme="majorBidi" w:hAnsiTheme="majorBidi" w:cstheme="majorBidi"/>
          <w:sz w:val="22"/>
        </w:rPr>
        <w:tab/>
      </w:r>
      <w:r w:rsidRPr="008F4D83">
        <w:rPr>
          <w:rFonts w:asciiTheme="majorBidi" w:hAnsiTheme="majorBidi" w:cstheme="majorBidi"/>
          <w:sz w:val="22"/>
        </w:rPr>
        <w:tab/>
      </w:r>
      <w:r w:rsidR="004E0FFE">
        <w:rPr>
          <w:rFonts w:asciiTheme="majorBidi" w:hAnsiTheme="majorBidi" w:cstheme="majorBidi"/>
          <w:sz w:val="22"/>
        </w:rPr>
        <w:tab/>
      </w:r>
      <w:r w:rsidRPr="008F4D83">
        <w:rPr>
          <w:rFonts w:asciiTheme="majorBidi" w:hAnsiTheme="majorBidi" w:cstheme="majorBidi"/>
          <w:sz w:val="22"/>
        </w:rPr>
        <w:t>: 4.037 M</w:t>
      </w:r>
      <w:r w:rsidRPr="008F4D83">
        <w:rPr>
          <w:rFonts w:asciiTheme="majorBidi" w:hAnsiTheme="majorBidi" w:cstheme="majorBidi"/>
          <w:sz w:val="22"/>
          <w:vertAlign w:val="superscript"/>
        </w:rPr>
        <w:t>2</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Luas Halaman</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:1.280 M</w:t>
      </w:r>
      <w:r w:rsidRPr="008F4D83">
        <w:rPr>
          <w:rFonts w:asciiTheme="majorBidi" w:hAnsiTheme="majorBidi" w:cstheme="majorBidi"/>
          <w:sz w:val="22"/>
          <w:vertAlign w:val="superscript"/>
        </w:rPr>
        <w:t>2</w:t>
      </w:r>
    </w:p>
    <w:p w:rsidR="008F4D83" w:rsidRPr="008F4D83" w:rsidRDefault="008F4D83" w:rsidP="008F4D83">
      <w:pPr>
        <w:pStyle w:val="ListParagraph"/>
        <w:numPr>
          <w:ilvl w:val="3"/>
          <w:numId w:val="16"/>
        </w:numPr>
        <w:tabs>
          <w:tab w:val="clear" w:pos="2880"/>
        </w:tabs>
        <w:spacing w:after="0" w:line="240" w:lineRule="auto"/>
        <w:ind w:left="426" w:hanging="142"/>
        <w:contextualSpacing w:val="0"/>
        <w:jc w:val="both"/>
        <w:rPr>
          <w:rFonts w:asciiTheme="majorBidi" w:hAnsiTheme="majorBidi" w:cstheme="majorBidi"/>
          <w:sz w:val="22"/>
        </w:rPr>
      </w:pPr>
      <w:r w:rsidRPr="008F4D83">
        <w:rPr>
          <w:rFonts w:asciiTheme="majorBidi" w:hAnsiTheme="majorBidi" w:cstheme="majorBidi"/>
          <w:sz w:val="22"/>
        </w:rPr>
        <w:t>Luas Taman</w:t>
      </w:r>
      <w:r w:rsidRPr="008F4D83">
        <w:rPr>
          <w:rFonts w:asciiTheme="majorBidi" w:hAnsiTheme="majorBidi" w:cstheme="majorBidi"/>
          <w:sz w:val="22"/>
        </w:rPr>
        <w:tab/>
      </w:r>
      <w:r w:rsidRPr="008F4D83">
        <w:rPr>
          <w:rFonts w:asciiTheme="majorBidi" w:hAnsiTheme="majorBidi" w:cstheme="majorBidi"/>
          <w:sz w:val="22"/>
        </w:rPr>
        <w:tab/>
      </w:r>
      <w:r w:rsidRPr="008F4D83">
        <w:rPr>
          <w:rFonts w:asciiTheme="majorBidi" w:hAnsiTheme="majorBidi" w:cstheme="majorBidi"/>
          <w:sz w:val="22"/>
        </w:rPr>
        <w:tab/>
        <w:t>: 4.519 M</w:t>
      </w:r>
      <w:r w:rsidRPr="008F4D83">
        <w:rPr>
          <w:rFonts w:asciiTheme="majorBidi" w:hAnsiTheme="majorBidi" w:cstheme="majorBidi"/>
          <w:sz w:val="22"/>
          <w:vertAlign w:val="superscript"/>
        </w:rPr>
        <w:t>2</w:t>
      </w:r>
    </w:p>
    <w:p w:rsidR="004E0FFE" w:rsidRDefault="004E0FFE">
      <w:pPr>
        <w:rPr>
          <w:rFonts w:asciiTheme="majorBidi" w:eastAsiaTheme="minorHAnsi" w:hAnsiTheme="majorBidi" w:cstheme="majorBidi"/>
          <w:b/>
          <w:lang w:val="en-GB" w:eastAsia="en-US"/>
        </w:rPr>
      </w:pPr>
      <w:r>
        <w:rPr>
          <w:rFonts w:asciiTheme="majorBidi" w:hAnsiTheme="majorBidi" w:cstheme="majorBidi"/>
          <w:b/>
        </w:rPr>
        <w:br w:type="page"/>
      </w:r>
    </w:p>
    <w:p w:rsidR="008F4D83" w:rsidRPr="008F4D83" w:rsidRDefault="008F4D83" w:rsidP="008F4D83">
      <w:pPr>
        <w:pStyle w:val="ListParagraph"/>
        <w:numPr>
          <w:ilvl w:val="0"/>
          <w:numId w:val="18"/>
        </w:numPr>
        <w:spacing w:after="0" w:line="240" w:lineRule="auto"/>
        <w:ind w:left="426" w:hanging="426"/>
        <w:jc w:val="both"/>
        <w:rPr>
          <w:rFonts w:asciiTheme="majorBidi" w:hAnsiTheme="majorBidi" w:cstheme="majorBidi"/>
          <w:b/>
          <w:sz w:val="22"/>
        </w:rPr>
      </w:pPr>
      <w:r w:rsidRPr="008F4D83">
        <w:rPr>
          <w:rFonts w:asciiTheme="majorBidi" w:hAnsiTheme="majorBidi" w:cstheme="majorBidi"/>
          <w:b/>
          <w:sz w:val="22"/>
        </w:rPr>
        <w:lastRenderedPageBreak/>
        <w:t>Sarana dan Prasarana</w:t>
      </w:r>
    </w:p>
    <w:p w:rsidR="004E0FFE" w:rsidRDefault="004E0FFE" w:rsidP="008F4D83">
      <w:pPr>
        <w:spacing w:after="0" w:line="240" w:lineRule="auto"/>
        <w:ind w:firstLine="720"/>
        <w:jc w:val="both"/>
        <w:rPr>
          <w:rFonts w:asciiTheme="majorBidi"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spacing w:after="0" w:line="240" w:lineRule="auto"/>
        <w:ind w:firstLine="720"/>
        <w:jc w:val="both"/>
        <w:rPr>
          <w:rFonts w:asciiTheme="majorBidi" w:hAnsiTheme="majorBidi" w:cstheme="majorBidi"/>
        </w:rPr>
      </w:pPr>
      <w:r w:rsidRPr="008F4D83">
        <w:rPr>
          <w:rFonts w:asciiTheme="majorBidi" w:hAnsiTheme="majorBidi" w:cstheme="majorBidi"/>
        </w:rPr>
        <w:lastRenderedPageBreak/>
        <w:t xml:space="preserve">Adapun sarana dan prasarana yang dimiliki SMK Negeri 4 Makassar </w:t>
      </w:r>
      <w:r w:rsidRPr="008F4D83">
        <w:rPr>
          <w:rFonts w:asciiTheme="majorBidi" w:hAnsiTheme="majorBidi" w:cstheme="majorBidi"/>
        </w:rPr>
        <w:lastRenderedPageBreak/>
        <w:t>cukup memadai disajikan dalam tabel berikut ini:</w:t>
      </w:r>
    </w:p>
    <w:p w:rsidR="004E0FFE" w:rsidRDefault="004E0FFE" w:rsidP="008F4D83">
      <w:pPr>
        <w:spacing w:after="0" w:line="240" w:lineRule="auto"/>
        <w:ind w:left="993" w:hanging="993"/>
        <w:jc w:val="both"/>
        <w:rPr>
          <w:rFonts w:asciiTheme="majorBidi" w:hAnsiTheme="majorBidi" w:cstheme="majorBidi"/>
          <w:b/>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spacing w:after="0" w:line="240" w:lineRule="auto"/>
        <w:ind w:left="993" w:hanging="993"/>
        <w:jc w:val="both"/>
        <w:rPr>
          <w:rFonts w:asciiTheme="majorBidi" w:hAnsiTheme="majorBidi" w:cstheme="majorBidi"/>
          <w:b/>
        </w:rPr>
      </w:pPr>
      <w:r w:rsidRPr="008F4D83">
        <w:rPr>
          <w:rFonts w:asciiTheme="majorBidi" w:hAnsiTheme="majorBidi" w:cstheme="majorBidi"/>
          <w:b/>
        </w:rPr>
        <w:lastRenderedPageBreak/>
        <w:t>Tabel 5.</w:t>
      </w:r>
      <w:r w:rsidRPr="008F4D83">
        <w:rPr>
          <w:rFonts w:asciiTheme="majorBidi" w:hAnsiTheme="majorBidi" w:cstheme="majorBidi"/>
          <w:b/>
          <w:lang w:val="en-US"/>
        </w:rPr>
        <w:tab/>
      </w:r>
      <w:r w:rsidRPr="008F4D83">
        <w:rPr>
          <w:rFonts w:asciiTheme="majorBidi" w:hAnsiTheme="majorBidi" w:cstheme="majorBidi"/>
          <w:b/>
        </w:rPr>
        <w:t>Sarana dan Prasarana SMK Negeri 4 Makassar</w:t>
      </w:r>
    </w:p>
    <w:tbl>
      <w:tblPr>
        <w:tblpPr w:leftFromText="180" w:rightFromText="180" w:bottomFromText="200" w:vertAnchor="text" w:tblpY="1"/>
        <w:tblOverlap w:val="never"/>
        <w:tblW w:w="8430" w:type="dxa"/>
        <w:tblLook w:val="04A0" w:firstRow="1" w:lastRow="0" w:firstColumn="1" w:lastColumn="0" w:noHBand="0" w:noVBand="1"/>
      </w:tblPr>
      <w:tblGrid>
        <w:gridCol w:w="1101"/>
        <w:gridCol w:w="4367"/>
        <w:gridCol w:w="1269"/>
        <w:gridCol w:w="1693"/>
      </w:tblGrid>
      <w:tr w:rsidR="008F4D83" w:rsidRPr="008F4D83" w:rsidTr="004E49A3">
        <w:trPr>
          <w:trHeight w:val="317"/>
        </w:trPr>
        <w:tc>
          <w:tcPr>
            <w:tcW w:w="1101" w:type="dxa"/>
            <w:tcBorders>
              <w:top w:val="single" w:sz="4" w:space="0" w:color="auto"/>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b/>
                <w:bCs/>
                <w:color w:val="000000"/>
              </w:rPr>
            </w:pPr>
            <w:r w:rsidRPr="008F4D83">
              <w:rPr>
                <w:rFonts w:asciiTheme="majorBidi" w:eastAsia="Times New Roman" w:hAnsiTheme="majorBidi" w:cstheme="majorBidi"/>
                <w:b/>
                <w:bCs/>
                <w:color w:val="000000"/>
              </w:rPr>
              <w:t>No.</w:t>
            </w:r>
          </w:p>
        </w:tc>
        <w:tc>
          <w:tcPr>
            <w:tcW w:w="4367" w:type="dxa"/>
            <w:tcBorders>
              <w:top w:val="single" w:sz="4" w:space="0" w:color="auto"/>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b/>
                <w:bCs/>
                <w:color w:val="000000"/>
              </w:rPr>
            </w:pPr>
            <w:r w:rsidRPr="008F4D83">
              <w:rPr>
                <w:rFonts w:asciiTheme="majorBidi" w:eastAsia="Times New Roman" w:hAnsiTheme="majorBidi" w:cstheme="majorBidi"/>
                <w:b/>
                <w:bCs/>
                <w:color w:val="000000"/>
              </w:rPr>
              <w:t>Jenis Ruangan, Gedung, dll</w:t>
            </w:r>
          </w:p>
        </w:tc>
        <w:tc>
          <w:tcPr>
            <w:tcW w:w="1269" w:type="dxa"/>
            <w:tcBorders>
              <w:top w:val="single" w:sz="4" w:space="0" w:color="auto"/>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b/>
                <w:bCs/>
                <w:color w:val="000000"/>
              </w:rPr>
            </w:pPr>
            <w:r w:rsidRPr="008F4D83">
              <w:rPr>
                <w:rFonts w:asciiTheme="majorBidi" w:eastAsia="Times New Roman" w:hAnsiTheme="majorBidi" w:cstheme="majorBidi"/>
                <w:b/>
                <w:bCs/>
                <w:color w:val="000000"/>
              </w:rPr>
              <w:t>Jumlah</w:t>
            </w:r>
          </w:p>
        </w:tc>
        <w:tc>
          <w:tcPr>
            <w:tcW w:w="1693" w:type="dxa"/>
            <w:tcBorders>
              <w:top w:val="single" w:sz="4" w:space="0" w:color="auto"/>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b/>
                <w:bCs/>
                <w:color w:val="000000"/>
              </w:rPr>
            </w:pPr>
            <w:r w:rsidRPr="008F4D83">
              <w:rPr>
                <w:rFonts w:asciiTheme="majorBidi" w:eastAsia="Times New Roman" w:hAnsiTheme="majorBidi" w:cstheme="majorBidi"/>
                <w:b/>
                <w:bCs/>
                <w:color w:val="000000"/>
              </w:rPr>
              <w:t>Keterangan</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Perpustakaan</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2</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Laboratorium Bahasa</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3</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Laboratorium Keahlian Jurusan</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6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4</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BK</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5</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UKS</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6</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Rapat</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7</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Mushollah</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8</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WC/Kamar Mandi</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5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9</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Aula</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10</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PMR</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11</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OSIS</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12</w:t>
            </w:r>
          </w:p>
        </w:tc>
        <w:tc>
          <w:tcPr>
            <w:tcW w:w="4367" w:type="dxa"/>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Pramuka</w:t>
            </w:r>
          </w:p>
        </w:tc>
        <w:tc>
          <w:tcPr>
            <w:tcW w:w="1269"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1101" w:type="dxa"/>
            <w:tcBorders>
              <w:top w:val="nil"/>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13</w:t>
            </w:r>
          </w:p>
        </w:tc>
        <w:tc>
          <w:tcPr>
            <w:tcW w:w="4367" w:type="dxa"/>
            <w:tcBorders>
              <w:top w:val="nil"/>
              <w:left w:val="nil"/>
              <w:bottom w:val="single" w:sz="4" w:space="0" w:color="auto"/>
              <w:right w:val="nil"/>
            </w:tcBorders>
            <w:noWrap/>
            <w:vAlign w:val="center"/>
            <w:hideMark/>
          </w:tcPr>
          <w:p w:rsidR="008F4D83" w:rsidRPr="008F4D83" w:rsidRDefault="008F4D83" w:rsidP="008F4D83">
            <w:pPr>
              <w:spacing w:after="0" w:line="240" w:lineRule="auto"/>
              <w:rPr>
                <w:rFonts w:asciiTheme="majorBidi" w:eastAsia="Times New Roman" w:hAnsiTheme="majorBidi" w:cstheme="majorBidi"/>
                <w:color w:val="000000"/>
              </w:rPr>
            </w:pPr>
            <w:r w:rsidRPr="008F4D83">
              <w:rPr>
                <w:rFonts w:asciiTheme="majorBidi" w:eastAsia="Times New Roman" w:hAnsiTheme="majorBidi" w:cstheme="majorBidi"/>
                <w:color w:val="000000"/>
              </w:rPr>
              <w:t>Ruangan Olahraga</w:t>
            </w:r>
          </w:p>
        </w:tc>
        <w:tc>
          <w:tcPr>
            <w:tcW w:w="1269" w:type="dxa"/>
            <w:tcBorders>
              <w:top w:val="nil"/>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1 Unit</w:t>
            </w:r>
          </w:p>
        </w:tc>
        <w:tc>
          <w:tcPr>
            <w:tcW w:w="1693" w:type="dxa"/>
            <w:tcBorders>
              <w:top w:val="nil"/>
              <w:left w:val="nil"/>
              <w:bottom w:val="single" w:sz="4" w:space="0" w:color="auto"/>
              <w:right w:val="nil"/>
            </w:tcBorders>
            <w:noWrap/>
            <w:vAlign w:val="center"/>
            <w:hideMark/>
          </w:tcPr>
          <w:p w:rsidR="008F4D83" w:rsidRPr="008F4D83" w:rsidRDefault="008F4D83" w:rsidP="008F4D83">
            <w:pPr>
              <w:spacing w:after="0" w:line="240" w:lineRule="auto"/>
              <w:jc w:val="center"/>
              <w:rPr>
                <w:rFonts w:asciiTheme="majorBidi" w:eastAsia="Times New Roman" w:hAnsiTheme="majorBidi" w:cstheme="majorBidi"/>
                <w:color w:val="000000"/>
              </w:rPr>
            </w:pPr>
            <w:r w:rsidRPr="008F4D83">
              <w:rPr>
                <w:rFonts w:asciiTheme="majorBidi" w:eastAsia="Times New Roman" w:hAnsiTheme="majorBidi" w:cstheme="majorBidi"/>
                <w:color w:val="000000"/>
              </w:rPr>
              <w:t>Baik</w:t>
            </w:r>
          </w:p>
        </w:tc>
      </w:tr>
      <w:tr w:rsidR="008F4D83" w:rsidRPr="008F4D83" w:rsidTr="004E49A3">
        <w:trPr>
          <w:trHeight w:val="317"/>
        </w:trPr>
        <w:tc>
          <w:tcPr>
            <w:tcW w:w="8430" w:type="dxa"/>
            <w:gridSpan w:val="4"/>
            <w:tcBorders>
              <w:top w:val="single" w:sz="4" w:space="0" w:color="auto"/>
              <w:left w:val="nil"/>
              <w:right w:val="nil"/>
            </w:tcBorders>
            <w:noWrap/>
            <w:vAlign w:val="center"/>
          </w:tcPr>
          <w:p w:rsidR="008F4D83" w:rsidRPr="008F4D83" w:rsidRDefault="008F4D83" w:rsidP="008F4D83">
            <w:pPr>
              <w:spacing w:after="0" w:line="240" w:lineRule="auto"/>
              <w:jc w:val="both"/>
              <w:rPr>
                <w:rFonts w:asciiTheme="majorBidi" w:hAnsiTheme="majorBidi" w:cstheme="majorBidi"/>
              </w:rPr>
            </w:pPr>
            <w:r w:rsidRPr="008F4D83">
              <w:rPr>
                <w:rFonts w:asciiTheme="majorBidi" w:hAnsiTheme="majorBidi" w:cstheme="majorBidi"/>
                <w:i/>
              </w:rPr>
              <w:t>Sumber: SMK Negeri 4 Makassar</w:t>
            </w:r>
          </w:p>
        </w:tc>
      </w:tr>
    </w:tbl>
    <w:p w:rsidR="004E0FFE" w:rsidRDefault="004E0FFE" w:rsidP="008F4D83">
      <w:pPr>
        <w:spacing w:after="0" w:line="240" w:lineRule="auto"/>
        <w:ind w:firstLine="720"/>
        <w:jc w:val="both"/>
        <w:rPr>
          <w:rFonts w:asciiTheme="majorBidi" w:eastAsia="Times New Roman"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spacing w:after="0" w:line="240" w:lineRule="auto"/>
        <w:ind w:firstLine="720"/>
        <w:jc w:val="both"/>
        <w:rPr>
          <w:rFonts w:asciiTheme="majorBidi" w:eastAsia="Times New Roman" w:hAnsiTheme="majorBidi" w:cstheme="majorBidi"/>
        </w:rPr>
      </w:pPr>
      <w:r w:rsidRPr="008F4D83">
        <w:rPr>
          <w:rFonts w:asciiTheme="majorBidi" w:eastAsia="Times New Roman" w:hAnsiTheme="majorBidi" w:cstheme="majorBidi"/>
        </w:rPr>
        <w:t>Sarana dan prasarana merupakan salah satu bagian dari manajemen yang ada di lembaga pendidikan yang mempunyai peran sangat penting dalam suatu organisasi, institusi ataupun lembaga pendidikan. Tanpa adanya sarana dan prasarana yang mendukung maka proses pendidikan tidak berjalan sebagaimana mestinya.</w:t>
      </w:r>
    </w:p>
    <w:p w:rsidR="008F4D83" w:rsidRPr="008F4D83" w:rsidRDefault="008F4D83" w:rsidP="008F4D83">
      <w:pPr>
        <w:spacing w:after="0" w:line="240" w:lineRule="auto"/>
        <w:ind w:firstLine="720"/>
        <w:jc w:val="both"/>
        <w:rPr>
          <w:rFonts w:asciiTheme="majorBidi" w:hAnsiTheme="majorBidi" w:cstheme="majorBidi"/>
          <w:lang w:val="en-US"/>
        </w:rPr>
      </w:pPr>
      <w:r w:rsidRPr="008F4D83">
        <w:rPr>
          <w:rFonts w:asciiTheme="majorBidi" w:hAnsiTheme="majorBidi" w:cstheme="majorBidi"/>
        </w:rPr>
        <w:t>Dalam rangka memperkuat mutu sistem akademik maka dari pihak sekolah telah melengkapi sarana dan prasarana yang dibutuhkan. Selain dari itu pihak sekolah juga terus-menerus melakukan peningkatan kuantitas dan kualitas sarana dan prasarana seiring semakin banyaknya minat siswa untuk mendaftar dan berharap masuk di SMK Negeri 4 Makassar.</w:t>
      </w:r>
    </w:p>
    <w:p w:rsidR="008F4D83" w:rsidRPr="008F4D83" w:rsidRDefault="008F4D83" w:rsidP="008F4D83">
      <w:pPr>
        <w:pStyle w:val="NoSpacing"/>
        <w:numPr>
          <w:ilvl w:val="0"/>
          <w:numId w:val="16"/>
        </w:numPr>
        <w:tabs>
          <w:tab w:val="clear" w:pos="720"/>
          <w:tab w:val="num" w:pos="284"/>
        </w:tabs>
        <w:ind w:hanging="720"/>
        <w:rPr>
          <w:rFonts w:asciiTheme="majorBidi" w:hAnsiTheme="majorBidi" w:cstheme="majorBidi"/>
          <w:b/>
        </w:rPr>
      </w:pPr>
      <w:r w:rsidRPr="008F4D83">
        <w:rPr>
          <w:rFonts w:asciiTheme="majorBidi" w:hAnsiTheme="majorBidi" w:cstheme="majorBidi"/>
          <w:b/>
        </w:rPr>
        <w:t>Penyajian Data dan Hasil Penelitian</w:t>
      </w:r>
    </w:p>
    <w:p w:rsidR="008F4D83" w:rsidRPr="008F4D83" w:rsidRDefault="008F4D83" w:rsidP="008F4D83">
      <w:pPr>
        <w:pStyle w:val="NoSpacing"/>
        <w:numPr>
          <w:ilvl w:val="0"/>
          <w:numId w:val="22"/>
        </w:numPr>
        <w:ind w:left="567" w:hanging="284"/>
        <w:rPr>
          <w:rFonts w:asciiTheme="majorBidi" w:hAnsiTheme="majorBidi" w:cstheme="majorBidi"/>
          <w:b/>
        </w:rPr>
      </w:pPr>
      <w:r w:rsidRPr="008F4D83">
        <w:rPr>
          <w:rFonts w:asciiTheme="majorBidi" w:hAnsiTheme="majorBidi" w:cstheme="majorBidi"/>
          <w:b/>
        </w:rPr>
        <w:t>Deskripsi Variabel Penelitian</w:t>
      </w:r>
    </w:p>
    <w:p w:rsidR="008F4D83" w:rsidRPr="008F4D83" w:rsidRDefault="008F4D83" w:rsidP="008F4D83">
      <w:pPr>
        <w:pStyle w:val="NoSpacing"/>
        <w:ind w:firstLine="630"/>
        <w:rPr>
          <w:rFonts w:asciiTheme="majorBidi" w:hAnsiTheme="majorBidi" w:cstheme="majorBidi"/>
        </w:rPr>
      </w:pPr>
      <w:proofErr w:type="gramStart"/>
      <w:r w:rsidRPr="008F4D83">
        <w:rPr>
          <w:rFonts w:asciiTheme="majorBidi" w:hAnsiTheme="majorBidi" w:cstheme="majorBidi"/>
        </w:rPr>
        <w:t>Penelitian ini menggunakan dua variabel penelitian, yaitu motivasi belajar sebagai variabel bebas dan disiplin belajar sebagai variabel terikat.</w:t>
      </w:r>
      <w:proofErr w:type="gramEnd"/>
      <w:r w:rsidRPr="008F4D83">
        <w:rPr>
          <w:rFonts w:asciiTheme="majorBidi" w:hAnsiTheme="majorBidi" w:cstheme="majorBidi"/>
        </w:rPr>
        <w:t xml:space="preserve"> </w:t>
      </w:r>
      <w:proofErr w:type="gramStart"/>
      <w:r w:rsidRPr="008F4D83">
        <w:rPr>
          <w:rFonts w:asciiTheme="majorBidi" w:hAnsiTheme="majorBidi" w:cstheme="majorBidi"/>
        </w:rPr>
        <w:t>Data variabel bebas diperoleh dengan instrumen kuesioner dan data variabel terikat diperoleh dengan instrumen dokumentasi.</w:t>
      </w:r>
      <w:proofErr w:type="gramEnd"/>
      <w:r w:rsidRPr="008F4D83">
        <w:rPr>
          <w:rFonts w:asciiTheme="majorBidi" w:hAnsiTheme="majorBidi" w:cstheme="majorBidi"/>
        </w:rPr>
        <w:t xml:space="preserve"> </w:t>
      </w:r>
      <w:proofErr w:type="gramStart"/>
      <w:r w:rsidRPr="008F4D83">
        <w:rPr>
          <w:rFonts w:asciiTheme="majorBidi" w:hAnsiTheme="majorBidi" w:cstheme="majorBidi"/>
        </w:rPr>
        <w:t>Dalam hal ini pernyataan responden disajikan dalam bentuk tabel frekuensi dan persentase.</w:t>
      </w:r>
      <w:proofErr w:type="gramEnd"/>
      <w:r w:rsidRPr="008F4D83">
        <w:rPr>
          <w:rFonts w:asciiTheme="majorBidi" w:hAnsiTheme="majorBidi" w:cstheme="majorBidi"/>
        </w:rPr>
        <w:t xml:space="preserve"> </w:t>
      </w:r>
    </w:p>
    <w:p w:rsidR="008F4D83" w:rsidRPr="008F4D83" w:rsidRDefault="008F4D83" w:rsidP="008F4D83">
      <w:pPr>
        <w:pStyle w:val="NoSpacing"/>
        <w:ind w:firstLine="630"/>
        <w:rPr>
          <w:rFonts w:asciiTheme="majorBidi" w:hAnsiTheme="majorBidi" w:cstheme="majorBidi"/>
          <w:color w:val="FF0000"/>
        </w:rPr>
      </w:pPr>
    </w:p>
    <w:p w:rsidR="008F4D83" w:rsidRPr="008F4D83" w:rsidRDefault="008F4D83" w:rsidP="008F4D83">
      <w:pPr>
        <w:pStyle w:val="NoSpacing"/>
        <w:numPr>
          <w:ilvl w:val="4"/>
          <w:numId w:val="16"/>
        </w:numPr>
        <w:tabs>
          <w:tab w:val="clear" w:pos="3600"/>
          <w:tab w:val="num" w:pos="3261"/>
        </w:tabs>
        <w:ind w:left="851" w:hanging="284"/>
        <w:rPr>
          <w:rFonts w:asciiTheme="majorBidi" w:hAnsiTheme="majorBidi" w:cstheme="majorBidi"/>
          <w:b/>
        </w:rPr>
      </w:pPr>
      <w:r w:rsidRPr="008F4D83">
        <w:rPr>
          <w:rFonts w:asciiTheme="majorBidi" w:hAnsiTheme="majorBidi" w:cstheme="majorBidi"/>
          <w:b/>
        </w:rPr>
        <w:t>Deskripsi Variabel Motivasi Belajar</w:t>
      </w:r>
    </w:p>
    <w:p w:rsidR="008F4D83" w:rsidRPr="008F4D83" w:rsidRDefault="008F4D83" w:rsidP="008F4D83">
      <w:pPr>
        <w:pStyle w:val="ListParagraph"/>
        <w:spacing w:line="240" w:lineRule="auto"/>
        <w:ind w:left="0" w:firstLine="709"/>
        <w:jc w:val="both"/>
        <w:rPr>
          <w:rFonts w:asciiTheme="majorBidi" w:hAnsiTheme="majorBidi" w:cstheme="majorBidi"/>
          <w:sz w:val="22"/>
        </w:rPr>
      </w:pPr>
      <w:r w:rsidRPr="008F4D83">
        <w:rPr>
          <w:rFonts w:asciiTheme="majorBidi" w:hAnsiTheme="majorBidi" w:cstheme="majorBidi"/>
          <w:sz w:val="22"/>
        </w:rPr>
        <w:t xml:space="preserve">Deskripsi data yang </w:t>
      </w:r>
      <w:proofErr w:type="gramStart"/>
      <w:r w:rsidRPr="008F4D83">
        <w:rPr>
          <w:rFonts w:asciiTheme="majorBidi" w:hAnsiTheme="majorBidi" w:cstheme="majorBidi"/>
          <w:sz w:val="22"/>
        </w:rPr>
        <w:t>akan</w:t>
      </w:r>
      <w:proofErr w:type="gramEnd"/>
      <w:r w:rsidRPr="008F4D83">
        <w:rPr>
          <w:rFonts w:asciiTheme="majorBidi" w:hAnsiTheme="majorBidi" w:cstheme="majorBidi"/>
          <w:sz w:val="22"/>
        </w:rPr>
        <w:t xml:space="preserve"> disajikan dari hasil penelitian ini adalah untuk memberikan gambaran secara umum mengenai penyebaran data yang diperoleh di lapangan. </w:t>
      </w:r>
      <w:proofErr w:type="gramStart"/>
      <w:r w:rsidRPr="008F4D83">
        <w:rPr>
          <w:rFonts w:asciiTheme="majorBidi" w:hAnsiTheme="majorBidi" w:cstheme="majorBidi"/>
          <w:sz w:val="22"/>
        </w:rPr>
        <w:t>Data yang disajikan berupa data mentah yang diolah menggunakan teknik statistik deskripsi.</w:t>
      </w:r>
      <w:proofErr w:type="gramEnd"/>
      <w:r w:rsidRPr="008F4D83">
        <w:rPr>
          <w:rFonts w:asciiTheme="majorBidi" w:hAnsiTheme="majorBidi" w:cstheme="majorBidi"/>
          <w:sz w:val="22"/>
        </w:rPr>
        <w:t xml:space="preserve"> </w:t>
      </w:r>
      <w:proofErr w:type="gramStart"/>
      <w:r w:rsidRPr="008F4D83">
        <w:rPr>
          <w:rFonts w:asciiTheme="majorBidi" w:hAnsiTheme="majorBidi" w:cstheme="majorBidi"/>
          <w:sz w:val="22"/>
        </w:rPr>
        <w:t>Adapun yang disajikan dalam deskripsi data ini adalah berupa distribusi frekuensi yang disajikan perindikator beserta persentase frekuensi dan perolehan skor.</w:t>
      </w:r>
      <w:proofErr w:type="gramEnd"/>
      <w:r w:rsidRPr="008F4D83">
        <w:rPr>
          <w:rFonts w:asciiTheme="majorBidi" w:hAnsiTheme="majorBidi" w:cstheme="majorBidi"/>
          <w:sz w:val="22"/>
        </w:rPr>
        <w:t xml:space="preserve"> </w:t>
      </w:r>
    </w:p>
    <w:p w:rsidR="008F4D83" w:rsidRPr="008F4D83" w:rsidRDefault="008F4D83" w:rsidP="008F4D83">
      <w:pPr>
        <w:pStyle w:val="ListParagraph"/>
        <w:spacing w:line="240" w:lineRule="auto"/>
        <w:ind w:left="0" w:firstLine="709"/>
        <w:jc w:val="both"/>
        <w:rPr>
          <w:rFonts w:asciiTheme="majorBidi" w:hAnsiTheme="majorBidi" w:cstheme="majorBidi"/>
          <w:sz w:val="22"/>
        </w:rPr>
      </w:pPr>
      <w:proofErr w:type="gramStart"/>
      <w:r w:rsidRPr="008F4D83">
        <w:rPr>
          <w:rFonts w:asciiTheme="majorBidi" w:hAnsiTheme="majorBidi" w:cstheme="majorBidi"/>
          <w:sz w:val="22"/>
        </w:rPr>
        <w:t xml:space="preserve">Berdasarkan judul dan perumusan masalah penelitian dimana penelitian ini terdiri dari variabel bebas dan variabel terikat, yakni meliputi data </w:t>
      </w:r>
      <w:r w:rsidRPr="008F4D83">
        <w:rPr>
          <w:rFonts w:asciiTheme="majorBidi" w:hAnsiTheme="majorBidi" w:cstheme="majorBidi"/>
          <w:sz w:val="22"/>
        </w:rPr>
        <w:lastRenderedPageBreak/>
        <w:t>mengenai motivasi belajar (X) dan disiplin belajar (Y).</w:t>
      </w:r>
      <w:proofErr w:type="gramEnd"/>
      <w:r w:rsidRPr="008F4D83">
        <w:rPr>
          <w:rFonts w:asciiTheme="majorBidi" w:hAnsiTheme="majorBidi" w:cstheme="majorBidi"/>
          <w:sz w:val="22"/>
        </w:rPr>
        <w:t xml:space="preserve"> Untuk menetapkan peringkat dalam setiap variabel penelitian dapat dilihat dari perbaikan </w:t>
      </w:r>
      <w:r w:rsidRPr="008F4D83">
        <w:rPr>
          <w:rFonts w:asciiTheme="majorBidi" w:hAnsiTheme="majorBidi" w:cstheme="majorBidi"/>
          <w:sz w:val="22"/>
        </w:rPr>
        <w:lastRenderedPageBreak/>
        <w:t xml:space="preserve">antara skor aktual dengan skor ideal dengan rumus yang dicamtumkan dalam </w:t>
      </w:r>
      <w:proofErr w:type="gramStart"/>
      <w:r w:rsidRPr="008F4D83">
        <w:rPr>
          <w:rFonts w:asciiTheme="majorBidi" w:hAnsiTheme="majorBidi" w:cstheme="majorBidi"/>
          <w:sz w:val="22"/>
        </w:rPr>
        <w:t>Narimawati  (</w:t>
      </w:r>
      <w:proofErr w:type="gramEnd"/>
      <w:r w:rsidRPr="008F4D83">
        <w:rPr>
          <w:rFonts w:asciiTheme="majorBidi" w:hAnsiTheme="majorBidi" w:cstheme="majorBidi"/>
          <w:sz w:val="22"/>
        </w:rPr>
        <w:t>2008:84) sebagai berikut:</w:t>
      </w:r>
    </w:p>
    <w:p w:rsidR="004E0FFE" w:rsidRDefault="004E0FFE" w:rsidP="008F4D83">
      <w:pPr>
        <w:spacing w:after="0" w:line="240" w:lineRule="auto"/>
        <w:ind w:left="1440"/>
        <w:rPr>
          <w:rFonts w:asciiTheme="majorBidi" w:hAnsiTheme="majorBidi" w:cstheme="majorBidi"/>
          <w:lang w:val="fi-FI"/>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spacing w:after="0" w:line="240" w:lineRule="auto"/>
        <w:ind w:left="1440"/>
        <w:rPr>
          <w:rFonts w:asciiTheme="majorBidi" w:hAnsiTheme="majorBidi" w:cstheme="majorBidi"/>
          <w:lang w:val="fi-FI"/>
        </w:rPr>
      </w:pPr>
      <w:r w:rsidRPr="008F4D83">
        <w:rPr>
          <w:rFonts w:asciiTheme="majorBidi" w:hAnsiTheme="majorBidi" w:cstheme="majorBidi"/>
          <w:lang w:val="fi-FI"/>
        </w:rPr>
        <w:lastRenderedPageBreak/>
        <w:t xml:space="preserve">               %Skor Aktual = </w:t>
      </w:r>
      <m:oMath>
        <m:f>
          <m:fPr>
            <m:ctrlPr>
              <w:rPr>
                <w:rFonts w:ascii="Cambria Math" w:hAnsi="Cambria Math" w:cstheme="majorBidi"/>
                <w:lang w:val="fi-FI"/>
              </w:rPr>
            </m:ctrlPr>
          </m:fPr>
          <m:num>
            <m:r>
              <m:rPr>
                <m:sty m:val="p"/>
              </m:rPr>
              <w:rPr>
                <w:rFonts w:ascii="Cambria Math" w:hAnsi="Cambria Math" w:cstheme="majorBidi"/>
                <w:lang w:val="fi-FI"/>
              </w:rPr>
              <m:t>Skor Aktual</m:t>
            </m:r>
          </m:num>
          <m:den>
            <m:r>
              <m:rPr>
                <m:sty m:val="p"/>
              </m:rPr>
              <w:rPr>
                <w:rFonts w:ascii="Cambria Math" w:hAnsi="Cambria Math" w:cstheme="majorBidi"/>
                <w:lang w:val="fi-FI"/>
              </w:rPr>
              <m:t>Skor Ideal</m:t>
            </m:r>
          </m:den>
        </m:f>
        <m:r>
          <m:rPr>
            <m:sty m:val="p"/>
          </m:rPr>
          <w:rPr>
            <w:rFonts w:ascii="Cambria Math" w:hAnsi="Cambria Math" w:cstheme="majorBidi"/>
            <w:lang w:val="fi-FI"/>
          </w:rPr>
          <m:t xml:space="preserve"> </m:t>
        </m:r>
      </m:oMath>
      <w:r w:rsidRPr="008F4D83">
        <w:rPr>
          <w:rFonts w:asciiTheme="majorBidi" w:hAnsiTheme="majorBidi" w:cstheme="majorBidi"/>
          <w:lang w:val="fi-FI"/>
        </w:rPr>
        <w:t>x100%</w:t>
      </w:r>
    </w:p>
    <w:p w:rsidR="008F4D83" w:rsidRPr="008F4D83" w:rsidRDefault="008F4D83" w:rsidP="008F4D83">
      <w:pPr>
        <w:pStyle w:val="ListParagraph"/>
        <w:spacing w:after="0" w:line="240" w:lineRule="auto"/>
        <w:ind w:left="2160" w:firstLine="708"/>
        <w:rPr>
          <w:rFonts w:asciiTheme="majorBidi" w:hAnsiTheme="majorBidi" w:cstheme="majorBidi"/>
          <w:sz w:val="22"/>
          <w:lang w:val="fi-FI"/>
        </w:rPr>
      </w:pPr>
    </w:p>
    <w:p w:rsidR="008F4D83" w:rsidRPr="008F4D83" w:rsidRDefault="008F4D83" w:rsidP="008F4D83">
      <w:pPr>
        <w:pStyle w:val="ListParagraph"/>
        <w:spacing w:after="0" w:line="240" w:lineRule="auto"/>
        <w:ind w:left="2160" w:firstLine="708"/>
        <w:rPr>
          <w:rFonts w:asciiTheme="majorBidi" w:hAnsiTheme="majorBidi" w:cstheme="majorBidi"/>
          <w:sz w:val="22"/>
        </w:rPr>
      </w:pPr>
    </w:p>
    <w:p w:rsidR="008F4D83" w:rsidRPr="008F4D83" w:rsidRDefault="008F4D83" w:rsidP="008F4D83">
      <w:pPr>
        <w:pStyle w:val="ListParagraph"/>
        <w:spacing w:after="0" w:line="240" w:lineRule="auto"/>
        <w:ind w:left="851"/>
        <w:rPr>
          <w:rFonts w:asciiTheme="majorBidi" w:hAnsiTheme="majorBidi" w:cstheme="majorBidi"/>
          <w:sz w:val="22"/>
          <w:lang w:val="fi-FI"/>
        </w:rPr>
      </w:pPr>
      <w:r w:rsidRPr="008F4D83">
        <w:rPr>
          <w:rFonts w:asciiTheme="majorBidi" w:hAnsiTheme="majorBidi" w:cstheme="majorBidi"/>
          <w:sz w:val="22"/>
          <w:lang w:val="fi-FI"/>
        </w:rPr>
        <w:t>Keterangan:</w:t>
      </w:r>
    </w:p>
    <w:p w:rsidR="008F4D83" w:rsidRPr="008F4D83" w:rsidRDefault="008F4D83" w:rsidP="008F4D83">
      <w:pPr>
        <w:pStyle w:val="ListParagraph"/>
        <w:numPr>
          <w:ilvl w:val="0"/>
          <w:numId w:val="29"/>
        </w:numPr>
        <w:spacing w:after="0" w:line="240" w:lineRule="auto"/>
        <w:ind w:left="1276"/>
        <w:jc w:val="both"/>
        <w:rPr>
          <w:rFonts w:asciiTheme="majorBidi" w:hAnsiTheme="majorBidi" w:cstheme="majorBidi"/>
          <w:sz w:val="22"/>
          <w:lang w:val="fi-FI"/>
        </w:rPr>
      </w:pPr>
      <w:r w:rsidRPr="008F4D83">
        <w:rPr>
          <w:rFonts w:asciiTheme="majorBidi" w:hAnsiTheme="majorBidi" w:cstheme="majorBidi"/>
          <w:sz w:val="22"/>
          <w:lang w:val="fi-FI"/>
        </w:rPr>
        <w:t>Skor aktual adalah skor jawaban yang diperoleh dari seluruh responden atas observasi yang telah diajukan</w:t>
      </w:r>
    </w:p>
    <w:p w:rsidR="008F4D83" w:rsidRPr="008F4D83" w:rsidRDefault="008F4D83" w:rsidP="008F4D83">
      <w:pPr>
        <w:pStyle w:val="ListParagraph"/>
        <w:numPr>
          <w:ilvl w:val="0"/>
          <w:numId w:val="29"/>
        </w:numPr>
        <w:spacing w:after="0" w:line="240" w:lineRule="auto"/>
        <w:ind w:left="1276"/>
        <w:jc w:val="both"/>
        <w:rPr>
          <w:rFonts w:asciiTheme="majorBidi" w:hAnsiTheme="majorBidi" w:cstheme="majorBidi"/>
          <w:sz w:val="22"/>
          <w:lang w:val="fi-FI"/>
        </w:rPr>
      </w:pPr>
      <w:r w:rsidRPr="008F4D83">
        <w:rPr>
          <w:rFonts w:asciiTheme="majorBidi" w:hAnsiTheme="majorBidi" w:cstheme="majorBidi"/>
          <w:sz w:val="22"/>
          <w:lang w:val="fi-FI"/>
        </w:rPr>
        <w:t>Skor ideal adalah skor maksimum atau skor tertinggi yang mungkin diperoleh jika semua responden memilih jawaban skor tertinggi</w:t>
      </w:r>
    </w:p>
    <w:p w:rsidR="008F4D83" w:rsidRPr="008F4D83" w:rsidRDefault="008F4D83" w:rsidP="008F4D83">
      <w:pPr>
        <w:spacing w:after="0" w:line="240" w:lineRule="auto"/>
        <w:jc w:val="both"/>
        <w:rPr>
          <w:rFonts w:asciiTheme="majorBidi" w:hAnsiTheme="majorBidi" w:cstheme="majorBidi"/>
        </w:rPr>
      </w:pPr>
    </w:p>
    <w:p w:rsidR="008F4D83" w:rsidRPr="008F4D83" w:rsidRDefault="008F4D83" w:rsidP="008F4D83">
      <w:pPr>
        <w:spacing w:after="0" w:line="240" w:lineRule="auto"/>
        <w:ind w:firstLine="708"/>
        <w:jc w:val="both"/>
        <w:rPr>
          <w:rFonts w:asciiTheme="majorBidi" w:hAnsiTheme="majorBidi" w:cstheme="majorBidi"/>
          <w:lang w:val="fi-FI"/>
        </w:rPr>
      </w:pPr>
      <w:r w:rsidRPr="008F4D83">
        <w:rPr>
          <w:rFonts w:asciiTheme="majorBidi" w:hAnsiTheme="majorBidi" w:cstheme="majorBidi"/>
          <w:lang w:val="fi-FI"/>
        </w:rPr>
        <w:t xml:space="preserve">Adapun kriteria interpretasi skor menurut </w:t>
      </w:r>
      <w:r w:rsidRPr="008F4D83">
        <w:rPr>
          <w:rFonts w:asciiTheme="majorBidi" w:hAnsiTheme="majorBidi" w:cstheme="majorBidi"/>
        </w:rPr>
        <w:t>Narimawati (200</w:t>
      </w:r>
      <w:r w:rsidRPr="008F4D83">
        <w:rPr>
          <w:rFonts w:asciiTheme="majorBidi" w:hAnsiTheme="majorBidi" w:cstheme="majorBidi"/>
          <w:lang w:val="en-US"/>
        </w:rPr>
        <w:t>8</w:t>
      </w:r>
      <w:r w:rsidRPr="008F4D83">
        <w:rPr>
          <w:rFonts w:asciiTheme="majorBidi" w:hAnsiTheme="majorBidi" w:cstheme="majorBidi"/>
        </w:rPr>
        <w:t>:85)</w:t>
      </w:r>
      <w:r w:rsidRPr="008F4D83">
        <w:rPr>
          <w:rFonts w:asciiTheme="majorBidi" w:hAnsiTheme="majorBidi" w:cstheme="majorBidi"/>
          <w:lang w:val="fi-FI"/>
        </w:rPr>
        <w:t xml:space="preserve"> dapat dilihat </w:t>
      </w:r>
      <w:r w:rsidRPr="008F4D83">
        <w:rPr>
          <w:rFonts w:asciiTheme="majorBidi" w:hAnsiTheme="majorBidi" w:cstheme="majorBidi"/>
        </w:rPr>
        <w:t xml:space="preserve">pada tabel </w:t>
      </w:r>
      <w:r w:rsidRPr="008F4D83">
        <w:rPr>
          <w:rFonts w:asciiTheme="majorBidi" w:hAnsiTheme="majorBidi" w:cstheme="majorBidi"/>
          <w:lang w:val="fi-FI"/>
        </w:rPr>
        <w:t>berikut:</w:t>
      </w:r>
    </w:p>
    <w:p w:rsidR="008F4D83" w:rsidRPr="008F4D83" w:rsidRDefault="008F4D83" w:rsidP="008F4D83">
      <w:pPr>
        <w:pStyle w:val="ListParagraph"/>
        <w:tabs>
          <w:tab w:val="left" w:pos="0"/>
        </w:tabs>
        <w:spacing w:line="240" w:lineRule="auto"/>
        <w:ind w:left="0"/>
        <w:jc w:val="both"/>
        <w:rPr>
          <w:rFonts w:asciiTheme="majorBidi" w:hAnsiTheme="majorBidi" w:cstheme="majorBidi"/>
          <w:b/>
          <w:sz w:val="22"/>
        </w:rPr>
      </w:pPr>
      <w:proofErr w:type="gramStart"/>
      <w:r w:rsidRPr="008F4D83">
        <w:rPr>
          <w:rFonts w:asciiTheme="majorBidi" w:hAnsiTheme="majorBidi" w:cstheme="majorBidi"/>
          <w:b/>
          <w:sz w:val="22"/>
        </w:rPr>
        <w:t>Tabel 9.</w:t>
      </w:r>
      <w:proofErr w:type="gramEnd"/>
      <w:r w:rsidRPr="008F4D83">
        <w:rPr>
          <w:rFonts w:asciiTheme="majorBidi" w:hAnsiTheme="majorBidi" w:cstheme="majorBidi"/>
          <w:b/>
          <w:sz w:val="22"/>
        </w:rPr>
        <w:t xml:space="preserve"> Kriteria Persentase Tanggapan Responden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610"/>
        <w:gridCol w:w="4514"/>
        <w:gridCol w:w="2621"/>
      </w:tblGrid>
      <w:tr w:rsidR="008F4D83" w:rsidRPr="008F4D83" w:rsidTr="004E49A3">
        <w:trPr>
          <w:trHeight w:val="273"/>
        </w:trPr>
        <w:tc>
          <w:tcPr>
            <w:tcW w:w="610" w:type="dxa"/>
            <w:tcBorders>
              <w:bottom w:val="single" w:sz="4" w:space="0" w:color="auto"/>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No.</w:t>
            </w:r>
          </w:p>
        </w:tc>
        <w:tc>
          <w:tcPr>
            <w:tcW w:w="4514" w:type="dxa"/>
            <w:tcBorders>
              <w:bottom w:val="single" w:sz="4" w:space="0" w:color="auto"/>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 Jumlah Skor</w:t>
            </w:r>
          </w:p>
        </w:tc>
        <w:tc>
          <w:tcPr>
            <w:tcW w:w="2621" w:type="dxa"/>
            <w:tcBorders>
              <w:bottom w:val="single" w:sz="4" w:space="0" w:color="auto"/>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Kriteria</w:t>
            </w:r>
          </w:p>
        </w:tc>
      </w:tr>
      <w:tr w:rsidR="008F4D83" w:rsidRPr="008F4D83" w:rsidTr="004E49A3">
        <w:trPr>
          <w:trHeight w:val="273"/>
        </w:trPr>
        <w:tc>
          <w:tcPr>
            <w:tcW w:w="610" w:type="dxa"/>
            <w:tcBorders>
              <w:bottom w:val="nil"/>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1.</w:t>
            </w:r>
          </w:p>
        </w:tc>
        <w:tc>
          <w:tcPr>
            <w:tcW w:w="4514" w:type="dxa"/>
            <w:tcBorders>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20,00 % - 36,00%</w:t>
            </w:r>
          </w:p>
        </w:tc>
        <w:tc>
          <w:tcPr>
            <w:tcW w:w="2621" w:type="dxa"/>
            <w:tcBorders>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Tidak Baik</w:t>
            </w:r>
          </w:p>
        </w:tc>
      </w:tr>
      <w:tr w:rsidR="008F4D83" w:rsidRPr="008F4D83" w:rsidTr="004E49A3">
        <w:trPr>
          <w:trHeight w:val="290"/>
        </w:trPr>
        <w:tc>
          <w:tcPr>
            <w:tcW w:w="610" w:type="dxa"/>
            <w:tcBorders>
              <w:top w:val="nil"/>
              <w:bottom w:val="nil"/>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2.</w:t>
            </w:r>
          </w:p>
        </w:tc>
        <w:tc>
          <w:tcPr>
            <w:tcW w:w="4514" w:type="dxa"/>
            <w:tcBorders>
              <w:top w:val="nil"/>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36,01 % - 52,00%</w:t>
            </w:r>
          </w:p>
        </w:tc>
        <w:tc>
          <w:tcPr>
            <w:tcW w:w="2621" w:type="dxa"/>
            <w:tcBorders>
              <w:top w:val="nil"/>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Kurang Baik</w:t>
            </w:r>
          </w:p>
        </w:tc>
      </w:tr>
      <w:tr w:rsidR="008F4D83" w:rsidRPr="008F4D83" w:rsidTr="004E49A3">
        <w:trPr>
          <w:trHeight w:val="290"/>
        </w:trPr>
        <w:tc>
          <w:tcPr>
            <w:tcW w:w="610" w:type="dxa"/>
            <w:tcBorders>
              <w:top w:val="nil"/>
              <w:bottom w:val="nil"/>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3.</w:t>
            </w:r>
          </w:p>
        </w:tc>
        <w:tc>
          <w:tcPr>
            <w:tcW w:w="4514" w:type="dxa"/>
            <w:tcBorders>
              <w:top w:val="nil"/>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52,01% - 68,00%</w:t>
            </w:r>
          </w:p>
        </w:tc>
        <w:tc>
          <w:tcPr>
            <w:tcW w:w="2621" w:type="dxa"/>
            <w:tcBorders>
              <w:top w:val="nil"/>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Cukup Baik</w:t>
            </w:r>
          </w:p>
        </w:tc>
      </w:tr>
      <w:tr w:rsidR="008F4D83" w:rsidRPr="008F4D83" w:rsidTr="004E49A3">
        <w:trPr>
          <w:trHeight w:val="273"/>
        </w:trPr>
        <w:tc>
          <w:tcPr>
            <w:tcW w:w="610" w:type="dxa"/>
            <w:tcBorders>
              <w:top w:val="nil"/>
              <w:bottom w:val="nil"/>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4.</w:t>
            </w:r>
          </w:p>
        </w:tc>
        <w:tc>
          <w:tcPr>
            <w:tcW w:w="4514" w:type="dxa"/>
            <w:tcBorders>
              <w:top w:val="nil"/>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68,01% - 84,00%</w:t>
            </w:r>
          </w:p>
        </w:tc>
        <w:tc>
          <w:tcPr>
            <w:tcW w:w="2621" w:type="dxa"/>
            <w:tcBorders>
              <w:top w:val="nil"/>
              <w:bottom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Baik</w:t>
            </w:r>
          </w:p>
        </w:tc>
      </w:tr>
      <w:tr w:rsidR="008F4D83" w:rsidRPr="008F4D83" w:rsidTr="004E49A3">
        <w:trPr>
          <w:trHeight w:val="305"/>
        </w:trPr>
        <w:tc>
          <w:tcPr>
            <w:tcW w:w="610" w:type="dxa"/>
            <w:tcBorders>
              <w:top w:val="nil"/>
            </w:tcBorders>
            <w:vAlign w:val="center"/>
          </w:tcPr>
          <w:p w:rsidR="008F4D83" w:rsidRPr="008F4D83" w:rsidRDefault="008F4D83" w:rsidP="008F4D83">
            <w:pPr>
              <w:pStyle w:val="ListParagraph"/>
              <w:tabs>
                <w:tab w:val="left" w:pos="0"/>
              </w:tabs>
              <w:ind w:left="0"/>
              <w:jc w:val="center"/>
              <w:rPr>
                <w:rFonts w:asciiTheme="majorBidi" w:hAnsiTheme="majorBidi" w:cstheme="majorBidi"/>
                <w:b/>
                <w:sz w:val="22"/>
                <w:lang w:val="en-US"/>
              </w:rPr>
            </w:pPr>
            <w:r w:rsidRPr="008F4D83">
              <w:rPr>
                <w:rFonts w:asciiTheme="majorBidi" w:hAnsiTheme="majorBidi" w:cstheme="majorBidi"/>
                <w:b/>
                <w:sz w:val="22"/>
                <w:lang w:val="en-US"/>
              </w:rPr>
              <w:t>5.</w:t>
            </w:r>
          </w:p>
        </w:tc>
        <w:tc>
          <w:tcPr>
            <w:tcW w:w="4514" w:type="dxa"/>
            <w:tcBorders>
              <w:top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84,01% - 100 %</w:t>
            </w:r>
          </w:p>
        </w:tc>
        <w:tc>
          <w:tcPr>
            <w:tcW w:w="2621" w:type="dxa"/>
            <w:tcBorders>
              <w:top w:val="nil"/>
            </w:tcBorders>
            <w:vAlign w:val="center"/>
          </w:tcPr>
          <w:p w:rsidR="008F4D83" w:rsidRPr="008F4D83" w:rsidRDefault="008F4D83" w:rsidP="008F4D83">
            <w:pPr>
              <w:autoSpaceDE w:val="0"/>
              <w:autoSpaceDN w:val="0"/>
              <w:adjustRightInd w:val="0"/>
              <w:jc w:val="center"/>
              <w:rPr>
                <w:rFonts w:asciiTheme="majorBidi" w:hAnsiTheme="majorBidi" w:cstheme="majorBidi"/>
              </w:rPr>
            </w:pPr>
            <w:r w:rsidRPr="008F4D83">
              <w:rPr>
                <w:rFonts w:asciiTheme="majorBidi" w:hAnsiTheme="majorBidi" w:cstheme="majorBidi"/>
              </w:rPr>
              <w:t>Sangat baik</w:t>
            </w:r>
          </w:p>
        </w:tc>
      </w:tr>
    </w:tbl>
    <w:p w:rsidR="008F4D83" w:rsidRPr="008F4D83" w:rsidRDefault="008F4D83" w:rsidP="008F4D83">
      <w:pPr>
        <w:spacing w:after="0" w:line="240" w:lineRule="auto"/>
        <w:jc w:val="both"/>
        <w:rPr>
          <w:rStyle w:val="apple-style-span"/>
          <w:rFonts w:asciiTheme="majorBidi" w:hAnsiTheme="majorBidi" w:cstheme="majorBidi"/>
          <w:i/>
          <w:lang w:val="en-US"/>
        </w:rPr>
      </w:pPr>
      <w:r w:rsidRPr="008F4D83">
        <w:rPr>
          <w:rStyle w:val="apple-style-span"/>
          <w:rFonts w:asciiTheme="majorBidi" w:hAnsiTheme="majorBidi" w:cstheme="majorBidi"/>
          <w:i/>
        </w:rPr>
        <w:t>Sumber: Narimawati (200</w:t>
      </w:r>
      <w:r w:rsidRPr="008F4D83">
        <w:rPr>
          <w:rStyle w:val="apple-style-span"/>
          <w:rFonts w:asciiTheme="majorBidi" w:hAnsiTheme="majorBidi" w:cstheme="majorBidi"/>
          <w:i/>
          <w:lang w:val="en-US"/>
        </w:rPr>
        <w:t>8</w:t>
      </w:r>
      <w:r w:rsidRPr="008F4D83">
        <w:rPr>
          <w:rStyle w:val="apple-style-span"/>
          <w:rFonts w:asciiTheme="majorBidi" w:hAnsiTheme="majorBidi" w:cstheme="majorBidi"/>
          <w:i/>
        </w:rPr>
        <w:t>:85)</w:t>
      </w:r>
    </w:p>
    <w:p w:rsidR="004E0FFE" w:rsidRPr="004E0FFE" w:rsidRDefault="004E0FFE" w:rsidP="004E0FFE">
      <w:pPr>
        <w:spacing w:line="240" w:lineRule="auto"/>
        <w:jc w:val="both"/>
        <w:rPr>
          <w:rFonts w:asciiTheme="majorBidi" w:hAnsiTheme="majorBidi" w:cstheme="majorBidi"/>
          <w:lang w:val="en-US"/>
        </w:rPr>
        <w:sectPr w:rsidR="004E0FFE" w:rsidRPr="004E0FFE" w:rsidSect="004E0FFE">
          <w:type w:val="continuous"/>
          <w:pgSz w:w="11906" w:h="16838" w:code="9"/>
          <w:pgMar w:top="2268" w:right="1701" w:bottom="1701" w:left="2268" w:header="708" w:footer="708" w:gutter="0"/>
          <w:pgNumType w:start="30"/>
          <w:cols w:space="708"/>
          <w:titlePg/>
          <w:docGrid w:linePitch="360"/>
        </w:sectPr>
      </w:pPr>
    </w:p>
    <w:p w:rsidR="004E0FFE" w:rsidRPr="004E0FFE" w:rsidRDefault="004E0FFE" w:rsidP="004E0FFE">
      <w:pPr>
        <w:tabs>
          <w:tab w:val="left" w:pos="993"/>
          <w:tab w:val="left" w:pos="1276"/>
          <w:tab w:val="left" w:pos="1701"/>
        </w:tabs>
        <w:spacing w:after="0" w:line="240" w:lineRule="auto"/>
        <w:jc w:val="both"/>
        <w:rPr>
          <w:rFonts w:asciiTheme="majorBidi" w:hAnsiTheme="majorBidi" w:cstheme="majorBidi"/>
          <w:b/>
          <w:lang w:val="en-US"/>
        </w:rPr>
        <w:sectPr w:rsidR="004E0FFE" w:rsidRPr="004E0FFE" w:rsidSect="004E0FFE">
          <w:type w:val="continuous"/>
          <w:pgSz w:w="11906" w:h="16838" w:code="9"/>
          <w:pgMar w:top="2268" w:right="1701" w:bottom="1701" w:left="2268" w:header="708" w:footer="708" w:gutter="0"/>
          <w:pgNumType w:start="30"/>
          <w:cols w:num="2" w:space="708"/>
          <w:titlePg/>
          <w:docGrid w:linePitch="360"/>
        </w:sectPr>
      </w:pPr>
    </w:p>
    <w:p w:rsidR="008F4D83" w:rsidRPr="004E0FFE" w:rsidRDefault="008F4D83" w:rsidP="004E0FFE">
      <w:pPr>
        <w:autoSpaceDE w:val="0"/>
        <w:autoSpaceDN w:val="0"/>
        <w:adjustRightInd w:val="0"/>
        <w:spacing w:after="0" w:line="240" w:lineRule="auto"/>
        <w:jc w:val="both"/>
        <w:rPr>
          <w:rFonts w:asciiTheme="majorBidi" w:hAnsiTheme="majorBidi" w:cstheme="majorBidi"/>
          <w:lang w:val="en-US"/>
        </w:rPr>
      </w:pPr>
    </w:p>
    <w:p w:rsidR="008F4D83" w:rsidRPr="008F4D83" w:rsidRDefault="008F4D83" w:rsidP="008F4D83">
      <w:pPr>
        <w:pStyle w:val="ListParagraph"/>
        <w:spacing w:after="0" w:line="240" w:lineRule="auto"/>
        <w:ind w:left="1276" w:hanging="1276"/>
        <w:jc w:val="both"/>
        <w:rPr>
          <w:rFonts w:asciiTheme="majorBidi" w:hAnsiTheme="majorBidi" w:cstheme="majorBidi"/>
          <w:b/>
          <w:sz w:val="22"/>
          <w:lang w:val="en-US"/>
        </w:rPr>
      </w:pPr>
      <w:proofErr w:type="gramStart"/>
      <w:r w:rsidRPr="008F4D83">
        <w:rPr>
          <w:rFonts w:asciiTheme="majorBidi" w:hAnsiTheme="majorBidi" w:cstheme="majorBidi"/>
          <w:b/>
          <w:sz w:val="22"/>
        </w:rPr>
        <w:t xml:space="preserve">Tabel </w:t>
      </w:r>
      <w:r w:rsidRPr="008F4D83">
        <w:rPr>
          <w:rFonts w:asciiTheme="majorBidi" w:hAnsiTheme="majorBidi" w:cstheme="majorBidi"/>
          <w:b/>
          <w:sz w:val="22"/>
          <w:lang w:val="en-US"/>
        </w:rPr>
        <w:t>16.</w:t>
      </w:r>
      <w:proofErr w:type="gramEnd"/>
      <w:r w:rsidRPr="008F4D83">
        <w:rPr>
          <w:rFonts w:asciiTheme="majorBidi" w:hAnsiTheme="majorBidi" w:cstheme="majorBidi"/>
          <w:b/>
          <w:sz w:val="22"/>
        </w:rPr>
        <w:t xml:space="preserve"> Data Persentase Indikator </w:t>
      </w:r>
      <w:r w:rsidRPr="008F4D83">
        <w:rPr>
          <w:rFonts w:asciiTheme="majorBidi" w:eastAsia="Calibri" w:hAnsiTheme="majorBidi" w:cstheme="majorBidi"/>
          <w:b/>
          <w:sz w:val="22"/>
          <w:lang w:val="en-US"/>
        </w:rPr>
        <w:t>Motivasi Belajar</w:t>
      </w:r>
    </w:p>
    <w:tbl>
      <w:tblPr>
        <w:tblStyle w:val="TableGrid"/>
        <w:tblW w:w="8289" w:type="dxa"/>
        <w:tblLook w:val="04A0" w:firstRow="1" w:lastRow="0" w:firstColumn="1" w:lastColumn="0" w:noHBand="0" w:noVBand="1"/>
      </w:tblPr>
      <w:tblGrid>
        <w:gridCol w:w="674"/>
        <w:gridCol w:w="2404"/>
        <w:gridCol w:w="993"/>
        <w:gridCol w:w="1134"/>
        <w:gridCol w:w="1417"/>
        <w:gridCol w:w="1667"/>
      </w:tblGrid>
      <w:tr w:rsidR="008F4D83" w:rsidRPr="008F4D83" w:rsidTr="004E49A3">
        <w:tc>
          <w:tcPr>
            <w:tcW w:w="674" w:type="dxa"/>
            <w:tcBorders>
              <w:left w:val="nil"/>
              <w:bottom w:val="single" w:sz="4" w:space="0" w:color="auto"/>
              <w:right w:val="nil"/>
            </w:tcBorders>
            <w:vAlign w:val="center"/>
          </w:tcPr>
          <w:p w:rsidR="008F4D83" w:rsidRPr="008F4D83" w:rsidRDefault="008F4D83" w:rsidP="004E0FFE">
            <w:pPr>
              <w:jc w:val="center"/>
              <w:rPr>
                <w:rFonts w:asciiTheme="majorBidi" w:hAnsiTheme="majorBidi" w:cstheme="majorBidi"/>
                <w:b/>
              </w:rPr>
            </w:pPr>
            <w:r w:rsidRPr="008F4D83">
              <w:rPr>
                <w:rFonts w:asciiTheme="majorBidi" w:hAnsiTheme="majorBidi" w:cstheme="majorBidi"/>
                <w:b/>
              </w:rPr>
              <w:t>No</w:t>
            </w:r>
          </w:p>
        </w:tc>
        <w:tc>
          <w:tcPr>
            <w:tcW w:w="2404" w:type="dxa"/>
            <w:tcBorders>
              <w:left w:val="nil"/>
              <w:bottom w:val="single" w:sz="4" w:space="0" w:color="auto"/>
              <w:right w:val="nil"/>
            </w:tcBorders>
            <w:vAlign w:val="center"/>
          </w:tcPr>
          <w:p w:rsidR="008F4D83" w:rsidRPr="008F4D83" w:rsidRDefault="008F4D83" w:rsidP="004E0FFE">
            <w:pPr>
              <w:jc w:val="center"/>
              <w:rPr>
                <w:rFonts w:asciiTheme="majorBidi" w:hAnsiTheme="majorBidi" w:cstheme="majorBidi"/>
                <w:b/>
              </w:rPr>
            </w:pPr>
            <w:r w:rsidRPr="008F4D83">
              <w:rPr>
                <w:rFonts w:asciiTheme="majorBidi" w:hAnsiTheme="majorBidi" w:cstheme="majorBidi"/>
                <w:b/>
              </w:rPr>
              <w:t>Indikator</w:t>
            </w:r>
          </w:p>
        </w:tc>
        <w:tc>
          <w:tcPr>
            <w:tcW w:w="993" w:type="dxa"/>
            <w:tcBorders>
              <w:left w:val="nil"/>
              <w:bottom w:val="single" w:sz="4" w:space="0" w:color="auto"/>
              <w:right w:val="nil"/>
            </w:tcBorders>
            <w:vAlign w:val="center"/>
          </w:tcPr>
          <w:p w:rsidR="008F4D83" w:rsidRPr="008F4D83" w:rsidRDefault="008F4D83" w:rsidP="004E0FFE">
            <w:pPr>
              <w:jc w:val="center"/>
              <w:rPr>
                <w:rFonts w:asciiTheme="majorBidi" w:hAnsiTheme="majorBidi" w:cstheme="majorBidi"/>
                <w:b/>
              </w:rPr>
            </w:pPr>
            <w:r w:rsidRPr="008F4D83">
              <w:rPr>
                <w:rFonts w:asciiTheme="majorBidi" w:hAnsiTheme="majorBidi" w:cstheme="majorBidi"/>
                <w:b/>
              </w:rPr>
              <w:t>Skor Aktual</w:t>
            </w:r>
          </w:p>
        </w:tc>
        <w:tc>
          <w:tcPr>
            <w:tcW w:w="1134" w:type="dxa"/>
            <w:tcBorders>
              <w:left w:val="nil"/>
              <w:bottom w:val="single" w:sz="4" w:space="0" w:color="auto"/>
              <w:right w:val="nil"/>
            </w:tcBorders>
            <w:vAlign w:val="center"/>
          </w:tcPr>
          <w:p w:rsidR="008F4D83" w:rsidRPr="008F4D83" w:rsidRDefault="008F4D83" w:rsidP="004E0FFE">
            <w:pPr>
              <w:jc w:val="center"/>
              <w:rPr>
                <w:rFonts w:asciiTheme="majorBidi" w:hAnsiTheme="majorBidi" w:cstheme="majorBidi"/>
                <w:b/>
              </w:rPr>
            </w:pPr>
            <w:r w:rsidRPr="008F4D83">
              <w:rPr>
                <w:rFonts w:asciiTheme="majorBidi" w:hAnsiTheme="majorBidi" w:cstheme="majorBidi"/>
                <w:b/>
              </w:rPr>
              <w:t>Skor Ideal</w:t>
            </w:r>
          </w:p>
        </w:tc>
        <w:tc>
          <w:tcPr>
            <w:tcW w:w="1417" w:type="dxa"/>
            <w:tcBorders>
              <w:left w:val="nil"/>
              <w:bottom w:val="single" w:sz="4" w:space="0" w:color="auto"/>
              <w:right w:val="nil"/>
            </w:tcBorders>
            <w:vAlign w:val="center"/>
          </w:tcPr>
          <w:p w:rsidR="008F4D83" w:rsidRPr="008F4D83" w:rsidRDefault="008F4D83" w:rsidP="004E0FFE">
            <w:pPr>
              <w:jc w:val="center"/>
              <w:rPr>
                <w:rFonts w:asciiTheme="majorBidi" w:hAnsiTheme="majorBidi" w:cstheme="majorBidi"/>
                <w:b/>
              </w:rPr>
            </w:pPr>
            <w:r w:rsidRPr="008F4D83">
              <w:rPr>
                <w:rFonts w:asciiTheme="majorBidi" w:hAnsiTheme="majorBidi" w:cstheme="majorBidi"/>
                <w:b/>
              </w:rPr>
              <w:t>Presentase (%) skor Aktual</w:t>
            </w:r>
          </w:p>
        </w:tc>
        <w:tc>
          <w:tcPr>
            <w:tcW w:w="1667" w:type="dxa"/>
            <w:tcBorders>
              <w:left w:val="nil"/>
              <w:bottom w:val="single" w:sz="4" w:space="0" w:color="auto"/>
              <w:right w:val="nil"/>
            </w:tcBorders>
            <w:vAlign w:val="center"/>
          </w:tcPr>
          <w:p w:rsidR="008F4D83" w:rsidRPr="008F4D83" w:rsidRDefault="008F4D83" w:rsidP="004E0FFE">
            <w:pPr>
              <w:jc w:val="center"/>
              <w:rPr>
                <w:rFonts w:asciiTheme="majorBidi" w:hAnsiTheme="majorBidi" w:cstheme="majorBidi"/>
                <w:b/>
              </w:rPr>
            </w:pPr>
            <w:r w:rsidRPr="008F4D83">
              <w:rPr>
                <w:rFonts w:asciiTheme="majorBidi" w:hAnsiTheme="majorBidi" w:cstheme="majorBidi"/>
                <w:b/>
              </w:rPr>
              <w:t>Keterangan</w:t>
            </w:r>
          </w:p>
        </w:tc>
      </w:tr>
      <w:tr w:rsidR="008F4D83" w:rsidRPr="008F4D83" w:rsidTr="004E49A3">
        <w:tc>
          <w:tcPr>
            <w:tcW w:w="674" w:type="dxa"/>
            <w:tcBorders>
              <w:left w:val="nil"/>
              <w:bottom w:val="nil"/>
              <w:right w:val="nil"/>
            </w:tcBorders>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1</w:t>
            </w:r>
          </w:p>
        </w:tc>
        <w:tc>
          <w:tcPr>
            <w:tcW w:w="2404" w:type="dxa"/>
            <w:tcBorders>
              <w:left w:val="nil"/>
              <w:bottom w:val="nil"/>
              <w:right w:val="nil"/>
            </w:tcBorders>
          </w:tcPr>
          <w:p w:rsidR="008F4D83" w:rsidRPr="008F4D83" w:rsidRDefault="008F4D83" w:rsidP="004E0FFE">
            <w:pPr>
              <w:spacing w:after="120"/>
              <w:jc w:val="both"/>
              <w:rPr>
                <w:rFonts w:asciiTheme="majorBidi" w:eastAsia="Times New Roman" w:hAnsiTheme="majorBidi" w:cstheme="majorBidi"/>
                <w:color w:val="000000"/>
              </w:rPr>
            </w:pPr>
            <w:r w:rsidRPr="008F4D83">
              <w:rPr>
                <w:rFonts w:asciiTheme="majorBidi" w:eastAsia="Times New Roman" w:hAnsiTheme="majorBidi" w:cstheme="majorBidi"/>
                <w:color w:val="000000"/>
              </w:rPr>
              <w:t>Adanya hasrat dan keinginan untuk belajar.</w:t>
            </w:r>
          </w:p>
        </w:tc>
        <w:tc>
          <w:tcPr>
            <w:tcW w:w="993" w:type="dxa"/>
            <w:tcBorders>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348</w:t>
            </w:r>
          </w:p>
        </w:tc>
        <w:tc>
          <w:tcPr>
            <w:tcW w:w="1134" w:type="dxa"/>
            <w:tcBorders>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432</w:t>
            </w:r>
          </w:p>
        </w:tc>
        <w:tc>
          <w:tcPr>
            <w:tcW w:w="1417" w:type="dxa"/>
            <w:tcBorders>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80,5</w:t>
            </w:r>
          </w:p>
        </w:tc>
        <w:tc>
          <w:tcPr>
            <w:tcW w:w="1667" w:type="dxa"/>
            <w:tcBorders>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Baik</w:t>
            </w:r>
          </w:p>
        </w:tc>
      </w:tr>
      <w:tr w:rsidR="008F4D83" w:rsidRPr="008F4D83" w:rsidTr="004E49A3">
        <w:tc>
          <w:tcPr>
            <w:tcW w:w="674" w:type="dxa"/>
            <w:tcBorders>
              <w:top w:val="nil"/>
              <w:left w:val="nil"/>
              <w:bottom w:val="nil"/>
              <w:right w:val="nil"/>
            </w:tcBorders>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w:t>
            </w:r>
          </w:p>
        </w:tc>
        <w:tc>
          <w:tcPr>
            <w:tcW w:w="2404" w:type="dxa"/>
            <w:tcBorders>
              <w:top w:val="nil"/>
              <w:left w:val="nil"/>
              <w:bottom w:val="nil"/>
              <w:right w:val="nil"/>
            </w:tcBorders>
          </w:tcPr>
          <w:p w:rsidR="008F4D83" w:rsidRPr="008F4D83" w:rsidRDefault="008F4D83" w:rsidP="004E0FFE">
            <w:pPr>
              <w:jc w:val="both"/>
              <w:rPr>
                <w:rFonts w:asciiTheme="majorBidi" w:hAnsiTheme="majorBidi" w:cstheme="majorBidi"/>
              </w:rPr>
            </w:pPr>
            <w:r w:rsidRPr="008F4D83">
              <w:rPr>
                <w:rFonts w:asciiTheme="majorBidi" w:hAnsiTheme="majorBidi" w:cstheme="majorBidi"/>
              </w:rPr>
              <w:t>Adanya dorongan dan kebutuhan belajar.</w:t>
            </w:r>
          </w:p>
        </w:tc>
        <w:tc>
          <w:tcPr>
            <w:tcW w:w="993"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665</w:t>
            </w:r>
          </w:p>
        </w:tc>
        <w:tc>
          <w:tcPr>
            <w:tcW w:w="1134"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432</w:t>
            </w:r>
          </w:p>
        </w:tc>
        <w:tc>
          <w:tcPr>
            <w:tcW w:w="141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86,1</w:t>
            </w:r>
          </w:p>
        </w:tc>
        <w:tc>
          <w:tcPr>
            <w:tcW w:w="166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Sangat Baik</w:t>
            </w:r>
          </w:p>
        </w:tc>
      </w:tr>
      <w:tr w:rsidR="008F4D83" w:rsidRPr="008F4D83" w:rsidTr="004E49A3">
        <w:tc>
          <w:tcPr>
            <w:tcW w:w="674" w:type="dxa"/>
            <w:tcBorders>
              <w:top w:val="nil"/>
              <w:left w:val="nil"/>
              <w:bottom w:val="nil"/>
              <w:right w:val="nil"/>
            </w:tcBorders>
          </w:tcPr>
          <w:p w:rsidR="008F4D83" w:rsidRPr="008F4D83" w:rsidRDefault="008F4D83" w:rsidP="004E0FFE">
            <w:pPr>
              <w:spacing w:before="240"/>
              <w:jc w:val="center"/>
              <w:rPr>
                <w:rFonts w:asciiTheme="majorBidi" w:hAnsiTheme="majorBidi" w:cstheme="majorBidi"/>
              </w:rPr>
            </w:pPr>
            <w:r w:rsidRPr="008F4D83">
              <w:rPr>
                <w:rFonts w:asciiTheme="majorBidi" w:hAnsiTheme="majorBidi" w:cstheme="majorBidi"/>
              </w:rPr>
              <w:t>3</w:t>
            </w:r>
          </w:p>
        </w:tc>
        <w:tc>
          <w:tcPr>
            <w:tcW w:w="2404" w:type="dxa"/>
            <w:tcBorders>
              <w:top w:val="nil"/>
              <w:left w:val="nil"/>
              <w:bottom w:val="nil"/>
              <w:right w:val="nil"/>
            </w:tcBorders>
          </w:tcPr>
          <w:p w:rsidR="008F4D83" w:rsidRPr="008F4D83" w:rsidRDefault="008F4D83" w:rsidP="004E0FFE">
            <w:pPr>
              <w:spacing w:before="240" w:after="120"/>
              <w:jc w:val="both"/>
              <w:rPr>
                <w:rFonts w:asciiTheme="majorBidi" w:hAnsiTheme="majorBidi" w:cstheme="majorBidi"/>
              </w:rPr>
            </w:pPr>
            <w:r w:rsidRPr="008F4D83">
              <w:rPr>
                <w:rFonts w:asciiTheme="majorBidi" w:hAnsiTheme="majorBidi" w:cstheme="majorBidi"/>
              </w:rPr>
              <w:t>Adanya harapan dan cita-cita masa depan.</w:t>
            </w:r>
          </w:p>
        </w:tc>
        <w:tc>
          <w:tcPr>
            <w:tcW w:w="993"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448</w:t>
            </w:r>
          </w:p>
        </w:tc>
        <w:tc>
          <w:tcPr>
            <w:tcW w:w="1134"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288</w:t>
            </w:r>
          </w:p>
        </w:tc>
        <w:tc>
          <w:tcPr>
            <w:tcW w:w="141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94,5</w:t>
            </w:r>
          </w:p>
        </w:tc>
        <w:tc>
          <w:tcPr>
            <w:tcW w:w="166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Sangat Baik</w:t>
            </w:r>
          </w:p>
        </w:tc>
      </w:tr>
      <w:tr w:rsidR="008F4D83" w:rsidRPr="008F4D83" w:rsidTr="004E49A3">
        <w:trPr>
          <w:trHeight w:val="297"/>
        </w:trPr>
        <w:tc>
          <w:tcPr>
            <w:tcW w:w="674" w:type="dxa"/>
            <w:tcBorders>
              <w:top w:val="nil"/>
              <w:left w:val="nil"/>
              <w:bottom w:val="nil"/>
              <w:right w:val="nil"/>
            </w:tcBorders>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4</w:t>
            </w:r>
          </w:p>
        </w:tc>
        <w:tc>
          <w:tcPr>
            <w:tcW w:w="2404" w:type="dxa"/>
            <w:tcBorders>
              <w:top w:val="nil"/>
              <w:left w:val="nil"/>
              <w:bottom w:val="nil"/>
              <w:right w:val="nil"/>
            </w:tcBorders>
          </w:tcPr>
          <w:p w:rsidR="008F4D83" w:rsidRPr="008F4D83" w:rsidRDefault="008F4D83" w:rsidP="004E0FFE">
            <w:pPr>
              <w:jc w:val="both"/>
              <w:rPr>
                <w:rFonts w:asciiTheme="majorBidi" w:eastAsia="Times New Roman" w:hAnsiTheme="majorBidi" w:cstheme="majorBidi"/>
                <w:color w:val="000000"/>
              </w:rPr>
            </w:pPr>
            <w:r w:rsidRPr="008F4D83">
              <w:rPr>
                <w:rFonts w:asciiTheme="majorBidi" w:hAnsiTheme="majorBidi" w:cstheme="majorBidi"/>
              </w:rPr>
              <w:t xml:space="preserve">Adanya pernghargaan dalam belajar. </w:t>
            </w:r>
          </w:p>
        </w:tc>
        <w:tc>
          <w:tcPr>
            <w:tcW w:w="993"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450</w:t>
            </w:r>
          </w:p>
        </w:tc>
        <w:tc>
          <w:tcPr>
            <w:tcW w:w="1134"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288</w:t>
            </w:r>
          </w:p>
        </w:tc>
        <w:tc>
          <w:tcPr>
            <w:tcW w:w="141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75,7</w:t>
            </w:r>
          </w:p>
        </w:tc>
        <w:tc>
          <w:tcPr>
            <w:tcW w:w="166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Baik</w:t>
            </w:r>
          </w:p>
        </w:tc>
      </w:tr>
      <w:tr w:rsidR="008F4D83" w:rsidRPr="008F4D83" w:rsidTr="004E49A3">
        <w:trPr>
          <w:trHeight w:val="980"/>
        </w:trPr>
        <w:tc>
          <w:tcPr>
            <w:tcW w:w="674" w:type="dxa"/>
            <w:tcBorders>
              <w:top w:val="nil"/>
              <w:left w:val="nil"/>
              <w:bottom w:val="nil"/>
              <w:right w:val="nil"/>
            </w:tcBorders>
          </w:tcPr>
          <w:p w:rsidR="008F4D83" w:rsidRPr="008F4D83" w:rsidRDefault="008F4D83" w:rsidP="004E0FFE">
            <w:pPr>
              <w:jc w:val="center"/>
              <w:rPr>
                <w:rFonts w:asciiTheme="majorBidi" w:hAnsiTheme="majorBidi" w:cstheme="majorBidi"/>
              </w:rPr>
            </w:pPr>
          </w:p>
          <w:p w:rsidR="008F4D83" w:rsidRPr="008F4D83" w:rsidRDefault="008F4D83" w:rsidP="004E0FFE">
            <w:pPr>
              <w:jc w:val="center"/>
              <w:rPr>
                <w:rFonts w:asciiTheme="majorBidi" w:hAnsiTheme="majorBidi" w:cstheme="majorBidi"/>
              </w:rPr>
            </w:pPr>
            <w:r w:rsidRPr="008F4D83">
              <w:rPr>
                <w:rFonts w:asciiTheme="majorBidi" w:hAnsiTheme="majorBidi" w:cstheme="majorBidi"/>
              </w:rPr>
              <w:t>5</w:t>
            </w:r>
          </w:p>
        </w:tc>
        <w:tc>
          <w:tcPr>
            <w:tcW w:w="2404" w:type="dxa"/>
            <w:tcBorders>
              <w:top w:val="nil"/>
              <w:left w:val="nil"/>
              <w:bottom w:val="nil"/>
              <w:right w:val="nil"/>
            </w:tcBorders>
          </w:tcPr>
          <w:p w:rsidR="008F4D83" w:rsidRPr="008F4D83" w:rsidRDefault="008F4D83" w:rsidP="004E0FFE">
            <w:pPr>
              <w:jc w:val="both"/>
              <w:rPr>
                <w:rFonts w:asciiTheme="majorBidi" w:eastAsia="Times New Roman" w:hAnsiTheme="majorBidi" w:cstheme="majorBidi"/>
                <w:color w:val="000000"/>
              </w:rPr>
            </w:pPr>
          </w:p>
          <w:p w:rsidR="008F4D83" w:rsidRPr="008F4D83" w:rsidRDefault="008F4D83" w:rsidP="004E0FFE">
            <w:pPr>
              <w:jc w:val="both"/>
              <w:rPr>
                <w:rFonts w:asciiTheme="majorBidi" w:eastAsia="Times New Roman" w:hAnsiTheme="majorBidi" w:cstheme="majorBidi"/>
                <w:color w:val="000000"/>
              </w:rPr>
            </w:pPr>
            <w:r w:rsidRPr="008F4D83">
              <w:rPr>
                <w:rFonts w:asciiTheme="majorBidi" w:eastAsia="Times New Roman" w:hAnsiTheme="majorBidi" w:cstheme="majorBidi"/>
                <w:color w:val="000000"/>
              </w:rPr>
              <w:t>Adanya kegiatan yang menarik dalam belajar.</w:t>
            </w:r>
          </w:p>
        </w:tc>
        <w:tc>
          <w:tcPr>
            <w:tcW w:w="993"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231</w:t>
            </w:r>
          </w:p>
        </w:tc>
        <w:tc>
          <w:tcPr>
            <w:tcW w:w="1134"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288</w:t>
            </w:r>
          </w:p>
        </w:tc>
        <w:tc>
          <w:tcPr>
            <w:tcW w:w="141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80,3</w:t>
            </w:r>
          </w:p>
        </w:tc>
        <w:tc>
          <w:tcPr>
            <w:tcW w:w="1667" w:type="dxa"/>
            <w:tcBorders>
              <w:top w:val="nil"/>
              <w:left w:val="nil"/>
              <w:bottom w:val="nil"/>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 xml:space="preserve">Baik </w:t>
            </w:r>
          </w:p>
        </w:tc>
      </w:tr>
      <w:tr w:rsidR="008F4D83" w:rsidRPr="008F4D83" w:rsidTr="004E49A3">
        <w:trPr>
          <w:trHeight w:val="74"/>
        </w:trPr>
        <w:tc>
          <w:tcPr>
            <w:tcW w:w="674" w:type="dxa"/>
            <w:tcBorders>
              <w:top w:val="nil"/>
              <w:left w:val="nil"/>
              <w:bottom w:val="single" w:sz="4" w:space="0" w:color="auto"/>
              <w:right w:val="nil"/>
            </w:tcBorders>
          </w:tcPr>
          <w:p w:rsidR="008F4D83" w:rsidRPr="008F4D83" w:rsidRDefault="008F4D83" w:rsidP="004E0FFE">
            <w:pPr>
              <w:jc w:val="center"/>
              <w:rPr>
                <w:rFonts w:asciiTheme="majorBidi" w:hAnsiTheme="majorBidi" w:cstheme="majorBidi"/>
              </w:rPr>
            </w:pPr>
          </w:p>
          <w:p w:rsidR="008F4D83" w:rsidRPr="008F4D83" w:rsidRDefault="008F4D83" w:rsidP="004E0FFE">
            <w:pPr>
              <w:jc w:val="center"/>
              <w:rPr>
                <w:rFonts w:asciiTheme="majorBidi" w:hAnsiTheme="majorBidi" w:cstheme="majorBidi"/>
              </w:rPr>
            </w:pPr>
            <w:r w:rsidRPr="008F4D83">
              <w:rPr>
                <w:rFonts w:asciiTheme="majorBidi" w:hAnsiTheme="majorBidi" w:cstheme="majorBidi"/>
              </w:rPr>
              <w:t>6</w:t>
            </w:r>
          </w:p>
        </w:tc>
        <w:tc>
          <w:tcPr>
            <w:tcW w:w="2404" w:type="dxa"/>
            <w:tcBorders>
              <w:top w:val="nil"/>
              <w:left w:val="nil"/>
              <w:bottom w:val="single" w:sz="4" w:space="0" w:color="auto"/>
              <w:right w:val="nil"/>
            </w:tcBorders>
          </w:tcPr>
          <w:p w:rsidR="008F4D83" w:rsidRPr="008F4D83" w:rsidRDefault="008F4D83" w:rsidP="004E0FFE">
            <w:pPr>
              <w:spacing w:before="240" w:after="120"/>
              <w:jc w:val="both"/>
              <w:rPr>
                <w:rFonts w:asciiTheme="majorBidi" w:hAnsiTheme="majorBidi" w:cstheme="majorBidi"/>
              </w:rPr>
            </w:pPr>
            <w:r w:rsidRPr="008F4D83">
              <w:rPr>
                <w:rFonts w:asciiTheme="majorBidi" w:hAnsiTheme="majorBidi" w:cstheme="majorBidi"/>
              </w:rPr>
              <w:t>Adanya lingkungan belajar yang kondusif.</w:t>
            </w:r>
          </w:p>
        </w:tc>
        <w:tc>
          <w:tcPr>
            <w:tcW w:w="993" w:type="dxa"/>
            <w:tcBorders>
              <w:top w:val="nil"/>
              <w:left w:val="nil"/>
              <w:bottom w:val="single" w:sz="4" w:space="0" w:color="auto"/>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235</w:t>
            </w:r>
          </w:p>
        </w:tc>
        <w:tc>
          <w:tcPr>
            <w:tcW w:w="1134" w:type="dxa"/>
            <w:tcBorders>
              <w:top w:val="nil"/>
              <w:left w:val="nil"/>
              <w:bottom w:val="single" w:sz="4" w:space="0" w:color="auto"/>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288</w:t>
            </w:r>
          </w:p>
        </w:tc>
        <w:tc>
          <w:tcPr>
            <w:tcW w:w="1417" w:type="dxa"/>
            <w:tcBorders>
              <w:top w:val="nil"/>
              <w:left w:val="nil"/>
              <w:bottom w:val="single" w:sz="4" w:space="0" w:color="auto"/>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81,6</w:t>
            </w:r>
          </w:p>
        </w:tc>
        <w:tc>
          <w:tcPr>
            <w:tcW w:w="1667" w:type="dxa"/>
            <w:tcBorders>
              <w:top w:val="nil"/>
              <w:left w:val="nil"/>
              <w:bottom w:val="single" w:sz="4" w:space="0" w:color="auto"/>
              <w:right w:val="nil"/>
            </w:tcBorders>
            <w:vAlign w:val="center"/>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Sangat Baik</w:t>
            </w:r>
          </w:p>
        </w:tc>
      </w:tr>
      <w:tr w:rsidR="008F4D83" w:rsidRPr="008F4D83" w:rsidTr="004E49A3">
        <w:trPr>
          <w:trHeight w:val="411"/>
        </w:trPr>
        <w:tc>
          <w:tcPr>
            <w:tcW w:w="674" w:type="dxa"/>
            <w:tcBorders>
              <w:top w:val="single" w:sz="4" w:space="0" w:color="auto"/>
              <w:left w:val="nil"/>
              <w:right w:val="nil"/>
            </w:tcBorders>
            <w:shd w:val="clear" w:color="auto" w:fill="auto"/>
            <w:vAlign w:val="bottom"/>
          </w:tcPr>
          <w:p w:rsidR="008F4D83" w:rsidRPr="008F4D83" w:rsidRDefault="008F4D83" w:rsidP="004E0FFE">
            <w:pPr>
              <w:jc w:val="center"/>
              <w:rPr>
                <w:rFonts w:asciiTheme="majorBidi" w:hAnsiTheme="majorBidi" w:cstheme="majorBidi"/>
              </w:rPr>
            </w:pPr>
          </w:p>
        </w:tc>
        <w:tc>
          <w:tcPr>
            <w:tcW w:w="2404" w:type="dxa"/>
            <w:tcBorders>
              <w:top w:val="single" w:sz="4" w:space="0" w:color="auto"/>
              <w:left w:val="nil"/>
              <w:right w:val="nil"/>
            </w:tcBorders>
            <w:vAlign w:val="bottom"/>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Jumlah</w:t>
            </w:r>
          </w:p>
        </w:tc>
        <w:tc>
          <w:tcPr>
            <w:tcW w:w="993" w:type="dxa"/>
            <w:tcBorders>
              <w:top w:val="single" w:sz="4" w:space="0" w:color="auto"/>
              <w:left w:val="nil"/>
              <w:right w:val="nil"/>
            </w:tcBorders>
            <w:vAlign w:val="bottom"/>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396</w:t>
            </w:r>
          </w:p>
        </w:tc>
        <w:tc>
          <w:tcPr>
            <w:tcW w:w="1134" w:type="dxa"/>
            <w:tcBorders>
              <w:top w:val="single" w:sz="4" w:space="0" w:color="auto"/>
              <w:left w:val="nil"/>
              <w:right w:val="nil"/>
            </w:tcBorders>
            <w:vAlign w:val="bottom"/>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288</w:t>
            </w:r>
          </w:p>
        </w:tc>
        <w:tc>
          <w:tcPr>
            <w:tcW w:w="1417" w:type="dxa"/>
            <w:tcBorders>
              <w:top w:val="single" w:sz="4" w:space="0" w:color="auto"/>
              <w:left w:val="nil"/>
              <w:right w:val="nil"/>
            </w:tcBorders>
            <w:vAlign w:val="bottom"/>
          </w:tcPr>
          <w:p w:rsidR="008F4D83" w:rsidRPr="008F4D83" w:rsidRDefault="008F4D83" w:rsidP="004E0FFE">
            <w:pPr>
              <w:jc w:val="center"/>
              <w:rPr>
                <w:rFonts w:asciiTheme="majorBidi" w:hAnsiTheme="majorBidi" w:cstheme="majorBidi"/>
                <w:lang w:val="en-US"/>
              </w:rPr>
            </w:pPr>
            <w:r w:rsidRPr="008F4D83">
              <w:rPr>
                <w:rFonts w:asciiTheme="majorBidi" w:hAnsiTheme="majorBidi" w:cstheme="majorBidi"/>
              </w:rPr>
              <w:t>83,1</w:t>
            </w:r>
          </w:p>
        </w:tc>
        <w:tc>
          <w:tcPr>
            <w:tcW w:w="1667" w:type="dxa"/>
            <w:tcBorders>
              <w:top w:val="single" w:sz="4" w:space="0" w:color="auto"/>
              <w:left w:val="nil"/>
              <w:right w:val="nil"/>
            </w:tcBorders>
            <w:vAlign w:val="bottom"/>
          </w:tcPr>
          <w:p w:rsidR="008F4D83" w:rsidRPr="008F4D83" w:rsidRDefault="008F4D83" w:rsidP="004E0FFE">
            <w:pPr>
              <w:jc w:val="center"/>
              <w:rPr>
                <w:rFonts w:asciiTheme="majorBidi" w:hAnsiTheme="majorBidi" w:cstheme="majorBidi"/>
              </w:rPr>
            </w:pPr>
            <w:r w:rsidRPr="008F4D83">
              <w:rPr>
                <w:rFonts w:asciiTheme="majorBidi" w:hAnsiTheme="majorBidi" w:cstheme="majorBidi"/>
              </w:rPr>
              <w:t>Sangat Baik</w:t>
            </w:r>
          </w:p>
        </w:tc>
      </w:tr>
    </w:tbl>
    <w:p w:rsidR="008F4D83" w:rsidRPr="004E0FFE" w:rsidRDefault="008F4D83" w:rsidP="004E0FFE">
      <w:pPr>
        <w:spacing w:after="0" w:line="240" w:lineRule="auto"/>
        <w:jc w:val="both"/>
        <w:rPr>
          <w:rFonts w:asciiTheme="majorBidi" w:hAnsiTheme="majorBidi" w:cstheme="majorBidi"/>
          <w:i/>
          <w:lang w:val="en-US"/>
        </w:rPr>
      </w:pPr>
      <w:r w:rsidRPr="008F4D83">
        <w:rPr>
          <w:rFonts w:asciiTheme="majorBidi" w:hAnsiTheme="majorBidi" w:cstheme="majorBidi"/>
          <w:i/>
        </w:rPr>
        <w:t xml:space="preserve">Sumber: </w:t>
      </w:r>
      <w:r w:rsidR="004E0FFE">
        <w:rPr>
          <w:rFonts w:asciiTheme="majorBidi" w:hAnsiTheme="majorBidi" w:cstheme="majorBidi"/>
          <w:i/>
        </w:rPr>
        <w:t>Hasil Olah Data Lembar Observas</w:t>
      </w:r>
      <w:r w:rsidR="004E0FFE">
        <w:rPr>
          <w:rFonts w:asciiTheme="majorBidi" w:hAnsiTheme="majorBidi" w:cstheme="majorBidi"/>
          <w:i/>
          <w:lang w:val="en-US"/>
        </w:rPr>
        <w:t>i</w:t>
      </w:r>
    </w:p>
    <w:p w:rsidR="008F4D83" w:rsidRPr="008F4D83" w:rsidRDefault="008F4D83" w:rsidP="008F4D83">
      <w:pPr>
        <w:pStyle w:val="NoSpacing"/>
        <w:numPr>
          <w:ilvl w:val="0"/>
          <w:numId w:val="22"/>
        </w:numPr>
        <w:ind w:left="284" w:hanging="284"/>
        <w:rPr>
          <w:rFonts w:asciiTheme="majorBidi" w:hAnsiTheme="majorBidi" w:cstheme="majorBidi"/>
        </w:rPr>
      </w:pPr>
      <w:r w:rsidRPr="008F4D83">
        <w:rPr>
          <w:rFonts w:asciiTheme="majorBidi" w:hAnsiTheme="majorBidi" w:cstheme="majorBidi"/>
          <w:b/>
        </w:rPr>
        <w:lastRenderedPageBreak/>
        <w:t>Uji Instrumen</w:t>
      </w:r>
    </w:p>
    <w:p w:rsidR="008F4D83" w:rsidRPr="008F4D83" w:rsidRDefault="008F4D83" w:rsidP="008F4D83">
      <w:pPr>
        <w:pStyle w:val="NoSpacing"/>
        <w:numPr>
          <w:ilvl w:val="0"/>
          <w:numId w:val="25"/>
        </w:numPr>
        <w:ind w:left="284" w:firstLine="0"/>
        <w:rPr>
          <w:rFonts w:asciiTheme="majorBidi" w:hAnsiTheme="majorBidi" w:cstheme="majorBidi"/>
        </w:rPr>
      </w:pPr>
      <w:r w:rsidRPr="008F4D83">
        <w:rPr>
          <w:rFonts w:asciiTheme="majorBidi" w:hAnsiTheme="majorBidi" w:cstheme="majorBidi"/>
        </w:rPr>
        <w:t xml:space="preserve">Uji Validitas </w:t>
      </w:r>
    </w:p>
    <w:p w:rsidR="004E0FFE" w:rsidRDefault="004E0FFE" w:rsidP="008F4D83">
      <w:pPr>
        <w:spacing w:after="0" w:line="240" w:lineRule="auto"/>
        <w:ind w:firstLine="709"/>
        <w:jc w:val="both"/>
        <w:rPr>
          <w:rFonts w:asciiTheme="majorBidi"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spacing w:after="0" w:line="240" w:lineRule="auto"/>
        <w:ind w:firstLine="709"/>
        <w:jc w:val="both"/>
        <w:rPr>
          <w:rFonts w:asciiTheme="majorBidi" w:hAnsiTheme="majorBidi" w:cstheme="majorBidi"/>
        </w:rPr>
      </w:pPr>
      <w:r w:rsidRPr="008F4D83">
        <w:rPr>
          <w:rFonts w:asciiTheme="majorBidi" w:hAnsiTheme="majorBidi" w:cstheme="majorBidi"/>
        </w:rPr>
        <w:lastRenderedPageBreak/>
        <w:t xml:space="preserve">Uji validitas dilakukan dengan analisis </w:t>
      </w:r>
      <w:r w:rsidRPr="008F4D83">
        <w:rPr>
          <w:rFonts w:asciiTheme="majorBidi" w:hAnsiTheme="majorBidi" w:cstheme="majorBidi"/>
          <w:i/>
        </w:rPr>
        <w:t xml:space="preserve">bivariate </w:t>
      </w:r>
      <w:r w:rsidRPr="008F4D83">
        <w:rPr>
          <w:rFonts w:asciiTheme="majorBidi" w:hAnsiTheme="majorBidi" w:cstheme="majorBidi"/>
        </w:rPr>
        <w:t xml:space="preserve">yakni melihat korelasi antara masing-masing indikator dengan total skor. Dilakukan dengan membandingkan nilai r hitung dengan r tabel untuk </w:t>
      </w:r>
      <w:r w:rsidRPr="008F4D83">
        <w:rPr>
          <w:rFonts w:asciiTheme="majorBidi" w:hAnsiTheme="majorBidi" w:cstheme="majorBidi"/>
          <w:i/>
        </w:rPr>
        <w:t xml:space="preserve">degree of freedom </w:t>
      </w:r>
      <w:r w:rsidRPr="008F4D83">
        <w:rPr>
          <w:rFonts w:asciiTheme="majorBidi" w:hAnsiTheme="majorBidi" w:cstheme="majorBidi"/>
        </w:rPr>
        <w:t xml:space="preserve">(df) = n-2, dalam hal ini adalah jumlah sampel. Jumlah sampel (n) dalam penelitian ini adalah 36, sehingga besarnya df yaitu 36-2 = 34, dengan signifikansi 5% </w:t>
      </w:r>
      <w:r w:rsidRPr="008F4D83">
        <w:rPr>
          <w:rFonts w:asciiTheme="majorBidi" w:hAnsiTheme="majorBidi" w:cstheme="majorBidi"/>
        </w:rPr>
        <w:lastRenderedPageBreak/>
        <w:t>didapat r tabel = 0.339 Apabila nilai r hitung lebih besar dari r tabel maka dapat dikatakan semua indikator variabel adalah valid.</w:t>
      </w:r>
    </w:p>
    <w:p w:rsidR="008F4D83" w:rsidRPr="008F4D83" w:rsidRDefault="008F4D83" w:rsidP="008F4D83">
      <w:pPr>
        <w:tabs>
          <w:tab w:val="left" w:pos="7920"/>
        </w:tabs>
        <w:spacing w:after="0" w:line="240" w:lineRule="auto"/>
        <w:ind w:firstLine="709"/>
        <w:jc w:val="both"/>
        <w:rPr>
          <w:rFonts w:asciiTheme="majorBidi" w:hAnsiTheme="majorBidi" w:cstheme="majorBidi"/>
        </w:rPr>
      </w:pPr>
      <w:r w:rsidRPr="008F4D83">
        <w:rPr>
          <w:rFonts w:asciiTheme="majorBidi" w:hAnsiTheme="majorBidi" w:cstheme="majorBidi"/>
        </w:rPr>
        <w:t xml:space="preserve">Tabel di bawah ini akan menunjukkan hasil uji validitas dengan menggunakan </w:t>
      </w:r>
      <w:r w:rsidRPr="008F4D83">
        <w:rPr>
          <w:rFonts w:asciiTheme="majorBidi" w:hAnsiTheme="majorBidi" w:cstheme="majorBidi"/>
          <w:i/>
        </w:rPr>
        <w:t xml:space="preserve">Statistical Package for Social Science </w:t>
      </w:r>
      <w:r w:rsidRPr="008F4D83">
        <w:rPr>
          <w:rFonts w:asciiTheme="majorBidi" w:hAnsiTheme="majorBidi" w:cstheme="majorBidi"/>
        </w:rPr>
        <w:t xml:space="preserve">(SPSS) versi 23 sebagai berikut: </w:t>
      </w:r>
    </w:p>
    <w:p w:rsidR="004E0FFE" w:rsidRDefault="004E0FFE" w:rsidP="008F4D83">
      <w:pPr>
        <w:tabs>
          <w:tab w:val="left" w:pos="7920"/>
        </w:tabs>
        <w:spacing w:after="0" w:line="240" w:lineRule="auto"/>
        <w:jc w:val="both"/>
        <w:rPr>
          <w:rFonts w:asciiTheme="majorBidi" w:hAnsiTheme="majorBidi" w:cstheme="majorBidi"/>
          <w:b/>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tabs>
          <w:tab w:val="left" w:pos="7920"/>
        </w:tabs>
        <w:spacing w:after="0" w:line="240" w:lineRule="auto"/>
        <w:jc w:val="both"/>
        <w:rPr>
          <w:rFonts w:asciiTheme="majorBidi" w:hAnsiTheme="majorBidi" w:cstheme="majorBidi"/>
          <w:b/>
        </w:rPr>
      </w:pPr>
      <w:r w:rsidRPr="008F4D83">
        <w:rPr>
          <w:rFonts w:asciiTheme="majorBidi" w:hAnsiTheme="majorBidi" w:cstheme="majorBidi"/>
          <w:b/>
        </w:rPr>
        <w:lastRenderedPageBreak/>
        <w:t>Tabel 22. Hasil Uji Validitas Motivasi Belajar</w:t>
      </w:r>
    </w:p>
    <w:tbl>
      <w:tblPr>
        <w:tblStyle w:val="TableGri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4"/>
        <w:gridCol w:w="1134"/>
        <w:gridCol w:w="1134"/>
        <w:gridCol w:w="1418"/>
      </w:tblGrid>
      <w:tr w:rsidR="008F4D83" w:rsidRPr="008F4D83" w:rsidTr="004E49A3">
        <w:trPr>
          <w:trHeight w:val="421"/>
        </w:trPr>
        <w:tc>
          <w:tcPr>
            <w:tcW w:w="2127" w:type="dxa"/>
            <w:tcBorders>
              <w:top w:val="single" w:sz="4" w:space="0" w:color="auto"/>
              <w:bottom w:val="single" w:sz="4" w:space="0" w:color="auto"/>
            </w:tcBorders>
            <w:vAlign w:val="center"/>
          </w:tcPr>
          <w:p w:rsidR="008F4D83" w:rsidRPr="008F4D83" w:rsidRDefault="008F4D83" w:rsidP="008F4D83">
            <w:pPr>
              <w:tabs>
                <w:tab w:val="left" w:pos="284"/>
              </w:tabs>
              <w:ind w:left="-108"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Instrumen</w:t>
            </w:r>
          </w:p>
          <w:p w:rsidR="008F4D83" w:rsidRPr="008F4D83" w:rsidRDefault="008F4D83" w:rsidP="008F4D83">
            <w:pPr>
              <w:tabs>
                <w:tab w:val="left" w:pos="284"/>
              </w:tabs>
              <w:ind w:left="-108"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Variabel</w:t>
            </w:r>
          </w:p>
        </w:tc>
        <w:tc>
          <w:tcPr>
            <w:tcW w:w="1984" w:type="dxa"/>
            <w:tcBorders>
              <w:top w:val="single" w:sz="4" w:space="0" w:color="auto"/>
              <w:bottom w:val="single" w:sz="4" w:space="0" w:color="auto"/>
            </w:tcBorders>
            <w:vAlign w:val="center"/>
          </w:tcPr>
          <w:p w:rsidR="008F4D83" w:rsidRPr="008F4D83" w:rsidRDefault="008F4D83" w:rsidP="008F4D83">
            <w:pPr>
              <w:tabs>
                <w:tab w:val="left" w:pos="284"/>
              </w:tabs>
              <w:ind w:left="33" w:hanging="33"/>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Item</w:t>
            </w:r>
          </w:p>
          <w:p w:rsidR="008F4D83" w:rsidRPr="008F4D83" w:rsidRDefault="008F4D83" w:rsidP="008F4D83">
            <w:pPr>
              <w:tabs>
                <w:tab w:val="left" w:pos="284"/>
              </w:tabs>
              <w:ind w:left="33" w:hanging="33"/>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Pertanyaan</w:t>
            </w:r>
          </w:p>
        </w:tc>
        <w:tc>
          <w:tcPr>
            <w:tcW w:w="1134" w:type="dxa"/>
            <w:tcBorders>
              <w:top w:val="single" w:sz="4" w:space="0" w:color="auto"/>
              <w:bottom w:val="single" w:sz="4" w:space="0" w:color="auto"/>
            </w:tcBorders>
            <w:vAlign w:val="center"/>
          </w:tcPr>
          <w:p w:rsidR="008F4D83" w:rsidRPr="008F4D83" w:rsidRDefault="008F4D83" w:rsidP="008F4D83">
            <w:pPr>
              <w:ind w:left="-108"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r hitung</w:t>
            </w:r>
          </w:p>
        </w:tc>
        <w:tc>
          <w:tcPr>
            <w:tcW w:w="1134" w:type="dxa"/>
            <w:tcBorders>
              <w:top w:val="single" w:sz="4" w:space="0" w:color="auto"/>
              <w:bottom w:val="single" w:sz="4" w:space="0" w:color="auto"/>
            </w:tcBorders>
            <w:vAlign w:val="center"/>
          </w:tcPr>
          <w:p w:rsidR="008F4D83" w:rsidRPr="008F4D83" w:rsidRDefault="008F4D83" w:rsidP="008F4D83">
            <w:pPr>
              <w:tabs>
                <w:tab w:val="left" w:pos="284"/>
              </w:tabs>
              <w:ind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r tabel</w:t>
            </w:r>
          </w:p>
        </w:tc>
        <w:tc>
          <w:tcPr>
            <w:tcW w:w="1418" w:type="dxa"/>
            <w:tcBorders>
              <w:top w:val="single" w:sz="4" w:space="0" w:color="auto"/>
              <w:bottom w:val="single" w:sz="4" w:space="0" w:color="auto"/>
            </w:tcBorders>
            <w:vAlign w:val="center"/>
          </w:tcPr>
          <w:p w:rsidR="008F4D83" w:rsidRPr="008F4D83" w:rsidRDefault="008F4D83" w:rsidP="008F4D83">
            <w:pPr>
              <w:tabs>
                <w:tab w:val="left" w:pos="175"/>
              </w:tabs>
              <w:ind w:right="-108" w:hanging="141"/>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Keterangan</w:t>
            </w:r>
          </w:p>
        </w:tc>
      </w:tr>
      <w:tr w:rsidR="008F4D83" w:rsidRPr="008F4D83" w:rsidTr="004E49A3">
        <w:tc>
          <w:tcPr>
            <w:tcW w:w="2127" w:type="dxa"/>
            <w:vAlign w:val="center"/>
          </w:tcPr>
          <w:p w:rsidR="008F4D83" w:rsidRPr="008F4D83" w:rsidRDefault="008F4D83" w:rsidP="008F4D83">
            <w:pPr>
              <w:tabs>
                <w:tab w:val="left" w:pos="284"/>
              </w:tabs>
              <w:ind w:right="291"/>
              <w:rPr>
                <w:rFonts w:asciiTheme="majorBidi" w:hAnsiTheme="majorBidi" w:cstheme="majorBidi"/>
                <w:noProof/>
                <w:color w:val="000000" w:themeColor="text1"/>
              </w:rPr>
            </w:pPr>
          </w:p>
          <w:p w:rsidR="008F4D83" w:rsidRPr="008F4D83" w:rsidRDefault="008F4D83" w:rsidP="008F4D83">
            <w:pPr>
              <w:tabs>
                <w:tab w:val="left" w:pos="284"/>
              </w:tabs>
              <w:ind w:right="291"/>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p>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p>
          <w:p w:rsidR="008F4D83" w:rsidRPr="008F4D83" w:rsidRDefault="008F4D83" w:rsidP="008F4D83">
            <w:pPr>
              <w:pStyle w:val="ListParagraph"/>
              <w:tabs>
                <w:tab w:val="left" w:pos="7920"/>
              </w:tabs>
              <w:ind w:left="0"/>
              <w:jc w:val="center"/>
              <w:rPr>
                <w:rFonts w:asciiTheme="majorBidi" w:hAnsiTheme="majorBidi" w:cstheme="majorBidi"/>
                <w:sz w:val="22"/>
              </w:rPr>
            </w:pPr>
            <w:r w:rsidRPr="008F4D83">
              <w:rPr>
                <w:rFonts w:asciiTheme="majorBidi" w:hAnsiTheme="majorBidi" w:cstheme="majorBidi"/>
                <w:sz w:val="22"/>
              </w:rPr>
              <w:t>0,776</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p>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w:t>
            </w:r>
            <w:r w:rsidRPr="008F4D83">
              <w:rPr>
                <w:rFonts w:asciiTheme="majorBidi" w:hAnsiTheme="majorBidi" w:cstheme="majorBidi"/>
                <w:lang w:val="en-US"/>
              </w:rPr>
              <w:t>,</w:t>
            </w:r>
            <w:r w:rsidRPr="008F4D83">
              <w:rPr>
                <w:rFonts w:asciiTheme="majorBidi" w:hAnsiTheme="majorBidi" w:cstheme="majorBidi"/>
              </w:rPr>
              <w:t>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p>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2</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0,488</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3</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0,693</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4</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0,699</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5</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0,498</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Motivasi Belajar</w:t>
            </w: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6</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0,387</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7</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0,562</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8</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0,701</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9</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0,428</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10</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0,562</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11</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0,722</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12</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0,345</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13</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0,358</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Borders>
              <w:bottom w:val="single" w:sz="4" w:space="0" w:color="auto"/>
            </w:tcBorders>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Borders>
              <w:bottom w:val="single" w:sz="4" w:space="0" w:color="auto"/>
            </w:tcBorders>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14</w:t>
            </w:r>
          </w:p>
        </w:tc>
        <w:tc>
          <w:tcPr>
            <w:tcW w:w="1134" w:type="dxa"/>
            <w:tcBorders>
              <w:bottom w:val="single" w:sz="4" w:space="0" w:color="auto"/>
            </w:tcBorders>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0,586</w:t>
            </w:r>
          </w:p>
        </w:tc>
        <w:tc>
          <w:tcPr>
            <w:tcW w:w="1134" w:type="dxa"/>
            <w:tcBorders>
              <w:bottom w:val="single" w:sz="4" w:space="0" w:color="auto"/>
            </w:tcBorders>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lang w:val="en-US"/>
              </w:rPr>
              <w:t>0,</w:t>
            </w:r>
            <w:r w:rsidRPr="008F4D83">
              <w:rPr>
                <w:rFonts w:asciiTheme="majorBidi" w:hAnsiTheme="majorBidi" w:cstheme="majorBidi"/>
                <w:noProof/>
                <w:color w:val="000000" w:themeColor="text1"/>
              </w:rPr>
              <w:t>339</w:t>
            </w:r>
          </w:p>
        </w:tc>
        <w:tc>
          <w:tcPr>
            <w:tcW w:w="1418" w:type="dxa"/>
            <w:tcBorders>
              <w:bottom w:val="single" w:sz="4" w:space="0" w:color="auto"/>
            </w:tcBorders>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bl>
    <w:p w:rsidR="008F4D83" w:rsidRPr="008F4D83" w:rsidRDefault="008F4D83" w:rsidP="008F4D83">
      <w:pPr>
        <w:pStyle w:val="NoSpacing"/>
        <w:rPr>
          <w:rFonts w:asciiTheme="majorBidi" w:hAnsiTheme="majorBidi" w:cstheme="majorBidi"/>
          <w:i/>
        </w:rPr>
      </w:pPr>
      <w:r w:rsidRPr="008F4D83">
        <w:rPr>
          <w:rFonts w:asciiTheme="majorBidi" w:hAnsiTheme="majorBidi" w:cstheme="majorBidi"/>
          <w:i/>
        </w:rPr>
        <w:t>Sumber: Hasil Olah SPSS v.23.00</w:t>
      </w:r>
    </w:p>
    <w:p w:rsidR="004E0FFE" w:rsidRDefault="008F4D83" w:rsidP="008F4D83">
      <w:pPr>
        <w:pStyle w:val="ListParagraph"/>
        <w:spacing w:after="0" w:line="240" w:lineRule="auto"/>
        <w:ind w:left="0" w:firstLine="709"/>
        <w:contextualSpacing w:val="0"/>
        <w:jc w:val="both"/>
        <w:rPr>
          <w:rFonts w:asciiTheme="majorBidi" w:hAnsiTheme="majorBidi" w:cstheme="majorBidi"/>
          <w:sz w:val="22"/>
        </w:rPr>
        <w:sectPr w:rsidR="004E0FFE" w:rsidSect="004E0FFE">
          <w:type w:val="continuous"/>
          <w:pgSz w:w="11906" w:h="16838" w:code="9"/>
          <w:pgMar w:top="2268" w:right="1701" w:bottom="1701" w:left="2268" w:header="708" w:footer="708" w:gutter="0"/>
          <w:pgNumType w:start="30"/>
          <w:cols w:space="708"/>
          <w:titlePg/>
          <w:docGrid w:linePitch="360"/>
        </w:sectPr>
      </w:pPr>
      <w:r w:rsidRPr="008F4D83">
        <w:rPr>
          <w:rFonts w:asciiTheme="majorBidi" w:hAnsiTheme="majorBidi" w:cstheme="majorBidi"/>
          <w:sz w:val="22"/>
        </w:rPr>
        <w:t>Berdasarkan Tabel 22</w:t>
      </w:r>
      <w:r w:rsidRPr="008F4D83">
        <w:rPr>
          <w:rFonts w:asciiTheme="majorBidi" w:hAnsiTheme="majorBidi" w:cstheme="majorBidi"/>
          <w:sz w:val="22"/>
          <w:lang w:val="en-US"/>
        </w:rPr>
        <w:t>,</w:t>
      </w:r>
      <w:r w:rsidRPr="008F4D83">
        <w:rPr>
          <w:rFonts w:asciiTheme="majorBidi" w:hAnsiTheme="majorBidi" w:cstheme="majorBidi"/>
          <w:sz w:val="22"/>
        </w:rPr>
        <w:t xml:space="preserve"> dapat diketahui bahwa semua item pernyataan yang </w:t>
      </w:r>
    </w:p>
    <w:p w:rsidR="008F4D83" w:rsidRPr="008F4D83" w:rsidRDefault="008F4D83" w:rsidP="008F4D83">
      <w:pPr>
        <w:pStyle w:val="ListParagraph"/>
        <w:spacing w:after="0" w:line="240" w:lineRule="auto"/>
        <w:ind w:left="0" w:firstLine="709"/>
        <w:contextualSpacing w:val="0"/>
        <w:jc w:val="both"/>
        <w:rPr>
          <w:rFonts w:asciiTheme="majorBidi" w:hAnsiTheme="majorBidi" w:cstheme="majorBidi"/>
          <w:sz w:val="22"/>
        </w:rPr>
      </w:pPr>
      <w:proofErr w:type="gramStart"/>
      <w:r w:rsidRPr="008F4D83">
        <w:rPr>
          <w:rFonts w:asciiTheme="majorBidi" w:hAnsiTheme="majorBidi" w:cstheme="majorBidi"/>
          <w:sz w:val="22"/>
        </w:rPr>
        <w:lastRenderedPageBreak/>
        <w:t>diajukan</w:t>
      </w:r>
      <w:proofErr w:type="gramEnd"/>
      <w:r w:rsidRPr="008F4D83">
        <w:rPr>
          <w:rFonts w:asciiTheme="majorBidi" w:hAnsiTheme="majorBidi" w:cstheme="majorBidi"/>
          <w:sz w:val="22"/>
        </w:rPr>
        <w:t xml:space="preserve"> untuk variabel motivasi belajar memenuhi standar validasi untuk penelitian. </w:t>
      </w:r>
      <w:proofErr w:type="gramStart"/>
      <w:r w:rsidRPr="008F4D83">
        <w:rPr>
          <w:rFonts w:asciiTheme="majorBidi" w:hAnsiTheme="majorBidi" w:cstheme="majorBidi"/>
          <w:sz w:val="22"/>
        </w:rPr>
        <w:t xml:space="preserve">Dengan demikian, semua </w:t>
      </w:r>
      <w:r w:rsidRPr="008F4D83">
        <w:rPr>
          <w:rFonts w:asciiTheme="majorBidi" w:hAnsiTheme="majorBidi" w:cstheme="majorBidi"/>
          <w:sz w:val="22"/>
        </w:rPr>
        <w:lastRenderedPageBreak/>
        <w:t>item pernyataan dapat digunakan untuk pengumpulan data yang dijadikan dasar dalam melakukan analisis.</w:t>
      </w:r>
      <w:proofErr w:type="gramEnd"/>
    </w:p>
    <w:p w:rsidR="004E0FFE" w:rsidRDefault="004E0FFE" w:rsidP="008F4D83">
      <w:pPr>
        <w:tabs>
          <w:tab w:val="left" w:pos="7920"/>
        </w:tabs>
        <w:spacing w:after="0" w:line="240" w:lineRule="auto"/>
        <w:jc w:val="both"/>
        <w:rPr>
          <w:rFonts w:asciiTheme="majorBidi" w:hAnsiTheme="majorBidi" w:cstheme="majorBidi"/>
          <w:b/>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tabs>
          <w:tab w:val="left" w:pos="7920"/>
        </w:tabs>
        <w:spacing w:after="0" w:line="240" w:lineRule="auto"/>
        <w:jc w:val="both"/>
        <w:rPr>
          <w:rFonts w:asciiTheme="majorBidi" w:hAnsiTheme="majorBidi" w:cstheme="majorBidi"/>
          <w:b/>
        </w:rPr>
      </w:pPr>
      <w:r w:rsidRPr="008F4D83">
        <w:rPr>
          <w:rFonts w:asciiTheme="majorBidi" w:hAnsiTheme="majorBidi" w:cstheme="majorBidi"/>
          <w:b/>
        </w:rPr>
        <w:lastRenderedPageBreak/>
        <w:t>Tabel 23. Hasil Uji Validitas Disiplin Belajar</w:t>
      </w:r>
    </w:p>
    <w:tbl>
      <w:tblPr>
        <w:tblStyle w:val="TableGri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984"/>
        <w:gridCol w:w="1134"/>
        <w:gridCol w:w="1134"/>
        <w:gridCol w:w="1418"/>
      </w:tblGrid>
      <w:tr w:rsidR="008F4D83" w:rsidRPr="008F4D83" w:rsidTr="004E49A3">
        <w:trPr>
          <w:trHeight w:val="421"/>
        </w:trPr>
        <w:tc>
          <w:tcPr>
            <w:tcW w:w="2127" w:type="dxa"/>
            <w:tcBorders>
              <w:top w:val="single" w:sz="4" w:space="0" w:color="auto"/>
              <w:bottom w:val="single" w:sz="4" w:space="0" w:color="auto"/>
            </w:tcBorders>
            <w:vAlign w:val="center"/>
          </w:tcPr>
          <w:p w:rsidR="008F4D83" w:rsidRPr="008F4D83" w:rsidRDefault="008F4D83" w:rsidP="008F4D83">
            <w:pPr>
              <w:tabs>
                <w:tab w:val="left" w:pos="284"/>
              </w:tabs>
              <w:ind w:left="-108"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Instrumen</w:t>
            </w:r>
          </w:p>
          <w:p w:rsidR="008F4D83" w:rsidRPr="008F4D83" w:rsidRDefault="008F4D83" w:rsidP="008F4D83">
            <w:pPr>
              <w:tabs>
                <w:tab w:val="left" w:pos="284"/>
              </w:tabs>
              <w:ind w:left="-108"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Variabel</w:t>
            </w:r>
          </w:p>
        </w:tc>
        <w:tc>
          <w:tcPr>
            <w:tcW w:w="1984" w:type="dxa"/>
            <w:tcBorders>
              <w:top w:val="single" w:sz="4" w:space="0" w:color="auto"/>
              <w:bottom w:val="single" w:sz="4" w:space="0" w:color="auto"/>
            </w:tcBorders>
            <w:vAlign w:val="center"/>
          </w:tcPr>
          <w:p w:rsidR="008F4D83" w:rsidRPr="008F4D83" w:rsidRDefault="008F4D83" w:rsidP="008F4D83">
            <w:pPr>
              <w:tabs>
                <w:tab w:val="left" w:pos="284"/>
              </w:tabs>
              <w:ind w:left="33" w:hanging="33"/>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Item</w:t>
            </w:r>
          </w:p>
          <w:p w:rsidR="008F4D83" w:rsidRPr="008F4D83" w:rsidRDefault="008F4D83" w:rsidP="008F4D83">
            <w:pPr>
              <w:tabs>
                <w:tab w:val="left" w:pos="284"/>
              </w:tabs>
              <w:ind w:left="33" w:hanging="33"/>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Pertanyaan</w:t>
            </w:r>
          </w:p>
        </w:tc>
        <w:tc>
          <w:tcPr>
            <w:tcW w:w="1134" w:type="dxa"/>
            <w:tcBorders>
              <w:top w:val="single" w:sz="4" w:space="0" w:color="auto"/>
              <w:bottom w:val="single" w:sz="4" w:space="0" w:color="auto"/>
            </w:tcBorders>
            <w:vAlign w:val="center"/>
          </w:tcPr>
          <w:p w:rsidR="008F4D83" w:rsidRPr="008F4D83" w:rsidRDefault="008F4D83" w:rsidP="008F4D83">
            <w:pPr>
              <w:ind w:left="-108"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r hitung</w:t>
            </w:r>
          </w:p>
        </w:tc>
        <w:tc>
          <w:tcPr>
            <w:tcW w:w="1134" w:type="dxa"/>
            <w:tcBorders>
              <w:top w:val="single" w:sz="4" w:space="0" w:color="auto"/>
              <w:bottom w:val="single" w:sz="4" w:space="0" w:color="auto"/>
            </w:tcBorders>
            <w:vAlign w:val="center"/>
          </w:tcPr>
          <w:p w:rsidR="008F4D83" w:rsidRPr="008F4D83" w:rsidRDefault="008F4D83" w:rsidP="008F4D83">
            <w:pPr>
              <w:tabs>
                <w:tab w:val="left" w:pos="284"/>
              </w:tabs>
              <w:ind w:right="-108"/>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r tabel</w:t>
            </w:r>
          </w:p>
        </w:tc>
        <w:tc>
          <w:tcPr>
            <w:tcW w:w="1418" w:type="dxa"/>
            <w:tcBorders>
              <w:top w:val="single" w:sz="4" w:space="0" w:color="auto"/>
              <w:bottom w:val="single" w:sz="4" w:space="0" w:color="auto"/>
            </w:tcBorders>
            <w:vAlign w:val="center"/>
          </w:tcPr>
          <w:p w:rsidR="008F4D83" w:rsidRPr="008F4D83" w:rsidRDefault="008F4D83" w:rsidP="008F4D83">
            <w:pPr>
              <w:tabs>
                <w:tab w:val="left" w:pos="175"/>
              </w:tabs>
              <w:ind w:right="-108" w:hanging="141"/>
              <w:jc w:val="center"/>
              <w:rPr>
                <w:rFonts w:asciiTheme="majorBidi" w:hAnsiTheme="majorBidi" w:cstheme="majorBidi"/>
                <w:b/>
                <w:noProof/>
                <w:color w:val="000000" w:themeColor="text1"/>
              </w:rPr>
            </w:pPr>
            <w:r w:rsidRPr="008F4D83">
              <w:rPr>
                <w:rFonts w:asciiTheme="majorBidi" w:hAnsiTheme="majorBidi" w:cstheme="majorBidi"/>
                <w:b/>
                <w:noProof/>
                <w:color w:val="000000" w:themeColor="text1"/>
              </w:rPr>
              <w:t>Keterangan</w:t>
            </w:r>
          </w:p>
        </w:tc>
      </w:tr>
      <w:tr w:rsidR="008F4D83" w:rsidRPr="008F4D83" w:rsidTr="004E49A3">
        <w:tc>
          <w:tcPr>
            <w:tcW w:w="2127" w:type="dxa"/>
          </w:tcPr>
          <w:p w:rsidR="008F4D83" w:rsidRPr="008F4D83" w:rsidRDefault="008F4D83" w:rsidP="008F4D83">
            <w:pPr>
              <w:tabs>
                <w:tab w:val="left" w:pos="284"/>
              </w:tabs>
              <w:ind w:right="291"/>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p>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p>
          <w:p w:rsidR="008F4D83" w:rsidRPr="008F4D83" w:rsidRDefault="008F4D83" w:rsidP="008F4D83">
            <w:pPr>
              <w:pStyle w:val="ListParagraph"/>
              <w:tabs>
                <w:tab w:val="left" w:pos="7920"/>
              </w:tabs>
              <w:ind w:left="0"/>
              <w:jc w:val="center"/>
              <w:rPr>
                <w:rFonts w:asciiTheme="majorBidi" w:hAnsiTheme="majorBidi" w:cstheme="majorBidi"/>
                <w:sz w:val="22"/>
              </w:rPr>
            </w:pPr>
            <w:r w:rsidRPr="008F4D83">
              <w:rPr>
                <w:rFonts w:asciiTheme="majorBidi" w:hAnsiTheme="majorBidi" w:cstheme="majorBidi"/>
                <w:sz w:val="22"/>
              </w:rPr>
              <w:t>0,602</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p>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w:t>
            </w:r>
            <w:r w:rsidRPr="008F4D83">
              <w:rPr>
                <w:rFonts w:asciiTheme="majorBidi" w:hAnsiTheme="majorBidi" w:cstheme="majorBidi"/>
                <w:lang w:val="en-US"/>
              </w:rPr>
              <w:t>,</w:t>
            </w:r>
            <w:r w:rsidRPr="008F4D83">
              <w:rPr>
                <w:rFonts w:asciiTheme="majorBidi" w:hAnsiTheme="majorBidi" w:cstheme="majorBidi"/>
              </w:rPr>
              <w:t>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p>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2</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0,747</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3</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0,691</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4</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0,679</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5</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0,751</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6</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0,742</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Disiplin Belajar</w:t>
            </w: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7</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0,420</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8</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0,614</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9</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0,766</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10</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0,396</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11</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0,746</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12</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0,665</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13</w:t>
            </w:r>
          </w:p>
        </w:tc>
        <w:tc>
          <w:tcPr>
            <w:tcW w:w="1134" w:type="dxa"/>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0,760</w:t>
            </w:r>
          </w:p>
        </w:tc>
        <w:tc>
          <w:tcPr>
            <w:tcW w:w="1134" w:type="dxa"/>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rPr>
              <w:t>0.339</w:t>
            </w:r>
          </w:p>
        </w:tc>
        <w:tc>
          <w:tcPr>
            <w:tcW w:w="1418" w:type="dxa"/>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r w:rsidR="008F4D83" w:rsidRPr="008F4D83" w:rsidTr="004E49A3">
        <w:tc>
          <w:tcPr>
            <w:tcW w:w="2127" w:type="dxa"/>
            <w:tcBorders>
              <w:bottom w:val="single" w:sz="4" w:space="0" w:color="auto"/>
            </w:tcBorders>
          </w:tcPr>
          <w:p w:rsidR="008F4D83" w:rsidRPr="008F4D83" w:rsidRDefault="008F4D83" w:rsidP="008F4D83">
            <w:pPr>
              <w:tabs>
                <w:tab w:val="left" w:pos="284"/>
              </w:tabs>
              <w:ind w:right="291"/>
              <w:jc w:val="center"/>
              <w:rPr>
                <w:rFonts w:asciiTheme="majorBidi" w:hAnsiTheme="majorBidi" w:cstheme="majorBidi"/>
                <w:noProof/>
                <w:color w:val="000000" w:themeColor="text1"/>
              </w:rPr>
            </w:pPr>
          </w:p>
        </w:tc>
        <w:tc>
          <w:tcPr>
            <w:tcW w:w="1984" w:type="dxa"/>
            <w:tcBorders>
              <w:bottom w:val="single" w:sz="4" w:space="0" w:color="auto"/>
            </w:tcBorders>
          </w:tcPr>
          <w:p w:rsidR="008F4D83" w:rsidRPr="008F4D83" w:rsidRDefault="008F4D83" w:rsidP="008F4D83">
            <w:pPr>
              <w:ind w:left="-108" w:right="-108"/>
              <w:jc w:val="both"/>
              <w:rPr>
                <w:rFonts w:asciiTheme="majorBidi" w:hAnsiTheme="majorBidi" w:cstheme="majorBidi"/>
                <w:noProof/>
                <w:color w:val="000000" w:themeColor="text1"/>
              </w:rPr>
            </w:pPr>
            <w:r w:rsidRPr="008F4D83">
              <w:rPr>
                <w:rFonts w:asciiTheme="majorBidi" w:hAnsiTheme="majorBidi" w:cstheme="majorBidi"/>
                <w:noProof/>
                <w:color w:val="000000" w:themeColor="text1"/>
              </w:rPr>
              <w:t>Item 14</w:t>
            </w:r>
          </w:p>
        </w:tc>
        <w:tc>
          <w:tcPr>
            <w:tcW w:w="1134" w:type="dxa"/>
            <w:tcBorders>
              <w:bottom w:val="single" w:sz="4" w:space="0" w:color="auto"/>
            </w:tcBorders>
          </w:tcPr>
          <w:p w:rsidR="008F4D83" w:rsidRPr="008F4D83" w:rsidRDefault="008F4D83" w:rsidP="008F4D83">
            <w:pPr>
              <w:tabs>
                <w:tab w:val="left" w:pos="284"/>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0,531</w:t>
            </w:r>
          </w:p>
        </w:tc>
        <w:tc>
          <w:tcPr>
            <w:tcW w:w="1134" w:type="dxa"/>
            <w:tcBorders>
              <w:bottom w:val="single" w:sz="4" w:space="0" w:color="auto"/>
            </w:tcBorders>
          </w:tcPr>
          <w:p w:rsidR="008F4D83" w:rsidRPr="008F4D83" w:rsidRDefault="008F4D83" w:rsidP="008F4D83">
            <w:pPr>
              <w:tabs>
                <w:tab w:val="left" w:pos="284"/>
                <w:tab w:val="right" w:pos="918"/>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lang w:val="en-US"/>
              </w:rPr>
              <w:t>0,</w:t>
            </w:r>
            <w:r w:rsidRPr="008F4D83">
              <w:rPr>
                <w:rFonts w:asciiTheme="majorBidi" w:hAnsiTheme="majorBidi" w:cstheme="majorBidi"/>
                <w:noProof/>
                <w:color w:val="000000" w:themeColor="text1"/>
              </w:rPr>
              <w:t>339</w:t>
            </w:r>
          </w:p>
        </w:tc>
        <w:tc>
          <w:tcPr>
            <w:tcW w:w="1418" w:type="dxa"/>
            <w:tcBorders>
              <w:bottom w:val="single" w:sz="4" w:space="0" w:color="auto"/>
            </w:tcBorders>
          </w:tcPr>
          <w:p w:rsidR="008F4D83" w:rsidRPr="008F4D83" w:rsidRDefault="008F4D83" w:rsidP="008F4D83">
            <w:pPr>
              <w:tabs>
                <w:tab w:val="left" w:pos="284"/>
                <w:tab w:val="left" w:pos="1202"/>
              </w:tabs>
              <w:ind w:left="-108" w:right="-108"/>
              <w:jc w:val="center"/>
              <w:rPr>
                <w:rFonts w:asciiTheme="majorBidi" w:hAnsiTheme="majorBidi" w:cstheme="majorBidi"/>
                <w:noProof/>
                <w:color w:val="000000" w:themeColor="text1"/>
              </w:rPr>
            </w:pPr>
            <w:r w:rsidRPr="008F4D83">
              <w:rPr>
                <w:rFonts w:asciiTheme="majorBidi" w:hAnsiTheme="majorBidi" w:cstheme="majorBidi"/>
                <w:noProof/>
                <w:color w:val="000000" w:themeColor="text1"/>
              </w:rPr>
              <w:t>Valid</w:t>
            </w:r>
          </w:p>
        </w:tc>
      </w:tr>
    </w:tbl>
    <w:p w:rsidR="008F4D83" w:rsidRPr="008F4D83" w:rsidRDefault="008F4D83" w:rsidP="008F4D83">
      <w:pPr>
        <w:pStyle w:val="NoSpacing"/>
        <w:rPr>
          <w:rFonts w:asciiTheme="majorBidi" w:hAnsiTheme="majorBidi" w:cstheme="majorBidi"/>
          <w:i/>
        </w:rPr>
      </w:pPr>
      <w:r w:rsidRPr="008F4D83">
        <w:rPr>
          <w:rFonts w:asciiTheme="majorBidi" w:hAnsiTheme="majorBidi" w:cstheme="majorBidi"/>
          <w:i/>
        </w:rPr>
        <w:t>Sumber: Hasil Olah SPSS v.23.00</w:t>
      </w:r>
    </w:p>
    <w:p w:rsidR="004E0FFE" w:rsidRDefault="004E0FFE" w:rsidP="008F4D83">
      <w:pPr>
        <w:pStyle w:val="ListParagraph"/>
        <w:spacing w:after="0" w:line="240" w:lineRule="auto"/>
        <w:ind w:left="0" w:firstLine="709"/>
        <w:contextualSpacing w:val="0"/>
        <w:jc w:val="both"/>
        <w:rPr>
          <w:rFonts w:asciiTheme="majorBidi" w:hAnsiTheme="majorBidi" w:cstheme="majorBidi"/>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pStyle w:val="ListParagraph"/>
        <w:spacing w:after="0" w:line="240" w:lineRule="auto"/>
        <w:ind w:left="0" w:firstLine="709"/>
        <w:contextualSpacing w:val="0"/>
        <w:jc w:val="both"/>
        <w:rPr>
          <w:rFonts w:asciiTheme="majorBidi" w:hAnsiTheme="majorBidi" w:cstheme="majorBidi"/>
          <w:sz w:val="22"/>
        </w:rPr>
      </w:pPr>
      <w:r w:rsidRPr="008F4D83">
        <w:rPr>
          <w:rFonts w:asciiTheme="majorBidi" w:hAnsiTheme="majorBidi" w:cstheme="majorBidi"/>
          <w:sz w:val="22"/>
        </w:rPr>
        <w:lastRenderedPageBreak/>
        <w:t>Berdasarkan Tabel 23</w:t>
      </w:r>
      <w:r w:rsidRPr="008F4D83">
        <w:rPr>
          <w:rFonts w:asciiTheme="majorBidi" w:hAnsiTheme="majorBidi" w:cstheme="majorBidi"/>
          <w:sz w:val="22"/>
          <w:lang w:val="en-US"/>
        </w:rPr>
        <w:t>,</w:t>
      </w:r>
      <w:r w:rsidRPr="008F4D83">
        <w:rPr>
          <w:rFonts w:asciiTheme="majorBidi" w:hAnsiTheme="majorBidi" w:cstheme="majorBidi"/>
          <w:sz w:val="22"/>
        </w:rPr>
        <w:t xml:space="preserve"> dapat diketahui bahwa semua item pernyataan yang diajukan untuk variabel disiplin belajar memenuhi standar validasi untuk penelitian. </w:t>
      </w:r>
      <w:proofErr w:type="gramStart"/>
      <w:r w:rsidRPr="008F4D83">
        <w:rPr>
          <w:rFonts w:asciiTheme="majorBidi" w:hAnsiTheme="majorBidi" w:cstheme="majorBidi"/>
          <w:sz w:val="22"/>
        </w:rPr>
        <w:t>Dengan demikian, semua item pernyataan dapat digunakan untuk pengumpulan data yang dijadikan dasar dalam melakukan analisis.</w:t>
      </w:r>
      <w:proofErr w:type="gramEnd"/>
    </w:p>
    <w:p w:rsidR="008F4D83" w:rsidRPr="008F4D83" w:rsidRDefault="008F4D83" w:rsidP="008F4D83">
      <w:pPr>
        <w:pStyle w:val="NoSpacing"/>
        <w:numPr>
          <w:ilvl w:val="0"/>
          <w:numId w:val="23"/>
        </w:numPr>
        <w:ind w:left="284" w:hanging="284"/>
        <w:rPr>
          <w:rFonts w:asciiTheme="majorBidi" w:hAnsiTheme="majorBidi" w:cstheme="majorBidi"/>
          <w:b/>
        </w:rPr>
      </w:pPr>
      <w:r w:rsidRPr="008F4D83">
        <w:rPr>
          <w:rFonts w:asciiTheme="majorBidi" w:hAnsiTheme="majorBidi" w:cstheme="majorBidi"/>
          <w:b/>
        </w:rPr>
        <w:t>Uji Reliabilitas</w:t>
      </w:r>
    </w:p>
    <w:p w:rsidR="008F4D83" w:rsidRPr="008F4D83" w:rsidRDefault="008F4D83" w:rsidP="008F4D83">
      <w:pPr>
        <w:pStyle w:val="NoSpacing"/>
        <w:ind w:firstLine="709"/>
        <w:rPr>
          <w:rFonts w:asciiTheme="majorBidi" w:hAnsiTheme="majorBidi" w:cstheme="majorBidi"/>
        </w:rPr>
      </w:pPr>
      <w:r w:rsidRPr="008F4D83">
        <w:rPr>
          <w:rFonts w:asciiTheme="majorBidi" w:hAnsiTheme="majorBidi" w:cstheme="majorBidi"/>
        </w:rPr>
        <w:t xml:space="preserve">Suatu instrumen penelitian dinyatakan reliabel </w:t>
      </w:r>
      <w:r w:rsidRPr="008F4D83">
        <w:rPr>
          <w:rFonts w:asciiTheme="majorBidi" w:hAnsiTheme="majorBidi" w:cstheme="majorBidi"/>
        </w:rPr>
        <w:lastRenderedPageBreak/>
        <w:t xml:space="preserve">apabila </w:t>
      </w:r>
      <w:r w:rsidRPr="008F4D83">
        <w:rPr>
          <w:rFonts w:asciiTheme="majorBidi" w:hAnsiTheme="majorBidi" w:cstheme="majorBidi"/>
          <w:i/>
        </w:rPr>
        <w:t>cronbach’s alpha</w:t>
      </w:r>
      <w:r w:rsidRPr="008F4D83">
        <w:rPr>
          <w:rFonts w:asciiTheme="majorBidi" w:hAnsiTheme="majorBidi" w:cstheme="majorBidi"/>
        </w:rPr>
        <w:t xml:space="preserve"> &gt; 0</w:t>
      </w:r>
      <w:proofErr w:type="gramStart"/>
      <w:r w:rsidRPr="008F4D83">
        <w:rPr>
          <w:rFonts w:asciiTheme="majorBidi" w:hAnsiTheme="majorBidi" w:cstheme="majorBidi"/>
        </w:rPr>
        <w:t>,60</w:t>
      </w:r>
      <w:proofErr w:type="gramEnd"/>
      <w:r w:rsidRPr="008F4D83">
        <w:rPr>
          <w:rFonts w:asciiTheme="majorBidi" w:hAnsiTheme="majorBidi" w:cstheme="majorBidi"/>
        </w:rPr>
        <w:t xml:space="preserve">. </w:t>
      </w:r>
      <w:proofErr w:type="gramStart"/>
      <w:r w:rsidRPr="008F4D83">
        <w:rPr>
          <w:rFonts w:asciiTheme="majorBidi" w:hAnsiTheme="majorBidi" w:cstheme="majorBidi"/>
        </w:rPr>
        <w:t xml:space="preserve">Pengujian relialibilitas dalam penelitian dilakukan dengan teknik </w:t>
      </w:r>
      <w:r w:rsidRPr="008F4D83">
        <w:rPr>
          <w:rFonts w:asciiTheme="majorBidi" w:hAnsiTheme="majorBidi" w:cstheme="majorBidi"/>
          <w:i/>
        </w:rPr>
        <w:t>cronbach’s alpha</w:t>
      </w:r>
      <w:r w:rsidRPr="008F4D83">
        <w:rPr>
          <w:rFonts w:asciiTheme="majorBidi" w:hAnsiTheme="majorBidi" w:cstheme="majorBidi"/>
        </w:rPr>
        <w:t>, dengan jumlah sampel 36 responden.</w:t>
      </w:r>
      <w:proofErr w:type="gramEnd"/>
      <w:r w:rsidRPr="008F4D83">
        <w:rPr>
          <w:rFonts w:asciiTheme="majorBidi" w:hAnsiTheme="majorBidi" w:cstheme="majorBidi"/>
        </w:rPr>
        <w:t xml:space="preserve"> Perhitungan nilai koefisien reliabilitas untuk instrument penelitian yang digunakan diperoleh hasil sebagai berikut</w:t>
      </w:r>
    </w:p>
    <w:p w:rsidR="004E0FFE" w:rsidRDefault="004E0FFE" w:rsidP="008F4D83">
      <w:pPr>
        <w:pStyle w:val="NoSpacing"/>
        <w:rPr>
          <w:rFonts w:asciiTheme="majorBidi" w:hAnsiTheme="majorBidi" w:cstheme="majorBidi"/>
          <w:b/>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pStyle w:val="NoSpacing"/>
        <w:rPr>
          <w:rFonts w:asciiTheme="majorBidi" w:hAnsiTheme="majorBidi" w:cstheme="majorBidi"/>
          <w:b/>
        </w:rPr>
      </w:pPr>
      <w:proofErr w:type="gramStart"/>
      <w:r w:rsidRPr="008F4D83">
        <w:rPr>
          <w:rFonts w:asciiTheme="majorBidi" w:hAnsiTheme="majorBidi" w:cstheme="majorBidi"/>
          <w:b/>
        </w:rPr>
        <w:lastRenderedPageBreak/>
        <w:t>Tabel 24.</w:t>
      </w:r>
      <w:proofErr w:type="gramEnd"/>
      <w:r w:rsidRPr="008F4D83">
        <w:rPr>
          <w:rFonts w:asciiTheme="majorBidi" w:hAnsiTheme="majorBidi" w:cstheme="majorBidi"/>
          <w:b/>
        </w:rPr>
        <w:t xml:space="preserve">  Hasil Uji Reliabilitas Instrumen</w:t>
      </w:r>
    </w:p>
    <w:tbl>
      <w:tblPr>
        <w:tblStyle w:val="TableGrid"/>
        <w:tblpPr w:leftFromText="180" w:rightFromText="180" w:vertAnchor="text" w:tblpX="182"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234"/>
        <w:gridCol w:w="2137"/>
      </w:tblGrid>
      <w:tr w:rsidR="008F4D83" w:rsidRPr="008F4D83" w:rsidTr="004E49A3">
        <w:trPr>
          <w:trHeight w:val="287"/>
        </w:trPr>
        <w:tc>
          <w:tcPr>
            <w:tcW w:w="3379" w:type="dxa"/>
            <w:tcBorders>
              <w:bottom w:val="single" w:sz="4" w:space="0" w:color="auto"/>
            </w:tcBorders>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Variabel</w:t>
            </w:r>
          </w:p>
        </w:tc>
        <w:tc>
          <w:tcPr>
            <w:tcW w:w="2234" w:type="dxa"/>
            <w:tcBorders>
              <w:bottom w:val="single" w:sz="4" w:space="0" w:color="auto"/>
            </w:tcBorders>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Cro</w:t>
            </w:r>
            <w:r w:rsidRPr="008F4D83">
              <w:rPr>
                <w:rFonts w:asciiTheme="majorBidi" w:hAnsiTheme="majorBidi" w:cstheme="majorBidi"/>
                <w:sz w:val="22"/>
                <w:lang w:val="en-US"/>
              </w:rPr>
              <w:t>n</w:t>
            </w:r>
            <w:r w:rsidRPr="008F4D83">
              <w:rPr>
                <w:rFonts w:asciiTheme="majorBidi" w:hAnsiTheme="majorBidi" w:cstheme="majorBidi"/>
                <w:sz w:val="22"/>
              </w:rPr>
              <w:t>bach’s Alpha</w:t>
            </w:r>
          </w:p>
        </w:tc>
        <w:tc>
          <w:tcPr>
            <w:tcW w:w="2137" w:type="dxa"/>
            <w:tcBorders>
              <w:bottom w:val="single" w:sz="4" w:space="0" w:color="auto"/>
            </w:tcBorders>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Keterangan</w:t>
            </w:r>
          </w:p>
        </w:tc>
      </w:tr>
      <w:tr w:rsidR="008F4D83" w:rsidRPr="008F4D83" w:rsidTr="004E49A3">
        <w:trPr>
          <w:trHeight w:val="442"/>
        </w:trPr>
        <w:tc>
          <w:tcPr>
            <w:tcW w:w="3379" w:type="dxa"/>
          </w:tcPr>
          <w:p w:rsidR="008F4D83" w:rsidRPr="008F4D83" w:rsidRDefault="008F4D83" w:rsidP="008F4D83">
            <w:pPr>
              <w:pStyle w:val="ListParagraph"/>
              <w:ind w:left="0"/>
              <w:jc w:val="both"/>
              <w:rPr>
                <w:rFonts w:asciiTheme="majorBidi" w:hAnsiTheme="majorBidi" w:cstheme="majorBidi"/>
                <w:sz w:val="22"/>
              </w:rPr>
            </w:pPr>
            <w:r w:rsidRPr="008F4D83">
              <w:rPr>
                <w:rFonts w:asciiTheme="majorBidi" w:hAnsiTheme="majorBidi" w:cstheme="majorBidi"/>
                <w:sz w:val="22"/>
              </w:rPr>
              <w:t>Motivasi Belajar</w:t>
            </w:r>
          </w:p>
        </w:tc>
        <w:tc>
          <w:tcPr>
            <w:tcW w:w="2234" w:type="dxa"/>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0,743</w:t>
            </w:r>
          </w:p>
        </w:tc>
        <w:tc>
          <w:tcPr>
            <w:tcW w:w="2137" w:type="dxa"/>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Reliabel</w:t>
            </w:r>
          </w:p>
        </w:tc>
      </w:tr>
      <w:tr w:rsidR="008F4D83" w:rsidRPr="008F4D83" w:rsidTr="004E49A3">
        <w:trPr>
          <w:trHeight w:val="430"/>
        </w:trPr>
        <w:tc>
          <w:tcPr>
            <w:tcW w:w="3379" w:type="dxa"/>
          </w:tcPr>
          <w:p w:rsidR="008F4D83" w:rsidRPr="008F4D83" w:rsidRDefault="008F4D83" w:rsidP="008F4D83">
            <w:pPr>
              <w:pStyle w:val="ListParagraph"/>
              <w:ind w:left="0"/>
              <w:jc w:val="both"/>
              <w:rPr>
                <w:rFonts w:asciiTheme="majorBidi" w:hAnsiTheme="majorBidi" w:cstheme="majorBidi"/>
                <w:sz w:val="22"/>
              </w:rPr>
            </w:pPr>
            <w:r w:rsidRPr="008F4D83">
              <w:rPr>
                <w:rFonts w:asciiTheme="majorBidi" w:hAnsiTheme="majorBidi" w:cstheme="majorBidi"/>
                <w:sz w:val="22"/>
              </w:rPr>
              <w:t>Disiplin Belajar</w:t>
            </w:r>
          </w:p>
        </w:tc>
        <w:tc>
          <w:tcPr>
            <w:tcW w:w="2234" w:type="dxa"/>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0,754</w:t>
            </w:r>
          </w:p>
        </w:tc>
        <w:tc>
          <w:tcPr>
            <w:tcW w:w="2137" w:type="dxa"/>
            <w:vAlign w:val="center"/>
          </w:tcPr>
          <w:p w:rsidR="008F4D83" w:rsidRPr="008F4D83" w:rsidRDefault="008F4D83" w:rsidP="008F4D83">
            <w:pPr>
              <w:pStyle w:val="ListParagraph"/>
              <w:ind w:left="0"/>
              <w:jc w:val="center"/>
              <w:rPr>
                <w:rFonts w:asciiTheme="majorBidi" w:hAnsiTheme="majorBidi" w:cstheme="majorBidi"/>
                <w:sz w:val="22"/>
              </w:rPr>
            </w:pPr>
            <w:r w:rsidRPr="008F4D83">
              <w:rPr>
                <w:rFonts w:asciiTheme="majorBidi" w:hAnsiTheme="majorBidi" w:cstheme="majorBidi"/>
                <w:sz w:val="22"/>
              </w:rPr>
              <w:t>Reliabel</w:t>
            </w:r>
          </w:p>
        </w:tc>
      </w:tr>
    </w:tbl>
    <w:p w:rsidR="008F4D83" w:rsidRPr="008F4D83" w:rsidRDefault="008F4D83" w:rsidP="008F4D83">
      <w:pPr>
        <w:spacing w:after="0" w:line="240" w:lineRule="auto"/>
        <w:jc w:val="both"/>
        <w:rPr>
          <w:rFonts w:asciiTheme="majorBidi" w:hAnsiTheme="majorBidi" w:cstheme="majorBidi"/>
          <w:i/>
        </w:rPr>
      </w:pPr>
      <w:r w:rsidRPr="008F4D83">
        <w:rPr>
          <w:rFonts w:asciiTheme="majorBidi" w:hAnsiTheme="majorBidi" w:cstheme="majorBidi"/>
          <w:i/>
        </w:rPr>
        <w:t>Sumber: Hasil olah SPSS v.23.00</w:t>
      </w:r>
    </w:p>
    <w:p w:rsidR="008F4D83" w:rsidRPr="008F4D83" w:rsidRDefault="008F4D83" w:rsidP="008F4D83">
      <w:pPr>
        <w:pStyle w:val="ListParagraph"/>
        <w:spacing w:after="0" w:line="240" w:lineRule="auto"/>
        <w:ind w:left="0" w:firstLine="630"/>
        <w:jc w:val="both"/>
        <w:rPr>
          <w:rFonts w:asciiTheme="majorBidi" w:hAnsiTheme="majorBidi" w:cstheme="majorBidi"/>
          <w:sz w:val="22"/>
          <w:lang w:val="en-US"/>
        </w:rPr>
      </w:pPr>
      <w:r w:rsidRPr="008F4D83">
        <w:rPr>
          <w:rFonts w:asciiTheme="majorBidi" w:hAnsiTheme="majorBidi" w:cstheme="majorBidi"/>
          <w:sz w:val="22"/>
        </w:rPr>
        <w:t>Berdasarkan T</w:t>
      </w:r>
      <w:r w:rsidRPr="008F4D83">
        <w:rPr>
          <w:rFonts w:asciiTheme="majorBidi" w:hAnsiTheme="majorBidi" w:cstheme="majorBidi"/>
          <w:sz w:val="22"/>
          <w:lang w:val="en-US"/>
        </w:rPr>
        <w:t>abel 2</w:t>
      </w:r>
      <w:r w:rsidRPr="008F4D83">
        <w:rPr>
          <w:rFonts w:asciiTheme="majorBidi" w:hAnsiTheme="majorBidi" w:cstheme="majorBidi"/>
          <w:sz w:val="22"/>
        </w:rPr>
        <w:t>4</w:t>
      </w:r>
      <w:r w:rsidRPr="008F4D83">
        <w:rPr>
          <w:rFonts w:asciiTheme="majorBidi" w:hAnsiTheme="majorBidi" w:cstheme="majorBidi"/>
          <w:sz w:val="22"/>
          <w:lang w:val="en-US"/>
        </w:rPr>
        <w:t xml:space="preserve">, </w:t>
      </w:r>
      <w:r w:rsidRPr="008F4D83">
        <w:rPr>
          <w:rFonts w:asciiTheme="majorBidi" w:hAnsiTheme="majorBidi" w:cstheme="majorBidi"/>
          <w:sz w:val="22"/>
        </w:rPr>
        <w:t>hasil yang diperoleh pada tabel  dari pengujian reli</w:t>
      </w:r>
      <w:r w:rsidRPr="008F4D83">
        <w:rPr>
          <w:rFonts w:asciiTheme="majorBidi" w:hAnsiTheme="majorBidi" w:cstheme="majorBidi"/>
          <w:sz w:val="22"/>
          <w:lang w:val="en-US"/>
        </w:rPr>
        <w:t>a</w:t>
      </w:r>
      <w:r w:rsidRPr="008F4D83">
        <w:rPr>
          <w:rFonts w:asciiTheme="majorBidi" w:hAnsiTheme="majorBidi" w:cstheme="majorBidi"/>
          <w:sz w:val="22"/>
        </w:rPr>
        <w:t xml:space="preserve">bilitas intrumen penelitian, menunjukkan </w:t>
      </w:r>
      <w:r w:rsidRPr="008F4D83">
        <w:rPr>
          <w:rFonts w:asciiTheme="majorBidi" w:hAnsiTheme="majorBidi" w:cstheme="majorBidi"/>
          <w:i/>
          <w:sz w:val="22"/>
        </w:rPr>
        <w:t>cro</w:t>
      </w:r>
      <w:r w:rsidRPr="008F4D83">
        <w:rPr>
          <w:rFonts w:asciiTheme="majorBidi" w:hAnsiTheme="majorBidi" w:cstheme="majorBidi"/>
          <w:i/>
          <w:sz w:val="22"/>
          <w:lang w:val="en-US"/>
        </w:rPr>
        <w:t>n</w:t>
      </w:r>
      <w:r w:rsidRPr="008F4D83">
        <w:rPr>
          <w:rFonts w:asciiTheme="majorBidi" w:hAnsiTheme="majorBidi" w:cstheme="majorBidi"/>
          <w:i/>
          <w:sz w:val="22"/>
        </w:rPr>
        <w:t>bach’s alpha &gt; 0,60</w:t>
      </w:r>
      <w:r w:rsidRPr="008F4D83">
        <w:rPr>
          <w:rFonts w:asciiTheme="majorBidi" w:hAnsiTheme="majorBidi" w:cstheme="majorBidi"/>
          <w:sz w:val="22"/>
        </w:rPr>
        <w:t xml:space="preserve"> maka dapat disimpulkan bahwa instrumen tersebut dinyatakan reliabel.</w:t>
      </w:r>
    </w:p>
    <w:p w:rsidR="008F4D83" w:rsidRPr="008F4D83" w:rsidRDefault="008F4D83" w:rsidP="008F4D83">
      <w:pPr>
        <w:pStyle w:val="ListParagraph"/>
        <w:numPr>
          <w:ilvl w:val="0"/>
          <w:numId w:val="22"/>
        </w:numPr>
        <w:tabs>
          <w:tab w:val="left" w:pos="1276"/>
          <w:tab w:val="left" w:pos="1701"/>
        </w:tabs>
        <w:spacing w:after="0" w:line="240" w:lineRule="auto"/>
        <w:ind w:left="284" w:hanging="284"/>
        <w:rPr>
          <w:rFonts w:asciiTheme="majorBidi" w:hAnsiTheme="majorBidi" w:cstheme="majorBidi"/>
          <w:b/>
          <w:sz w:val="22"/>
        </w:rPr>
      </w:pPr>
      <w:r w:rsidRPr="008F4D83">
        <w:rPr>
          <w:rFonts w:asciiTheme="majorBidi" w:hAnsiTheme="majorBidi" w:cstheme="majorBidi"/>
          <w:b/>
          <w:sz w:val="22"/>
        </w:rPr>
        <w:t>Uji Hipotesis</w:t>
      </w:r>
    </w:p>
    <w:p w:rsidR="008F4D83" w:rsidRPr="008F4D83" w:rsidRDefault="008F4D83" w:rsidP="008F4D83">
      <w:pPr>
        <w:pStyle w:val="ListParagraph"/>
        <w:numPr>
          <w:ilvl w:val="0"/>
          <w:numId w:val="26"/>
        </w:numPr>
        <w:tabs>
          <w:tab w:val="left" w:pos="1276"/>
          <w:tab w:val="left" w:pos="1701"/>
        </w:tabs>
        <w:spacing w:after="0" w:line="240" w:lineRule="auto"/>
        <w:rPr>
          <w:rFonts w:asciiTheme="majorBidi" w:hAnsiTheme="majorBidi" w:cstheme="majorBidi"/>
          <w:b/>
          <w:sz w:val="22"/>
        </w:rPr>
      </w:pPr>
      <w:r w:rsidRPr="008F4D83">
        <w:rPr>
          <w:rFonts w:asciiTheme="majorBidi" w:hAnsiTheme="majorBidi" w:cstheme="majorBidi"/>
          <w:b/>
          <w:sz w:val="22"/>
        </w:rPr>
        <w:t>Analisis Regresi Linear Sederhana</w:t>
      </w:r>
    </w:p>
    <w:p w:rsidR="004E0FFE" w:rsidRDefault="004E0FFE" w:rsidP="008F4D83">
      <w:pPr>
        <w:pStyle w:val="ListParagraph"/>
        <w:spacing w:after="0" w:line="240" w:lineRule="auto"/>
        <w:ind w:left="0" w:right="28" w:firstLine="709"/>
        <w:jc w:val="both"/>
        <w:rPr>
          <w:rStyle w:val="Emphasis"/>
          <w:rFonts w:asciiTheme="majorBidi" w:hAnsiTheme="majorBidi" w:cstheme="majorBidi"/>
          <w:i w:val="0"/>
          <w:sz w:val="22"/>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pStyle w:val="ListParagraph"/>
        <w:spacing w:after="0" w:line="240" w:lineRule="auto"/>
        <w:ind w:left="0" w:right="28" w:firstLine="709"/>
        <w:jc w:val="both"/>
        <w:rPr>
          <w:rStyle w:val="Emphasis"/>
          <w:rFonts w:asciiTheme="majorBidi" w:hAnsiTheme="majorBidi" w:cstheme="majorBidi"/>
          <w:i w:val="0"/>
          <w:sz w:val="22"/>
        </w:rPr>
      </w:pPr>
      <w:proofErr w:type="gramStart"/>
      <w:r w:rsidRPr="008F4D83">
        <w:rPr>
          <w:rStyle w:val="Emphasis"/>
          <w:rFonts w:asciiTheme="majorBidi" w:hAnsiTheme="majorBidi" w:cstheme="majorBidi"/>
          <w:i w:val="0"/>
          <w:sz w:val="22"/>
        </w:rPr>
        <w:lastRenderedPageBreak/>
        <w:t>Analisis regresi lin</w:t>
      </w:r>
      <w:r w:rsidRPr="008F4D83">
        <w:rPr>
          <w:rStyle w:val="Emphasis"/>
          <w:rFonts w:asciiTheme="majorBidi" w:hAnsiTheme="majorBidi" w:cstheme="majorBidi"/>
          <w:i w:val="0"/>
          <w:sz w:val="22"/>
          <w:lang w:val="en-US"/>
        </w:rPr>
        <w:t>ie</w:t>
      </w:r>
      <w:r w:rsidRPr="008F4D83">
        <w:rPr>
          <w:rStyle w:val="Emphasis"/>
          <w:rFonts w:asciiTheme="majorBidi" w:hAnsiTheme="majorBidi" w:cstheme="majorBidi"/>
          <w:i w:val="0"/>
          <w:sz w:val="22"/>
        </w:rPr>
        <w:t>r sederhana digunakan untuk mengetahui bentuk hubungan antara variabel bebas terhadap variabel terikat.</w:t>
      </w:r>
      <w:proofErr w:type="gramEnd"/>
      <w:r w:rsidRPr="008F4D83">
        <w:rPr>
          <w:rStyle w:val="Emphasis"/>
          <w:rFonts w:asciiTheme="majorBidi" w:hAnsiTheme="majorBidi" w:cstheme="majorBidi"/>
          <w:i w:val="0"/>
          <w:sz w:val="22"/>
        </w:rPr>
        <w:t xml:space="preserve"> </w:t>
      </w:r>
      <w:proofErr w:type="gramStart"/>
      <w:r w:rsidRPr="008F4D83">
        <w:rPr>
          <w:rStyle w:val="Emphasis"/>
          <w:rFonts w:asciiTheme="majorBidi" w:hAnsiTheme="majorBidi" w:cstheme="majorBidi"/>
          <w:i w:val="0"/>
          <w:sz w:val="22"/>
        </w:rPr>
        <w:t xml:space="preserve">Variabel bebas pada penelitian ini adalah Motivasi </w:t>
      </w:r>
      <w:r w:rsidRPr="008F4D83">
        <w:rPr>
          <w:rStyle w:val="Emphasis"/>
          <w:rFonts w:asciiTheme="majorBidi" w:hAnsiTheme="majorBidi" w:cstheme="majorBidi"/>
          <w:i w:val="0"/>
          <w:sz w:val="22"/>
        </w:rPr>
        <w:lastRenderedPageBreak/>
        <w:t>Belajar dan variabel terikatnya adalah Disiplin Belajar.</w:t>
      </w:r>
      <w:proofErr w:type="gramEnd"/>
      <w:r w:rsidRPr="008F4D83">
        <w:rPr>
          <w:rStyle w:val="Emphasis"/>
          <w:rFonts w:asciiTheme="majorBidi" w:hAnsiTheme="majorBidi" w:cstheme="majorBidi"/>
          <w:i w:val="0"/>
          <w:sz w:val="22"/>
        </w:rPr>
        <w:t xml:space="preserve"> Berdasarkan perhitungan regresi lin</w:t>
      </w:r>
      <w:r w:rsidRPr="008F4D83">
        <w:rPr>
          <w:rStyle w:val="Emphasis"/>
          <w:rFonts w:asciiTheme="majorBidi" w:hAnsiTheme="majorBidi" w:cstheme="majorBidi"/>
          <w:i w:val="0"/>
          <w:sz w:val="22"/>
          <w:lang w:val="en-US"/>
        </w:rPr>
        <w:t>ie</w:t>
      </w:r>
      <w:r w:rsidRPr="008F4D83">
        <w:rPr>
          <w:rStyle w:val="Emphasis"/>
          <w:rFonts w:asciiTheme="majorBidi" w:hAnsiTheme="majorBidi" w:cstheme="majorBidi"/>
          <w:i w:val="0"/>
          <w:sz w:val="22"/>
        </w:rPr>
        <w:t xml:space="preserve">r sederhana </w:t>
      </w:r>
      <w:r w:rsidRPr="008F4D83">
        <w:rPr>
          <w:rFonts w:asciiTheme="majorBidi" w:hAnsiTheme="majorBidi" w:cstheme="majorBidi"/>
          <w:i/>
          <w:sz w:val="22"/>
        </w:rPr>
        <w:t>menggunakan SPSS 23 for windows</w:t>
      </w:r>
      <w:r w:rsidRPr="008F4D83">
        <w:rPr>
          <w:rStyle w:val="Emphasis"/>
          <w:rFonts w:asciiTheme="majorBidi" w:hAnsiTheme="majorBidi" w:cstheme="majorBidi"/>
          <w:i w:val="0"/>
          <w:sz w:val="22"/>
        </w:rPr>
        <w:t xml:space="preserve"> diperoleh hasil sebagai berikut:</w:t>
      </w:r>
    </w:p>
    <w:p w:rsidR="004E0FFE" w:rsidRDefault="004E0FFE" w:rsidP="008F4D83">
      <w:pPr>
        <w:tabs>
          <w:tab w:val="left" w:pos="709"/>
        </w:tabs>
        <w:autoSpaceDE w:val="0"/>
        <w:autoSpaceDN w:val="0"/>
        <w:adjustRightInd w:val="0"/>
        <w:spacing w:after="0" w:line="240" w:lineRule="auto"/>
        <w:ind w:right="28"/>
        <w:jc w:val="both"/>
        <w:rPr>
          <w:rStyle w:val="Emphasis"/>
          <w:rFonts w:asciiTheme="majorBidi" w:hAnsiTheme="majorBidi" w:cstheme="majorBidi"/>
          <w:b/>
          <w:i w:val="0"/>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tabs>
          <w:tab w:val="left" w:pos="709"/>
        </w:tabs>
        <w:autoSpaceDE w:val="0"/>
        <w:autoSpaceDN w:val="0"/>
        <w:adjustRightInd w:val="0"/>
        <w:spacing w:after="0" w:line="240" w:lineRule="auto"/>
        <w:ind w:right="28"/>
        <w:jc w:val="both"/>
        <w:rPr>
          <w:rStyle w:val="Emphasis"/>
          <w:rFonts w:asciiTheme="majorBidi" w:hAnsiTheme="majorBidi" w:cstheme="majorBidi"/>
          <w:b/>
          <w:i w:val="0"/>
        </w:rPr>
      </w:pPr>
      <w:r w:rsidRPr="008F4D83">
        <w:rPr>
          <w:rStyle w:val="Emphasis"/>
          <w:rFonts w:asciiTheme="majorBidi" w:hAnsiTheme="majorBidi" w:cstheme="majorBidi"/>
          <w:b/>
          <w:i w:val="0"/>
        </w:rPr>
        <w:lastRenderedPageBreak/>
        <w:t xml:space="preserve">Tabel </w:t>
      </w:r>
      <w:r w:rsidRPr="008F4D83">
        <w:rPr>
          <w:rStyle w:val="Emphasis"/>
          <w:rFonts w:asciiTheme="majorBidi" w:hAnsiTheme="majorBidi" w:cstheme="majorBidi"/>
          <w:b/>
          <w:i w:val="0"/>
          <w:lang w:val="en-US"/>
        </w:rPr>
        <w:t>2</w:t>
      </w:r>
      <w:r w:rsidRPr="008F4D83">
        <w:rPr>
          <w:rStyle w:val="Emphasis"/>
          <w:rFonts w:asciiTheme="majorBidi" w:hAnsiTheme="majorBidi" w:cstheme="majorBidi"/>
          <w:b/>
          <w:i w:val="0"/>
        </w:rPr>
        <w:t>5. Hasil Analisis Regresi Linier Sederhana</w:t>
      </w:r>
    </w:p>
    <w:tbl>
      <w:tblPr>
        <w:tblW w:w="7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03"/>
        <w:gridCol w:w="1110"/>
        <w:gridCol w:w="920"/>
        <w:gridCol w:w="921"/>
        <w:gridCol w:w="1014"/>
        <w:gridCol w:w="707"/>
        <w:gridCol w:w="707"/>
        <w:gridCol w:w="1002"/>
        <w:gridCol w:w="1008"/>
      </w:tblGrid>
      <w:tr w:rsidR="008F4D83" w:rsidRPr="008F4D83" w:rsidTr="004E49A3">
        <w:trPr>
          <w:cantSplit/>
          <w:trHeight w:val="215"/>
        </w:trPr>
        <w:tc>
          <w:tcPr>
            <w:tcW w:w="7892" w:type="dxa"/>
            <w:gridSpan w:val="9"/>
            <w:tcBorders>
              <w:top w:val="nil"/>
              <w:left w:val="nil"/>
              <w:bottom w:val="nil"/>
              <w:right w:val="nil"/>
            </w:tcBorders>
            <w:shd w:val="clear" w:color="auto" w:fill="FFFFFF"/>
            <w:vAlign w:val="center"/>
            <w:hideMark/>
          </w:tcPr>
          <w:p w:rsidR="008F4D83" w:rsidRPr="008F4D83" w:rsidRDefault="008F4D83" w:rsidP="008F4D83">
            <w:pPr>
              <w:autoSpaceDE w:val="0"/>
              <w:autoSpaceDN w:val="0"/>
              <w:adjustRightInd w:val="0"/>
              <w:spacing w:before="240" w:after="0" w:line="240" w:lineRule="auto"/>
              <w:ind w:left="60" w:right="60"/>
              <w:jc w:val="center"/>
              <w:rPr>
                <w:rFonts w:asciiTheme="majorBidi" w:hAnsiTheme="majorBidi" w:cstheme="majorBidi"/>
                <w:color w:val="000000"/>
                <w:lang w:val="en-US"/>
              </w:rPr>
            </w:pPr>
            <w:r w:rsidRPr="008F4D83">
              <w:rPr>
                <w:rFonts w:asciiTheme="majorBidi" w:hAnsiTheme="majorBidi" w:cstheme="majorBidi"/>
                <w:b/>
                <w:bCs/>
                <w:color w:val="000000"/>
              </w:rPr>
              <w:t>Coefficients</w:t>
            </w:r>
            <w:r w:rsidRPr="008F4D83">
              <w:rPr>
                <w:rFonts w:asciiTheme="majorBidi" w:hAnsiTheme="majorBidi" w:cstheme="majorBidi"/>
                <w:b/>
                <w:bCs/>
                <w:color w:val="000000"/>
                <w:vertAlign w:val="superscript"/>
              </w:rPr>
              <w:t>a</w:t>
            </w:r>
          </w:p>
        </w:tc>
      </w:tr>
      <w:tr w:rsidR="008F4D83" w:rsidRPr="008F4D83" w:rsidTr="004E49A3">
        <w:trPr>
          <w:cantSplit/>
          <w:trHeight w:val="345"/>
        </w:trPr>
        <w:tc>
          <w:tcPr>
            <w:tcW w:w="1613" w:type="dxa"/>
            <w:gridSpan w:val="2"/>
            <w:vMerge w:val="restart"/>
            <w:tcBorders>
              <w:top w:val="single" w:sz="18" w:space="0" w:color="000000"/>
              <w:left w:val="single" w:sz="18" w:space="0" w:color="000000"/>
              <w:bottom w:val="nil"/>
              <w:right w:val="nil"/>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Model</w:t>
            </w:r>
          </w:p>
        </w:tc>
        <w:tc>
          <w:tcPr>
            <w:tcW w:w="1841"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Unstandardized Coefficients</w:t>
            </w:r>
          </w:p>
        </w:tc>
        <w:tc>
          <w:tcPr>
            <w:tcW w:w="1014"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Standardized Coefficients</w:t>
            </w:r>
          </w:p>
        </w:tc>
        <w:tc>
          <w:tcPr>
            <w:tcW w:w="707"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T</w:t>
            </w:r>
          </w:p>
        </w:tc>
        <w:tc>
          <w:tcPr>
            <w:tcW w:w="707"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Sig.</w:t>
            </w:r>
          </w:p>
        </w:tc>
        <w:tc>
          <w:tcPr>
            <w:tcW w:w="2010" w:type="dxa"/>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95.0% Confidence Interval for B</w:t>
            </w:r>
          </w:p>
        </w:tc>
      </w:tr>
      <w:tr w:rsidR="008F4D83" w:rsidRPr="008F4D83" w:rsidTr="004E49A3">
        <w:trPr>
          <w:cantSplit/>
          <w:trHeight w:val="59"/>
        </w:trPr>
        <w:tc>
          <w:tcPr>
            <w:tcW w:w="1613" w:type="dxa"/>
            <w:gridSpan w:val="2"/>
            <w:vMerge/>
            <w:tcBorders>
              <w:top w:val="single" w:sz="18" w:space="0" w:color="000000"/>
              <w:left w:val="single" w:sz="18" w:space="0" w:color="000000"/>
              <w:bottom w:val="nil"/>
              <w:right w:val="nil"/>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920"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B</w:t>
            </w:r>
          </w:p>
        </w:tc>
        <w:tc>
          <w:tcPr>
            <w:tcW w:w="921"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Std. Error</w:t>
            </w:r>
          </w:p>
        </w:tc>
        <w:tc>
          <w:tcPr>
            <w:tcW w:w="1014"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Beta</w:t>
            </w:r>
          </w:p>
        </w:tc>
        <w:tc>
          <w:tcPr>
            <w:tcW w:w="707" w:type="dxa"/>
            <w:vMerge/>
            <w:tcBorders>
              <w:top w:val="single" w:sz="18" w:space="0" w:color="000000"/>
              <w:left w:val="single" w:sz="8" w:space="0" w:color="000000"/>
              <w:bottom w:val="single" w:sz="8" w:space="0" w:color="000000"/>
              <w:right w:val="single" w:sz="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707" w:type="dxa"/>
            <w:vMerge/>
            <w:tcBorders>
              <w:top w:val="single" w:sz="18" w:space="0" w:color="000000"/>
              <w:left w:val="single" w:sz="8" w:space="0" w:color="000000"/>
              <w:bottom w:val="single" w:sz="8" w:space="0" w:color="000000"/>
              <w:right w:val="single" w:sz="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1002"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Lower Bound</w:t>
            </w:r>
          </w:p>
        </w:tc>
        <w:tc>
          <w:tcPr>
            <w:tcW w:w="1008"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Upper Bound</w:t>
            </w:r>
          </w:p>
        </w:tc>
      </w:tr>
      <w:tr w:rsidR="008F4D83" w:rsidRPr="008F4D83" w:rsidTr="004E49A3">
        <w:trPr>
          <w:cantSplit/>
          <w:trHeight w:val="215"/>
        </w:trPr>
        <w:tc>
          <w:tcPr>
            <w:tcW w:w="503" w:type="dxa"/>
            <w:vMerge w:val="restart"/>
            <w:tcBorders>
              <w:top w:val="single" w:sz="18" w:space="0" w:color="000000"/>
              <w:left w:val="single" w:sz="18" w:space="0" w:color="000000"/>
              <w:bottom w:val="single" w:sz="18" w:space="0" w:color="000000"/>
              <w:right w:val="nil"/>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1</w:t>
            </w:r>
          </w:p>
        </w:tc>
        <w:tc>
          <w:tcPr>
            <w:tcW w:w="1110" w:type="dxa"/>
            <w:tcBorders>
              <w:top w:val="single" w:sz="18" w:space="0" w:color="000000"/>
              <w:left w:val="nil"/>
              <w:bottom w:val="nil"/>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(Constant)</w:t>
            </w:r>
          </w:p>
        </w:tc>
        <w:tc>
          <w:tcPr>
            <w:tcW w:w="920" w:type="dxa"/>
            <w:tcBorders>
              <w:top w:val="single" w:sz="18" w:space="0" w:color="000000"/>
              <w:left w:val="single" w:sz="1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5.441</w:t>
            </w:r>
          </w:p>
        </w:tc>
        <w:tc>
          <w:tcPr>
            <w:tcW w:w="921" w:type="dxa"/>
            <w:tcBorders>
              <w:top w:val="single" w:sz="18" w:space="0" w:color="000000"/>
              <w:left w:val="single" w:sz="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6.287</w:t>
            </w:r>
          </w:p>
        </w:tc>
        <w:tc>
          <w:tcPr>
            <w:tcW w:w="1014" w:type="dxa"/>
            <w:tcBorders>
              <w:top w:val="single" w:sz="18" w:space="0" w:color="000000"/>
              <w:left w:val="single" w:sz="8" w:space="0" w:color="000000"/>
              <w:bottom w:val="nil"/>
              <w:right w:val="single" w:sz="8" w:space="0" w:color="000000"/>
            </w:tcBorders>
            <w:shd w:val="clear" w:color="auto" w:fill="FFFFFF"/>
            <w:vAlign w:val="center"/>
          </w:tcPr>
          <w:p w:rsidR="008F4D83" w:rsidRPr="008F4D83" w:rsidRDefault="008F4D83" w:rsidP="008F4D83">
            <w:pPr>
              <w:autoSpaceDE w:val="0"/>
              <w:autoSpaceDN w:val="0"/>
              <w:adjustRightInd w:val="0"/>
              <w:spacing w:line="240" w:lineRule="auto"/>
              <w:rPr>
                <w:rFonts w:asciiTheme="majorBidi" w:hAnsiTheme="majorBidi" w:cstheme="majorBidi"/>
                <w:lang w:val="en-US"/>
              </w:rPr>
            </w:pPr>
          </w:p>
        </w:tc>
        <w:tc>
          <w:tcPr>
            <w:tcW w:w="707" w:type="dxa"/>
            <w:tcBorders>
              <w:top w:val="single" w:sz="18" w:space="0" w:color="000000"/>
              <w:left w:val="single" w:sz="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865</w:t>
            </w:r>
          </w:p>
        </w:tc>
        <w:tc>
          <w:tcPr>
            <w:tcW w:w="707" w:type="dxa"/>
            <w:tcBorders>
              <w:top w:val="single" w:sz="18" w:space="0" w:color="000000"/>
              <w:left w:val="single" w:sz="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.393</w:t>
            </w:r>
          </w:p>
        </w:tc>
        <w:tc>
          <w:tcPr>
            <w:tcW w:w="1002" w:type="dxa"/>
            <w:tcBorders>
              <w:top w:val="single" w:sz="18" w:space="0" w:color="000000"/>
              <w:left w:val="single" w:sz="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18.218</w:t>
            </w:r>
          </w:p>
        </w:tc>
        <w:tc>
          <w:tcPr>
            <w:tcW w:w="1008" w:type="dxa"/>
            <w:tcBorders>
              <w:top w:val="single" w:sz="18" w:space="0" w:color="000000"/>
              <w:left w:val="single" w:sz="8" w:space="0" w:color="000000"/>
              <w:bottom w:val="nil"/>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7.337</w:t>
            </w:r>
          </w:p>
        </w:tc>
      </w:tr>
      <w:tr w:rsidR="008F4D83" w:rsidRPr="008F4D83" w:rsidTr="004E49A3">
        <w:trPr>
          <w:cantSplit/>
          <w:trHeight w:val="59"/>
        </w:trPr>
        <w:tc>
          <w:tcPr>
            <w:tcW w:w="503" w:type="dxa"/>
            <w:vMerge/>
            <w:tcBorders>
              <w:top w:val="single" w:sz="18" w:space="0" w:color="000000"/>
              <w:left w:val="single" w:sz="18" w:space="0" w:color="000000"/>
              <w:bottom w:val="single" w:sz="18" w:space="0" w:color="000000"/>
              <w:right w:val="nil"/>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1110" w:type="dxa"/>
            <w:tcBorders>
              <w:top w:val="nil"/>
              <w:left w:val="nil"/>
              <w:bottom w:val="single" w:sz="18" w:space="0" w:color="000000"/>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Motivasi Belajar</w:t>
            </w:r>
          </w:p>
        </w:tc>
        <w:tc>
          <w:tcPr>
            <w:tcW w:w="920" w:type="dxa"/>
            <w:tcBorders>
              <w:top w:val="nil"/>
              <w:left w:val="single" w:sz="1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1.110</w:t>
            </w:r>
          </w:p>
        </w:tc>
        <w:tc>
          <w:tcPr>
            <w:tcW w:w="921" w:type="dxa"/>
            <w:tcBorders>
              <w:top w:val="nil"/>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.133</w:t>
            </w:r>
          </w:p>
        </w:tc>
        <w:tc>
          <w:tcPr>
            <w:tcW w:w="1014" w:type="dxa"/>
            <w:tcBorders>
              <w:top w:val="nil"/>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.819</w:t>
            </w:r>
          </w:p>
        </w:tc>
        <w:tc>
          <w:tcPr>
            <w:tcW w:w="707" w:type="dxa"/>
            <w:tcBorders>
              <w:top w:val="nil"/>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8.330</w:t>
            </w:r>
          </w:p>
        </w:tc>
        <w:tc>
          <w:tcPr>
            <w:tcW w:w="707" w:type="dxa"/>
            <w:tcBorders>
              <w:top w:val="nil"/>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.000</w:t>
            </w:r>
          </w:p>
        </w:tc>
        <w:tc>
          <w:tcPr>
            <w:tcW w:w="1002" w:type="dxa"/>
            <w:tcBorders>
              <w:top w:val="nil"/>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.839</w:t>
            </w:r>
          </w:p>
        </w:tc>
        <w:tc>
          <w:tcPr>
            <w:tcW w:w="1008" w:type="dxa"/>
            <w:tcBorders>
              <w:top w:val="nil"/>
              <w:left w:val="single" w:sz="8" w:space="0" w:color="000000"/>
              <w:bottom w:val="single" w:sz="18" w:space="0" w:color="000000"/>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1.380</w:t>
            </w:r>
          </w:p>
        </w:tc>
      </w:tr>
      <w:tr w:rsidR="008F4D83" w:rsidRPr="008F4D83" w:rsidTr="004E49A3">
        <w:trPr>
          <w:cantSplit/>
          <w:trHeight w:val="215"/>
        </w:trPr>
        <w:tc>
          <w:tcPr>
            <w:tcW w:w="7892" w:type="dxa"/>
            <w:gridSpan w:val="9"/>
            <w:tcBorders>
              <w:top w:val="nil"/>
              <w:left w:val="nil"/>
              <w:bottom w:val="nil"/>
              <w:right w:val="nil"/>
            </w:tcBorders>
            <w:shd w:val="clear" w:color="auto" w:fill="FFFFFF"/>
            <w:hideMark/>
          </w:tcPr>
          <w:p w:rsidR="008F4D83" w:rsidRPr="008F4D83" w:rsidRDefault="008F4D83" w:rsidP="008F4D83">
            <w:pPr>
              <w:autoSpaceDE w:val="0"/>
              <w:autoSpaceDN w:val="0"/>
              <w:adjustRightInd w:val="0"/>
              <w:spacing w:after="0"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a. Dependent Variable: Disiplin Belajar</w:t>
            </w:r>
          </w:p>
        </w:tc>
      </w:tr>
    </w:tbl>
    <w:p w:rsidR="008F4D83" w:rsidRPr="008F4D83" w:rsidRDefault="008F4D83" w:rsidP="008F4D83">
      <w:pPr>
        <w:autoSpaceDE w:val="0"/>
        <w:autoSpaceDN w:val="0"/>
        <w:adjustRightInd w:val="0"/>
        <w:spacing w:after="0" w:line="240" w:lineRule="auto"/>
        <w:ind w:right="60"/>
        <w:rPr>
          <w:rFonts w:asciiTheme="majorBidi" w:hAnsiTheme="majorBidi" w:cstheme="majorBidi"/>
        </w:rPr>
      </w:pPr>
      <w:r w:rsidRPr="008F4D83">
        <w:rPr>
          <w:rFonts w:asciiTheme="majorBidi" w:hAnsiTheme="majorBidi" w:cstheme="majorBidi"/>
          <w:i/>
          <w:color w:val="000000"/>
        </w:rPr>
        <w:t>Sumber: Hasil olah data SPSS versi 23</w:t>
      </w:r>
    </w:p>
    <w:p w:rsidR="004E0FFE" w:rsidRDefault="004E0FFE" w:rsidP="008F4D83">
      <w:pPr>
        <w:autoSpaceDE w:val="0"/>
        <w:autoSpaceDN w:val="0"/>
        <w:adjustRightInd w:val="0"/>
        <w:spacing w:after="0" w:line="240" w:lineRule="auto"/>
        <w:ind w:firstLine="709"/>
        <w:jc w:val="both"/>
        <w:rPr>
          <w:rFonts w:asciiTheme="majorBidi" w:hAnsiTheme="majorBidi" w:cstheme="majorBidi"/>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autoSpaceDE w:val="0"/>
        <w:autoSpaceDN w:val="0"/>
        <w:adjustRightInd w:val="0"/>
        <w:spacing w:after="0" w:line="240" w:lineRule="auto"/>
        <w:ind w:firstLine="709"/>
        <w:jc w:val="both"/>
        <w:rPr>
          <w:rFonts w:asciiTheme="majorBidi" w:hAnsiTheme="majorBidi" w:cstheme="majorBidi"/>
          <w:lang w:val="en-US"/>
        </w:rPr>
      </w:pPr>
      <w:r w:rsidRPr="008F4D83">
        <w:rPr>
          <w:rFonts w:asciiTheme="majorBidi" w:hAnsiTheme="majorBidi" w:cstheme="majorBidi"/>
        </w:rPr>
        <w:lastRenderedPageBreak/>
        <w:t xml:space="preserve">Berdasarkan Tabel </w:t>
      </w:r>
      <w:r w:rsidRPr="008F4D83">
        <w:rPr>
          <w:rFonts w:asciiTheme="majorBidi" w:hAnsiTheme="majorBidi" w:cstheme="majorBidi"/>
          <w:lang w:val="en-US"/>
        </w:rPr>
        <w:t>2</w:t>
      </w:r>
      <w:r w:rsidRPr="008F4D83">
        <w:rPr>
          <w:rFonts w:asciiTheme="majorBidi" w:hAnsiTheme="majorBidi" w:cstheme="majorBidi"/>
        </w:rPr>
        <w:t xml:space="preserve">5, </w:t>
      </w:r>
      <w:r w:rsidRPr="008F4D83">
        <w:rPr>
          <w:rFonts w:asciiTheme="majorBidi" w:hAnsiTheme="majorBidi" w:cstheme="majorBidi"/>
          <w:lang w:val="en-US"/>
        </w:rPr>
        <w:t xml:space="preserve">menunjukkan bahwa model persamaan regresi untuk memperkirakan </w:t>
      </w:r>
      <w:r w:rsidRPr="008F4D83">
        <w:rPr>
          <w:rFonts w:asciiTheme="majorBidi" w:hAnsiTheme="majorBidi" w:cstheme="majorBidi"/>
        </w:rPr>
        <w:t>disiplin</w:t>
      </w:r>
      <w:r w:rsidRPr="008F4D83">
        <w:rPr>
          <w:rFonts w:asciiTheme="majorBidi" w:hAnsiTheme="majorBidi" w:cstheme="majorBidi"/>
          <w:lang w:val="en-US"/>
        </w:rPr>
        <w:t xml:space="preserve"> </w:t>
      </w:r>
      <w:r w:rsidRPr="008F4D83">
        <w:rPr>
          <w:rFonts w:asciiTheme="majorBidi" w:hAnsiTheme="majorBidi" w:cstheme="majorBidi"/>
          <w:lang w:val="en-US"/>
        </w:rPr>
        <w:lastRenderedPageBreak/>
        <w:t xml:space="preserve">belajar yang dipengaruhi oleh </w:t>
      </w:r>
      <w:r w:rsidRPr="008F4D83">
        <w:rPr>
          <w:rFonts w:asciiTheme="majorBidi" w:hAnsiTheme="majorBidi" w:cstheme="majorBidi"/>
        </w:rPr>
        <w:t>motivasi belajar</w:t>
      </w:r>
      <w:r w:rsidRPr="008F4D83">
        <w:rPr>
          <w:rFonts w:asciiTheme="majorBidi" w:hAnsiTheme="majorBidi" w:cstheme="majorBidi"/>
          <w:lang w:val="en-US"/>
        </w:rPr>
        <w:t xml:space="preserve"> adalah:</w:t>
      </w:r>
    </w:p>
    <w:p w:rsidR="004E0FFE" w:rsidRDefault="004E0FFE" w:rsidP="008F4D83">
      <w:pPr>
        <w:autoSpaceDE w:val="0"/>
        <w:autoSpaceDN w:val="0"/>
        <w:adjustRightInd w:val="0"/>
        <w:spacing w:after="0" w:line="240" w:lineRule="auto"/>
        <w:ind w:firstLine="709"/>
        <w:jc w:val="center"/>
        <w:rPr>
          <w:rFonts w:asciiTheme="majorBidi" w:hAnsiTheme="majorBidi" w:cstheme="majorBidi"/>
          <w:b/>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autoSpaceDE w:val="0"/>
        <w:autoSpaceDN w:val="0"/>
        <w:adjustRightInd w:val="0"/>
        <w:spacing w:after="0" w:line="240" w:lineRule="auto"/>
        <w:ind w:firstLine="709"/>
        <w:jc w:val="center"/>
        <w:rPr>
          <w:rFonts w:asciiTheme="majorBidi" w:hAnsiTheme="majorBidi" w:cstheme="majorBidi"/>
          <w:b/>
        </w:rPr>
      </w:pPr>
      <w:r w:rsidRPr="008F4D83">
        <w:rPr>
          <w:rFonts w:asciiTheme="majorBidi" w:hAnsiTheme="majorBidi" w:cstheme="majorBidi"/>
          <w:b/>
        </w:rPr>
        <w:lastRenderedPageBreak/>
        <w:t>Y = 5,411</w:t>
      </w:r>
      <w:r w:rsidRPr="008F4D83">
        <w:rPr>
          <w:rFonts w:asciiTheme="majorBidi" w:hAnsiTheme="majorBidi" w:cstheme="majorBidi"/>
          <w:b/>
          <w:lang w:val="en-US"/>
        </w:rPr>
        <w:t xml:space="preserve"> </w:t>
      </w:r>
      <w:r w:rsidRPr="008F4D83">
        <w:rPr>
          <w:rFonts w:asciiTheme="majorBidi" w:hAnsiTheme="majorBidi" w:cstheme="majorBidi"/>
          <w:b/>
        </w:rPr>
        <w:t>+</w:t>
      </w:r>
      <w:r w:rsidRPr="008F4D83">
        <w:rPr>
          <w:rFonts w:asciiTheme="majorBidi" w:hAnsiTheme="majorBidi" w:cstheme="majorBidi"/>
          <w:b/>
          <w:lang w:val="en-US"/>
        </w:rPr>
        <w:t xml:space="preserve"> </w:t>
      </w:r>
      <w:r w:rsidRPr="008F4D83">
        <w:rPr>
          <w:rFonts w:asciiTheme="majorBidi" w:hAnsiTheme="majorBidi" w:cstheme="majorBidi"/>
          <w:b/>
        </w:rPr>
        <w:t>1,110X</w:t>
      </w:r>
    </w:p>
    <w:p w:rsidR="004E0FFE" w:rsidRDefault="004E0FFE" w:rsidP="008F4D83">
      <w:pPr>
        <w:autoSpaceDE w:val="0"/>
        <w:autoSpaceDN w:val="0"/>
        <w:adjustRightInd w:val="0"/>
        <w:spacing w:after="0" w:line="240" w:lineRule="auto"/>
        <w:ind w:firstLine="709"/>
        <w:jc w:val="both"/>
        <w:rPr>
          <w:rFonts w:asciiTheme="majorBidi" w:hAnsiTheme="majorBidi" w:cstheme="majorBidi"/>
          <w:lang w:val="en-US"/>
        </w:rPr>
        <w:sectPr w:rsidR="004E0FFE"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autoSpaceDE w:val="0"/>
        <w:autoSpaceDN w:val="0"/>
        <w:adjustRightInd w:val="0"/>
        <w:spacing w:after="0" w:line="240" w:lineRule="auto"/>
        <w:ind w:firstLine="709"/>
        <w:jc w:val="both"/>
        <w:rPr>
          <w:rFonts w:asciiTheme="majorBidi" w:hAnsiTheme="majorBidi" w:cstheme="majorBidi"/>
          <w:lang w:val="en-US"/>
        </w:rPr>
      </w:pPr>
      <w:proofErr w:type="gramStart"/>
      <w:r w:rsidRPr="008F4D83">
        <w:rPr>
          <w:rFonts w:asciiTheme="majorBidi" w:hAnsiTheme="majorBidi" w:cstheme="majorBidi"/>
          <w:lang w:val="en-US"/>
        </w:rPr>
        <w:lastRenderedPageBreak/>
        <w:t xml:space="preserve">Dimana Y adalah </w:t>
      </w:r>
      <w:r w:rsidRPr="008F4D83">
        <w:rPr>
          <w:rFonts w:asciiTheme="majorBidi" w:hAnsiTheme="majorBidi" w:cstheme="majorBidi"/>
        </w:rPr>
        <w:t>disiplin</w:t>
      </w:r>
      <w:r w:rsidRPr="008F4D83">
        <w:rPr>
          <w:rFonts w:asciiTheme="majorBidi" w:hAnsiTheme="majorBidi" w:cstheme="majorBidi"/>
          <w:lang w:val="en-US"/>
        </w:rPr>
        <w:t xml:space="preserve"> belajar, sedangkan X adalah </w:t>
      </w:r>
      <w:r w:rsidRPr="008F4D83">
        <w:rPr>
          <w:rFonts w:asciiTheme="majorBidi" w:hAnsiTheme="majorBidi" w:cstheme="majorBidi"/>
        </w:rPr>
        <w:t>motivasi belajar</w:t>
      </w:r>
      <w:r w:rsidRPr="008F4D83">
        <w:rPr>
          <w:rFonts w:asciiTheme="majorBidi" w:hAnsiTheme="majorBidi" w:cstheme="majorBidi"/>
          <w:lang w:val="en-US"/>
        </w:rPr>
        <w:t>.</w:t>
      </w:r>
      <w:proofErr w:type="gramEnd"/>
      <w:r w:rsidRPr="008F4D83">
        <w:rPr>
          <w:rFonts w:asciiTheme="majorBidi" w:hAnsiTheme="majorBidi" w:cstheme="majorBidi"/>
          <w:lang w:val="en-US"/>
        </w:rPr>
        <w:t xml:space="preserve"> Dari persamaan di atas dapat dianalisis beberapa hal, antara lain:</w:t>
      </w:r>
    </w:p>
    <w:p w:rsidR="008F4D83" w:rsidRPr="008F4D83" w:rsidRDefault="008F4D83" w:rsidP="008F4D83">
      <w:pPr>
        <w:pStyle w:val="ListParagraph"/>
        <w:numPr>
          <w:ilvl w:val="0"/>
          <w:numId w:val="27"/>
        </w:numPr>
        <w:autoSpaceDE w:val="0"/>
        <w:autoSpaceDN w:val="0"/>
        <w:adjustRightInd w:val="0"/>
        <w:spacing w:after="0" w:line="240" w:lineRule="auto"/>
        <w:ind w:left="284" w:hanging="284"/>
        <w:jc w:val="both"/>
        <w:rPr>
          <w:rFonts w:asciiTheme="majorBidi" w:hAnsiTheme="majorBidi" w:cstheme="majorBidi"/>
          <w:sz w:val="22"/>
        </w:rPr>
      </w:pPr>
      <w:r w:rsidRPr="008F4D83">
        <w:rPr>
          <w:rFonts w:asciiTheme="majorBidi" w:hAnsiTheme="majorBidi" w:cstheme="majorBidi"/>
          <w:sz w:val="22"/>
        </w:rPr>
        <w:t xml:space="preserve">Persamaan model regresi linear sederhana diperoleh nilain komstanta 5,411 menunjukkan bahwa, jika variabel motivasi belajar </w:t>
      </w:r>
      <w:proofErr w:type="gramStart"/>
      <w:r w:rsidRPr="008F4D83">
        <w:rPr>
          <w:rFonts w:asciiTheme="majorBidi" w:hAnsiTheme="majorBidi" w:cstheme="majorBidi"/>
          <w:sz w:val="22"/>
        </w:rPr>
        <w:t>sama</w:t>
      </w:r>
      <w:proofErr w:type="gramEnd"/>
      <w:r w:rsidRPr="008F4D83">
        <w:rPr>
          <w:rFonts w:asciiTheme="majorBidi" w:hAnsiTheme="majorBidi" w:cstheme="majorBidi"/>
          <w:sz w:val="22"/>
        </w:rPr>
        <w:t xml:space="preserve"> dengan nol (X=0), maka variabel disiplin belajar siswa adalah 5,411.</w:t>
      </w:r>
    </w:p>
    <w:p w:rsidR="008F4D83" w:rsidRPr="008F4D83" w:rsidRDefault="008F4D83" w:rsidP="008F4D83">
      <w:pPr>
        <w:pStyle w:val="ListParagraph"/>
        <w:numPr>
          <w:ilvl w:val="0"/>
          <w:numId w:val="27"/>
        </w:numPr>
        <w:autoSpaceDE w:val="0"/>
        <w:autoSpaceDN w:val="0"/>
        <w:adjustRightInd w:val="0"/>
        <w:spacing w:after="0" w:line="240" w:lineRule="auto"/>
        <w:ind w:left="284" w:hanging="284"/>
        <w:jc w:val="both"/>
        <w:rPr>
          <w:rFonts w:asciiTheme="majorBidi" w:hAnsiTheme="majorBidi" w:cstheme="majorBidi"/>
          <w:sz w:val="22"/>
        </w:rPr>
      </w:pPr>
      <w:r w:rsidRPr="008F4D83">
        <w:rPr>
          <w:rFonts w:asciiTheme="majorBidi" w:hAnsiTheme="majorBidi" w:cstheme="majorBidi"/>
          <w:sz w:val="22"/>
        </w:rPr>
        <w:t xml:space="preserve">Nilai persamaan X sebesar 1,110 menunjukkan bahwa ketika motivasi belajar mengalami peningkatan satu </w:t>
      </w:r>
      <w:r w:rsidRPr="008F4D83">
        <w:rPr>
          <w:rFonts w:asciiTheme="majorBidi" w:hAnsiTheme="majorBidi" w:cstheme="majorBidi"/>
          <w:sz w:val="22"/>
        </w:rPr>
        <w:lastRenderedPageBreak/>
        <w:t>satuan maka disiplin belajar siswa mengalami peningkatan sebesar 1,110 satuan.</w:t>
      </w:r>
    </w:p>
    <w:p w:rsidR="008F4D83" w:rsidRPr="008F4D83" w:rsidRDefault="008F4D83" w:rsidP="008F4D83">
      <w:pPr>
        <w:pStyle w:val="ListParagraph"/>
        <w:numPr>
          <w:ilvl w:val="0"/>
          <w:numId w:val="26"/>
        </w:numPr>
        <w:autoSpaceDE w:val="0"/>
        <w:autoSpaceDN w:val="0"/>
        <w:adjustRightInd w:val="0"/>
        <w:spacing w:after="0" w:line="240" w:lineRule="auto"/>
        <w:jc w:val="both"/>
        <w:rPr>
          <w:rFonts w:asciiTheme="majorBidi" w:hAnsiTheme="majorBidi" w:cstheme="majorBidi"/>
          <w:b/>
          <w:bCs/>
          <w:sz w:val="22"/>
        </w:rPr>
      </w:pPr>
      <w:r w:rsidRPr="008F4D83">
        <w:rPr>
          <w:rFonts w:asciiTheme="majorBidi" w:hAnsiTheme="majorBidi" w:cstheme="majorBidi"/>
          <w:b/>
          <w:bCs/>
          <w:sz w:val="22"/>
        </w:rPr>
        <w:t>Analisis Korelasi Product Moment</w:t>
      </w:r>
    </w:p>
    <w:p w:rsidR="008F4D83" w:rsidRPr="008F4D83" w:rsidRDefault="008F4D83" w:rsidP="008F4D83">
      <w:pPr>
        <w:spacing w:after="0" w:line="240" w:lineRule="auto"/>
        <w:ind w:right="28" w:firstLine="709"/>
        <w:jc w:val="both"/>
        <w:rPr>
          <w:rStyle w:val="Emphasis"/>
          <w:rFonts w:asciiTheme="majorBidi" w:hAnsiTheme="majorBidi" w:cstheme="majorBidi"/>
          <w:i w:val="0"/>
        </w:rPr>
      </w:pPr>
      <w:r w:rsidRPr="008F4D83">
        <w:rPr>
          <w:rStyle w:val="Emphasis"/>
          <w:rFonts w:asciiTheme="majorBidi" w:hAnsiTheme="majorBidi" w:cstheme="majorBidi"/>
          <w:i w:val="0"/>
          <w:lang w:val="en-US"/>
        </w:rPr>
        <w:t xml:space="preserve">Untuk menguji hipotesis dan mengetahui seberapa kuat hubungan antara </w:t>
      </w:r>
      <w:r w:rsidRPr="008F4D83">
        <w:rPr>
          <w:rStyle w:val="Emphasis"/>
          <w:rFonts w:asciiTheme="majorBidi" w:hAnsiTheme="majorBidi" w:cstheme="majorBidi"/>
          <w:i w:val="0"/>
        </w:rPr>
        <w:t>motivasi belajar</w:t>
      </w:r>
      <w:r w:rsidRPr="008F4D83">
        <w:rPr>
          <w:rStyle w:val="Emphasis"/>
          <w:rFonts w:asciiTheme="majorBidi" w:hAnsiTheme="majorBidi" w:cstheme="majorBidi"/>
          <w:i w:val="0"/>
          <w:lang w:val="en-US"/>
        </w:rPr>
        <w:t xml:space="preserve"> terhadap </w:t>
      </w:r>
      <w:r w:rsidRPr="008F4D83">
        <w:rPr>
          <w:rStyle w:val="Emphasis"/>
          <w:rFonts w:asciiTheme="majorBidi" w:hAnsiTheme="majorBidi" w:cstheme="majorBidi"/>
          <w:i w:val="0"/>
        </w:rPr>
        <w:t>disiplin</w:t>
      </w:r>
      <w:r w:rsidRPr="008F4D83">
        <w:rPr>
          <w:rStyle w:val="Emphasis"/>
          <w:rFonts w:asciiTheme="majorBidi" w:hAnsiTheme="majorBidi" w:cstheme="majorBidi"/>
          <w:i w:val="0"/>
          <w:lang w:val="en-US"/>
        </w:rPr>
        <w:t xml:space="preserve"> belajar pada mata pelajaran akuntansi  kelas X</w:t>
      </w:r>
      <w:r w:rsidRPr="008F4D83">
        <w:rPr>
          <w:rStyle w:val="Emphasis"/>
          <w:rFonts w:asciiTheme="majorBidi" w:hAnsiTheme="majorBidi" w:cstheme="majorBidi"/>
          <w:i w:val="0"/>
        </w:rPr>
        <w:t>I</w:t>
      </w:r>
      <w:r w:rsidRPr="008F4D83">
        <w:rPr>
          <w:rStyle w:val="Emphasis"/>
          <w:rFonts w:asciiTheme="majorBidi" w:hAnsiTheme="majorBidi" w:cstheme="majorBidi"/>
          <w:i w:val="0"/>
          <w:lang w:val="en-US"/>
        </w:rPr>
        <w:t xml:space="preserve"> akuntansi SMK Negeri </w:t>
      </w:r>
      <w:r w:rsidRPr="008F4D83">
        <w:rPr>
          <w:rStyle w:val="Emphasis"/>
          <w:rFonts w:asciiTheme="majorBidi" w:hAnsiTheme="majorBidi" w:cstheme="majorBidi"/>
          <w:i w:val="0"/>
        </w:rPr>
        <w:t>4</w:t>
      </w:r>
      <w:r w:rsidRPr="008F4D83">
        <w:rPr>
          <w:rStyle w:val="Emphasis"/>
          <w:rFonts w:asciiTheme="majorBidi" w:hAnsiTheme="majorBidi" w:cstheme="majorBidi"/>
          <w:i w:val="0"/>
          <w:lang w:val="en-US"/>
        </w:rPr>
        <w:t xml:space="preserve"> </w:t>
      </w:r>
      <w:r w:rsidRPr="008F4D83">
        <w:rPr>
          <w:rStyle w:val="Emphasis"/>
          <w:rFonts w:asciiTheme="majorBidi" w:hAnsiTheme="majorBidi" w:cstheme="majorBidi"/>
          <w:i w:val="0"/>
        </w:rPr>
        <w:t>Makassar</w:t>
      </w:r>
      <w:r w:rsidRPr="008F4D83">
        <w:rPr>
          <w:rStyle w:val="Emphasis"/>
          <w:rFonts w:asciiTheme="majorBidi" w:hAnsiTheme="majorBidi" w:cstheme="majorBidi"/>
          <w:i w:val="0"/>
          <w:lang w:val="en-US"/>
        </w:rPr>
        <w:t>, maka dilakukan uji korelasi product moment yang diolah melalui SPSS yang dapat dilihat pada tabel:</w:t>
      </w:r>
    </w:p>
    <w:p w:rsidR="004E0FFE" w:rsidRDefault="004E0FFE" w:rsidP="008F4D83">
      <w:pPr>
        <w:autoSpaceDE w:val="0"/>
        <w:autoSpaceDN w:val="0"/>
        <w:adjustRightInd w:val="0"/>
        <w:spacing w:after="0" w:line="240" w:lineRule="auto"/>
        <w:jc w:val="both"/>
        <w:rPr>
          <w:rStyle w:val="Emphasis"/>
          <w:rFonts w:asciiTheme="majorBidi" w:hAnsiTheme="majorBidi" w:cstheme="majorBidi"/>
          <w:b/>
          <w:i w:val="0"/>
        </w:rPr>
        <w:sectPr w:rsidR="004E0FFE" w:rsidSect="004E0FFE">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autoSpaceDE w:val="0"/>
        <w:autoSpaceDN w:val="0"/>
        <w:adjustRightInd w:val="0"/>
        <w:spacing w:after="0" w:line="240" w:lineRule="auto"/>
        <w:jc w:val="both"/>
        <w:rPr>
          <w:rStyle w:val="Emphasis"/>
          <w:rFonts w:asciiTheme="majorBidi" w:hAnsiTheme="majorBidi" w:cstheme="majorBidi"/>
          <w:b/>
          <w:i w:val="0"/>
        </w:rPr>
      </w:pPr>
      <w:r w:rsidRPr="008F4D83">
        <w:rPr>
          <w:rStyle w:val="Emphasis"/>
          <w:rFonts w:asciiTheme="majorBidi" w:hAnsiTheme="majorBidi" w:cstheme="majorBidi"/>
          <w:b/>
          <w:i w:val="0"/>
        </w:rPr>
        <w:lastRenderedPageBreak/>
        <w:t xml:space="preserve">Tabel </w:t>
      </w:r>
      <w:r w:rsidRPr="008F4D83">
        <w:rPr>
          <w:rStyle w:val="Emphasis"/>
          <w:rFonts w:asciiTheme="majorBidi" w:hAnsiTheme="majorBidi" w:cstheme="majorBidi"/>
          <w:b/>
          <w:i w:val="0"/>
          <w:lang w:val="en-US"/>
        </w:rPr>
        <w:t>2</w:t>
      </w:r>
      <w:r w:rsidRPr="008F4D83">
        <w:rPr>
          <w:rStyle w:val="Emphasis"/>
          <w:rFonts w:asciiTheme="majorBidi" w:hAnsiTheme="majorBidi" w:cstheme="majorBidi"/>
          <w:b/>
          <w:i w:val="0"/>
        </w:rPr>
        <w:t xml:space="preserve">6. Hasil Analisis Korelasi Product Moment </w:t>
      </w:r>
    </w:p>
    <w:tbl>
      <w:tblPr>
        <w:tblW w:w="7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74"/>
        <w:gridCol w:w="1917"/>
        <w:gridCol w:w="1752"/>
        <w:gridCol w:w="1755"/>
      </w:tblGrid>
      <w:tr w:rsidR="008F4D83" w:rsidRPr="008F4D83" w:rsidTr="004E49A3">
        <w:trPr>
          <w:cantSplit/>
          <w:trHeight w:val="150"/>
        </w:trPr>
        <w:tc>
          <w:tcPr>
            <w:tcW w:w="7798" w:type="dxa"/>
            <w:gridSpan w:val="4"/>
            <w:tcBorders>
              <w:top w:val="nil"/>
              <w:left w:val="nil"/>
              <w:bottom w:val="nil"/>
              <w:right w:val="nil"/>
            </w:tcBorders>
            <w:shd w:val="clear" w:color="auto" w:fill="FFFFFF"/>
            <w:vAlign w:val="center"/>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b/>
                <w:bCs/>
                <w:color w:val="000000"/>
              </w:rPr>
              <w:t>Correlations</w:t>
            </w:r>
          </w:p>
        </w:tc>
      </w:tr>
      <w:tr w:rsidR="008F4D83" w:rsidRPr="008F4D83" w:rsidTr="004E49A3">
        <w:trPr>
          <w:cantSplit/>
          <w:trHeight w:val="154"/>
        </w:trPr>
        <w:tc>
          <w:tcPr>
            <w:tcW w:w="4291" w:type="dxa"/>
            <w:gridSpan w:val="2"/>
            <w:tcBorders>
              <w:top w:val="single" w:sz="18" w:space="0" w:color="000000"/>
              <w:left w:val="single" w:sz="18" w:space="0" w:color="000000"/>
              <w:bottom w:val="single" w:sz="18" w:space="0" w:color="000000"/>
              <w:right w:val="nil"/>
            </w:tcBorders>
            <w:shd w:val="clear" w:color="auto" w:fill="FFFFFF"/>
            <w:vAlign w:val="bottom"/>
          </w:tcPr>
          <w:p w:rsidR="008F4D83" w:rsidRPr="008F4D83" w:rsidRDefault="008F4D83" w:rsidP="008F4D83">
            <w:pPr>
              <w:autoSpaceDE w:val="0"/>
              <w:autoSpaceDN w:val="0"/>
              <w:adjustRightInd w:val="0"/>
              <w:spacing w:after="0" w:line="240" w:lineRule="auto"/>
              <w:rPr>
                <w:rFonts w:asciiTheme="majorBidi" w:hAnsiTheme="majorBidi" w:cstheme="majorBidi"/>
                <w:lang w:val="en-US"/>
              </w:rPr>
            </w:pPr>
          </w:p>
        </w:tc>
        <w:tc>
          <w:tcPr>
            <w:tcW w:w="1752"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Disiplin Belajar</w:t>
            </w:r>
          </w:p>
        </w:tc>
        <w:tc>
          <w:tcPr>
            <w:tcW w:w="175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Motivasi Belajar</w:t>
            </w:r>
          </w:p>
        </w:tc>
      </w:tr>
      <w:tr w:rsidR="008F4D83" w:rsidRPr="008F4D83" w:rsidTr="004E49A3">
        <w:trPr>
          <w:cantSplit/>
          <w:trHeight w:val="154"/>
        </w:trPr>
        <w:tc>
          <w:tcPr>
            <w:tcW w:w="2374" w:type="dxa"/>
            <w:vMerge w:val="restart"/>
            <w:tcBorders>
              <w:top w:val="single" w:sz="18" w:space="0" w:color="000000"/>
              <w:left w:val="single" w:sz="18" w:space="0" w:color="000000"/>
              <w:bottom w:val="single" w:sz="8" w:space="0" w:color="000000"/>
              <w:right w:val="nil"/>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Pearson Correlation</w:t>
            </w:r>
          </w:p>
        </w:tc>
        <w:tc>
          <w:tcPr>
            <w:tcW w:w="1917" w:type="dxa"/>
            <w:tcBorders>
              <w:top w:val="single" w:sz="18" w:space="0" w:color="000000"/>
              <w:left w:val="nil"/>
              <w:bottom w:val="nil"/>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Disiplin Belajar</w:t>
            </w:r>
          </w:p>
        </w:tc>
        <w:tc>
          <w:tcPr>
            <w:tcW w:w="1752" w:type="dxa"/>
            <w:tcBorders>
              <w:top w:val="single" w:sz="18" w:space="0" w:color="000000"/>
              <w:left w:val="single" w:sz="1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1.000</w:t>
            </w:r>
          </w:p>
        </w:tc>
        <w:tc>
          <w:tcPr>
            <w:tcW w:w="1754" w:type="dxa"/>
            <w:tcBorders>
              <w:top w:val="single" w:sz="18" w:space="0" w:color="000000"/>
              <w:left w:val="single" w:sz="8" w:space="0" w:color="000000"/>
              <w:bottom w:val="nil"/>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.819</w:t>
            </w:r>
          </w:p>
        </w:tc>
      </w:tr>
      <w:tr w:rsidR="008F4D83" w:rsidRPr="008F4D83" w:rsidTr="004E49A3">
        <w:trPr>
          <w:cantSplit/>
          <w:trHeight w:val="128"/>
        </w:trPr>
        <w:tc>
          <w:tcPr>
            <w:tcW w:w="2374" w:type="dxa"/>
            <w:vMerge/>
            <w:tcBorders>
              <w:top w:val="single" w:sz="18" w:space="0" w:color="000000"/>
              <w:left w:val="single" w:sz="18" w:space="0" w:color="000000"/>
              <w:bottom w:val="single" w:sz="8" w:space="0" w:color="000000"/>
              <w:right w:val="nil"/>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1917" w:type="dxa"/>
            <w:tcBorders>
              <w:top w:val="nil"/>
              <w:left w:val="nil"/>
              <w:bottom w:val="single" w:sz="8" w:space="0" w:color="000000"/>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Motivasi Belajar</w:t>
            </w:r>
          </w:p>
        </w:tc>
        <w:tc>
          <w:tcPr>
            <w:tcW w:w="1752" w:type="dxa"/>
            <w:tcBorders>
              <w:top w:val="nil"/>
              <w:left w:val="single" w:sz="18" w:space="0" w:color="000000"/>
              <w:bottom w:val="single" w:sz="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.819</w:t>
            </w:r>
          </w:p>
        </w:tc>
        <w:tc>
          <w:tcPr>
            <w:tcW w:w="1754" w:type="dxa"/>
            <w:tcBorders>
              <w:top w:val="nil"/>
              <w:left w:val="single" w:sz="8" w:space="0" w:color="000000"/>
              <w:bottom w:val="single" w:sz="8" w:space="0" w:color="000000"/>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1.000</w:t>
            </w:r>
          </w:p>
        </w:tc>
      </w:tr>
      <w:tr w:rsidR="008F4D83" w:rsidRPr="008F4D83" w:rsidTr="004E49A3">
        <w:trPr>
          <w:cantSplit/>
          <w:trHeight w:val="154"/>
        </w:trPr>
        <w:tc>
          <w:tcPr>
            <w:tcW w:w="2374" w:type="dxa"/>
            <w:vMerge w:val="restart"/>
            <w:tcBorders>
              <w:top w:val="nil"/>
              <w:left w:val="single" w:sz="18" w:space="0" w:color="000000"/>
              <w:bottom w:val="single" w:sz="8" w:space="0" w:color="000000"/>
              <w:right w:val="nil"/>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Sig. (1-tailed)</w:t>
            </w:r>
          </w:p>
        </w:tc>
        <w:tc>
          <w:tcPr>
            <w:tcW w:w="1917" w:type="dxa"/>
            <w:tcBorders>
              <w:top w:val="nil"/>
              <w:left w:val="nil"/>
              <w:bottom w:val="nil"/>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Disiplin Belajar</w:t>
            </w:r>
          </w:p>
        </w:tc>
        <w:tc>
          <w:tcPr>
            <w:tcW w:w="1752" w:type="dxa"/>
            <w:tcBorders>
              <w:top w:val="nil"/>
              <w:left w:val="single" w:sz="1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w:t>
            </w:r>
          </w:p>
        </w:tc>
        <w:tc>
          <w:tcPr>
            <w:tcW w:w="1754" w:type="dxa"/>
            <w:tcBorders>
              <w:top w:val="nil"/>
              <w:left w:val="single" w:sz="8" w:space="0" w:color="000000"/>
              <w:bottom w:val="nil"/>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.000</w:t>
            </w:r>
          </w:p>
        </w:tc>
      </w:tr>
      <w:tr w:rsidR="008F4D83" w:rsidRPr="008F4D83" w:rsidTr="004E49A3">
        <w:trPr>
          <w:cantSplit/>
          <w:trHeight w:val="42"/>
        </w:trPr>
        <w:tc>
          <w:tcPr>
            <w:tcW w:w="2374" w:type="dxa"/>
            <w:vMerge/>
            <w:tcBorders>
              <w:top w:val="nil"/>
              <w:left w:val="single" w:sz="18" w:space="0" w:color="000000"/>
              <w:bottom w:val="single" w:sz="8" w:space="0" w:color="000000"/>
              <w:right w:val="nil"/>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1917" w:type="dxa"/>
            <w:tcBorders>
              <w:top w:val="nil"/>
              <w:left w:val="nil"/>
              <w:bottom w:val="single" w:sz="8" w:space="0" w:color="000000"/>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Motivasi Belajar</w:t>
            </w:r>
          </w:p>
        </w:tc>
        <w:tc>
          <w:tcPr>
            <w:tcW w:w="1752" w:type="dxa"/>
            <w:tcBorders>
              <w:top w:val="nil"/>
              <w:left w:val="single" w:sz="18" w:space="0" w:color="000000"/>
              <w:bottom w:val="single" w:sz="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.000</w:t>
            </w:r>
          </w:p>
        </w:tc>
        <w:tc>
          <w:tcPr>
            <w:tcW w:w="1754" w:type="dxa"/>
            <w:tcBorders>
              <w:top w:val="nil"/>
              <w:left w:val="single" w:sz="8" w:space="0" w:color="000000"/>
              <w:bottom w:val="single" w:sz="8" w:space="0" w:color="000000"/>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w:t>
            </w:r>
          </w:p>
        </w:tc>
      </w:tr>
      <w:tr w:rsidR="008F4D83" w:rsidRPr="008F4D83" w:rsidTr="004E49A3">
        <w:trPr>
          <w:cantSplit/>
          <w:trHeight w:val="154"/>
        </w:trPr>
        <w:tc>
          <w:tcPr>
            <w:tcW w:w="2374" w:type="dxa"/>
            <w:vMerge w:val="restart"/>
            <w:tcBorders>
              <w:top w:val="nil"/>
              <w:left w:val="single" w:sz="18" w:space="0" w:color="000000"/>
              <w:bottom w:val="single" w:sz="18" w:space="0" w:color="000000"/>
              <w:right w:val="nil"/>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N</w:t>
            </w:r>
          </w:p>
        </w:tc>
        <w:tc>
          <w:tcPr>
            <w:tcW w:w="1917" w:type="dxa"/>
            <w:tcBorders>
              <w:top w:val="nil"/>
              <w:left w:val="nil"/>
              <w:bottom w:val="nil"/>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Disiplin Belajar</w:t>
            </w:r>
          </w:p>
        </w:tc>
        <w:tc>
          <w:tcPr>
            <w:tcW w:w="1752" w:type="dxa"/>
            <w:tcBorders>
              <w:top w:val="nil"/>
              <w:left w:val="single" w:sz="18" w:space="0" w:color="000000"/>
              <w:bottom w:val="nil"/>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36</w:t>
            </w:r>
          </w:p>
        </w:tc>
        <w:tc>
          <w:tcPr>
            <w:tcW w:w="1754" w:type="dxa"/>
            <w:tcBorders>
              <w:top w:val="nil"/>
              <w:left w:val="single" w:sz="8" w:space="0" w:color="000000"/>
              <w:bottom w:val="nil"/>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36</w:t>
            </w:r>
          </w:p>
        </w:tc>
      </w:tr>
      <w:tr w:rsidR="008F4D83" w:rsidRPr="008F4D83" w:rsidTr="004E49A3">
        <w:trPr>
          <w:cantSplit/>
          <w:trHeight w:val="98"/>
        </w:trPr>
        <w:tc>
          <w:tcPr>
            <w:tcW w:w="2374" w:type="dxa"/>
            <w:vMerge/>
            <w:tcBorders>
              <w:top w:val="nil"/>
              <w:left w:val="single" w:sz="18" w:space="0" w:color="000000"/>
              <w:bottom w:val="single" w:sz="18" w:space="0" w:color="000000"/>
              <w:right w:val="nil"/>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1917" w:type="dxa"/>
            <w:tcBorders>
              <w:top w:val="nil"/>
              <w:left w:val="nil"/>
              <w:bottom w:val="single" w:sz="18" w:space="0" w:color="000000"/>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Motivasi Belajar</w:t>
            </w:r>
          </w:p>
        </w:tc>
        <w:tc>
          <w:tcPr>
            <w:tcW w:w="1752" w:type="dxa"/>
            <w:tcBorders>
              <w:top w:val="nil"/>
              <w:left w:val="single" w:sz="1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36</w:t>
            </w:r>
          </w:p>
        </w:tc>
        <w:tc>
          <w:tcPr>
            <w:tcW w:w="1754" w:type="dxa"/>
            <w:tcBorders>
              <w:top w:val="nil"/>
              <w:left w:val="single" w:sz="8" w:space="0" w:color="000000"/>
              <w:bottom w:val="single" w:sz="18" w:space="0" w:color="000000"/>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36</w:t>
            </w:r>
          </w:p>
        </w:tc>
      </w:tr>
    </w:tbl>
    <w:p w:rsidR="008F4D83" w:rsidRPr="008F4D83" w:rsidRDefault="008F4D83" w:rsidP="008F4D83">
      <w:pPr>
        <w:autoSpaceDE w:val="0"/>
        <w:autoSpaceDN w:val="0"/>
        <w:adjustRightInd w:val="0"/>
        <w:spacing w:after="0" w:line="240" w:lineRule="auto"/>
        <w:rPr>
          <w:rFonts w:asciiTheme="majorBidi" w:hAnsiTheme="majorBidi" w:cstheme="majorBidi"/>
          <w:i/>
        </w:rPr>
      </w:pPr>
      <w:r w:rsidRPr="008F4D83">
        <w:rPr>
          <w:rFonts w:asciiTheme="majorBidi" w:hAnsiTheme="majorBidi" w:cstheme="majorBidi"/>
          <w:i/>
          <w:color w:val="000000"/>
        </w:rPr>
        <w:t>Sumber: Hasil olah  data SPSS versi 23</w:t>
      </w:r>
    </w:p>
    <w:p w:rsidR="004F44CA" w:rsidRDefault="004F44CA" w:rsidP="008F4D83">
      <w:pPr>
        <w:spacing w:after="0" w:line="240" w:lineRule="auto"/>
        <w:ind w:right="28" w:firstLine="709"/>
        <w:jc w:val="both"/>
        <w:rPr>
          <w:rFonts w:asciiTheme="majorBidi" w:hAnsiTheme="majorBidi" w:cstheme="majorBidi"/>
          <w:bCs/>
        </w:rPr>
        <w:sectPr w:rsidR="004F44CA" w:rsidSect="004E0FFE">
          <w:type w:val="continuous"/>
          <w:pgSz w:w="11906" w:h="16838" w:code="9"/>
          <w:pgMar w:top="2268" w:right="1701" w:bottom="1701" w:left="2268" w:header="708" w:footer="708" w:gutter="0"/>
          <w:pgNumType w:start="30"/>
          <w:cols w:space="708"/>
          <w:titlePg/>
          <w:docGrid w:linePitch="360"/>
        </w:sectPr>
      </w:pPr>
    </w:p>
    <w:p w:rsidR="008F4D83" w:rsidRPr="004F44CA" w:rsidRDefault="008F4D83" w:rsidP="004F44CA">
      <w:pPr>
        <w:spacing w:after="0" w:line="240" w:lineRule="auto"/>
        <w:ind w:right="28" w:firstLine="709"/>
        <w:jc w:val="both"/>
        <w:rPr>
          <w:rFonts w:asciiTheme="majorBidi" w:hAnsiTheme="majorBidi" w:cstheme="majorBidi"/>
          <w:bCs/>
          <w:lang w:val="en-US"/>
        </w:rPr>
      </w:pPr>
      <w:r w:rsidRPr="008F4D83">
        <w:rPr>
          <w:rFonts w:asciiTheme="majorBidi" w:hAnsiTheme="majorBidi" w:cstheme="majorBidi"/>
          <w:bCs/>
        </w:rPr>
        <w:lastRenderedPageBreak/>
        <w:t xml:space="preserve">Berdasarkan Tabel </w:t>
      </w:r>
      <w:r w:rsidRPr="008F4D83">
        <w:rPr>
          <w:rFonts w:asciiTheme="majorBidi" w:hAnsiTheme="majorBidi" w:cstheme="majorBidi"/>
          <w:bCs/>
          <w:lang w:val="en-US"/>
        </w:rPr>
        <w:t>2</w:t>
      </w:r>
      <w:r w:rsidRPr="008F4D83">
        <w:rPr>
          <w:rFonts w:asciiTheme="majorBidi" w:hAnsiTheme="majorBidi" w:cstheme="majorBidi"/>
          <w:bCs/>
        </w:rPr>
        <w:t>6</w:t>
      </w:r>
      <w:r w:rsidRPr="008F4D83">
        <w:rPr>
          <w:rFonts w:asciiTheme="majorBidi" w:hAnsiTheme="majorBidi" w:cstheme="majorBidi"/>
          <w:bCs/>
          <w:lang w:val="en-US"/>
        </w:rPr>
        <w:t>,</w:t>
      </w:r>
      <w:r w:rsidRPr="008F4D83">
        <w:rPr>
          <w:rFonts w:asciiTheme="majorBidi" w:hAnsiTheme="majorBidi" w:cstheme="majorBidi"/>
          <w:bCs/>
        </w:rPr>
        <w:t xml:space="preserve"> menunjukkan </w:t>
      </w:r>
      <w:r w:rsidRPr="008F4D83">
        <w:rPr>
          <w:rFonts w:asciiTheme="majorBidi" w:hAnsiTheme="majorBidi" w:cstheme="majorBidi"/>
          <w:bCs/>
          <w:lang w:val="en-US"/>
        </w:rPr>
        <w:t xml:space="preserve">hasil perhitungan analisis korelasi antara </w:t>
      </w:r>
      <w:r w:rsidRPr="008F4D83">
        <w:rPr>
          <w:rFonts w:asciiTheme="majorBidi" w:hAnsiTheme="majorBidi" w:cstheme="majorBidi"/>
          <w:bCs/>
        </w:rPr>
        <w:t>motivasi belajar</w:t>
      </w:r>
      <w:r w:rsidRPr="008F4D83">
        <w:rPr>
          <w:rFonts w:asciiTheme="majorBidi" w:hAnsiTheme="majorBidi" w:cstheme="majorBidi"/>
          <w:bCs/>
          <w:lang w:val="en-US"/>
        </w:rPr>
        <w:t xml:space="preserve"> (X) dan</w:t>
      </w:r>
      <w:r w:rsidRPr="008F4D83">
        <w:rPr>
          <w:rFonts w:asciiTheme="majorBidi" w:hAnsiTheme="majorBidi" w:cstheme="majorBidi"/>
          <w:bCs/>
        </w:rPr>
        <w:t xml:space="preserve"> disiplin</w:t>
      </w:r>
      <w:r w:rsidRPr="008F4D83">
        <w:rPr>
          <w:rFonts w:asciiTheme="majorBidi" w:hAnsiTheme="majorBidi" w:cstheme="majorBidi"/>
          <w:bCs/>
          <w:lang w:val="en-US"/>
        </w:rPr>
        <w:t xml:space="preserve"> belajar (Y) diperoleh nilai </w:t>
      </w:r>
      <w:r w:rsidRPr="008F4D83">
        <w:rPr>
          <w:rFonts w:asciiTheme="majorBidi" w:hAnsiTheme="majorBidi" w:cstheme="majorBidi"/>
          <w:bCs/>
          <w:i/>
          <w:lang w:val="en-US"/>
        </w:rPr>
        <w:t xml:space="preserve">pearson correlation </w:t>
      </w:r>
      <w:r w:rsidRPr="008F4D83">
        <w:rPr>
          <w:rFonts w:asciiTheme="majorBidi" w:hAnsiTheme="majorBidi" w:cstheme="majorBidi"/>
          <w:bCs/>
          <w:lang w:val="en-US"/>
        </w:rPr>
        <w:t>0,</w:t>
      </w:r>
      <w:r w:rsidRPr="008F4D83">
        <w:rPr>
          <w:rFonts w:asciiTheme="majorBidi" w:hAnsiTheme="majorBidi" w:cstheme="majorBidi"/>
          <w:bCs/>
        </w:rPr>
        <w:t>819</w:t>
      </w:r>
      <w:r w:rsidRPr="008F4D83">
        <w:rPr>
          <w:rFonts w:asciiTheme="majorBidi" w:hAnsiTheme="majorBidi" w:cstheme="majorBidi"/>
          <w:bCs/>
          <w:lang w:val="en-US"/>
        </w:rPr>
        <w:t xml:space="preserve">. </w:t>
      </w:r>
      <w:proofErr w:type="gramStart"/>
      <w:r w:rsidRPr="008F4D83">
        <w:rPr>
          <w:rFonts w:asciiTheme="majorBidi" w:hAnsiTheme="majorBidi" w:cstheme="majorBidi"/>
          <w:bCs/>
          <w:lang w:val="en-US"/>
        </w:rPr>
        <w:t>Kemudian diinterpretasikan berdasarkan pedoman untuk memberikan interpretasi terhadap koefisien korelasi.</w:t>
      </w:r>
      <w:proofErr w:type="gramEnd"/>
      <w:r w:rsidRPr="008F4D83">
        <w:rPr>
          <w:rFonts w:asciiTheme="majorBidi" w:hAnsiTheme="majorBidi" w:cstheme="majorBidi"/>
          <w:bCs/>
          <w:lang w:val="en-US"/>
        </w:rPr>
        <w:t xml:space="preserve"> Nilai tersebut berada pada rentang </w:t>
      </w:r>
      <w:r w:rsidRPr="008F4D83">
        <w:rPr>
          <w:rFonts w:asciiTheme="majorBidi" w:hAnsiTheme="majorBidi" w:cstheme="majorBidi"/>
        </w:rPr>
        <w:t>0</w:t>
      </w:r>
      <w:proofErr w:type="gramStart"/>
      <w:r w:rsidRPr="008F4D83">
        <w:rPr>
          <w:rFonts w:asciiTheme="majorBidi" w:hAnsiTheme="majorBidi" w:cstheme="majorBidi"/>
        </w:rPr>
        <w:t>,80</w:t>
      </w:r>
      <w:proofErr w:type="gramEnd"/>
      <w:r w:rsidRPr="008F4D83">
        <w:rPr>
          <w:rFonts w:asciiTheme="majorBidi" w:hAnsiTheme="majorBidi" w:cstheme="majorBidi"/>
        </w:rPr>
        <w:t xml:space="preserve"> – 1,000</w:t>
      </w:r>
      <w:r w:rsidRPr="008F4D83">
        <w:rPr>
          <w:rFonts w:asciiTheme="majorBidi" w:hAnsiTheme="majorBidi" w:cstheme="majorBidi"/>
          <w:bCs/>
          <w:lang w:val="en-US"/>
        </w:rPr>
        <w:t xml:space="preserve"> yang berarti terdapat hubungan yang </w:t>
      </w:r>
      <w:r w:rsidRPr="008F4D83">
        <w:rPr>
          <w:rFonts w:asciiTheme="majorBidi" w:hAnsiTheme="majorBidi" w:cstheme="majorBidi"/>
          <w:bCs/>
        </w:rPr>
        <w:t>sangat</w:t>
      </w:r>
      <w:r w:rsidRPr="008F4D83">
        <w:rPr>
          <w:rFonts w:asciiTheme="majorBidi" w:hAnsiTheme="majorBidi" w:cstheme="majorBidi"/>
          <w:bCs/>
          <w:lang w:val="en-US"/>
        </w:rPr>
        <w:t xml:space="preserve"> kuat</w:t>
      </w:r>
      <w:r w:rsidR="004F44CA">
        <w:rPr>
          <w:rFonts w:asciiTheme="majorBidi" w:hAnsiTheme="majorBidi" w:cstheme="majorBidi"/>
          <w:bCs/>
        </w:rPr>
        <w:t>.</w:t>
      </w:r>
    </w:p>
    <w:p w:rsidR="008F4D83" w:rsidRPr="008F4D83" w:rsidRDefault="008F4D83" w:rsidP="008F4D83">
      <w:pPr>
        <w:pStyle w:val="ListParagraph"/>
        <w:numPr>
          <w:ilvl w:val="0"/>
          <w:numId w:val="26"/>
        </w:numPr>
        <w:autoSpaceDE w:val="0"/>
        <w:autoSpaceDN w:val="0"/>
        <w:adjustRightInd w:val="0"/>
        <w:spacing w:after="0" w:line="240" w:lineRule="auto"/>
        <w:jc w:val="both"/>
        <w:rPr>
          <w:rFonts w:asciiTheme="majorBidi" w:hAnsiTheme="majorBidi" w:cstheme="majorBidi"/>
          <w:b/>
          <w:bCs/>
          <w:sz w:val="22"/>
        </w:rPr>
      </w:pPr>
      <w:r w:rsidRPr="008F4D83">
        <w:rPr>
          <w:rFonts w:asciiTheme="majorBidi" w:hAnsiTheme="majorBidi" w:cstheme="majorBidi"/>
          <w:b/>
          <w:bCs/>
          <w:sz w:val="22"/>
        </w:rPr>
        <w:t>Uji t</w:t>
      </w:r>
    </w:p>
    <w:p w:rsidR="008F4D83" w:rsidRPr="008F4D83" w:rsidRDefault="008F4D83" w:rsidP="008F4D83">
      <w:pPr>
        <w:pStyle w:val="ListParagraph"/>
        <w:autoSpaceDE w:val="0"/>
        <w:autoSpaceDN w:val="0"/>
        <w:adjustRightInd w:val="0"/>
        <w:spacing w:after="0" w:line="240" w:lineRule="auto"/>
        <w:ind w:left="0" w:firstLine="709"/>
        <w:jc w:val="both"/>
        <w:rPr>
          <w:rStyle w:val="Emphasis"/>
          <w:rFonts w:asciiTheme="majorBidi" w:hAnsiTheme="majorBidi" w:cstheme="majorBidi"/>
          <w:i w:val="0"/>
          <w:iCs w:val="0"/>
          <w:sz w:val="22"/>
        </w:rPr>
      </w:pPr>
      <w:r w:rsidRPr="008F4D83">
        <w:rPr>
          <w:rFonts w:asciiTheme="majorBidi" w:hAnsiTheme="majorBidi" w:cstheme="majorBidi"/>
          <w:sz w:val="22"/>
        </w:rPr>
        <w:t xml:space="preserve">Uji t digunakan untuk mengetahui </w:t>
      </w:r>
      <w:r w:rsidRPr="008F4D83">
        <w:rPr>
          <w:rFonts w:asciiTheme="majorBidi" w:hAnsiTheme="majorBidi" w:cstheme="majorBidi"/>
          <w:sz w:val="22"/>
          <w:lang w:val="en-US"/>
        </w:rPr>
        <w:t xml:space="preserve">apakah variabel </w:t>
      </w:r>
      <w:proofErr w:type="gramStart"/>
      <w:r w:rsidRPr="008F4D83">
        <w:rPr>
          <w:rFonts w:asciiTheme="majorBidi" w:hAnsiTheme="majorBidi" w:cstheme="majorBidi"/>
          <w:sz w:val="22"/>
          <w:lang w:val="en-US"/>
        </w:rPr>
        <w:t xml:space="preserve">bebas  </w:t>
      </w:r>
      <w:r w:rsidRPr="008F4D83">
        <w:rPr>
          <w:rFonts w:asciiTheme="majorBidi" w:hAnsiTheme="majorBidi" w:cstheme="majorBidi"/>
          <w:sz w:val="22"/>
          <w:lang w:val="en-US"/>
        </w:rPr>
        <w:lastRenderedPageBreak/>
        <w:t>berpengaruh</w:t>
      </w:r>
      <w:proofErr w:type="gramEnd"/>
      <w:r w:rsidRPr="008F4D83">
        <w:rPr>
          <w:rFonts w:asciiTheme="majorBidi" w:hAnsiTheme="majorBidi" w:cstheme="majorBidi"/>
          <w:sz w:val="22"/>
          <w:lang w:val="en-US"/>
        </w:rPr>
        <w:t xml:space="preserve"> terhadap variabel terikat secara signifikan atau tidak. Adapun taraf signifikansi pengujian hipotesis yaitu, nilai taraf signifikansi &lt; 0,05 maka terdapat pengaruh yang signifikan antara variabel bebas (</w:t>
      </w:r>
      <w:r w:rsidRPr="008F4D83">
        <w:rPr>
          <w:rFonts w:asciiTheme="majorBidi" w:hAnsiTheme="majorBidi" w:cstheme="majorBidi"/>
          <w:sz w:val="22"/>
        </w:rPr>
        <w:t>motivasi belajar</w:t>
      </w:r>
      <w:r w:rsidRPr="008F4D83">
        <w:rPr>
          <w:rFonts w:asciiTheme="majorBidi" w:hAnsiTheme="majorBidi" w:cstheme="majorBidi"/>
          <w:sz w:val="22"/>
          <w:lang w:val="en-US"/>
        </w:rPr>
        <w:t>) dengan variabel terikat (</w:t>
      </w:r>
      <w:r w:rsidRPr="008F4D83">
        <w:rPr>
          <w:rFonts w:asciiTheme="majorBidi" w:hAnsiTheme="majorBidi" w:cstheme="majorBidi"/>
          <w:sz w:val="22"/>
        </w:rPr>
        <w:t>disiplin</w:t>
      </w:r>
      <w:r w:rsidRPr="008F4D83">
        <w:rPr>
          <w:rFonts w:asciiTheme="majorBidi" w:hAnsiTheme="majorBidi" w:cstheme="majorBidi"/>
          <w:sz w:val="22"/>
          <w:lang w:val="en-US"/>
        </w:rPr>
        <w:t xml:space="preserve"> belajar) dan nilai taraf signifikansi &gt; 0,05 maka tidak terdapat pengaruh yang signifikan antara variabel bebas (</w:t>
      </w:r>
      <w:r w:rsidRPr="008F4D83">
        <w:rPr>
          <w:rFonts w:asciiTheme="majorBidi" w:hAnsiTheme="majorBidi" w:cstheme="majorBidi"/>
          <w:sz w:val="22"/>
        </w:rPr>
        <w:t>motivasi belajar</w:t>
      </w:r>
      <w:r w:rsidRPr="008F4D83">
        <w:rPr>
          <w:rFonts w:asciiTheme="majorBidi" w:hAnsiTheme="majorBidi" w:cstheme="majorBidi"/>
          <w:sz w:val="22"/>
          <w:lang w:val="en-US"/>
        </w:rPr>
        <w:t>) dengan variabel terikat (</w:t>
      </w:r>
      <w:r w:rsidRPr="008F4D83">
        <w:rPr>
          <w:rFonts w:asciiTheme="majorBidi" w:hAnsiTheme="majorBidi" w:cstheme="majorBidi"/>
          <w:sz w:val="22"/>
        </w:rPr>
        <w:t>disiplin</w:t>
      </w:r>
      <w:r w:rsidRPr="008F4D83">
        <w:rPr>
          <w:rFonts w:asciiTheme="majorBidi" w:hAnsiTheme="majorBidi" w:cstheme="majorBidi"/>
          <w:sz w:val="22"/>
          <w:lang w:val="en-US"/>
        </w:rPr>
        <w:t xml:space="preserve"> belajar). Hasil uji-t dapat dilihat pada </w:t>
      </w:r>
      <w:r w:rsidRPr="008F4D83">
        <w:rPr>
          <w:rFonts w:asciiTheme="majorBidi" w:hAnsiTheme="majorBidi" w:cstheme="majorBidi"/>
          <w:sz w:val="22"/>
        </w:rPr>
        <w:t>Tabel berikut:</w:t>
      </w:r>
    </w:p>
    <w:p w:rsidR="004F44CA" w:rsidRDefault="004F44CA" w:rsidP="008F4D83">
      <w:pPr>
        <w:autoSpaceDE w:val="0"/>
        <w:autoSpaceDN w:val="0"/>
        <w:adjustRightInd w:val="0"/>
        <w:spacing w:after="0" w:line="240" w:lineRule="auto"/>
        <w:jc w:val="both"/>
        <w:rPr>
          <w:rStyle w:val="Emphasis"/>
          <w:rFonts w:asciiTheme="majorBidi" w:hAnsiTheme="majorBidi" w:cstheme="majorBidi"/>
          <w:b/>
          <w:i w:val="0"/>
        </w:rPr>
        <w:sectPr w:rsidR="004F44CA" w:rsidSect="004F44CA">
          <w:type w:val="continuous"/>
          <w:pgSz w:w="11906" w:h="16838" w:code="9"/>
          <w:pgMar w:top="2268" w:right="1701" w:bottom="1701" w:left="2268" w:header="708" w:footer="708" w:gutter="0"/>
          <w:pgNumType w:start="30"/>
          <w:cols w:num="2" w:space="708"/>
          <w:titlePg/>
          <w:docGrid w:linePitch="360"/>
        </w:sectPr>
      </w:pPr>
    </w:p>
    <w:p w:rsidR="004F44CA" w:rsidRDefault="004F44CA">
      <w:pPr>
        <w:rPr>
          <w:rStyle w:val="Emphasis"/>
          <w:rFonts w:asciiTheme="majorBidi" w:hAnsiTheme="majorBidi" w:cstheme="majorBidi"/>
          <w:b/>
          <w:i w:val="0"/>
        </w:rPr>
      </w:pPr>
      <w:r>
        <w:rPr>
          <w:rStyle w:val="Emphasis"/>
          <w:rFonts w:asciiTheme="majorBidi" w:hAnsiTheme="majorBidi" w:cstheme="majorBidi"/>
          <w:b/>
          <w:i w:val="0"/>
        </w:rPr>
        <w:lastRenderedPageBreak/>
        <w:br w:type="page"/>
      </w:r>
    </w:p>
    <w:p w:rsidR="004F44CA" w:rsidRPr="004F44CA" w:rsidRDefault="008F4D83" w:rsidP="004F44CA">
      <w:pPr>
        <w:autoSpaceDE w:val="0"/>
        <w:autoSpaceDN w:val="0"/>
        <w:adjustRightInd w:val="0"/>
        <w:spacing w:after="0" w:line="240" w:lineRule="auto"/>
        <w:jc w:val="both"/>
        <w:rPr>
          <w:rFonts w:asciiTheme="majorBidi" w:hAnsiTheme="majorBidi" w:cstheme="majorBidi"/>
          <w:b/>
          <w:iCs/>
          <w:lang w:val="en-US"/>
        </w:rPr>
      </w:pPr>
      <w:r w:rsidRPr="008F4D83">
        <w:rPr>
          <w:rStyle w:val="Emphasis"/>
          <w:rFonts w:asciiTheme="majorBidi" w:hAnsiTheme="majorBidi" w:cstheme="majorBidi"/>
          <w:b/>
          <w:i w:val="0"/>
        </w:rPr>
        <w:lastRenderedPageBreak/>
        <w:t xml:space="preserve">Tabel </w:t>
      </w:r>
      <w:r w:rsidRPr="008F4D83">
        <w:rPr>
          <w:rStyle w:val="Emphasis"/>
          <w:rFonts w:asciiTheme="majorBidi" w:hAnsiTheme="majorBidi" w:cstheme="majorBidi"/>
          <w:b/>
          <w:i w:val="0"/>
          <w:lang w:val="en-US"/>
        </w:rPr>
        <w:t>2</w:t>
      </w:r>
      <w:r w:rsidR="004F44CA">
        <w:rPr>
          <w:rStyle w:val="Emphasis"/>
          <w:rFonts w:asciiTheme="majorBidi" w:hAnsiTheme="majorBidi" w:cstheme="majorBidi"/>
          <w:b/>
          <w:i w:val="0"/>
        </w:rPr>
        <w:t>7. Hasil Uji  t</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gridCol w:w="1290"/>
      </w:tblGrid>
      <w:tr w:rsidR="008F4D83" w:rsidRPr="008F4D83" w:rsidTr="004E49A3">
        <w:trPr>
          <w:cantSplit/>
        </w:trPr>
        <w:tc>
          <w:tcPr>
            <w:tcW w:w="9214" w:type="dxa"/>
            <w:gridSpan w:val="8"/>
            <w:tcBorders>
              <w:top w:val="nil"/>
              <w:left w:val="nil"/>
              <w:bottom w:val="nil"/>
              <w:right w:val="nil"/>
            </w:tcBorders>
            <w:shd w:val="clear" w:color="auto" w:fill="FFFFFF"/>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rPr>
            </w:pPr>
            <w:r w:rsidRPr="008F4D83">
              <w:rPr>
                <w:rFonts w:asciiTheme="majorBidi" w:hAnsiTheme="majorBidi" w:cstheme="majorBidi"/>
                <w:color w:val="000000"/>
              </w:rPr>
              <w:t>ANOVA</w:t>
            </w:r>
            <w:r w:rsidRPr="008F4D83">
              <w:rPr>
                <w:rFonts w:asciiTheme="majorBidi" w:hAnsiTheme="majorBidi" w:cstheme="majorBidi"/>
                <w:b/>
                <w:bCs/>
                <w:color w:val="000000"/>
                <w:vertAlign w:val="superscript"/>
              </w:rPr>
              <w:t>a</w:t>
            </w:r>
          </w:p>
        </w:tc>
      </w:tr>
      <w:tr w:rsidR="008F4D83" w:rsidRPr="008F4D83" w:rsidTr="004E49A3">
        <w:trPr>
          <w:gridAfter w:val="1"/>
          <w:wAfter w:w="1290" w:type="dxa"/>
          <w:cantSplit/>
          <w:trHeight w:val="365"/>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rPr>
            </w:pPr>
            <w:r w:rsidRPr="008F4D83">
              <w:rPr>
                <w:rFonts w:asciiTheme="majorBidi" w:hAnsiTheme="majorBidi" w:cstheme="majorBidi"/>
                <w:color w:val="000000"/>
              </w:rPr>
              <w:t>Sum of Squares</w:t>
            </w:r>
          </w:p>
        </w:tc>
        <w:tc>
          <w:tcPr>
            <w:tcW w:w="1010" w:type="dxa"/>
            <w:tcBorders>
              <w:top w:val="single" w:sz="16" w:space="0" w:color="000000"/>
              <w:bottom w:val="single" w:sz="16" w:space="0" w:color="000000"/>
            </w:tcBorders>
            <w:shd w:val="clear" w:color="auto" w:fill="FFFFFF"/>
            <w:vAlign w:val="bottom"/>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rPr>
            </w:pPr>
            <w:r w:rsidRPr="008F4D83">
              <w:rPr>
                <w:rFonts w:asciiTheme="majorBidi" w:hAnsiTheme="majorBidi" w:cstheme="majorBidi"/>
                <w:color w:val="000000"/>
              </w:rPr>
              <w:t>df</w:t>
            </w:r>
          </w:p>
        </w:tc>
        <w:tc>
          <w:tcPr>
            <w:tcW w:w="1408" w:type="dxa"/>
            <w:tcBorders>
              <w:top w:val="single" w:sz="16" w:space="0" w:color="000000"/>
              <w:bottom w:val="single" w:sz="16" w:space="0" w:color="000000"/>
            </w:tcBorders>
            <w:shd w:val="clear" w:color="auto" w:fill="FFFFFF"/>
            <w:vAlign w:val="bottom"/>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rPr>
            </w:pPr>
            <w:r w:rsidRPr="008F4D83">
              <w:rPr>
                <w:rFonts w:asciiTheme="majorBidi" w:hAnsiTheme="majorBidi" w:cstheme="majorBidi"/>
                <w:color w:val="000000"/>
              </w:rPr>
              <w:t>Mean Square</w:t>
            </w:r>
          </w:p>
        </w:tc>
        <w:tc>
          <w:tcPr>
            <w:tcW w:w="1010" w:type="dxa"/>
            <w:tcBorders>
              <w:top w:val="single" w:sz="16" w:space="0" w:color="000000"/>
              <w:bottom w:val="single" w:sz="16" w:space="0" w:color="000000"/>
            </w:tcBorders>
            <w:shd w:val="clear" w:color="auto" w:fill="FFFFFF"/>
            <w:vAlign w:val="bottom"/>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rPr>
            </w:pPr>
            <w:r w:rsidRPr="008F4D83">
              <w:rPr>
                <w:rFonts w:asciiTheme="majorBidi" w:hAnsiTheme="majorBidi" w:cstheme="majorBidi"/>
                <w:color w:val="000000"/>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rPr>
            </w:pPr>
            <w:r w:rsidRPr="008F4D83">
              <w:rPr>
                <w:rFonts w:asciiTheme="majorBidi" w:hAnsiTheme="majorBidi" w:cstheme="majorBidi"/>
                <w:color w:val="000000"/>
              </w:rPr>
              <w:t>Sig.</w:t>
            </w:r>
          </w:p>
        </w:tc>
      </w:tr>
      <w:tr w:rsidR="008F4D83" w:rsidRPr="008F4D83" w:rsidTr="004E49A3">
        <w:trPr>
          <w:gridAfter w:val="1"/>
          <w:wAfter w:w="1290" w:type="dxa"/>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1</w:t>
            </w:r>
          </w:p>
        </w:tc>
        <w:tc>
          <w:tcPr>
            <w:tcW w:w="1284" w:type="dxa"/>
            <w:tcBorders>
              <w:top w:val="single" w:sz="16" w:space="0" w:color="000000"/>
              <w:left w:val="nil"/>
              <w:bottom w:val="nil"/>
              <w:right w:val="single" w:sz="16" w:space="0" w:color="000000"/>
            </w:tcBorders>
            <w:shd w:val="clear" w:color="auto" w:fill="FFFFFF"/>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Regression</w:t>
            </w:r>
          </w:p>
        </w:tc>
        <w:tc>
          <w:tcPr>
            <w:tcW w:w="1469" w:type="dxa"/>
            <w:tcBorders>
              <w:top w:val="single" w:sz="16" w:space="0" w:color="000000"/>
              <w:left w:val="single" w:sz="16" w:space="0" w:color="000000"/>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578.657</w:t>
            </w:r>
          </w:p>
        </w:tc>
        <w:tc>
          <w:tcPr>
            <w:tcW w:w="1010" w:type="dxa"/>
            <w:tcBorders>
              <w:top w:val="single" w:sz="16" w:space="0" w:color="000000"/>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1</w:t>
            </w:r>
          </w:p>
        </w:tc>
        <w:tc>
          <w:tcPr>
            <w:tcW w:w="1408" w:type="dxa"/>
            <w:tcBorders>
              <w:top w:val="single" w:sz="16" w:space="0" w:color="000000"/>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578.657</w:t>
            </w:r>
          </w:p>
        </w:tc>
        <w:tc>
          <w:tcPr>
            <w:tcW w:w="1010" w:type="dxa"/>
            <w:tcBorders>
              <w:top w:val="single" w:sz="16" w:space="0" w:color="000000"/>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69.382</w:t>
            </w:r>
          </w:p>
        </w:tc>
        <w:tc>
          <w:tcPr>
            <w:tcW w:w="1010" w:type="dxa"/>
            <w:tcBorders>
              <w:top w:val="single" w:sz="16" w:space="0" w:color="000000"/>
              <w:bottom w:val="nil"/>
              <w:right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.000</w:t>
            </w:r>
            <w:r w:rsidRPr="008F4D83">
              <w:rPr>
                <w:rFonts w:asciiTheme="majorBidi" w:hAnsiTheme="majorBidi" w:cstheme="majorBidi"/>
                <w:color w:val="000000"/>
                <w:vertAlign w:val="superscript"/>
              </w:rPr>
              <w:t>b</w:t>
            </w:r>
          </w:p>
        </w:tc>
      </w:tr>
      <w:tr w:rsidR="008F4D83" w:rsidRPr="008F4D83" w:rsidTr="004E49A3">
        <w:trPr>
          <w:gridAfter w:val="1"/>
          <w:wAfter w:w="1290" w:type="dxa"/>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8F4D83" w:rsidRPr="008F4D83" w:rsidRDefault="008F4D83" w:rsidP="008F4D83">
            <w:pPr>
              <w:autoSpaceDE w:val="0"/>
              <w:autoSpaceDN w:val="0"/>
              <w:adjustRightInd w:val="0"/>
              <w:spacing w:line="240" w:lineRule="auto"/>
              <w:rPr>
                <w:rFonts w:asciiTheme="majorBidi" w:hAnsiTheme="majorBidi" w:cstheme="majorBidi"/>
                <w:color w:val="000000"/>
              </w:rPr>
            </w:pPr>
          </w:p>
        </w:tc>
        <w:tc>
          <w:tcPr>
            <w:tcW w:w="1284" w:type="dxa"/>
            <w:tcBorders>
              <w:top w:val="nil"/>
              <w:left w:val="nil"/>
              <w:bottom w:val="nil"/>
              <w:right w:val="single" w:sz="16" w:space="0" w:color="000000"/>
            </w:tcBorders>
            <w:shd w:val="clear" w:color="auto" w:fill="FFFFFF"/>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Residual</w:t>
            </w:r>
          </w:p>
        </w:tc>
        <w:tc>
          <w:tcPr>
            <w:tcW w:w="1469" w:type="dxa"/>
            <w:tcBorders>
              <w:top w:val="nil"/>
              <w:left w:val="single" w:sz="16" w:space="0" w:color="000000"/>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283.566</w:t>
            </w:r>
          </w:p>
        </w:tc>
        <w:tc>
          <w:tcPr>
            <w:tcW w:w="1010" w:type="dxa"/>
            <w:tcBorders>
              <w:top w:val="nil"/>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34</w:t>
            </w:r>
          </w:p>
        </w:tc>
        <w:tc>
          <w:tcPr>
            <w:tcW w:w="1408" w:type="dxa"/>
            <w:tcBorders>
              <w:top w:val="nil"/>
              <w:bottom w:val="nil"/>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8.340</w:t>
            </w:r>
          </w:p>
        </w:tc>
        <w:tc>
          <w:tcPr>
            <w:tcW w:w="1010" w:type="dxa"/>
            <w:tcBorders>
              <w:top w:val="nil"/>
              <w:bottom w:val="nil"/>
            </w:tcBorders>
            <w:shd w:val="clear" w:color="auto" w:fill="FFFFFF"/>
            <w:vAlign w:val="center"/>
          </w:tcPr>
          <w:p w:rsidR="008F4D83" w:rsidRPr="008F4D83" w:rsidRDefault="008F4D83" w:rsidP="008F4D83">
            <w:pPr>
              <w:autoSpaceDE w:val="0"/>
              <w:autoSpaceDN w:val="0"/>
              <w:adjustRightInd w:val="0"/>
              <w:spacing w:line="240" w:lineRule="auto"/>
              <w:rPr>
                <w:rFonts w:asciiTheme="majorBidi" w:hAnsiTheme="majorBidi" w:cstheme="majorBidi"/>
              </w:rPr>
            </w:pPr>
          </w:p>
        </w:tc>
        <w:tc>
          <w:tcPr>
            <w:tcW w:w="1010" w:type="dxa"/>
            <w:tcBorders>
              <w:top w:val="nil"/>
              <w:bottom w:val="nil"/>
              <w:right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rPr>
                <w:rFonts w:asciiTheme="majorBidi" w:hAnsiTheme="majorBidi" w:cstheme="majorBidi"/>
              </w:rPr>
            </w:pPr>
          </w:p>
        </w:tc>
      </w:tr>
      <w:tr w:rsidR="008F4D83" w:rsidRPr="008F4D83" w:rsidTr="004E49A3">
        <w:trPr>
          <w:gridAfter w:val="1"/>
          <w:wAfter w:w="1290" w:type="dxa"/>
          <w:cantSplit/>
          <w:trHeight w:val="327"/>
        </w:trPr>
        <w:tc>
          <w:tcPr>
            <w:tcW w:w="733" w:type="dxa"/>
            <w:vMerge/>
            <w:tcBorders>
              <w:top w:val="single" w:sz="16" w:space="0" w:color="000000"/>
              <w:left w:val="single" w:sz="16" w:space="0" w:color="000000"/>
              <w:bottom w:val="single" w:sz="16" w:space="0" w:color="000000"/>
              <w:right w:val="nil"/>
            </w:tcBorders>
            <w:shd w:val="clear" w:color="auto" w:fill="FFFFFF"/>
          </w:tcPr>
          <w:p w:rsidR="008F4D83" w:rsidRPr="008F4D83" w:rsidRDefault="008F4D83" w:rsidP="008F4D83">
            <w:pPr>
              <w:autoSpaceDE w:val="0"/>
              <w:autoSpaceDN w:val="0"/>
              <w:adjustRightInd w:val="0"/>
              <w:spacing w:line="240" w:lineRule="auto"/>
              <w:rPr>
                <w:rFonts w:asciiTheme="majorBidi" w:hAnsiTheme="majorBidi" w:cstheme="majorBidi"/>
              </w:rPr>
            </w:pPr>
          </w:p>
        </w:tc>
        <w:tc>
          <w:tcPr>
            <w:tcW w:w="1284" w:type="dxa"/>
            <w:tcBorders>
              <w:top w:val="nil"/>
              <w:left w:val="nil"/>
              <w:bottom w:val="single" w:sz="16" w:space="0" w:color="000000"/>
              <w:right w:val="single" w:sz="16" w:space="0" w:color="000000"/>
            </w:tcBorders>
            <w:shd w:val="clear" w:color="auto" w:fill="FFFFFF"/>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Total</w:t>
            </w:r>
          </w:p>
        </w:tc>
        <w:tc>
          <w:tcPr>
            <w:tcW w:w="1469" w:type="dxa"/>
            <w:tcBorders>
              <w:top w:val="nil"/>
              <w:left w:val="single" w:sz="16" w:space="0" w:color="000000"/>
              <w:bottom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862.222</w:t>
            </w:r>
          </w:p>
        </w:tc>
        <w:tc>
          <w:tcPr>
            <w:tcW w:w="1010" w:type="dxa"/>
            <w:tcBorders>
              <w:top w:val="nil"/>
              <w:bottom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rPr>
            </w:pPr>
            <w:r w:rsidRPr="008F4D83">
              <w:rPr>
                <w:rFonts w:asciiTheme="majorBidi" w:hAnsiTheme="majorBidi" w:cstheme="majorBidi"/>
                <w:color w:val="000000"/>
              </w:rPr>
              <w:t>35</w:t>
            </w:r>
          </w:p>
        </w:tc>
        <w:tc>
          <w:tcPr>
            <w:tcW w:w="1408" w:type="dxa"/>
            <w:tcBorders>
              <w:top w:val="nil"/>
              <w:bottom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rPr>
                <w:rFonts w:asciiTheme="majorBidi" w:hAnsiTheme="majorBidi" w:cstheme="majorBidi"/>
              </w:rPr>
            </w:pPr>
          </w:p>
        </w:tc>
        <w:tc>
          <w:tcPr>
            <w:tcW w:w="1010" w:type="dxa"/>
            <w:tcBorders>
              <w:top w:val="nil"/>
              <w:bottom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rPr>
                <w:rFonts w:asciiTheme="majorBidi" w:hAnsiTheme="majorBidi" w:cstheme="majorBidi"/>
              </w:rPr>
            </w:pPr>
          </w:p>
        </w:tc>
        <w:tc>
          <w:tcPr>
            <w:tcW w:w="1010" w:type="dxa"/>
            <w:tcBorders>
              <w:top w:val="nil"/>
              <w:bottom w:val="single" w:sz="16" w:space="0" w:color="000000"/>
              <w:right w:val="single" w:sz="16" w:space="0" w:color="000000"/>
            </w:tcBorders>
            <w:shd w:val="clear" w:color="auto" w:fill="FFFFFF"/>
            <w:vAlign w:val="center"/>
          </w:tcPr>
          <w:p w:rsidR="008F4D83" w:rsidRPr="008F4D83" w:rsidRDefault="008F4D83" w:rsidP="008F4D83">
            <w:pPr>
              <w:autoSpaceDE w:val="0"/>
              <w:autoSpaceDN w:val="0"/>
              <w:adjustRightInd w:val="0"/>
              <w:spacing w:line="240" w:lineRule="auto"/>
              <w:rPr>
                <w:rFonts w:asciiTheme="majorBidi" w:hAnsiTheme="majorBidi" w:cstheme="majorBidi"/>
              </w:rPr>
            </w:pPr>
          </w:p>
        </w:tc>
      </w:tr>
      <w:tr w:rsidR="008F4D83" w:rsidRPr="008F4D83" w:rsidTr="004E49A3">
        <w:trPr>
          <w:gridAfter w:val="1"/>
          <w:wAfter w:w="1290" w:type="dxa"/>
          <w:cantSplit/>
        </w:trPr>
        <w:tc>
          <w:tcPr>
            <w:tcW w:w="7924" w:type="dxa"/>
            <w:gridSpan w:val="7"/>
            <w:tcBorders>
              <w:top w:val="nil"/>
              <w:left w:val="nil"/>
              <w:bottom w:val="nil"/>
              <w:right w:val="nil"/>
            </w:tcBorders>
            <w:shd w:val="clear" w:color="auto" w:fill="FFFFFF"/>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a. Dependent Variable: Disiplin Belajar</w:t>
            </w:r>
          </w:p>
        </w:tc>
      </w:tr>
      <w:tr w:rsidR="008F4D83" w:rsidRPr="008F4D83" w:rsidTr="004E49A3">
        <w:trPr>
          <w:gridAfter w:val="1"/>
          <w:wAfter w:w="1290" w:type="dxa"/>
          <w:cantSplit/>
        </w:trPr>
        <w:tc>
          <w:tcPr>
            <w:tcW w:w="7924" w:type="dxa"/>
            <w:gridSpan w:val="7"/>
            <w:tcBorders>
              <w:top w:val="nil"/>
              <w:left w:val="nil"/>
              <w:bottom w:val="nil"/>
              <w:right w:val="nil"/>
            </w:tcBorders>
            <w:shd w:val="clear" w:color="auto" w:fill="FFFFFF"/>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rPr>
            </w:pPr>
            <w:r w:rsidRPr="008F4D83">
              <w:rPr>
                <w:rFonts w:asciiTheme="majorBidi" w:hAnsiTheme="majorBidi" w:cstheme="majorBidi"/>
                <w:color w:val="000000"/>
              </w:rPr>
              <w:t>b. Predictors: (Constant), Motivasi Belajar</w:t>
            </w:r>
          </w:p>
        </w:tc>
      </w:tr>
    </w:tbl>
    <w:p w:rsidR="008F4D83" w:rsidRPr="008F4D83" w:rsidRDefault="008F4D83" w:rsidP="008F4D83">
      <w:pPr>
        <w:autoSpaceDE w:val="0"/>
        <w:autoSpaceDN w:val="0"/>
        <w:adjustRightInd w:val="0"/>
        <w:spacing w:after="0" w:line="240" w:lineRule="auto"/>
        <w:rPr>
          <w:rFonts w:asciiTheme="majorBidi" w:hAnsiTheme="majorBidi" w:cstheme="majorBidi"/>
          <w:i/>
        </w:rPr>
      </w:pPr>
      <w:r w:rsidRPr="008F4D83">
        <w:rPr>
          <w:rFonts w:asciiTheme="majorBidi" w:hAnsiTheme="majorBidi" w:cstheme="majorBidi"/>
          <w:i/>
          <w:color w:val="000000"/>
        </w:rPr>
        <w:t>Sumber: Hasil olah  data SPSS versi 23</w:t>
      </w:r>
    </w:p>
    <w:p w:rsidR="008F4D83" w:rsidRPr="008F4D83" w:rsidRDefault="008F4D83" w:rsidP="008F4D83">
      <w:pPr>
        <w:autoSpaceDE w:val="0"/>
        <w:autoSpaceDN w:val="0"/>
        <w:adjustRightInd w:val="0"/>
        <w:spacing w:after="0" w:line="240" w:lineRule="auto"/>
        <w:ind w:right="60"/>
        <w:rPr>
          <w:rFonts w:asciiTheme="majorBidi" w:hAnsiTheme="majorBidi" w:cstheme="majorBidi"/>
          <w:i/>
          <w:color w:val="000000"/>
        </w:rPr>
      </w:pPr>
    </w:p>
    <w:p w:rsidR="004F44CA" w:rsidRDefault="004F44CA" w:rsidP="008F4D83">
      <w:pPr>
        <w:pStyle w:val="BodyText"/>
        <w:ind w:firstLine="720"/>
        <w:jc w:val="both"/>
        <w:rPr>
          <w:rFonts w:asciiTheme="majorBidi" w:hAnsiTheme="majorBidi" w:cstheme="majorBidi"/>
          <w:sz w:val="22"/>
          <w:szCs w:val="22"/>
          <w:lang w:val="id-ID"/>
        </w:rPr>
        <w:sectPr w:rsidR="004F44CA"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pStyle w:val="BodyText"/>
        <w:ind w:firstLine="720"/>
        <w:jc w:val="both"/>
        <w:rPr>
          <w:rFonts w:asciiTheme="majorBidi" w:hAnsiTheme="majorBidi" w:cstheme="majorBidi"/>
          <w:sz w:val="22"/>
          <w:szCs w:val="22"/>
        </w:rPr>
      </w:pPr>
      <w:r w:rsidRPr="008F4D83">
        <w:rPr>
          <w:rFonts w:asciiTheme="majorBidi" w:hAnsiTheme="majorBidi" w:cstheme="majorBidi"/>
          <w:sz w:val="22"/>
          <w:szCs w:val="22"/>
          <w:lang w:val="id-ID"/>
        </w:rPr>
        <w:lastRenderedPageBreak/>
        <w:t>Berdasarkan</w:t>
      </w:r>
      <w:r w:rsidRPr="008F4D83">
        <w:rPr>
          <w:rFonts w:asciiTheme="majorBidi" w:hAnsiTheme="majorBidi" w:cstheme="majorBidi"/>
          <w:color w:val="FF0000"/>
          <w:sz w:val="22"/>
          <w:szCs w:val="22"/>
          <w:lang w:val="id-ID"/>
        </w:rPr>
        <w:t xml:space="preserve"> </w:t>
      </w:r>
      <w:r w:rsidRPr="008F4D83">
        <w:rPr>
          <w:rFonts w:asciiTheme="majorBidi" w:hAnsiTheme="majorBidi" w:cstheme="majorBidi"/>
          <w:sz w:val="22"/>
          <w:szCs w:val="22"/>
          <w:lang w:val="id-ID"/>
        </w:rPr>
        <w:t xml:space="preserve">Tabel 27, menunjukkan hasil bahwa variabel bebas yaitu motivasi belajar  memiliki nilai positif yaitu 0,819  terhadap disiplin  belajar, yang berarti terdapat pengaruh positif antara motivasi belajar (X) terhadap disiplin belajar (Y). </w:t>
      </w:r>
      <w:r w:rsidRPr="008F4D83">
        <w:rPr>
          <w:rFonts w:asciiTheme="majorBidi" w:hAnsiTheme="majorBidi" w:cstheme="majorBidi"/>
          <w:sz w:val="22"/>
          <w:szCs w:val="22"/>
        </w:rPr>
        <w:t xml:space="preserve">Kemudian untuk menguji besarnya pengaruh sigifikan </w:t>
      </w:r>
      <w:r w:rsidRPr="008F4D83">
        <w:rPr>
          <w:rFonts w:asciiTheme="majorBidi" w:hAnsiTheme="majorBidi" w:cstheme="majorBidi"/>
          <w:sz w:val="22"/>
          <w:szCs w:val="22"/>
          <w:lang w:val="id-ID"/>
        </w:rPr>
        <w:t>motivasi belajar</w:t>
      </w:r>
      <w:r w:rsidRPr="008F4D83">
        <w:rPr>
          <w:rFonts w:asciiTheme="majorBidi" w:hAnsiTheme="majorBidi" w:cstheme="majorBidi"/>
          <w:sz w:val="22"/>
          <w:szCs w:val="22"/>
        </w:rPr>
        <w:t xml:space="preserve"> terhadap </w:t>
      </w:r>
      <w:r w:rsidRPr="008F4D83">
        <w:rPr>
          <w:rFonts w:asciiTheme="majorBidi" w:hAnsiTheme="majorBidi" w:cstheme="majorBidi"/>
          <w:sz w:val="22"/>
          <w:szCs w:val="22"/>
          <w:lang w:val="id-ID"/>
        </w:rPr>
        <w:t>disiplin</w:t>
      </w:r>
      <w:r w:rsidRPr="008F4D83">
        <w:rPr>
          <w:rFonts w:asciiTheme="majorBidi" w:hAnsiTheme="majorBidi" w:cstheme="majorBidi"/>
          <w:sz w:val="22"/>
          <w:szCs w:val="22"/>
        </w:rPr>
        <w:t xml:space="preserve"> belajar, pada variabel </w:t>
      </w:r>
      <w:r w:rsidRPr="008F4D83">
        <w:rPr>
          <w:rFonts w:asciiTheme="majorBidi" w:hAnsiTheme="majorBidi" w:cstheme="majorBidi"/>
          <w:sz w:val="22"/>
          <w:szCs w:val="22"/>
          <w:lang w:val="id-ID"/>
        </w:rPr>
        <w:t>X</w:t>
      </w:r>
      <w:r w:rsidRPr="008F4D83">
        <w:rPr>
          <w:rFonts w:asciiTheme="majorBidi" w:hAnsiTheme="majorBidi" w:cstheme="majorBidi"/>
          <w:sz w:val="22"/>
          <w:szCs w:val="22"/>
        </w:rPr>
        <w:t xml:space="preserve"> diperoleh signifikansi 0,000 &lt; 0,05, yang berarti terdapat pengaruh signifikan antara </w:t>
      </w:r>
      <w:r w:rsidRPr="008F4D83">
        <w:rPr>
          <w:rFonts w:asciiTheme="majorBidi" w:hAnsiTheme="majorBidi" w:cstheme="majorBidi"/>
          <w:sz w:val="22"/>
          <w:szCs w:val="22"/>
          <w:lang w:val="id-ID"/>
        </w:rPr>
        <w:t>motivasi belajar</w:t>
      </w:r>
      <w:r w:rsidRPr="008F4D83">
        <w:rPr>
          <w:rFonts w:asciiTheme="majorBidi" w:hAnsiTheme="majorBidi" w:cstheme="majorBidi"/>
          <w:sz w:val="22"/>
          <w:szCs w:val="22"/>
        </w:rPr>
        <w:t xml:space="preserve"> (X) dan </w:t>
      </w:r>
      <w:r w:rsidRPr="008F4D83">
        <w:rPr>
          <w:rFonts w:asciiTheme="majorBidi" w:hAnsiTheme="majorBidi" w:cstheme="majorBidi"/>
          <w:sz w:val="22"/>
          <w:szCs w:val="22"/>
          <w:lang w:val="id-ID"/>
        </w:rPr>
        <w:t xml:space="preserve">disiplin </w:t>
      </w:r>
      <w:r w:rsidRPr="008F4D83">
        <w:rPr>
          <w:rFonts w:asciiTheme="majorBidi" w:hAnsiTheme="majorBidi" w:cstheme="majorBidi"/>
          <w:sz w:val="22"/>
          <w:szCs w:val="22"/>
        </w:rPr>
        <w:t>belajar (Y).</w:t>
      </w:r>
    </w:p>
    <w:p w:rsidR="008F4D83" w:rsidRPr="004F44CA" w:rsidRDefault="008F4D83" w:rsidP="004F44CA">
      <w:pPr>
        <w:spacing w:after="0" w:line="240" w:lineRule="auto"/>
        <w:ind w:right="28" w:firstLine="709"/>
        <w:jc w:val="both"/>
        <w:rPr>
          <w:rFonts w:asciiTheme="majorBidi" w:hAnsiTheme="majorBidi" w:cstheme="majorBidi"/>
          <w:lang w:val="en-US"/>
        </w:rPr>
      </w:pPr>
      <w:r w:rsidRPr="008F4D83">
        <w:rPr>
          <w:rFonts w:asciiTheme="majorBidi" w:hAnsiTheme="majorBidi" w:cstheme="majorBidi"/>
        </w:rPr>
        <w:t xml:space="preserve">Berdasarkan analisis data yang diperoleh, maka dapat disimpulkan bahwa hipotesis “ Motivasi Belajar  berpengaruh positif dan signifikan </w:t>
      </w:r>
      <w:r w:rsidRPr="008F4D83">
        <w:rPr>
          <w:rFonts w:asciiTheme="majorBidi" w:hAnsiTheme="majorBidi" w:cstheme="majorBidi"/>
        </w:rPr>
        <w:lastRenderedPageBreak/>
        <w:t>terhadap Disiplin belajar pada mata pelajaran akuntansi kelas XI Akuntansi SMK Neg</w:t>
      </w:r>
      <w:r w:rsidR="004F44CA">
        <w:rPr>
          <w:rFonts w:asciiTheme="majorBidi" w:hAnsiTheme="majorBidi" w:cstheme="majorBidi"/>
        </w:rPr>
        <w:t>eri 4 Makassar” dapat diterima.</w:t>
      </w:r>
    </w:p>
    <w:p w:rsidR="008F4D83" w:rsidRPr="008F4D83" w:rsidRDefault="008F4D83" w:rsidP="008F4D83">
      <w:pPr>
        <w:pStyle w:val="ListParagraph"/>
        <w:numPr>
          <w:ilvl w:val="0"/>
          <w:numId w:val="26"/>
        </w:numPr>
        <w:spacing w:after="0" w:line="240" w:lineRule="auto"/>
        <w:ind w:right="28"/>
        <w:jc w:val="both"/>
        <w:rPr>
          <w:rFonts w:asciiTheme="majorBidi" w:hAnsiTheme="majorBidi" w:cstheme="majorBidi"/>
          <w:b/>
          <w:sz w:val="22"/>
        </w:rPr>
      </w:pPr>
      <w:r w:rsidRPr="008F4D83">
        <w:rPr>
          <w:rFonts w:asciiTheme="majorBidi" w:hAnsiTheme="majorBidi" w:cstheme="majorBidi"/>
          <w:b/>
          <w:sz w:val="22"/>
        </w:rPr>
        <w:t xml:space="preserve">Uji Koefisien Determinasi </w:t>
      </w:r>
    </w:p>
    <w:p w:rsidR="008F4D83" w:rsidRPr="008F4D83" w:rsidRDefault="008F4D83" w:rsidP="008F4D83">
      <w:pPr>
        <w:pStyle w:val="ListParagraph"/>
        <w:spacing w:after="0" w:line="240" w:lineRule="auto"/>
        <w:ind w:left="0" w:right="28" w:firstLine="1191"/>
        <w:jc w:val="both"/>
        <w:rPr>
          <w:rFonts w:asciiTheme="majorBidi" w:hAnsiTheme="majorBidi" w:cstheme="majorBidi"/>
          <w:sz w:val="22"/>
        </w:rPr>
      </w:pPr>
      <w:proofErr w:type="gramStart"/>
      <w:r w:rsidRPr="008F4D83">
        <w:rPr>
          <w:rFonts w:asciiTheme="majorBidi" w:hAnsiTheme="majorBidi" w:cstheme="majorBidi"/>
          <w:sz w:val="22"/>
        </w:rPr>
        <w:t>Uji koefisien determinasi digunakan untuk menunjukkan seberapa besar variabel independen dapat menjelaskan variabel dependennya.</w:t>
      </w:r>
      <w:proofErr w:type="gramEnd"/>
      <w:r w:rsidRPr="008F4D83">
        <w:rPr>
          <w:rFonts w:asciiTheme="majorBidi" w:hAnsiTheme="majorBidi" w:cstheme="majorBidi"/>
          <w:sz w:val="22"/>
        </w:rPr>
        <w:t xml:space="preserve"> </w:t>
      </w:r>
      <w:proofErr w:type="gramStart"/>
      <w:r w:rsidRPr="008F4D83">
        <w:rPr>
          <w:rFonts w:asciiTheme="majorBidi" w:hAnsiTheme="majorBidi" w:cstheme="majorBidi"/>
          <w:sz w:val="22"/>
        </w:rPr>
        <w:t>Semakin tinggi nilai koefisien determinasi berarti semakin tinggi kemampuan variabel independen dalam menjelaskan variasi perubahan terhadap variabel dependen.</w:t>
      </w:r>
      <w:proofErr w:type="gramEnd"/>
      <w:r w:rsidRPr="008F4D83">
        <w:rPr>
          <w:rFonts w:asciiTheme="majorBidi" w:hAnsiTheme="majorBidi" w:cstheme="majorBidi"/>
          <w:sz w:val="22"/>
        </w:rPr>
        <w:t xml:space="preserve"> </w:t>
      </w:r>
      <w:proofErr w:type="gramStart"/>
      <w:r w:rsidRPr="008F4D83">
        <w:rPr>
          <w:rFonts w:asciiTheme="majorBidi" w:hAnsiTheme="majorBidi" w:cstheme="majorBidi"/>
          <w:sz w:val="22"/>
        </w:rPr>
        <w:t xml:space="preserve">Berikut hasil uji koefisien determinasi menggunakan </w:t>
      </w:r>
      <w:r w:rsidRPr="008F4D83">
        <w:rPr>
          <w:rFonts w:asciiTheme="majorBidi" w:hAnsiTheme="majorBidi" w:cstheme="majorBidi"/>
          <w:i/>
          <w:sz w:val="22"/>
        </w:rPr>
        <w:t>SPSS 23 for Window</w:t>
      </w:r>
      <w:r w:rsidRPr="008F4D83">
        <w:rPr>
          <w:rFonts w:asciiTheme="majorBidi" w:hAnsiTheme="majorBidi" w:cstheme="majorBidi"/>
          <w:sz w:val="22"/>
        </w:rPr>
        <w:t xml:space="preserve"> dapat dilihat pada Tabel 28.</w:t>
      </w:r>
      <w:proofErr w:type="gramEnd"/>
    </w:p>
    <w:p w:rsidR="004F44CA" w:rsidRDefault="004F44CA" w:rsidP="008F4D83">
      <w:pPr>
        <w:spacing w:after="0" w:line="240" w:lineRule="auto"/>
        <w:ind w:right="28"/>
        <w:jc w:val="both"/>
        <w:rPr>
          <w:rFonts w:asciiTheme="majorBidi" w:hAnsiTheme="majorBidi" w:cstheme="majorBidi"/>
          <w:b/>
        </w:rPr>
        <w:sectPr w:rsidR="004F44CA" w:rsidSect="004F44CA">
          <w:type w:val="continuous"/>
          <w:pgSz w:w="11906" w:h="16838" w:code="9"/>
          <w:pgMar w:top="2268" w:right="1701" w:bottom="1701" w:left="2268" w:header="708" w:footer="708" w:gutter="0"/>
          <w:pgNumType w:start="30"/>
          <w:cols w:num="2" w:space="708"/>
          <w:titlePg/>
          <w:docGrid w:linePitch="360"/>
        </w:sectPr>
      </w:pPr>
    </w:p>
    <w:p w:rsidR="008F4D83" w:rsidRPr="008F4D83" w:rsidRDefault="008F4D83" w:rsidP="008F4D83">
      <w:pPr>
        <w:spacing w:after="0" w:line="240" w:lineRule="auto"/>
        <w:ind w:right="28"/>
        <w:jc w:val="both"/>
        <w:rPr>
          <w:rFonts w:asciiTheme="majorBidi" w:hAnsiTheme="majorBidi" w:cstheme="majorBidi"/>
          <w:b/>
        </w:rPr>
      </w:pPr>
      <w:r w:rsidRPr="008F4D83">
        <w:rPr>
          <w:rFonts w:asciiTheme="majorBidi" w:hAnsiTheme="majorBidi" w:cstheme="majorBidi"/>
          <w:b/>
        </w:rPr>
        <w:lastRenderedPageBreak/>
        <w:t>Tabel 28. Hasil analisis uji koefisien determinasi</w:t>
      </w:r>
    </w:p>
    <w:tbl>
      <w:tblPr>
        <w:tblW w:w="7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29"/>
        <w:gridCol w:w="681"/>
        <w:gridCol w:w="721"/>
        <w:gridCol w:w="974"/>
        <w:gridCol w:w="974"/>
        <w:gridCol w:w="974"/>
        <w:gridCol w:w="740"/>
        <w:gridCol w:w="680"/>
        <w:gridCol w:w="680"/>
        <w:gridCol w:w="977"/>
      </w:tblGrid>
      <w:tr w:rsidR="008F4D83" w:rsidRPr="008F4D83" w:rsidTr="004E49A3">
        <w:trPr>
          <w:cantSplit/>
          <w:trHeight w:val="584"/>
        </w:trPr>
        <w:tc>
          <w:tcPr>
            <w:tcW w:w="7930" w:type="dxa"/>
            <w:gridSpan w:val="10"/>
            <w:tcBorders>
              <w:top w:val="nil"/>
              <w:left w:val="nil"/>
              <w:bottom w:val="nil"/>
              <w:right w:val="nil"/>
            </w:tcBorders>
            <w:shd w:val="clear" w:color="auto" w:fill="FFFFFF"/>
            <w:vAlign w:val="center"/>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b/>
                <w:bCs/>
                <w:color w:val="000000"/>
              </w:rPr>
              <w:t>Model Summary</w:t>
            </w:r>
            <w:r w:rsidRPr="008F4D83">
              <w:rPr>
                <w:rFonts w:asciiTheme="majorBidi" w:hAnsiTheme="majorBidi" w:cstheme="majorBidi"/>
                <w:b/>
                <w:bCs/>
                <w:color w:val="000000"/>
                <w:vertAlign w:val="superscript"/>
              </w:rPr>
              <w:t>b</w:t>
            </w:r>
          </w:p>
        </w:tc>
      </w:tr>
      <w:tr w:rsidR="008F4D83" w:rsidRPr="008F4D83" w:rsidTr="004E49A3">
        <w:trPr>
          <w:cantSplit/>
          <w:trHeight w:val="584"/>
        </w:trPr>
        <w:tc>
          <w:tcPr>
            <w:tcW w:w="529" w:type="dxa"/>
            <w:vMerge w:val="restart"/>
            <w:tcBorders>
              <w:top w:val="single" w:sz="18" w:space="0" w:color="000000"/>
              <w:left w:val="single" w:sz="18" w:space="0" w:color="000000"/>
              <w:bottom w:val="nil"/>
              <w:right w:val="single" w:sz="1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Model</w:t>
            </w:r>
          </w:p>
        </w:tc>
        <w:tc>
          <w:tcPr>
            <w:tcW w:w="681" w:type="dxa"/>
            <w:vMerge w:val="restart"/>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R</w:t>
            </w:r>
          </w:p>
        </w:tc>
        <w:tc>
          <w:tcPr>
            <w:tcW w:w="721"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R Square</w:t>
            </w:r>
          </w:p>
        </w:tc>
        <w:tc>
          <w:tcPr>
            <w:tcW w:w="97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Adjusted R Square</w:t>
            </w:r>
          </w:p>
        </w:tc>
        <w:tc>
          <w:tcPr>
            <w:tcW w:w="97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Std. Error of the Estimate</w:t>
            </w:r>
          </w:p>
        </w:tc>
        <w:tc>
          <w:tcPr>
            <w:tcW w:w="4051" w:type="dxa"/>
            <w:gridSpan w:val="5"/>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8F4D83" w:rsidRPr="008F4D83" w:rsidRDefault="008F4D83" w:rsidP="008F4D83">
            <w:pPr>
              <w:autoSpaceDE w:val="0"/>
              <w:autoSpaceDN w:val="0"/>
              <w:adjustRightInd w:val="0"/>
              <w:spacing w:after="0"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Change Statistics</w:t>
            </w:r>
          </w:p>
        </w:tc>
      </w:tr>
      <w:tr w:rsidR="008F4D83" w:rsidRPr="008F4D83" w:rsidTr="004E49A3">
        <w:trPr>
          <w:cantSplit/>
          <w:trHeight w:val="162"/>
        </w:trPr>
        <w:tc>
          <w:tcPr>
            <w:tcW w:w="529" w:type="dxa"/>
            <w:vMerge/>
            <w:tcBorders>
              <w:top w:val="single" w:sz="18" w:space="0" w:color="000000"/>
              <w:left w:val="single" w:sz="18" w:space="0" w:color="000000"/>
              <w:bottom w:val="nil"/>
              <w:right w:val="single" w:sz="1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681" w:type="dxa"/>
            <w:vMerge/>
            <w:tcBorders>
              <w:top w:val="single" w:sz="18" w:space="0" w:color="000000"/>
              <w:left w:val="single" w:sz="18" w:space="0" w:color="000000"/>
              <w:bottom w:val="single" w:sz="8" w:space="0" w:color="000000"/>
              <w:right w:val="single" w:sz="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721" w:type="dxa"/>
            <w:vMerge/>
            <w:tcBorders>
              <w:top w:val="single" w:sz="18" w:space="0" w:color="000000"/>
              <w:left w:val="single" w:sz="8" w:space="0" w:color="000000"/>
              <w:bottom w:val="single" w:sz="8" w:space="0" w:color="000000"/>
              <w:right w:val="single" w:sz="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974" w:type="dxa"/>
            <w:vMerge/>
            <w:tcBorders>
              <w:top w:val="single" w:sz="18" w:space="0" w:color="000000"/>
              <w:left w:val="single" w:sz="8" w:space="0" w:color="000000"/>
              <w:bottom w:val="single" w:sz="8" w:space="0" w:color="000000"/>
              <w:right w:val="single" w:sz="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974" w:type="dxa"/>
            <w:vMerge/>
            <w:tcBorders>
              <w:top w:val="single" w:sz="18" w:space="0" w:color="000000"/>
              <w:left w:val="single" w:sz="8" w:space="0" w:color="000000"/>
              <w:bottom w:val="single" w:sz="8" w:space="0" w:color="000000"/>
              <w:right w:val="single" w:sz="8" w:space="0" w:color="000000"/>
            </w:tcBorders>
            <w:vAlign w:val="center"/>
            <w:hideMark/>
          </w:tcPr>
          <w:p w:rsidR="008F4D83" w:rsidRPr="008F4D83" w:rsidRDefault="008F4D83" w:rsidP="008F4D83">
            <w:pPr>
              <w:spacing w:line="240" w:lineRule="auto"/>
              <w:rPr>
                <w:rFonts w:asciiTheme="majorBidi" w:hAnsiTheme="majorBidi" w:cstheme="majorBidi"/>
                <w:color w:val="000000"/>
                <w:lang w:val="en-US"/>
              </w:rPr>
            </w:pPr>
          </w:p>
        </w:tc>
        <w:tc>
          <w:tcPr>
            <w:tcW w:w="974"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R Square Change</w:t>
            </w:r>
          </w:p>
        </w:tc>
        <w:tc>
          <w:tcPr>
            <w:tcW w:w="74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F Change</w:t>
            </w:r>
          </w:p>
        </w:tc>
        <w:tc>
          <w:tcPr>
            <w:tcW w:w="68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df1</w:t>
            </w:r>
          </w:p>
        </w:tc>
        <w:tc>
          <w:tcPr>
            <w:tcW w:w="68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df2</w:t>
            </w:r>
          </w:p>
        </w:tc>
        <w:tc>
          <w:tcPr>
            <w:tcW w:w="977"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F4D83" w:rsidRPr="008F4D83" w:rsidRDefault="008F4D83" w:rsidP="008F4D83">
            <w:pPr>
              <w:autoSpaceDE w:val="0"/>
              <w:autoSpaceDN w:val="0"/>
              <w:adjustRightInd w:val="0"/>
              <w:spacing w:line="240" w:lineRule="auto"/>
              <w:ind w:left="60" w:right="60"/>
              <w:jc w:val="center"/>
              <w:rPr>
                <w:rFonts w:asciiTheme="majorBidi" w:hAnsiTheme="majorBidi" w:cstheme="majorBidi"/>
                <w:color w:val="000000"/>
                <w:lang w:val="en-US"/>
              </w:rPr>
            </w:pPr>
            <w:r w:rsidRPr="008F4D83">
              <w:rPr>
                <w:rFonts w:asciiTheme="majorBidi" w:hAnsiTheme="majorBidi" w:cstheme="majorBidi"/>
                <w:color w:val="000000"/>
              </w:rPr>
              <w:t>Sig. F Change</w:t>
            </w:r>
          </w:p>
        </w:tc>
      </w:tr>
      <w:tr w:rsidR="008F4D83" w:rsidRPr="008F4D83" w:rsidTr="004E49A3">
        <w:trPr>
          <w:cantSplit/>
          <w:trHeight w:val="584"/>
        </w:trPr>
        <w:tc>
          <w:tcPr>
            <w:tcW w:w="529" w:type="dxa"/>
            <w:tcBorders>
              <w:top w:val="single" w:sz="18" w:space="0" w:color="000000"/>
              <w:left w:val="single" w:sz="18" w:space="0" w:color="000000"/>
              <w:bottom w:val="single" w:sz="18" w:space="0" w:color="000000"/>
              <w:right w:val="single" w:sz="18" w:space="0" w:color="000000"/>
            </w:tcBorders>
            <w:shd w:val="clear" w:color="auto" w:fill="FFFFFF"/>
            <w:hideMark/>
          </w:tcPr>
          <w:p w:rsidR="008F4D83" w:rsidRPr="008F4D83" w:rsidRDefault="008F4D83" w:rsidP="008F4D83">
            <w:pPr>
              <w:autoSpaceDE w:val="0"/>
              <w:autoSpaceDN w:val="0"/>
              <w:adjustRightInd w:val="0"/>
              <w:spacing w:line="240" w:lineRule="auto"/>
              <w:ind w:left="60" w:right="60"/>
              <w:rPr>
                <w:rFonts w:asciiTheme="majorBidi" w:hAnsiTheme="majorBidi" w:cstheme="majorBidi"/>
                <w:color w:val="000000"/>
                <w:lang w:val="en-US"/>
              </w:rPr>
            </w:pPr>
            <w:r w:rsidRPr="008F4D83">
              <w:rPr>
                <w:rFonts w:asciiTheme="majorBidi" w:hAnsiTheme="majorBidi" w:cstheme="majorBidi"/>
                <w:color w:val="000000"/>
              </w:rPr>
              <w:t>1</w:t>
            </w:r>
          </w:p>
        </w:tc>
        <w:tc>
          <w:tcPr>
            <w:tcW w:w="68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.819</w:t>
            </w:r>
            <w:r w:rsidRPr="008F4D83">
              <w:rPr>
                <w:rFonts w:asciiTheme="majorBidi" w:hAnsiTheme="majorBidi" w:cstheme="majorBidi"/>
                <w:color w:val="000000"/>
                <w:vertAlign w:val="superscript"/>
              </w:rPr>
              <w:t>a</w:t>
            </w:r>
          </w:p>
        </w:tc>
        <w:tc>
          <w:tcPr>
            <w:tcW w:w="72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.671</w:t>
            </w:r>
          </w:p>
        </w:tc>
        <w:tc>
          <w:tcPr>
            <w:tcW w:w="97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.661</w:t>
            </w:r>
          </w:p>
        </w:tc>
        <w:tc>
          <w:tcPr>
            <w:tcW w:w="97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2.88793</w:t>
            </w:r>
          </w:p>
        </w:tc>
        <w:tc>
          <w:tcPr>
            <w:tcW w:w="97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.671</w:t>
            </w:r>
          </w:p>
        </w:tc>
        <w:tc>
          <w:tcPr>
            <w:tcW w:w="74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69.382</w:t>
            </w:r>
          </w:p>
        </w:tc>
        <w:tc>
          <w:tcPr>
            <w:tcW w:w="68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1</w:t>
            </w:r>
          </w:p>
        </w:tc>
        <w:tc>
          <w:tcPr>
            <w:tcW w:w="68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34</w:t>
            </w:r>
          </w:p>
        </w:tc>
        <w:tc>
          <w:tcPr>
            <w:tcW w:w="977"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8F4D83" w:rsidRPr="008F4D83" w:rsidRDefault="008F4D83" w:rsidP="008F4D83">
            <w:pPr>
              <w:autoSpaceDE w:val="0"/>
              <w:autoSpaceDN w:val="0"/>
              <w:adjustRightInd w:val="0"/>
              <w:spacing w:line="240" w:lineRule="auto"/>
              <w:ind w:left="60" w:right="60"/>
              <w:jc w:val="right"/>
              <w:rPr>
                <w:rFonts w:asciiTheme="majorBidi" w:hAnsiTheme="majorBidi" w:cstheme="majorBidi"/>
                <w:color w:val="000000"/>
                <w:lang w:val="en-US"/>
              </w:rPr>
            </w:pPr>
            <w:r w:rsidRPr="008F4D83">
              <w:rPr>
                <w:rFonts w:asciiTheme="majorBidi" w:hAnsiTheme="majorBidi" w:cstheme="majorBidi"/>
                <w:color w:val="000000"/>
              </w:rPr>
              <w:t>.000</w:t>
            </w:r>
          </w:p>
        </w:tc>
      </w:tr>
      <w:tr w:rsidR="008F4D83" w:rsidRPr="008F4D83" w:rsidTr="004E49A3">
        <w:trPr>
          <w:cantSplit/>
          <w:trHeight w:val="584"/>
        </w:trPr>
        <w:tc>
          <w:tcPr>
            <w:tcW w:w="7930" w:type="dxa"/>
            <w:gridSpan w:val="10"/>
            <w:tcBorders>
              <w:top w:val="nil"/>
              <w:left w:val="nil"/>
              <w:bottom w:val="nil"/>
              <w:right w:val="nil"/>
            </w:tcBorders>
            <w:shd w:val="clear" w:color="auto" w:fill="FFFFFF"/>
            <w:hideMark/>
          </w:tcPr>
          <w:p w:rsidR="008F4D83" w:rsidRPr="008F4D83" w:rsidRDefault="008F4D83" w:rsidP="008F4D83">
            <w:pPr>
              <w:autoSpaceDE w:val="0"/>
              <w:autoSpaceDN w:val="0"/>
              <w:adjustRightInd w:val="0"/>
              <w:spacing w:after="0" w:line="240" w:lineRule="auto"/>
              <w:ind w:left="60" w:right="60"/>
              <w:rPr>
                <w:rFonts w:asciiTheme="majorBidi" w:hAnsiTheme="majorBidi" w:cstheme="majorBidi"/>
                <w:color w:val="000000"/>
              </w:rPr>
            </w:pPr>
            <w:r w:rsidRPr="008F4D83">
              <w:rPr>
                <w:rFonts w:asciiTheme="majorBidi" w:hAnsiTheme="majorBidi" w:cstheme="majorBidi"/>
                <w:color w:val="000000"/>
              </w:rPr>
              <w:lastRenderedPageBreak/>
              <w:t>a. Predictors: (Constant), Motivasi Belaja</w:t>
            </w:r>
          </w:p>
          <w:p w:rsidR="008F4D83" w:rsidRPr="008F4D83" w:rsidRDefault="008F4D83" w:rsidP="008F4D83">
            <w:pPr>
              <w:autoSpaceDE w:val="0"/>
              <w:autoSpaceDN w:val="0"/>
              <w:adjustRightInd w:val="0"/>
              <w:spacing w:after="0" w:line="240" w:lineRule="auto"/>
              <w:ind w:left="60" w:right="60"/>
              <w:rPr>
                <w:rFonts w:asciiTheme="majorBidi" w:hAnsiTheme="majorBidi" w:cstheme="majorBidi"/>
                <w:color w:val="000000"/>
              </w:rPr>
            </w:pPr>
            <w:r w:rsidRPr="008F4D83">
              <w:rPr>
                <w:rFonts w:asciiTheme="majorBidi" w:hAnsiTheme="majorBidi" w:cstheme="majorBidi"/>
                <w:color w:val="000000"/>
              </w:rPr>
              <w:t>b. Dependen Variabel: Disiplin Belajar</w:t>
            </w:r>
          </w:p>
          <w:p w:rsidR="008F4D83" w:rsidRPr="008F4D83" w:rsidRDefault="008F4D83" w:rsidP="008F4D83">
            <w:pPr>
              <w:autoSpaceDE w:val="0"/>
              <w:autoSpaceDN w:val="0"/>
              <w:adjustRightInd w:val="0"/>
              <w:spacing w:after="0" w:line="240" w:lineRule="auto"/>
              <w:rPr>
                <w:rFonts w:asciiTheme="majorBidi" w:hAnsiTheme="majorBidi" w:cstheme="majorBidi"/>
                <w:i/>
              </w:rPr>
            </w:pPr>
            <w:r w:rsidRPr="008F4D83">
              <w:rPr>
                <w:rFonts w:asciiTheme="majorBidi" w:hAnsiTheme="majorBidi" w:cstheme="majorBidi"/>
                <w:i/>
                <w:color w:val="000000"/>
              </w:rPr>
              <w:t>Sumber: Hasil olah  data SPSS versi 23</w:t>
            </w:r>
          </w:p>
        </w:tc>
      </w:tr>
    </w:tbl>
    <w:p w:rsidR="004F44CA" w:rsidRDefault="004F44CA" w:rsidP="008F4D83">
      <w:pPr>
        <w:spacing w:after="0" w:line="240" w:lineRule="auto"/>
        <w:ind w:right="28" w:firstLine="709"/>
        <w:jc w:val="both"/>
        <w:rPr>
          <w:rFonts w:asciiTheme="majorBidi" w:hAnsiTheme="majorBidi" w:cstheme="majorBidi"/>
        </w:rPr>
        <w:sectPr w:rsidR="004F44CA" w:rsidSect="004E0FFE">
          <w:type w:val="continuous"/>
          <w:pgSz w:w="11906" w:h="16838" w:code="9"/>
          <w:pgMar w:top="2268" w:right="1701" w:bottom="1701" w:left="2268" w:header="708" w:footer="708" w:gutter="0"/>
          <w:pgNumType w:start="30"/>
          <w:cols w:space="708"/>
          <w:titlePg/>
          <w:docGrid w:linePitch="360"/>
        </w:sectPr>
      </w:pPr>
    </w:p>
    <w:p w:rsidR="008F4D83" w:rsidRPr="008F4D83" w:rsidRDefault="008F4D83" w:rsidP="008F4D83">
      <w:pPr>
        <w:spacing w:after="0" w:line="240" w:lineRule="auto"/>
        <w:ind w:right="28" w:firstLine="709"/>
        <w:jc w:val="both"/>
        <w:rPr>
          <w:rFonts w:asciiTheme="majorBidi" w:hAnsiTheme="majorBidi" w:cstheme="majorBidi"/>
        </w:rPr>
      </w:pPr>
      <w:r w:rsidRPr="008F4D83">
        <w:rPr>
          <w:rFonts w:asciiTheme="majorBidi" w:hAnsiTheme="majorBidi" w:cstheme="majorBidi"/>
        </w:rPr>
        <w:lastRenderedPageBreak/>
        <w:t xml:space="preserve">Berdasarkan hasil perhitungan pada Tabel 28, maka diperoleh korelasi antara motivasi belajar dan disiplin belajar dengan koefisien R yaitu 0,819 berada pada interval 0,800-1,000 yang memiliki tingkat pengaruh kuat. Ini berarti terdapat hubungan korelasional yang positif antara motivasi belajar dan disiplin belajar. </w:t>
      </w:r>
    </w:p>
    <w:p w:rsidR="008F4D83" w:rsidRPr="008F4D83" w:rsidRDefault="008F4D83" w:rsidP="008F4D83">
      <w:pPr>
        <w:spacing w:after="0" w:line="240" w:lineRule="auto"/>
        <w:ind w:right="28" w:firstLine="709"/>
        <w:jc w:val="both"/>
        <w:rPr>
          <w:rFonts w:asciiTheme="majorBidi" w:hAnsiTheme="majorBidi" w:cstheme="majorBidi"/>
        </w:rPr>
      </w:pPr>
      <w:r w:rsidRPr="008F4D83">
        <w:rPr>
          <w:rFonts w:asciiTheme="majorBidi" w:hAnsiTheme="majorBidi" w:cstheme="majorBidi"/>
        </w:rPr>
        <w:t>Pada tabel tersebut juga dapat diketahui nilai koefisien determinasi (</w:t>
      </w:r>
      <m:oMath>
        <m:sSup>
          <m:sSupPr>
            <m:ctrlPr>
              <w:rPr>
                <w:rFonts w:ascii="Cambria Math" w:hAnsi="Cambria Math" w:cstheme="majorBidi"/>
              </w:rPr>
            </m:ctrlPr>
          </m:sSupPr>
          <m:e>
            <m:r>
              <w:rPr>
                <w:rFonts w:ascii="Cambria Math" w:hAnsi="Cambria Math" w:cstheme="majorBidi"/>
              </w:rPr>
              <m:t>R</m:t>
            </m:r>
          </m:e>
          <m:sup>
            <m:r>
              <w:rPr>
                <w:rFonts w:ascii="Cambria Math" w:hAnsi="Cambria Math" w:cstheme="majorBidi"/>
              </w:rPr>
              <m:t>2</m:t>
            </m:r>
          </m:sup>
        </m:sSup>
      </m:oMath>
      <w:r w:rsidRPr="008F4D83">
        <w:rPr>
          <w:rFonts w:asciiTheme="majorBidi" w:hAnsiTheme="majorBidi" w:cstheme="majorBidi"/>
        </w:rPr>
        <w:t>) yang diperoleh adalah 0,671 atau setara 67,1 persen. Hal ini berarti bahwa motivasi belajar memiliki pengaruh sebesar 67,1 persen terhadap disiplin belajar siswa kelas XI Akuntansi 3 pada mata pelajaran akuntansi di SMK Negeri 4 Makassar dan 32,9 persen dipengaruhi oleh faktor-faktor lain.</w:t>
      </w:r>
    </w:p>
    <w:p w:rsidR="0056547B" w:rsidRDefault="008F4D83" w:rsidP="0056547B">
      <w:pPr>
        <w:spacing w:after="0" w:line="240" w:lineRule="auto"/>
        <w:rPr>
          <w:rFonts w:asciiTheme="majorBidi" w:hAnsiTheme="majorBidi" w:cstheme="majorBidi"/>
          <w:b/>
          <w:bCs/>
          <w:lang w:val="en-US"/>
        </w:rPr>
      </w:pPr>
      <w:r>
        <w:rPr>
          <w:rFonts w:asciiTheme="majorBidi" w:hAnsiTheme="majorBidi" w:cstheme="majorBidi"/>
          <w:b/>
          <w:bCs/>
          <w:lang w:val="en-US"/>
        </w:rPr>
        <w:t>PEMBAHASAN</w:t>
      </w:r>
    </w:p>
    <w:p w:rsidR="008F4D83" w:rsidRPr="008F4D83" w:rsidRDefault="008F4D83" w:rsidP="008F4D83">
      <w:pPr>
        <w:spacing w:after="0" w:line="240" w:lineRule="auto"/>
        <w:ind w:firstLine="720"/>
        <w:jc w:val="both"/>
        <w:rPr>
          <w:rStyle w:val="Emphasis"/>
          <w:rFonts w:asciiTheme="majorBidi" w:hAnsiTheme="majorBidi" w:cstheme="majorBidi"/>
          <w:i w:val="0"/>
        </w:rPr>
      </w:pPr>
      <w:proofErr w:type="gramStart"/>
      <w:r w:rsidRPr="008F4D83">
        <w:rPr>
          <w:rStyle w:val="Emphasis"/>
          <w:rFonts w:asciiTheme="majorBidi" w:hAnsiTheme="majorBidi" w:cstheme="majorBidi"/>
          <w:i w:val="0"/>
          <w:lang w:val="en-US"/>
        </w:rPr>
        <w:t xml:space="preserve">Pembahasan hasil penelitian ini bertujuan untuk mengetahui pengaruh </w:t>
      </w:r>
      <w:r w:rsidRPr="008F4D83">
        <w:rPr>
          <w:rStyle w:val="Emphasis"/>
          <w:rFonts w:asciiTheme="majorBidi" w:hAnsiTheme="majorBidi" w:cstheme="majorBidi"/>
          <w:i w:val="0"/>
        </w:rPr>
        <w:t>motivasi belajar</w:t>
      </w:r>
      <w:r w:rsidRPr="008F4D83">
        <w:rPr>
          <w:rStyle w:val="Emphasis"/>
          <w:rFonts w:asciiTheme="majorBidi" w:hAnsiTheme="majorBidi" w:cstheme="majorBidi"/>
          <w:i w:val="0"/>
          <w:lang w:val="en-US"/>
        </w:rPr>
        <w:t xml:space="preserve"> (X) terhadap </w:t>
      </w:r>
      <w:r w:rsidRPr="008F4D83">
        <w:rPr>
          <w:rStyle w:val="Emphasis"/>
          <w:rFonts w:asciiTheme="majorBidi" w:hAnsiTheme="majorBidi" w:cstheme="majorBidi"/>
          <w:i w:val="0"/>
        </w:rPr>
        <w:t>disiplin</w:t>
      </w:r>
      <w:r w:rsidRPr="008F4D83">
        <w:rPr>
          <w:rStyle w:val="Emphasis"/>
          <w:rFonts w:asciiTheme="majorBidi" w:hAnsiTheme="majorBidi" w:cstheme="majorBidi"/>
          <w:i w:val="0"/>
          <w:lang w:val="en-US"/>
        </w:rPr>
        <w:t xml:space="preserve"> belajar (Y).</w:t>
      </w:r>
      <w:proofErr w:type="gramEnd"/>
      <w:r w:rsidRPr="008F4D83">
        <w:rPr>
          <w:rStyle w:val="Emphasis"/>
          <w:rFonts w:asciiTheme="majorBidi" w:hAnsiTheme="majorBidi" w:cstheme="majorBidi"/>
          <w:i w:val="0"/>
          <w:lang w:val="en-US"/>
        </w:rPr>
        <w:t xml:space="preserve"> Data penelitian yang telah </w:t>
      </w:r>
      <w:proofErr w:type="gramStart"/>
      <w:r w:rsidRPr="008F4D83">
        <w:rPr>
          <w:rStyle w:val="Emphasis"/>
          <w:rFonts w:asciiTheme="majorBidi" w:hAnsiTheme="majorBidi" w:cstheme="majorBidi"/>
          <w:i w:val="0"/>
          <w:lang w:val="en-US"/>
        </w:rPr>
        <w:t>dianalisis  kemudian</w:t>
      </w:r>
      <w:proofErr w:type="gramEnd"/>
      <w:r w:rsidRPr="008F4D83">
        <w:rPr>
          <w:rStyle w:val="Emphasis"/>
          <w:rFonts w:asciiTheme="majorBidi" w:hAnsiTheme="majorBidi" w:cstheme="majorBidi"/>
          <w:i w:val="0"/>
          <w:lang w:val="en-US"/>
        </w:rPr>
        <w:t xml:space="preserve"> dilakukan pembahasan tentang hasil penelitian sebagai berikut: </w:t>
      </w:r>
    </w:p>
    <w:p w:rsidR="008F4D83" w:rsidRPr="008F4D83" w:rsidRDefault="008F4D83" w:rsidP="008F4D83">
      <w:pPr>
        <w:spacing w:after="0" w:line="240" w:lineRule="auto"/>
        <w:ind w:firstLine="720"/>
        <w:jc w:val="both"/>
        <w:rPr>
          <w:rFonts w:asciiTheme="majorBidi" w:hAnsiTheme="majorBidi" w:cstheme="majorBidi"/>
        </w:rPr>
      </w:pPr>
      <w:r w:rsidRPr="008F4D83">
        <w:rPr>
          <w:rFonts w:asciiTheme="majorBidi" w:hAnsiTheme="majorBidi" w:cstheme="majorBidi"/>
          <w:lang w:val="en-US"/>
        </w:rPr>
        <w:t>Dari</w:t>
      </w:r>
      <w:r w:rsidRPr="008F4D83">
        <w:rPr>
          <w:rFonts w:asciiTheme="majorBidi" w:hAnsiTheme="majorBidi" w:cstheme="majorBidi"/>
        </w:rPr>
        <w:t xml:space="preserve"> </w:t>
      </w:r>
      <w:r w:rsidRPr="008F4D83">
        <w:rPr>
          <w:rFonts w:asciiTheme="majorBidi" w:hAnsiTheme="majorBidi" w:cstheme="majorBidi"/>
          <w:lang w:val="en-US"/>
        </w:rPr>
        <w:t xml:space="preserve">hasil </w:t>
      </w:r>
      <w:r w:rsidRPr="008F4D83">
        <w:rPr>
          <w:rFonts w:asciiTheme="majorBidi" w:hAnsiTheme="majorBidi" w:cstheme="majorBidi"/>
        </w:rPr>
        <w:t>analisis regresi linear sederhana motivasi belajar</w:t>
      </w:r>
      <w:r w:rsidRPr="008F4D83">
        <w:rPr>
          <w:rFonts w:asciiTheme="majorBidi" w:hAnsiTheme="majorBidi" w:cstheme="majorBidi"/>
          <w:lang w:val="en-US"/>
        </w:rPr>
        <w:t xml:space="preserve"> terhadap </w:t>
      </w:r>
      <w:r w:rsidRPr="008F4D83">
        <w:rPr>
          <w:rFonts w:asciiTheme="majorBidi" w:hAnsiTheme="majorBidi" w:cstheme="majorBidi"/>
        </w:rPr>
        <w:t>disiplin</w:t>
      </w:r>
      <w:r w:rsidRPr="008F4D83">
        <w:rPr>
          <w:rFonts w:asciiTheme="majorBidi" w:hAnsiTheme="majorBidi" w:cstheme="majorBidi"/>
          <w:lang w:val="en-US"/>
        </w:rPr>
        <w:t xml:space="preserve"> belajar pada mata pelajaran akuntansi kelas XI Akuntansi SMK Negeri </w:t>
      </w:r>
      <w:r w:rsidRPr="008F4D83">
        <w:rPr>
          <w:rFonts w:asciiTheme="majorBidi" w:hAnsiTheme="majorBidi" w:cstheme="majorBidi"/>
        </w:rPr>
        <w:t xml:space="preserve">4 Makassar, diperoleh </w:t>
      </w:r>
      <w:r w:rsidRPr="008F4D83">
        <w:rPr>
          <w:rFonts w:asciiTheme="majorBidi" w:hAnsiTheme="majorBidi" w:cstheme="majorBidi"/>
          <w:lang w:val="en-US"/>
        </w:rPr>
        <w:t xml:space="preserve">persamaan regresi Y = </w:t>
      </w:r>
      <w:r w:rsidRPr="008F4D83">
        <w:rPr>
          <w:rFonts w:asciiTheme="majorBidi" w:hAnsiTheme="majorBidi" w:cstheme="majorBidi"/>
        </w:rPr>
        <w:t>5,441</w:t>
      </w:r>
      <w:r w:rsidRPr="008F4D83">
        <w:rPr>
          <w:rFonts w:asciiTheme="majorBidi" w:hAnsiTheme="majorBidi" w:cstheme="majorBidi"/>
          <w:lang w:val="en-US"/>
        </w:rPr>
        <w:t xml:space="preserve"> + </w:t>
      </w:r>
      <w:r w:rsidRPr="008F4D83">
        <w:rPr>
          <w:rFonts w:asciiTheme="majorBidi" w:hAnsiTheme="majorBidi" w:cstheme="majorBidi"/>
        </w:rPr>
        <w:t xml:space="preserve">1,110X, dimana nilai konstanta sebesar 5,411 menunjukkan bahwa jika variabel motivasi belajar </w:t>
      </w:r>
      <w:proofErr w:type="gramStart"/>
      <w:r w:rsidRPr="008F4D83">
        <w:rPr>
          <w:rFonts w:asciiTheme="majorBidi" w:hAnsiTheme="majorBidi" w:cstheme="majorBidi"/>
        </w:rPr>
        <w:t>sama</w:t>
      </w:r>
      <w:proofErr w:type="gramEnd"/>
      <w:r w:rsidRPr="008F4D83">
        <w:rPr>
          <w:rFonts w:asciiTheme="majorBidi" w:hAnsiTheme="majorBidi" w:cstheme="majorBidi"/>
        </w:rPr>
        <w:t xml:space="preserve"> dengan nol (X=0), maka variabel belajar siswa adalah 5,411. Nilai persamaan X sebesar 1,110 menunjukkan bahwa ketika motivasi belajar mengalami peningkatan satu satuan, maka disiplin belajar siswa mengalami peningkatan sebesar 1,110 satuan. </w:t>
      </w:r>
    </w:p>
    <w:p w:rsidR="008F4D83" w:rsidRPr="008F4D83" w:rsidRDefault="008F4D83" w:rsidP="008F4D83">
      <w:pPr>
        <w:spacing w:after="0" w:line="240" w:lineRule="auto"/>
        <w:ind w:firstLine="720"/>
        <w:jc w:val="both"/>
        <w:rPr>
          <w:rStyle w:val="Emphasis"/>
          <w:rFonts w:asciiTheme="majorBidi" w:hAnsiTheme="majorBidi" w:cstheme="majorBidi"/>
          <w:i w:val="0"/>
        </w:rPr>
      </w:pPr>
      <w:r w:rsidRPr="008F4D83">
        <w:rPr>
          <w:rStyle w:val="Emphasis"/>
          <w:rFonts w:asciiTheme="majorBidi" w:hAnsiTheme="majorBidi" w:cstheme="majorBidi"/>
          <w:i w:val="0"/>
          <w:lang w:val="en-US"/>
        </w:rPr>
        <w:t xml:space="preserve">Dari hasil analisis korelasi </w:t>
      </w:r>
      <w:r w:rsidRPr="008F4D83">
        <w:rPr>
          <w:rStyle w:val="Emphasis"/>
          <w:rFonts w:asciiTheme="majorBidi" w:hAnsiTheme="majorBidi" w:cstheme="majorBidi"/>
          <w:lang w:val="en-US"/>
        </w:rPr>
        <w:t>product moment</w:t>
      </w:r>
      <w:r w:rsidRPr="008F4D83">
        <w:rPr>
          <w:rStyle w:val="Emphasis"/>
          <w:rFonts w:asciiTheme="majorBidi" w:hAnsiTheme="majorBidi" w:cstheme="majorBidi"/>
          <w:i w:val="0"/>
          <w:lang w:val="en-US"/>
        </w:rPr>
        <w:t xml:space="preserve"> diperoleh nilai korelasi sebesar 0,</w:t>
      </w:r>
      <w:r w:rsidRPr="008F4D83">
        <w:rPr>
          <w:rStyle w:val="Emphasis"/>
          <w:rFonts w:asciiTheme="majorBidi" w:hAnsiTheme="majorBidi" w:cstheme="majorBidi"/>
          <w:i w:val="0"/>
        </w:rPr>
        <w:t>819</w:t>
      </w:r>
      <w:r w:rsidRPr="008F4D83">
        <w:rPr>
          <w:rStyle w:val="Emphasis"/>
          <w:rFonts w:asciiTheme="majorBidi" w:hAnsiTheme="majorBidi" w:cstheme="majorBidi"/>
          <w:i w:val="0"/>
          <w:lang w:val="en-US"/>
        </w:rPr>
        <w:t xml:space="preserve"> yang berada pada rentang 0</w:t>
      </w:r>
      <w:proofErr w:type="gramStart"/>
      <w:r w:rsidRPr="008F4D83">
        <w:rPr>
          <w:rStyle w:val="Emphasis"/>
          <w:rFonts w:asciiTheme="majorBidi" w:hAnsiTheme="majorBidi" w:cstheme="majorBidi"/>
          <w:i w:val="0"/>
          <w:lang w:val="en-US"/>
        </w:rPr>
        <w:t>,</w:t>
      </w:r>
      <w:r w:rsidRPr="008F4D83">
        <w:rPr>
          <w:rStyle w:val="Emphasis"/>
          <w:rFonts w:asciiTheme="majorBidi" w:hAnsiTheme="majorBidi" w:cstheme="majorBidi"/>
          <w:i w:val="0"/>
        </w:rPr>
        <w:t>8</w:t>
      </w:r>
      <w:r w:rsidRPr="008F4D83">
        <w:rPr>
          <w:rStyle w:val="Emphasis"/>
          <w:rFonts w:asciiTheme="majorBidi" w:hAnsiTheme="majorBidi" w:cstheme="majorBidi"/>
          <w:i w:val="0"/>
          <w:lang w:val="en-US"/>
        </w:rPr>
        <w:t>0</w:t>
      </w:r>
      <w:proofErr w:type="gramEnd"/>
      <w:r w:rsidRPr="008F4D83">
        <w:rPr>
          <w:rStyle w:val="Emphasis"/>
          <w:rFonts w:asciiTheme="majorBidi" w:hAnsiTheme="majorBidi" w:cstheme="majorBidi"/>
          <w:i w:val="0"/>
          <w:lang w:val="en-US"/>
        </w:rPr>
        <w:t>–</w:t>
      </w:r>
      <w:r w:rsidRPr="008F4D83">
        <w:rPr>
          <w:rStyle w:val="Emphasis"/>
          <w:rFonts w:asciiTheme="majorBidi" w:hAnsiTheme="majorBidi" w:cstheme="majorBidi"/>
          <w:i w:val="0"/>
        </w:rPr>
        <w:t>1,000</w:t>
      </w:r>
      <w:r w:rsidRPr="008F4D83">
        <w:rPr>
          <w:rStyle w:val="Emphasis"/>
          <w:rFonts w:asciiTheme="majorBidi" w:hAnsiTheme="majorBidi" w:cstheme="majorBidi"/>
          <w:i w:val="0"/>
          <w:lang w:val="en-US"/>
        </w:rPr>
        <w:t xml:space="preserve"> yang berarti terdapat </w:t>
      </w:r>
      <w:r w:rsidRPr="008F4D83">
        <w:rPr>
          <w:rStyle w:val="Emphasis"/>
          <w:rFonts w:asciiTheme="majorBidi" w:hAnsiTheme="majorBidi" w:cstheme="majorBidi"/>
          <w:i w:val="0"/>
          <w:lang w:val="en-US"/>
        </w:rPr>
        <w:lastRenderedPageBreak/>
        <w:t xml:space="preserve">hubungan yang cukup kuat antara </w:t>
      </w:r>
      <w:r w:rsidRPr="008F4D83">
        <w:rPr>
          <w:rStyle w:val="Emphasis"/>
          <w:rFonts w:asciiTheme="majorBidi" w:hAnsiTheme="majorBidi" w:cstheme="majorBidi"/>
          <w:i w:val="0"/>
        </w:rPr>
        <w:t>motivasi belajar</w:t>
      </w:r>
      <w:r w:rsidRPr="008F4D83">
        <w:rPr>
          <w:rStyle w:val="Emphasis"/>
          <w:rFonts w:asciiTheme="majorBidi" w:hAnsiTheme="majorBidi" w:cstheme="majorBidi"/>
          <w:i w:val="0"/>
          <w:lang w:val="en-US"/>
        </w:rPr>
        <w:t xml:space="preserve"> dan </w:t>
      </w:r>
      <w:r w:rsidRPr="008F4D83">
        <w:rPr>
          <w:rStyle w:val="Emphasis"/>
          <w:rFonts w:asciiTheme="majorBidi" w:hAnsiTheme="majorBidi" w:cstheme="majorBidi"/>
          <w:i w:val="0"/>
        </w:rPr>
        <w:t>disiplin</w:t>
      </w:r>
      <w:r w:rsidRPr="008F4D83">
        <w:rPr>
          <w:rStyle w:val="Emphasis"/>
          <w:rFonts w:asciiTheme="majorBidi" w:hAnsiTheme="majorBidi" w:cstheme="majorBidi"/>
          <w:i w:val="0"/>
          <w:lang w:val="en-US"/>
        </w:rPr>
        <w:t xml:space="preserve"> belajar, dan pada uji-t terdapat pengaruh yang positif antara </w:t>
      </w:r>
      <w:r w:rsidRPr="008F4D83">
        <w:rPr>
          <w:rStyle w:val="Emphasis"/>
          <w:rFonts w:asciiTheme="majorBidi" w:hAnsiTheme="majorBidi" w:cstheme="majorBidi"/>
          <w:i w:val="0"/>
        </w:rPr>
        <w:t>motivasi belajar</w:t>
      </w:r>
      <w:r w:rsidRPr="008F4D83">
        <w:rPr>
          <w:rStyle w:val="Emphasis"/>
          <w:rFonts w:asciiTheme="majorBidi" w:hAnsiTheme="majorBidi" w:cstheme="majorBidi"/>
          <w:i w:val="0"/>
          <w:lang w:val="en-US"/>
        </w:rPr>
        <w:t xml:space="preserve"> (X) dan </w:t>
      </w:r>
      <w:r w:rsidRPr="008F4D83">
        <w:rPr>
          <w:rStyle w:val="Emphasis"/>
          <w:rFonts w:asciiTheme="majorBidi" w:hAnsiTheme="majorBidi" w:cstheme="majorBidi"/>
          <w:i w:val="0"/>
        </w:rPr>
        <w:t>disiplin</w:t>
      </w:r>
      <w:r w:rsidRPr="008F4D83">
        <w:rPr>
          <w:rStyle w:val="Emphasis"/>
          <w:rFonts w:asciiTheme="majorBidi" w:hAnsiTheme="majorBidi" w:cstheme="majorBidi"/>
          <w:i w:val="0"/>
          <w:lang w:val="en-US"/>
        </w:rPr>
        <w:t xml:space="preserve"> belajar (Y) sebesar 0,</w:t>
      </w:r>
      <w:r w:rsidRPr="008F4D83">
        <w:rPr>
          <w:rStyle w:val="Emphasis"/>
          <w:rFonts w:asciiTheme="majorBidi" w:hAnsiTheme="majorBidi" w:cstheme="majorBidi"/>
          <w:i w:val="0"/>
        </w:rPr>
        <w:t>819</w:t>
      </w:r>
      <w:r w:rsidRPr="008F4D83">
        <w:rPr>
          <w:rStyle w:val="Emphasis"/>
          <w:rFonts w:asciiTheme="majorBidi" w:hAnsiTheme="majorBidi" w:cstheme="majorBidi"/>
          <w:i w:val="0"/>
          <w:lang w:val="en-US"/>
        </w:rPr>
        <w:t>, dengan nilai signifikan 0,000</w:t>
      </w:r>
      <w:r w:rsidRPr="008F4D83">
        <w:rPr>
          <w:rStyle w:val="Emphasis"/>
          <w:rFonts w:asciiTheme="majorBidi" w:hAnsiTheme="majorBidi" w:cstheme="majorBidi"/>
          <w:i w:val="0"/>
        </w:rPr>
        <w:t>&lt;</w:t>
      </w:r>
      <w:r w:rsidRPr="008F4D83">
        <w:rPr>
          <w:rStyle w:val="Emphasis"/>
          <w:rFonts w:asciiTheme="majorBidi" w:hAnsiTheme="majorBidi" w:cstheme="majorBidi"/>
          <w:i w:val="0"/>
          <w:lang w:val="en-US"/>
        </w:rPr>
        <w:t xml:space="preserve">0,05 yang berarti terdapat korelasi yang positif dan signifikan antara </w:t>
      </w:r>
      <w:r w:rsidRPr="008F4D83">
        <w:rPr>
          <w:rStyle w:val="Emphasis"/>
          <w:rFonts w:asciiTheme="majorBidi" w:hAnsiTheme="majorBidi" w:cstheme="majorBidi"/>
          <w:i w:val="0"/>
        </w:rPr>
        <w:t>motivasi belajar</w:t>
      </w:r>
      <w:r w:rsidRPr="008F4D83">
        <w:rPr>
          <w:rStyle w:val="Emphasis"/>
          <w:rFonts w:asciiTheme="majorBidi" w:hAnsiTheme="majorBidi" w:cstheme="majorBidi"/>
          <w:i w:val="0"/>
          <w:lang w:val="en-US"/>
        </w:rPr>
        <w:t xml:space="preserve"> terhadap </w:t>
      </w:r>
      <w:r w:rsidRPr="008F4D83">
        <w:rPr>
          <w:rStyle w:val="Emphasis"/>
          <w:rFonts w:asciiTheme="majorBidi" w:hAnsiTheme="majorBidi" w:cstheme="majorBidi"/>
          <w:i w:val="0"/>
        </w:rPr>
        <w:t>disiplin</w:t>
      </w:r>
      <w:r w:rsidRPr="008F4D83">
        <w:rPr>
          <w:rStyle w:val="Emphasis"/>
          <w:rFonts w:asciiTheme="majorBidi" w:hAnsiTheme="majorBidi" w:cstheme="majorBidi"/>
          <w:i w:val="0"/>
          <w:lang w:val="en-US"/>
        </w:rPr>
        <w:t xml:space="preserve"> belajar.</w:t>
      </w:r>
    </w:p>
    <w:p w:rsidR="008F4D83" w:rsidRPr="008F4D83" w:rsidRDefault="008F4D83" w:rsidP="008F4D83">
      <w:pPr>
        <w:spacing w:after="0" w:line="240" w:lineRule="auto"/>
        <w:ind w:firstLine="720"/>
        <w:jc w:val="both"/>
        <w:rPr>
          <w:rStyle w:val="Emphasis"/>
          <w:rFonts w:asciiTheme="majorBidi" w:hAnsiTheme="majorBidi" w:cstheme="majorBidi"/>
          <w:i w:val="0"/>
        </w:rPr>
      </w:pPr>
      <w:r w:rsidRPr="008F4D83">
        <w:rPr>
          <w:rStyle w:val="Emphasis"/>
          <w:rFonts w:asciiTheme="majorBidi" w:hAnsiTheme="majorBidi" w:cstheme="majorBidi"/>
          <w:i w:val="0"/>
        </w:rPr>
        <w:t>Dari hasil persentase menunjukkan skor aktual indikator motivasi belajar diperoleh persentase skor aktual rata-rata sebesar 83,1 persen yang tergolong sangat baik. Sedangkan dari hasil persentase menunjukkan skor aktual indikator disiplin belajar diperoleh persentase skor aktual rata-rata sebesar 80,6 persen yang tergolong baik.</w:t>
      </w:r>
    </w:p>
    <w:p w:rsidR="008F4D83" w:rsidRPr="003B3600" w:rsidRDefault="008F4D83" w:rsidP="004E49A3">
      <w:pPr>
        <w:spacing w:after="0" w:line="240" w:lineRule="auto"/>
        <w:ind w:firstLine="720"/>
        <w:jc w:val="both"/>
        <w:rPr>
          <w:rFonts w:asciiTheme="majorBidi" w:hAnsiTheme="majorBidi" w:cstheme="majorBidi"/>
          <w:color w:val="000000"/>
        </w:rPr>
      </w:pPr>
      <w:r w:rsidRPr="008F4D83">
        <w:rPr>
          <w:rStyle w:val="Emphasis"/>
          <w:rFonts w:asciiTheme="majorBidi" w:hAnsiTheme="majorBidi" w:cstheme="majorBidi"/>
          <w:i w:val="0"/>
        </w:rPr>
        <w:t xml:space="preserve">Hasil penelitian ini didukung oleh pendapat </w:t>
      </w:r>
      <w:r w:rsidRPr="008F4D83">
        <w:rPr>
          <w:rFonts w:asciiTheme="majorBidi" w:hAnsiTheme="majorBidi" w:cstheme="majorBidi"/>
        </w:rPr>
        <w:t>Sardiman (2011:175) “Motivasi adalah keseluruhan daya gerak di dalam diri siswa yang menjamin kelangsungan dari kegiatan belajar dan memberikan arah pada disiplin belajar, sehingga tujuan yang dikehendaki oleh subjek belajar itu dapat tercapai”</w:t>
      </w:r>
      <w:r w:rsidRPr="008F4D83">
        <w:rPr>
          <w:rStyle w:val="Emphasis"/>
          <w:rFonts w:asciiTheme="majorBidi" w:hAnsiTheme="majorBidi" w:cstheme="majorBidi"/>
          <w:i w:val="0"/>
        </w:rPr>
        <w:t xml:space="preserve">. Dan peniliti sebelumnya </w:t>
      </w:r>
      <w:r w:rsidRPr="008F4D83">
        <w:rPr>
          <w:rFonts w:asciiTheme="majorBidi" w:hAnsiTheme="majorBidi" w:cstheme="majorBidi"/>
          <w:color w:val="000000"/>
        </w:rPr>
        <w:t>Toni Irawan, penelitian ini dilakukan pada tahun 2011 dengan judul “</w:t>
      </w:r>
      <w:r w:rsidRPr="008F4D83">
        <w:rPr>
          <w:rFonts w:asciiTheme="majorBidi" w:eastAsia="Times New Roman" w:hAnsiTheme="majorBidi" w:cstheme="majorBidi"/>
          <w:lang w:eastAsia="en-GB"/>
        </w:rPr>
        <w:t>Pengaruh Motivasi Terhadap Disiplin Belajar Siswa di Sekolah Menengah Pertama Negeri Siak Kecamatan Tualang Kabupaten Siak”.</w:t>
      </w:r>
      <w:r w:rsidRPr="008F4D83">
        <w:rPr>
          <w:rFonts w:asciiTheme="majorBidi" w:hAnsiTheme="majorBidi" w:cstheme="majorBidi"/>
          <w:color w:val="000000"/>
        </w:rPr>
        <w:t xml:space="preserve"> </w:t>
      </w:r>
    </w:p>
    <w:p w:rsidR="008F4D83" w:rsidRPr="003B3600" w:rsidRDefault="008F4D83" w:rsidP="004E49A3">
      <w:pPr>
        <w:spacing w:after="0" w:line="240" w:lineRule="auto"/>
        <w:jc w:val="both"/>
        <w:rPr>
          <w:rFonts w:asciiTheme="majorBidi" w:hAnsiTheme="majorBidi" w:cstheme="majorBidi"/>
          <w:b/>
          <w:bCs/>
          <w:iCs/>
        </w:rPr>
      </w:pPr>
      <w:r w:rsidRPr="003B3600">
        <w:rPr>
          <w:rFonts w:asciiTheme="majorBidi" w:hAnsiTheme="majorBidi" w:cstheme="majorBidi"/>
          <w:b/>
          <w:bCs/>
          <w:iCs/>
        </w:rPr>
        <w:t>KESIMPULA</w:t>
      </w:r>
      <w:r w:rsidR="004E49A3" w:rsidRPr="003B3600">
        <w:rPr>
          <w:rFonts w:asciiTheme="majorBidi" w:hAnsiTheme="majorBidi" w:cstheme="majorBidi"/>
          <w:b/>
          <w:bCs/>
          <w:iCs/>
        </w:rPr>
        <w:t>N</w:t>
      </w:r>
    </w:p>
    <w:p w:rsidR="008F4D83" w:rsidRPr="008F4D83" w:rsidRDefault="008F4D83" w:rsidP="008F4D83">
      <w:pPr>
        <w:pStyle w:val="ListParagraph"/>
        <w:spacing w:after="0" w:line="240" w:lineRule="auto"/>
        <w:ind w:left="0" w:firstLine="709"/>
        <w:jc w:val="both"/>
        <w:rPr>
          <w:rFonts w:asciiTheme="majorBidi" w:hAnsiTheme="majorBidi" w:cstheme="majorBidi"/>
          <w:sz w:val="22"/>
          <w:lang w:val="id-ID"/>
        </w:rPr>
      </w:pPr>
      <w:r w:rsidRPr="003B3600">
        <w:rPr>
          <w:rFonts w:asciiTheme="majorBidi" w:hAnsiTheme="majorBidi" w:cstheme="majorBidi"/>
          <w:sz w:val="22"/>
          <w:lang w:val="id-ID"/>
        </w:rPr>
        <w:t xml:space="preserve">Berdasarkan hasil penelitian pengaruh motivasi belajar terhadap disiplin belajar pada mata pelajaran akuntansi kelas XI akuntansi SMK Negeri 4 Makassar, maka dapat diperoleh kesimpulan </w:t>
      </w:r>
      <w:r w:rsidRPr="008F4D83">
        <w:rPr>
          <w:rFonts w:asciiTheme="majorBidi" w:hAnsiTheme="majorBidi" w:cstheme="majorBidi"/>
          <w:sz w:val="22"/>
          <w:lang w:val="id-ID"/>
        </w:rPr>
        <w:t>bahwa motivasi belajar memiliki pengaruh sebesar 67,1% terhadap disiplin belajar siswa kelas IX Akuntansi 3 pada mata pelajaran Akuntansi di SMK Negeri 4 Makassar dan 32,9 persen dipengaruhi oleh faktor-faktor lain.</w:t>
      </w:r>
    </w:p>
    <w:p w:rsidR="008F4D83" w:rsidRPr="008F4D83" w:rsidRDefault="008F4D83" w:rsidP="008F4D83">
      <w:pPr>
        <w:autoSpaceDE w:val="0"/>
        <w:autoSpaceDN w:val="0"/>
        <w:adjustRightInd w:val="0"/>
        <w:spacing w:after="0" w:line="240" w:lineRule="auto"/>
        <w:ind w:right="121"/>
        <w:jc w:val="both"/>
        <w:rPr>
          <w:rFonts w:asciiTheme="majorBidi" w:hAnsiTheme="majorBidi" w:cstheme="majorBidi"/>
          <w:b/>
        </w:rPr>
      </w:pPr>
      <w:r>
        <w:rPr>
          <w:rFonts w:asciiTheme="majorBidi" w:hAnsiTheme="majorBidi" w:cstheme="majorBidi"/>
          <w:b/>
          <w:lang w:val="en-US"/>
        </w:rPr>
        <w:lastRenderedPageBreak/>
        <w:t>S</w:t>
      </w:r>
      <w:r w:rsidRPr="008F4D83">
        <w:rPr>
          <w:rFonts w:asciiTheme="majorBidi" w:hAnsiTheme="majorBidi" w:cstheme="majorBidi"/>
          <w:b/>
        </w:rPr>
        <w:t>ARAN</w:t>
      </w:r>
    </w:p>
    <w:p w:rsidR="008F4D83" w:rsidRPr="008F4D83" w:rsidRDefault="008F4D83" w:rsidP="008F4D83">
      <w:pPr>
        <w:pStyle w:val="BodyText"/>
        <w:ind w:right="121" w:firstLine="720"/>
        <w:jc w:val="both"/>
        <w:rPr>
          <w:rFonts w:asciiTheme="majorBidi" w:hAnsiTheme="majorBidi" w:cstheme="majorBidi"/>
          <w:sz w:val="22"/>
          <w:szCs w:val="22"/>
        </w:rPr>
      </w:pPr>
      <w:r w:rsidRPr="008F4D83">
        <w:rPr>
          <w:rFonts w:asciiTheme="majorBidi" w:hAnsiTheme="majorBidi" w:cstheme="majorBidi"/>
          <w:sz w:val="22"/>
          <w:szCs w:val="22"/>
        </w:rPr>
        <w:t>Berdasarkan hasil penelitian yang dilakukan peneliti, maka terdapat beberapa saran yang perlu dipertimbangkan bagi berbagai pihak untuk perbaikan penelitian selanjutnya sekaligus bagi penelitian ini, sebagai berikut:</w:t>
      </w:r>
    </w:p>
    <w:p w:rsidR="008F4D83" w:rsidRPr="008F4D83" w:rsidRDefault="008F4D83" w:rsidP="008F4D83">
      <w:pPr>
        <w:pStyle w:val="BodyText"/>
        <w:numPr>
          <w:ilvl w:val="0"/>
          <w:numId w:val="28"/>
        </w:numPr>
        <w:ind w:left="426" w:right="121" w:hanging="426"/>
        <w:jc w:val="both"/>
        <w:rPr>
          <w:rFonts w:asciiTheme="majorBidi" w:hAnsiTheme="majorBidi" w:cstheme="majorBidi"/>
          <w:sz w:val="22"/>
          <w:szCs w:val="22"/>
        </w:rPr>
      </w:pPr>
      <w:r w:rsidRPr="008F4D83">
        <w:rPr>
          <w:rFonts w:asciiTheme="majorBidi" w:hAnsiTheme="majorBidi" w:cstheme="majorBidi"/>
          <w:sz w:val="22"/>
          <w:szCs w:val="22"/>
        </w:rPr>
        <w:t>Bagi siswa</w:t>
      </w:r>
    </w:p>
    <w:p w:rsidR="008F4D83" w:rsidRPr="008F4D83" w:rsidRDefault="008F4D83" w:rsidP="008F4D83">
      <w:pPr>
        <w:pStyle w:val="BodyText"/>
        <w:ind w:left="426" w:right="121"/>
        <w:jc w:val="both"/>
        <w:rPr>
          <w:rFonts w:asciiTheme="majorBidi" w:hAnsiTheme="majorBidi" w:cstheme="majorBidi"/>
          <w:sz w:val="22"/>
          <w:szCs w:val="22"/>
        </w:rPr>
      </w:pPr>
      <w:proofErr w:type="gramStart"/>
      <w:r w:rsidRPr="008F4D83">
        <w:rPr>
          <w:rFonts w:asciiTheme="majorBidi" w:hAnsiTheme="majorBidi" w:cstheme="majorBidi"/>
          <w:sz w:val="22"/>
          <w:szCs w:val="22"/>
        </w:rPr>
        <w:t xml:space="preserve">Berdasarkan data yang diperoleh dari pengisian kuesioner, untuk meningkatkan </w:t>
      </w:r>
      <w:r w:rsidRPr="008F4D83">
        <w:rPr>
          <w:rFonts w:asciiTheme="majorBidi" w:hAnsiTheme="majorBidi" w:cstheme="majorBidi"/>
          <w:sz w:val="22"/>
          <w:szCs w:val="22"/>
          <w:lang w:val="id-ID"/>
        </w:rPr>
        <w:t>disiplin</w:t>
      </w:r>
      <w:r w:rsidRPr="008F4D83">
        <w:rPr>
          <w:rFonts w:asciiTheme="majorBidi" w:hAnsiTheme="majorBidi" w:cstheme="majorBidi"/>
          <w:sz w:val="22"/>
          <w:szCs w:val="22"/>
        </w:rPr>
        <w:t xml:space="preserve"> Belajar</w:t>
      </w:r>
      <w:r w:rsidRPr="008F4D83">
        <w:rPr>
          <w:rFonts w:asciiTheme="majorBidi" w:hAnsiTheme="majorBidi" w:cstheme="majorBidi"/>
          <w:sz w:val="22"/>
          <w:szCs w:val="22"/>
          <w:lang w:val="id-ID"/>
        </w:rPr>
        <w:t>,</w:t>
      </w:r>
      <w:r w:rsidRPr="008F4D83">
        <w:rPr>
          <w:rFonts w:asciiTheme="majorBidi" w:hAnsiTheme="majorBidi" w:cstheme="majorBidi"/>
          <w:sz w:val="22"/>
          <w:szCs w:val="22"/>
        </w:rPr>
        <w:t xml:space="preserve"> siswa diharapkan lebih</w:t>
      </w:r>
      <w:r w:rsidRPr="008F4D83">
        <w:rPr>
          <w:rFonts w:asciiTheme="majorBidi" w:hAnsiTheme="majorBidi" w:cstheme="majorBidi"/>
          <w:sz w:val="22"/>
          <w:szCs w:val="22"/>
          <w:lang w:val="id-ID"/>
        </w:rPr>
        <w:t xml:space="preserve"> meningkatkan motivasi belajarnya</w:t>
      </w:r>
      <w:r w:rsidRPr="008F4D83">
        <w:rPr>
          <w:rFonts w:asciiTheme="majorBidi" w:hAnsiTheme="majorBidi" w:cstheme="majorBidi"/>
          <w:sz w:val="22"/>
          <w:szCs w:val="22"/>
        </w:rPr>
        <w:t>.</w:t>
      </w:r>
      <w:proofErr w:type="gramEnd"/>
      <w:r w:rsidRPr="008F4D83">
        <w:rPr>
          <w:rFonts w:asciiTheme="majorBidi" w:hAnsiTheme="majorBidi" w:cstheme="majorBidi"/>
          <w:sz w:val="22"/>
          <w:szCs w:val="22"/>
        </w:rPr>
        <w:t xml:space="preserve"> </w:t>
      </w:r>
    </w:p>
    <w:p w:rsidR="008F4D83" w:rsidRPr="008F4D83" w:rsidRDefault="008F4D83" w:rsidP="008F4D83">
      <w:pPr>
        <w:pStyle w:val="BodyText"/>
        <w:numPr>
          <w:ilvl w:val="0"/>
          <w:numId w:val="28"/>
        </w:numPr>
        <w:ind w:left="426" w:right="121" w:hanging="426"/>
        <w:jc w:val="both"/>
        <w:rPr>
          <w:rFonts w:asciiTheme="majorBidi" w:hAnsiTheme="majorBidi" w:cstheme="majorBidi"/>
          <w:sz w:val="22"/>
          <w:szCs w:val="22"/>
        </w:rPr>
      </w:pPr>
      <w:r w:rsidRPr="008F4D83">
        <w:rPr>
          <w:rFonts w:asciiTheme="majorBidi" w:hAnsiTheme="majorBidi" w:cstheme="majorBidi"/>
          <w:sz w:val="22"/>
          <w:szCs w:val="22"/>
        </w:rPr>
        <w:t>Bagi guru</w:t>
      </w:r>
    </w:p>
    <w:p w:rsidR="008F4D83" w:rsidRPr="008F4D83" w:rsidRDefault="008F4D83" w:rsidP="008F4D83">
      <w:pPr>
        <w:pStyle w:val="Default"/>
        <w:ind w:left="426"/>
        <w:jc w:val="both"/>
        <w:rPr>
          <w:rFonts w:asciiTheme="majorBidi" w:hAnsiTheme="majorBidi" w:cstheme="majorBidi"/>
          <w:color w:val="auto"/>
          <w:sz w:val="22"/>
          <w:szCs w:val="22"/>
          <w:lang w:val="id-ID"/>
        </w:rPr>
      </w:pPr>
      <w:proofErr w:type="gramStart"/>
      <w:r w:rsidRPr="008F4D83">
        <w:rPr>
          <w:rFonts w:asciiTheme="majorBidi" w:hAnsiTheme="majorBidi" w:cstheme="majorBidi"/>
          <w:sz w:val="22"/>
          <w:szCs w:val="22"/>
        </w:rPr>
        <w:t xml:space="preserve">Berdasarkan data yang diperoleh dari pengisian kuesioner guru diharapkan dapat memanfaatkan interaksi sosial yang terjadi </w:t>
      </w:r>
      <w:r w:rsidRPr="008F4D83">
        <w:rPr>
          <w:rFonts w:asciiTheme="majorBidi" w:hAnsiTheme="majorBidi" w:cstheme="majorBidi"/>
          <w:sz w:val="22"/>
          <w:szCs w:val="22"/>
          <w:lang w:val="id-ID"/>
        </w:rPr>
        <w:t>pada saat mengajar</w:t>
      </w:r>
      <w:r w:rsidRPr="008F4D83">
        <w:rPr>
          <w:rFonts w:asciiTheme="majorBidi" w:hAnsiTheme="majorBidi" w:cstheme="majorBidi"/>
          <w:sz w:val="22"/>
          <w:szCs w:val="22"/>
        </w:rPr>
        <w:t xml:space="preserve"> guna memotivasi siswa dalam belajar</w:t>
      </w:r>
      <w:r w:rsidRPr="008F4D83">
        <w:rPr>
          <w:rFonts w:asciiTheme="majorBidi" w:hAnsiTheme="majorBidi" w:cstheme="majorBidi"/>
          <w:color w:val="auto"/>
          <w:sz w:val="22"/>
          <w:szCs w:val="22"/>
        </w:rPr>
        <w:t>.</w:t>
      </w:r>
      <w:proofErr w:type="gramEnd"/>
      <w:r w:rsidRPr="008F4D83">
        <w:rPr>
          <w:rFonts w:asciiTheme="majorBidi" w:hAnsiTheme="majorBidi" w:cstheme="majorBidi"/>
          <w:color w:val="auto"/>
          <w:sz w:val="22"/>
          <w:szCs w:val="22"/>
        </w:rPr>
        <w:t xml:space="preserve"> </w:t>
      </w:r>
      <w:proofErr w:type="gramStart"/>
      <w:r w:rsidRPr="008F4D83">
        <w:rPr>
          <w:rFonts w:asciiTheme="majorBidi" w:hAnsiTheme="majorBidi" w:cstheme="majorBidi"/>
          <w:color w:val="auto"/>
          <w:sz w:val="22"/>
          <w:szCs w:val="22"/>
        </w:rPr>
        <w:t xml:space="preserve">Hal tersebut karena </w:t>
      </w:r>
      <w:r w:rsidRPr="008F4D83">
        <w:rPr>
          <w:rFonts w:asciiTheme="majorBidi" w:hAnsiTheme="majorBidi" w:cstheme="majorBidi"/>
          <w:color w:val="auto"/>
          <w:sz w:val="22"/>
          <w:szCs w:val="22"/>
          <w:lang w:val="id-ID"/>
        </w:rPr>
        <w:t>motivasi belajar</w:t>
      </w:r>
      <w:r w:rsidRPr="008F4D83">
        <w:rPr>
          <w:rFonts w:asciiTheme="majorBidi" w:hAnsiTheme="majorBidi" w:cstheme="majorBidi"/>
          <w:color w:val="auto"/>
          <w:sz w:val="22"/>
          <w:szCs w:val="22"/>
        </w:rPr>
        <w:t xml:space="preserve"> mempunyai pengaruh yang besar dalam perkembangan pemikiran siswa</w:t>
      </w:r>
      <w:r w:rsidRPr="008F4D83">
        <w:rPr>
          <w:rFonts w:asciiTheme="majorBidi" w:hAnsiTheme="majorBidi" w:cstheme="majorBidi"/>
          <w:color w:val="auto"/>
          <w:sz w:val="22"/>
          <w:szCs w:val="22"/>
          <w:lang w:val="id-ID"/>
        </w:rPr>
        <w:t xml:space="preserve"> agar lebih disiplin dalam belajar</w:t>
      </w:r>
      <w:r w:rsidRPr="008F4D83">
        <w:rPr>
          <w:rFonts w:asciiTheme="majorBidi" w:hAnsiTheme="majorBidi" w:cstheme="majorBidi"/>
          <w:color w:val="auto"/>
          <w:sz w:val="22"/>
          <w:szCs w:val="22"/>
        </w:rPr>
        <w:t>.</w:t>
      </w:r>
      <w:proofErr w:type="gramEnd"/>
      <w:r w:rsidRPr="008F4D83">
        <w:rPr>
          <w:rFonts w:asciiTheme="majorBidi" w:hAnsiTheme="majorBidi" w:cstheme="majorBidi"/>
          <w:color w:val="auto"/>
          <w:sz w:val="22"/>
          <w:szCs w:val="22"/>
        </w:rPr>
        <w:t xml:space="preserve"> </w:t>
      </w:r>
      <w:proofErr w:type="gramStart"/>
      <w:r w:rsidRPr="008F4D83">
        <w:rPr>
          <w:rFonts w:asciiTheme="majorBidi" w:hAnsiTheme="majorBidi" w:cstheme="majorBidi"/>
          <w:color w:val="auto"/>
          <w:sz w:val="22"/>
          <w:szCs w:val="22"/>
        </w:rPr>
        <w:t>Selain itu guru diharapkan untuk memberikan variasi soal untuk lebih meningkatkan motivasi belajar siswanya.</w:t>
      </w:r>
      <w:proofErr w:type="gramEnd"/>
    </w:p>
    <w:p w:rsidR="008F4D83" w:rsidRPr="008F4D83" w:rsidRDefault="008F4D83" w:rsidP="008F4D83">
      <w:pPr>
        <w:pStyle w:val="Default"/>
        <w:numPr>
          <w:ilvl w:val="0"/>
          <w:numId w:val="28"/>
        </w:numPr>
        <w:ind w:left="426"/>
        <w:jc w:val="both"/>
        <w:rPr>
          <w:rFonts w:asciiTheme="majorBidi" w:hAnsiTheme="majorBidi" w:cstheme="majorBidi"/>
          <w:color w:val="auto"/>
          <w:sz w:val="22"/>
          <w:szCs w:val="22"/>
          <w:lang w:val="id-ID"/>
        </w:rPr>
      </w:pPr>
      <w:r w:rsidRPr="008F4D83">
        <w:rPr>
          <w:rFonts w:asciiTheme="majorBidi" w:hAnsiTheme="majorBidi" w:cstheme="majorBidi"/>
          <w:color w:val="auto"/>
          <w:sz w:val="22"/>
          <w:szCs w:val="22"/>
          <w:lang w:val="id-ID"/>
        </w:rPr>
        <w:t>Bagi Peneliti Selanjutnya</w:t>
      </w:r>
    </w:p>
    <w:p w:rsidR="008F4D83" w:rsidRPr="008F4D83" w:rsidRDefault="008F4D83" w:rsidP="008F4D83">
      <w:pPr>
        <w:pStyle w:val="Default"/>
        <w:ind w:left="426"/>
        <w:jc w:val="both"/>
        <w:rPr>
          <w:rFonts w:asciiTheme="majorBidi" w:hAnsiTheme="majorBidi" w:cstheme="majorBidi"/>
          <w:color w:val="auto"/>
          <w:sz w:val="22"/>
          <w:szCs w:val="22"/>
          <w:lang w:val="id-ID"/>
        </w:rPr>
      </w:pPr>
      <w:r w:rsidRPr="008F4D83">
        <w:rPr>
          <w:rFonts w:asciiTheme="majorBidi" w:hAnsiTheme="majorBidi" w:cstheme="majorBidi"/>
          <w:color w:val="auto"/>
          <w:sz w:val="22"/>
          <w:szCs w:val="22"/>
          <w:lang w:val="id-ID"/>
        </w:rPr>
        <w:t>Peneliti selanjutnya diharapkan agar dapat mengembangkan penelitian ini</w:t>
      </w:r>
    </w:p>
    <w:p w:rsidR="008F4D83" w:rsidRPr="008F4D83" w:rsidRDefault="008F4D83" w:rsidP="008F4D83">
      <w:pPr>
        <w:pStyle w:val="Default"/>
        <w:ind w:left="426"/>
        <w:jc w:val="both"/>
        <w:rPr>
          <w:rFonts w:asciiTheme="majorBidi" w:hAnsiTheme="majorBidi" w:cstheme="majorBidi"/>
          <w:color w:val="auto"/>
          <w:sz w:val="22"/>
          <w:szCs w:val="22"/>
          <w:lang w:val="id-ID"/>
        </w:rPr>
      </w:pPr>
      <w:r w:rsidRPr="008F4D83">
        <w:rPr>
          <w:rFonts w:asciiTheme="majorBidi" w:hAnsiTheme="majorBidi" w:cstheme="majorBidi"/>
          <w:color w:val="auto"/>
          <w:sz w:val="22"/>
          <w:szCs w:val="22"/>
          <w:lang w:val="id-ID"/>
        </w:rPr>
        <w:t>dengan mengembangkan variabel-variabel lainnya.</w:t>
      </w:r>
    </w:p>
    <w:p w:rsidR="008F4D83" w:rsidRDefault="008F4D83" w:rsidP="008F4D83">
      <w:pPr>
        <w:spacing w:after="0" w:line="240" w:lineRule="auto"/>
        <w:jc w:val="both"/>
        <w:rPr>
          <w:rFonts w:asciiTheme="majorBidi" w:hAnsiTheme="majorBidi" w:cstheme="majorBidi"/>
          <w:iCs/>
          <w:lang w:val="en-US"/>
        </w:rPr>
      </w:pPr>
    </w:p>
    <w:p w:rsidR="004E49A3" w:rsidRDefault="00AF21A2" w:rsidP="00AF21A2">
      <w:pPr>
        <w:spacing w:after="0" w:line="240" w:lineRule="auto"/>
        <w:jc w:val="center"/>
        <w:rPr>
          <w:rFonts w:asciiTheme="majorBidi" w:hAnsiTheme="majorBidi" w:cstheme="majorBidi"/>
          <w:b/>
          <w:bCs/>
          <w:iCs/>
          <w:lang w:val="en-US"/>
        </w:rPr>
      </w:pPr>
      <w:r w:rsidRPr="00AF21A2">
        <w:rPr>
          <w:rFonts w:asciiTheme="majorBidi" w:hAnsiTheme="majorBidi" w:cstheme="majorBidi"/>
          <w:b/>
          <w:bCs/>
          <w:iCs/>
          <w:lang w:val="en-US"/>
        </w:rPr>
        <w:t xml:space="preserve">DAFTAR </w:t>
      </w:r>
      <w:r w:rsidR="004E49A3" w:rsidRPr="00AF21A2">
        <w:rPr>
          <w:rFonts w:asciiTheme="majorBidi" w:hAnsiTheme="majorBidi" w:cstheme="majorBidi"/>
          <w:b/>
          <w:bCs/>
          <w:iCs/>
          <w:lang w:val="en-US"/>
        </w:rPr>
        <w:t>PUSTAKA</w:t>
      </w:r>
    </w:p>
    <w:p w:rsidR="00AF21A2" w:rsidRDefault="00AF21A2" w:rsidP="00AF21A2">
      <w:pPr>
        <w:spacing w:after="0" w:line="240" w:lineRule="auto"/>
        <w:jc w:val="center"/>
        <w:rPr>
          <w:rFonts w:asciiTheme="majorBidi" w:hAnsiTheme="majorBidi" w:cstheme="majorBidi"/>
          <w:b/>
          <w:bCs/>
          <w:iCs/>
          <w:lang w:val="en-US"/>
        </w:rPr>
      </w:pPr>
    </w:p>
    <w:p w:rsidR="00AF21A2" w:rsidRPr="00AF21A2" w:rsidRDefault="00AF21A2" w:rsidP="00AF21A2">
      <w:pPr>
        <w:spacing w:line="240" w:lineRule="auto"/>
        <w:ind w:left="993" w:hanging="993"/>
        <w:rPr>
          <w:rFonts w:asciiTheme="majorBidi" w:hAnsiTheme="majorBidi" w:cstheme="majorBidi"/>
        </w:rPr>
      </w:pPr>
      <w:r w:rsidRPr="00AF21A2">
        <w:rPr>
          <w:rFonts w:asciiTheme="majorBidi" w:hAnsiTheme="majorBidi" w:cstheme="majorBidi"/>
        </w:rPr>
        <w:t xml:space="preserve">Arikunto. 2010. </w:t>
      </w:r>
      <w:r w:rsidRPr="00AF21A2">
        <w:rPr>
          <w:rFonts w:asciiTheme="majorBidi" w:hAnsiTheme="majorBidi" w:cstheme="majorBidi"/>
          <w:i/>
        </w:rPr>
        <w:t xml:space="preserve">Prosedur Penelitian: Suatu Pendekatan Praktik. </w:t>
      </w:r>
      <w:r w:rsidRPr="00AF21A2">
        <w:rPr>
          <w:rFonts w:asciiTheme="majorBidi" w:hAnsiTheme="majorBidi" w:cstheme="majorBidi"/>
        </w:rPr>
        <w:t>Jakarta: Rineka Cipta.</w:t>
      </w:r>
    </w:p>
    <w:p w:rsidR="00AF21A2" w:rsidRPr="00AF21A2" w:rsidRDefault="00AF21A2" w:rsidP="00AF21A2">
      <w:pPr>
        <w:spacing w:after="0" w:line="240" w:lineRule="auto"/>
        <w:jc w:val="both"/>
        <w:rPr>
          <w:rFonts w:asciiTheme="majorBidi" w:hAnsiTheme="majorBidi" w:cstheme="majorBidi"/>
        </w:rPr>
      </w:pPr>
      <w:r w:rsidRPr="00AF21A2">
        <w:rPr>
          <w:rFonts w:asciiTheme="majorBidi" w:hAnsiTheme="majorBidi" w:cstheme="majorBidi"/>
        </w:rPr>
        <w:t xml:space="preserve">Dimyati dan Mudjiono. 2009. </w:t>
      </w:r>
      <w:r w:rsidRPr="00AF21A2">
        <w:rPr>
          <w:rFonts w:asciiTheme="majorBidi" w:hAnsiTheme="majorBidi" w:cstheme="majorBidi"/>
          <w:i/>
        </w:rPr>
        <w:t xml:space="preserve">Belajar dan Pembelajaran. </w:t>
      </w:r>
      <w:r w:rsidRPr="00AF21A2">
        <w:rPr>
          <w:rFonts w:asciiTheme="majorBidi" w:hAnsiTheme="majorBidi" w:cstheme="majorBidi"/>
        </w:rPr>
        <w:t>Jakarta : Rineka Cipta</w:t>
      </w:r>
    </w:p>
    <w:p w:rsidR="00AF21A2" w:rsidRPr="00AF21A2" w:rsidRDefault="00AF21A2" w:rsidP="00AF21A2">
      <w:pPr>
        <w:spacing w:after="0" w:line="240" w:lineRule="auto"/>
        <w:jc w:val="both"/>
        <w:rPr>
          <w:rFonts w:asciiTheme="majorBidi" w:hAnsiTheme="majorBidi" w:cstheme="majorBidi"/>
        </w:rPr>
      </w:pPr>
    </w:p>
    <w:p w:rsidR="00AF21A2" w:rsidRPr="00AF21A2" w:rsidRDefault="00AF21A2" w:rsidP="00AF21A2">
      <w:pPr>
        <w:spacing w:after="0" w:line="240" w:lineRule="auto"/>
        <w:jc w:val="both"/>
        <w:rPr>
          <w:rFonts w:asciiTheme="majorBidi" w:hAnsiTheme="majorBidi" w:cstheme="majorBidi"/>
        </w:rPr>
      </w:pPr>
      <w:r w:rsidRPr="00AF21A2">
        <w:rPr>
          <w:rFonts w:asciiTheme="majorBidi" w:hAnsiTheme="majorBidi" w:cstheme="majorBidi"/>
        </w:rPr>
        <w:t>Djamarah. 201</w:t>
      </w:r>
      <w:r w:rsidRPr="00AF21A2">
        <w:rPr>
          <w:rFonts w:asciiTheme="majorBidi" w:hAnsiTheme="majorBidi" w:cstheme="majorBidi"/>
          <w:lang w:val="en-US"/>
        </w:rPr>
        <w:t>1</w:t>
      </w:r>
      <w:r w:rsidRPr="00AF21A2">
        <w:rPr>
          <w:rFonts w:asciiTheme="majorBidi" w:hAnsiTheme="majorBidi" w:cstheme="majorBidi"/>
        </w:rPr>
        <w:t xml:space="preserve">. </w:t>
      </w:r>
      <w:r w:rsidRPr="00AF21A2">
        <w:rPr>
          <w:rFonts w:asciiTheme="majorBidi" w:hAnsiTheme="majorBidi" w:cstheme="majorBidi"/>
          <w:i/>
        </w:rPr>
        <w:t>Psikologi Belajar</w:t>
      </w:r>
      <w:r w:rsidRPr="00AF21A2">
        <w:rPr>
          <w:rFonts w:asciiTheme="majorBidi" w:hAnsiTheme="majorBidi" w:cstheme="majorBidi"/>
        </w:rPr>
        <w:t>. Jakarta : Rineka Cipta.</w:t>
      </w:r>
    </w:p>
    <w:p w:rsidR="00AF21A2" w:rsidRPr="00AF21A2" w:rsidRDefault="00AF21A2" w:rsidP="00AF21A2">
      <w:pPr>
        <w:autoSpaceDE w:val="0"/>
        <w:autoSpaceDN w:val="0"/>
        <w:adjustRightInd w:val="0"/>
        <w:spacing w:after="0" w:line="240" w:lineRule="auto"/>
        <w:rPr>
          <w:rFonts w:asciiTheme="majorBidi" w:hAnsiTheme="majorBidi" w:cstheme="majorBidi"/>
        </w:rPr>
      </w:pPr>
    </w:p>
    <w:p w:rsidR="00AF21A2" w:rsidRPr="00AF21A2" w:rsidRDefault="00AF21A2" w:rsidP="00AF21A2">
      <w:pPr>
        <w:autoSpaceDE w:val="0"/>
        <w:autoSpaceDN w:val="0"/>
        <w:adjustRightInd w:val="0"/>
        <w:spacing w:after="0" w:line="240" w:lineRule="auto"/>
        <w:ind w:left="709" w:hanging="709"/>
        <w:jc w:val="both"/>
        <w:rPr>
          <w:rFonts w:asciiTheme="majorBidi" w:hAnsiTheme="majorBidi" w:cstheme="majorBidi"/>
          <w:i/>
          <w:iCs/>
        </w:rPr>
      </w:pPr>
      <w:r w:rsidRPr="00AF21A2">
        <w:rPr>
          <w:rFonts w:asciiTheme="majorBidi" w:hAnsiTheme="majorBidi" w:cstheme="majorBidi"/>
        </w:rPr>
        <w:lastRenderedPageBreak/>
        <w:t xml:space="preserve">Hurlock, Elizabeth B. 2008. </w:t>
      </w:r>
      <w:r w:rsidRPr="00AF21A2">
        <w:rPr>
          <w:rFonts w:asciiTheme="majorBidi" w:hAnsiTheme="majorBidi" w:cstheme="majorBidi"/>
          <w:i/>
          <w:iCs/>
        </w:rPr>
        <w:t>Psikologi Perkembangan Suatu Pendekatan Sepanjang Rentang Kehidupan (Edisi 5)</w:t>
      </w:r>
      <w:r w:rsidRPr="00AF21A2">
        <w:rPr>
          <w:rFonts w:asciiTheme="majorBidi" w:hAnsiTheme="majorBidi" w:cstheme="majorBidi"/>
        </w:rPr>
        <w:t>. Diterjemahkan oleh Istiwidayanti</w:t>
      </w:r>
    </w:p>
    <w:p w:rsidR="00AF21A2" w:rsidRPr="00AF21A2" w:rsidRDefault="00AF21A2" w:rsidP="00AF21A2">
      <w:pPr>
        <w:spacing w:after="360" w:line="240" w:lineRule="auto"/>
        <w:ind w:left="709"/>
        <w:jc w:val="both"/>
        <w:rPr>
          <w:rFonts w:asciiTheme="majorBidi" w:hAnsiTheme="majorBidi" w:cstheme="majorBidi"/>
        </w:rPr>
      </w:pPr>
      <w:r w:rsidRPr="00AF21A2">
        <w:rPr>
          <w:rFonts w:asciiTheme="majorBidi" w:hAnsiTheme="majorBidi" w:cstheme="majorBidi"/>
        </w:rPr>
        <w:t>dan Soedjarwo. 2008. Jakarta: Erlangga.</w:t>
      </w:r>
    </w:p>
    <w:p w:rsidR="00AF21A2" w:rsidRPr="00AF21A2" w:rsidRDefault="00AF21A2" w:rsidP="00AF21A2">
      <w:pPr>
        <w:autoSpaceDE w:val="0"/>
        <w:autoSpaceDN w:val="0"/>
        <w:adjustRightInd w:val="0"/>
        <w:spacing w:after="0" w:line="240" w:lineRule="auto"/>
        <w:rPr>
          <w:rFonts w:asciiTheme="majorBidi" w:hAnsiTheme="majorBidi" w:cstheme="majorBidi"/>
          <w:i/>
          <w:iCs/>
        </w:rPr>
      </w:pPr>
      <w:r w:rsidRPr="00AF21A2">
        <w:rPr>
          <w:rFonts w:asciiTheme="majorBidi" w:hAnsiTheme="majorBidi" w:cstheme="majorBidi"/>
        </w:rPr>
        <w:t xml:space="preserve">Khalsa, SiriNam S. 2007. </w:t>
      </w:r>
      <w:r w:rsidRPr="00AF21A2">
        <w:rPr>
          <w:rFonts w:asciiTheme="majorBidi" w:hAnsiTheme="majorBidi" w:cstheme="majorBidi"/>
          <w:i/>
          <w:iCs/>
        </w:rPr>
        <w:t>Pengajaran Disiplin dan Harga Diri: Strategi, Anekdot,</w:t>
      </w:r>
    </w:p>
    <w:p w:rsidR="00AF21A2" w:rsidRPr="00AF21A2" w:rsidRDefault="00AF21A2" w:rsidP="00AF21A2">
      <w:pPr>
        <w:autoSpaceDE w:val="0"/>
        <w:autoSpaceDN w:val="0"/>
        <w:adjustRightInd w:val="0"/>
        <w:spacing w:after="0" w:line="240" w:lineRule="auto"/>
        <w:ind w:left="709"/>
        <w:rPr>
          <w:rFonts w:asciiTheme="majorBidi" w:hAnsiTheme="majorBidi" w:cstheme="majorBidi"/>
        </w:rPr>
      </w:pPr>
      <w:r w:rsidRPr="00AF21A2">
        <w:rPr>
          <w:rFonts w:asciiTheme="majorBidi" w:hAnsiTheme="majorBidi" w:cstheme="majorBidi"/>
          <w:i/>
          <w:iCs/>
        </w:rPr>
        <w:t>dan Pelajaran Efektif untuk Keberhasilan Manajemen Kelas</w:t>
      </w:r>
      <w:r w:rsidRPr="00AF21A2">
        <w:rPr>
          <w:rFonts w:asciiTheme="majorBidi" w:hAnsiTheme="majorBidi" w:cstheme="majorBidi"/>
        </w:rPr>
        <w:t>. Jakarta: Indeks.</w:t>
      </w:r>
    </w:p>
    <w:p w:rsidR="00AF21A2" w:rsidRPr="00AF21A2" w:rsidRDefault="00AF21A2" w:rsidP="00AF21A2">
      <w:pPr>
        <w:autoSpaceDE w:val="0"/>
        <w:autoSpaceDN w:val="0"/>
        <w:adjustRightInd w:val="0"/>
        <w:spacing w:after="0" w:line="240" w:lineRule="auto"/>
        <w:ind w:left="709"/>
        <w:rPr>
          <w:rFonts w:asciiTheme="majorBidi" w:hAnsiTheme="majorBidi" w:cstheme="majorBidi"/>
        </w:rPr>
      </w:pPr>
    </w:p>
    <w:p w:rsidR="00AF21A2" w:rsidRPr="00AF21A2" w:rsidRDefault="00AF21A2" w:rsidP="00AF21A2">
      <w:pPr>
        <w:autoSpaceDE w:val="0"/>
        <w:autoSpaceDN w:val="0"/>
        <w:adjustRightInd w:val="0"/>
        <w:spacing w:after="0" w:line="240" w:lineRule="auto"/>
        <w:rPr>
          <w:rFonts w:asciiTheme="majorBidi" w:hAnsiTheme="majorBidi" w:cstheme="majorBidi"/>
          <w:i/>
          <w:iCs/>
        </w:rPr>
      </w:pPr>
      <w:r w:rsidRPr="00AF21A2">
        <w:rPr>
          <w:rFonts w:asciiTheme="majorBidi" w:hAnsiTheme="majorBidi" w:cstheme="majorBidi"/>
        </w:rPr>
        <w:t xml:space="preserve">Koesoema, Doni. 2011. </w:t>
      </w:r>
      <w:r w:rsidRPr="00AF21A2">
        <w:rPr>
          <w:rFonts w:asciiTheme="majorBidi" w:hAnsiTheme="majorBidi" w:cstheme="majorBidi"/>
          <w:i/>
          <w:iCs/>
        </w:rPr>
        <w:t>Pendidikan Karakter Strategi Mendidik Anak di Zaman</w:t>
      </w:r>
    </w:p>
    <w:p w:rsidR="00AF21A2" w:rsidRPr="00AF21A2" w:rsidRDefault="00AF21A2" w:rsidP="00AF21A2">
      <w:pPr>
        <w:spacing w:after="360" w:line="240" w:lineRule="auto"/>
        <w:ind w:left="709"/>
        <w:jc w:val="both"/>
        <w:rPr>
          <w:rFonts w:asciiTheme="majorBidi" w:hAnsiTheme="majorBidi" w:cstheme="majorBidi"/>
        </w:rPr>
      </w:pPr>
      <w:r w:rsidRPr="00AF21A2">
        <w:rPr>
          <w:rFonts w:asciiTheme="majorBidi" w:hAnsiTheme="majorBidi" w:cstheme="majorBidi"/>
          <w:i/>
          <w:iCs/>
        </w:rPr>
        <w:t>Global</w:t>
      </w:r>
      <w:r w:rsidRPr="00AF21A2">
        <w:rPr>
          <w:rFonts w:asciiTheme="majorBidi" w:hAnsiTheme="majorBidi" w:cstheme="majorBidi"/>
        </w:rPr>
        <w:t>. Jakarta: Grasindo.</w:t>
      </w:r>
    </w:p>
    <w:p w:rsidR="00AF21A2" w:rsidRPr="00AF21A2" w:rsidRDefault="00AF21A2" w:rsidP="00AF21A2">
      <w:pPr>
        <w:spacing w:after="360" w:line="240" w:lineRule="auto"/>
        <w:ind w:left="709" w:hanging="709"/>
        <w:jc w:val="both"/>
        <w:rPr>
          <w:rFonts w:asciiTheme="majorBidi" w:hAnsiTheme="majorBidi" w:cstheme="majorBidi"/>
        </w:rPr>
      </w:pPr>
      <w:proofErr w:type="gramStart"/>
      <w:r w:rsidRPr="00AF21A2">
        <w:rPr>
          <w:rFonts w:asciiTheme="majorBidi" w:hAnsiTheme="majorBidi" w:cstheme="majorBidi"/>
          <w:lang w:val="en-US"/>
        </w:rPr>
        <w:t>Muhibbin.</w:t>
      </w:r>
      <w:proofErr w:type="gramEnd"/>
      <w:r w:rsidRPr="00AF21A2">
        <w:rPr>
          <w:rFonts w:asciiTheme="majorBidi" w:hAnsiTheme="majorBidi" w:cstheme="majorBidi"/>
          <w:lang w:val="en-US"/>
        </w:rPr>
        <w:t xml:space="preserve"> 2010. </w:t>
      </w:r>
      <w:r w:rsidRPr="00AF21A2">
        <w:rPr>
          <w:rFonts w:asciiTheme="majorBidi" w:hAnsiTheme="majorBidi" w:cstheme="majorBidi"/>
          <w:i/>
          <w:lang w:val="en-US"/>
        </w:rPr>
        <w:t>Psikologi Pendidikan: Dengan Pendakatan Baru</w:t>
      </w:r>
      <w:r w:rsidRPr="00AF21A2">
        <w:rPr>
          <w:rFonts w:asciiTheme="majorBidi" w:hAnsiTheme="majorBidi" w:cstheme="majorBidi"/>
          <w:lang w:val="en-US"/>
        </w:rPr>
        <w:t xml:space="preserve">. </w:t>
      </w:r>
      <w:proofErr w:type="gramStart"/>
      <w:r w:rsidRPr="00AF21A2">
        <w:rPr>
          <w:rFonts w:asciiTheme="majorBidi" w:hAnsiTheme="majorBidi" w:cstheme="majorBidi"/>
          <w:lang w:val="en-US"/>
        </w:rPr>
        <w:t>Bandung :</w:t>
      </w:r>
      <w:proofErr w:type="gramEnd"/>
      <w:r w:rsidRPr="00AF21A2">
        <w:rPr>
          <w:rFonts w:asciiTheme="majorBidi" w:hAnsiTheme="majorBidi" w:cstheme="majorBidi"/>
          <w:lang w:val="en-US"/>
        </w:rPr>
        <w:t xml:space="preserve"> Remaja Rosdakarya</w:t>
      </w:r>
      <w:r w:rsidRPr="00AF21A2">
        <w:rPr>
          <w:rFonts w:asciiTheme="majorBidi" w:hAnsiTheme="majorBidi" w:cstheme="majorBidi"/>
        </w:rPr>
        <w:t>.</w:t>
      </w:r>
    </w:p>
    <w:p w:rsidR="00AF21A2" w:rsidRPr="00AF21A2" w:rsidRDefault="00AF21A2" w:rsidP="00AF21A2">
      <w:pPr>
        <w:spacing w:after="360" w:line="240" w:lineRule="auto"/>
        <w:ind w:left="709" w:hanging="709"/>
        <w:jc w:val="both"/>
        <w:rPr>
          <w:rFonts w:asciiTheme="majorBidi" w:hAnsiTheme="majorBidi" w:cstheme="majorBidi"/>
        </w:rPr>
      </w:pPr>
      <w:r w:rsidRPr="00AF21A2">
        <w:rPr>
          <w:rFonts w:asciiTheme="majorBidi" w:hAnsiTheme="majorBidi" w:cstheme="majorBidi"/>
        </w:rPr>
        <w:t xml:space="preserve">Narimawati, Umi. 2007. </w:t>
      </w:r>
      <w:r w:rsidRPr="00AF21A2">
        <w:rPr>
          <w:rFonts w:asciiTheme="majorBidi" w:hAnsiTheme="majorBidi" w:cstheme="majorBidi"/>
          <w:i/>
        </w:rPr>
        <w:t>Metode Penelitian</w:t>
      </w:r>
      <w:r w:rsidRPr="00AF21A2">
        <w:rPr>
          <w:rFonts w:asciiTheme="majorBidi" w:hAnsiTheme="majorBidi" w:cstheme="majorBidi"/>
        </w:rPr>
        <w:t>. Jakarta: Ghalia Indinonesia</w:t>
      </w: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 xml:space="preserve">Ormond. 2011. </w:t>
      </w:r>
      <w:r w:rsidRPr="00AF21A2">
        <w:rPr>
          <w:rFonts w:asciiTheme="majorBidi" w:hAnsiTheme="majorBidi" w:cstheme="majorBidi"/>
          <w:i/>
        </w:rPr>
        <w:t>Psikologi Pendidikan</w:t>
      </w:r>
      <w:r w:rsidRPr="00AF21A2">
        <w:rPr>
          <w:rFonts w:asciiTheme="majorBidi" w:hAnsiTheme="majorBidi" w:cstheme="majorBidi"/>
          <w:i/>
          <w:lang w:val="en-US"/>
        </w:rPr>
        <w:t xml:space="preserve">: </w:t>
      </w:r>
      <w:r w:rsidRPr="00AF21A2">
        <w:rPr>
          <w:rFonts w:asciiTheme="majorBidi" w:hAnsiTheme="majorBidi" w:cstheme="majorBidi"/>
          <w:i/>
        </w:rPr>
        <w:t>Membantu Siswa Tumbuh dan Berkembang</w:t>
      </w:r>
      <w:r w:rsidRPr="00AF21A2">
        <w:rPr>
          <w:rFonts w:asciiTheme="majorBidi" w:hAnsiTheme="majorBidi" w:cstheme="majorBidi"/>
        </w:rPr>
        <w:t>. Jakarta : Erlangga.</w:t>
      </w:r>
    </w:p>
    <w:p w:rsidR="00AF21A2" w:rsidRPr="00AF21A2" w:rsidRDefault="00AF21A2" w:rsidP="00AF21A2">
      <w:pPr>
        <w:spacing w:after="0" w:line="240" w:lineRule="auto"/>
        <w:ind w:left="709" w:hanging="709"/>
        <w:jc w:val="both"/>
        <w:rPr>
          <w:rFonts w:asciiTheme="majorBidi" w:hAnsiTheme="majorBidi" w:cstheme="majorBidi"/>
        </w:rPr>
      </w:pP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 xml:space="preserve">Purwanto. 2010. </w:t>
      </w:r>
      <w:r w:rsidRPr="00AF21A2">
        <w:rPr>
          <w:rFonts w:asciiTheme="majorBidi" w:hAnsiTheme="majorBidi" w:cstheme="majorBidi"/>
          <w:i/>
        </w:rPr>
        <w:t>Evaluasi Hasil Belajar</w:t>
      </w:r>
      <w:r w:rsidRPr="00AF21A2">
        <w:rPr>
          <w:rFonts w:asciiTheme="majorBidi" w:hAnsiTheme="majorBidi" w:cstheme="majorBidi"/>
        </w:rPr>
        <w:t>. Yogyakarta: Pustaka Pelajar.</w:t>
      </w:r>
    </w:p>
    <w:p w:rsidR="00AF21A2" w:rsidRPr="00AF21A2" w:rsidRDefault="00AF21A2" w:rsidP="00AF21A2">
      <w:pPr>
        <w:spacing w:after="0" w:line="240" w:lineRule="auto"/>
        <w:ind w:left="709" w:hanging="709"/>
        <w:jc w:val="both"/>
        <w:rPr>
          <w:rFonts w:asciiTheme="majorBidi" w:hAnsiTheme="majorBidi" w:cstheme="majorBidi"/>
        </w:rPr>
      </w:pP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Poerwadarmint</w:t>
      </w:r>
      <w:r w:rsidRPr="00AF21A2">
        <w:rPr>
          <w:rFonts w:asciiTheme="majorBidi" w:hAnsiTheme="majorBidi" w:cstheme="majorBidi"/>
          <w:lang w:val="en-US"/>
        </w:rPr>
        <w:t>a</w:t>
      </w:r>
      <w:r w:rsidRPr="00AF21A2">
        <w:rPr>
          <w:rFonts w:asciiTheme="majorBidi" w:hAnsiTheme="majorBidi" w:cstheme="majorBidi"/>
        </w:rPr>
        <w:t xml:space="preserve">. 2007. </w:t>
      </w:r>
      <w:r w:rsidRPr="00AF21A2">
        <w:rPr>
          <w:rFonts w:asciiTheme="majorBidi" w:hAnsiTheme="majorBidi" w:cstheme="majorBidi"/>
          <w:i/>
        </w:rPr>
        <w:t>Kamus Umum Bahasa Indonesia</w:t>
      </w:r>
      <w:r w:rsidRPr="00AF21A2">
        <w:rPr>
          <w:rFonts w:asciiTheme="majorBidi" w:hAnsiTheme="majorBidi" w:cstheme="majorBidi"/>
        </w:rPr>
        <w:t xml:space="preserve">. Jakarta: </w:t>
      </w:r>
      <w:r w:rsidRPr="00AF21A2">
        <w:rPr>
          <w:rFonts w:asciiTheme="majorBidi" w:hAnsiTheme="majorBidi" w:cstheme="majorBidi"/>
          <w:lang w:val="en-US"/>
        </w:rPr>
        <w:t>Gramedia Pustaka Utama</w:t>
      </w:r>
      <w:r w:rsidRPr="00AF21A2">
        <w:rPr>
          <w:rFonts w:asciiTheme="majorBidi" w:hAnsiTheme="majorBidi" w:cstheme="majorBidi"/>
        </w:rPr>
        <w:t>.</w:t>
      </w:r>
    </w:p>
    <w:p w:rsidR="00AF21A2" w:rsidRPr="00AF21A2" w:rsidRDefault="00AF21A2" w:rsidP="00AF21A2">
      <w:pPr>
        <w:spacing w:after="0" w:line="240" w:lineRule="auto"/>
        <w:ind w:left="709" w:hanging="709"/>
        <w:jc w:val="both"/>
        <w:rPr>
          <w:rFonts w:asciiTheme="majorBidi" w:hAnsiTheme="majorBidi" w:cstheme="majorBidi"/>
        </w:rPr>
      </w:pPr>
    </w:p>
    <w:p w:rsidR="00AF21A2" w:rsidRPr="00AF21A2" w:rsidRDefault="00AF21A2" w:rsidP="00AF21A2">
      <w:pPr>
        <w:autoSpaceDE w:val="0"/>
        <w:autoSpaceDN w:val="0"/>
        <w:adjustRightInd w:val="0"/>
        <w:spacing w:after="0" w:line="240" w:lineRule="auto"/>
        <w:rPr>
          <w:rFonts w:asciiTheme="majorBidi" w:hAnsiTheme="majorBidi" w:cstheme="majorBidi"/>
        </w:rPr>
      </w:pPr>
      <w:r w:rsidRPr="00AF21A2">
        <w:rPr>
          <w:rFonts w:asciiTheme="majorBidi" w:hAnsiTheme="majorBidi" w:cstheme="majorBidi"/>
        </w:rPr>
        <w:t xml:space="preserve">Rifa‟i, Achmad dan Catharina Tri Ani. 2011. </w:t>
      </w:r>
      <w:r w:rsidRPr="00AF21A2">
        <w:rPr>
          <w:rFonts w:asciiTheme="majorBidi" w:hAnsiTheme="majorBidi" w:cstheme="majorBidi"/>
          <w:i/>
          <w:iCs/>
        </w:rPr>
        <w:t>Psikologi Pendidikan</w:t>
      </w:r>
      <w:r w:rsidRPr="00AF21A2">
        <w:rPr>
          <w:rFonts w:asciiTheme="majorBidi" w:hAnsiTheme="majorBidi" w:cstheme="majorBidi"/>
        </w:rPr>
        <w:t>. Semarang:</w:t>
      </w:r>
    </w:p>
    <w:p w:rsidR="00AF21A2" w:rsidRPr="00AF21A2" w:rsidRDefault="00AF21A2" w:rsidP="00AF21A2">
      <w:pPr>
        <w:spacing w:after="360" w:line="240" w:lineRule="auto"/>
        <w:ind w:left="709"/>
        <w:jc w:val="both"/>
        <w:rPr>
          <w:rFonts w:asciiTheme="majorBidi" w:hAnsiTheme="majorBidi" w:cstheme="majorBidi"/>
        </w:rPr>
      </w:pPr>
      <w:r w:rsidRPr="00AF21A2">
        <w:rPr>
          <w:rFonts w:asciiTheme="majorBidi" w:hAnsiTheme="majorBidi" w:cstheme="majorBidi"/>
        </w:rPr>
        <w:t>Unnes Press.</w:t>
      </w:r>
    </w:p>
    <w:p w:rsidR="00AF21A2" w:rsidRPr="00AF21A2" w:rsidRDefault="00AF21A2" w:rsidP="00AF21A2">
      <w:pPr>
        <w:spacing w:after="360" w:line="240" w:lineRule="auto"/>
        <w:ind w:left="709" w:hanging="709"/>
        <w:jc w:val="both"/>
        <w:rPr>
          <w:rFonts w:asciiTheme="majorBidi" w:hAnsiTheme="majorBidi" w:cstheme="majorBidi"/>
        </w:rPr>
      </w:pPr>
      <w:r w:rsidRPr="00AF21A2">
        <w:rPr>
          <w:rFonts w:asciiTheme="majorBidi" w:hAnsiTheme="majorBidi" w:cstheme="majorBidi"/>
        </w:rPr>
        <w:t>Sardiman. 2007</w:t>
      </w:r>
      <w:r w:rsidRPr="00AF21A2">
        <w:rPr>
          <w:rFonts w:asciiTheme="majorBidi" w:hAnsiTheme="majorBidi" w:cstheme="majorBidi"/>
          <w:lang w:val="en-US"/>
        </w:rPr>
        <w:t xml:space="preserve">. </w:t>
      </w:r>
      <w:r w:rsidRPr="00AF21A2">
        <w:rPr>
          <w:rFonts w:asciiTheme="majorBidi" w:hAnsiTheme="majorBidi" w:cstheme="majorBidi"/>
        </w:rPr>
        <w:t>.</w:t>
      </w:r>
      <w:r w:rsidRPr="00AF21A2">
        <w:rPr>
          <w:rFonts w:asciiTheme="majorBidi" w:hAnsiTheme="majorBidi" w:cstheme="majorBidi"/>
          <w:i/>
        </w:rPr>
        <w:t>Interaksi dan Motivasi Belajar Mengajar</w:t>
      </w:r>
      <w:r w:rsidRPr="00AF21A2">
        <w:rPr>
          <w:rFonts w:asciiTheme="majorBidi" w:hAnsiTheme="majorBidi" w:cstheme="majorBidi"/>
        </w:rPr>
        <w:t xml:space="preserve">. Jakarta: </w:t>
      </w:r>
      <w:r w:rsidRPr="00AF21A2">
        <w:rPr>
          <w:rFonts w:asciiTheme="majorBidi" w:hAnsiTheme="majorBidi" w:cstheme="majorBidi"/>
          <w:lang w:val="en-US"/>
        </w:rPr>
        <w:t>Rajawali Pers</w:t>
      </w:r>
      <w:r w:rsidRPr="00AF21A2">
        <w:rPr>
          <w:rFonts w:asciiTheme="majorBidi" w:hAnsiTheme="majorBidi" w:cstheme="majorBidi"/>
        </w:rPr>
        <w:t>.</w:t>
      </w:r>
    </w:p>
    <w:p w:rsidR="00AF21A2" w:rsidRPr="00AF21A2" w:rsidRDefault="00AF21A2" w:rsidP="00AF21A2">
      <w:pPr>
        <w:spacing w:after="360" w:line="240" w:lineRule="auto"/>
        <w:ind w:left="709" w:hanging="709"/>
        <w:jc w:val="both"/>
        <w:rPr>
          <w:rFonts w:asciiTheme="majorBidi" w:hAnsiTheme="majorBidi" w:cstheme="majorBidi"/>
        </w:rPr>
      </w:pPr>
      <w:r w:rsidRPr="00AF21A2">
        <w:rPr>
          <w:rFonts w:asciiTheme="majorBidi" w:hAnsiTheme="majorBidi" w:cstheme="majorBidi"/>
        </w:rPr>
        <w:lastRenderedPageBreak/>
        <w:t xml:space="preserve">________. 2009. </w:t>
      </w:r>
      <w:r w:rsidRPr="00AF21A2">
        <w:rPr>
          <w:rFonts w:asciiTheme="majorBidi" w:hAnsiTheme="majorBidi" w:cstheme="majorBidi"/>
          <w:i/>
        </w:rPr>
        <w:t>Interaksi Motivasi dan Belajar Mengajar</w:t>
      </w:r>
      <w:r w:rsidRPr="00AF21A2">
        <w:rPr>
          <w:rFonts w:asciiTheme="majorBidi" w:hAnsiTheme="majorBidi" w:cstheme="majorBidi"/>
        </w:rPr>
        <w:t>. Jakarta: Rajawali Pers.</w:t>
      </w: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 xml:space="preserve">Sanjaya, Wina. 2005. </w:t>
      </w:r>
      <w:r w:rsidRPr="00AF21A2">
        <w:rPr>
          <w:rFonts w:asciiTheme="majorBidi" w:hAnsiTheme="majorBidi" w:cstheme="majorBidi"/>
          <w:i/>
        </w:rPr>
        <w:t xml:space="preserve">Pembelajaran Dalam Implementasi Kurikulum Berbasis Kompetensi. </w:t>
      </w:r>
      <w:r w:rsidRPr="00AF21A2">
        <w:rPr>
          <w:rFonts w:asciiTheme="majorBidi" w:hAnsiTheme="majorBidi" w:cstheme="majorBidi"/>
        </w:rPr>
        <w:t>Jakarta: Kencana Prenada Group.</w:t>
      </w:r>
    </w:p>
    <w:p w:rsidR="00AF21A2" w:rsidRPr="00AF21A2" w:rsidRDefault="00AF21A2" w:rsidP="00AF21A2">
      <w:pPr>
        <w:spacing w:after="0" w:line="240" w:lineRule="auto"/>
        <w:ind w:left="709" w:hanging="709"/>
        <w:jc w:val="both"/>
        <w:rPr>
          <w:rFonts w:asciiTheme="majorBidi" w:hAnsiTheme="majorBidi" w:cstheme="majorBidi"/>
        </w:rPr>
      </w:pP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 xml:space="preserve">Siregar. 2014. </w:t>
      </w:r>
      <w:r w:rsidRPr="00AF21A2">
        <w:rPr>
          <w:rFonts w:asciiTheme="majorBidi" w:hAnsiTheme="majorBidi" w:cstheme="majorBidi"/>
          <w:i/>
        </w:rPr>
        <w:t xml:space="preserve">Metode Penelitian Kuantitatif. </w:t>
      </w:r>
      <w:r w:rsidRPr="00AF21A2">
        <w:rPr>
          <w:rFonts w:asciiTheme="majorBidi" w:hAnsiTheme="majorBidi" w:cstheme="majorBidi"/>
        </w:rPr>
        <w:t>Jakarta: Kencana.</w:t>
      </w:r>
    </w:p>
    <w:p w:rsidR="00AF21A2" w:rsidRPr="00AF21A2" w:rsidRDefault="00AF21A2" w:rsidP="00AF21A2">
      <w:pPr>
        <w:spacing w:after="0" w:line="240" w:lineRule="auto"/>
        <w:jc w:val="both"/>
        <w:rPr>
          <w:rFonts w:asciiTheme="majorBidi" w:hAnsiTheme="majorBidi" w:cstheme="majorBidi"/>
        </w:rPr>
      </w:pP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 xml:space="preserve">Slameto. 2010. </w:t>
      </w:r>
      <w:r w:rsidRPr="00AF21A2">
        <w:rPr>
          <w:rFonts w:asciiTheme="majorBidi" w:hAnsiTheme="majorBidi" w:cstheme="majorBidi"/>
          <w:i/>
        </w:rPr>
        <w:t>Belajar Dan Faktor-Faktor Yang Mempengaruhinya</w:t>
      </w:r>
      <w:r w:rsidRPr="00AF21A2">
        <w:rPr>
          <w:rFonts w:asciiTheme="majorBidi" w:hAnsiTheme="majorBidi" w:cstheme="majorBidi"/>
        </w:rPr>
        <w:t>. Jakarta : Rineka Cipta.</w:t>
      </w:r>
    </w:p>
    <w:p w:rsidR="00AF21A2" w:rsidRPr="00AF21A2" w:rsidRDefault="00AF21A2" w:rsidP="00AF21A2">
      <w:pPr>
        <w:spacing w:after="0" w:line="240" w:lineRule="auto"/>
        <w:ind w:left="709" w:hanging="709"/>
        <w:jc w:val="both"/>
        <w:rPr>
          <w:rFonts w:asciiTheme="majorBidi" w:hAnsiTheme="majorBidi" w:cstheme="majorBidi"/>
        </w:rPr>
      </w:pPr>
    </w:p>
    <w:p w:rsidR="00AF21A2" w:rsidRPr="00AF21A2" w:rsidRDefault="00AF21A2" w:rsidP="00AF21A2">
      <w:pPr>
        <w:spacing w:after="0" w:line="240" w:lineRule="auto"/>
        <w:ind w:left="709" w:hanging="709"/>
        <w:jc w:val="both"/>
        <w:rPr>
          <w:rFonts w:asciiTheme="majorBidi" w:hAnsiTheme="majorBidi" w:cstheme="majorBidi"/>
        </w:rPr>
      </w:pPr>
      <w:r w:rsidRPr="00AF21A2">
        <w:rPr>
          <w:rFonts w:asciiTheme="majorBidi" w:hAnsiTheme="majorBidi" w:cstheme="majorBidi"/>
        </w:rPr>
        <w:t xml:space="preserve">Sugiyono. 2010. </w:t>
      </w:r>
      <w:r w:rsidRPr="00AF21A2">
        <w:rPr>
          <w:rFonts w:asciiTheme="majorBidi" w:hAnsiTheme="majorBidi" w:cstheme="majorBidi"/>
          <w:i/>
        </w:rPr>
        <w:t xml:space="preserve">Metode Penelitian Kuantitatif &amp; Kualitatif. </w:t>
      </w:r>
      <w:r w:rsidRPr="00AF21A2">
        <w:rPr>
          <w:rFonts w:asciiTheme="majorBidi" w:hAnsiTheme="majorBidi" w:cstheme="majorBidi"/>
        </w:rPr>
        <w:t>Bandung: Alfabeta.</w:t>
      </w:r>
    </w:p>
    <w:p w:rsidR="00AF21A2" w:rsidRPr="00AF21A2" w:rsidRDefault="00AF21A2" w:rsidP="00AF21A2">
      <w:pPr>
        <w:spacing w:after="0" w:line="240" w:lineRule="auto"/>
        <w:ind w:left="709" w:hanging="709"/>
        <w:jc w:val="both"/>
        <w:rPr>
          <w:rFonts w:asciiTheme="majorBidi" w:hAnsiTheme="majorBidi" w:cstheme="majorBidi"/>
        </w:rPr>
      </w:pPr>
    </w:p>
    <w:p w:rsidR="00AF21A2" w:rsidRPr="00AF21A2" w:rsidRDefault="00AF21A2" w:rsidP="00AF21A2">
      <w:pPr>
        <w:autoSpaceDE w:val="0"/>
        <w:autoSpaceDN w:val="0"/>
        <w:adjustRightInd w:val="0"/>
        <w:spacing w:after="0" w:line="240" w:lineRule="auto"/>
        <w:rPr>
          <w:rFonts w:asciiTheme="majorBidi" w:hAnsiTheme="majorBidi" w:cstheme="majorBidi"/>
        </w:rPr>
      </w:pPr>
      <w:r w:rsidRPr="00AF21A2">
        <w:rPr>
          <w:rFonts w:asciiTheme="majorBidi" w:hAnsiTheme="majorBidi" w:cstheme="majorBidi"/>
        </w:rPr>
        <w:t xml:space="preserve">Susanto, Ahmad. 2013. </w:t>
      </w:r>
      <w:r w:rsidRPr="00AF21A2">
        <w:rPr>
          <w:rFonts w:asciiTheme="majorBidi" w:hAnsiTheme="majorBidi" w:cstheme="majorBidi"/>
          <w:i/>
          <w:iCs/>
        </w:rPr>
        <w:t>Teori Belajar dan Pembelajaran di Sekolah Dasar</w:t>
      </w:r>
      <w:r w:rsidRPr="00AF21A2">
        <w:rPr>
          <w:rFonts w:asciiTheme="majorBidi" w:hAnsiTheme="majorBidi" w:cstheme="majorBidi"/>
        </w:rPr>
        <w:t>.</w:t>
      </w:r>
    </w:p>
    <w:p w:rsidR="00AF21A2" w:rsidRPr="00AF21A2" w:rsidRDefault="00AF21A2" w:rsidP="00AF21A2">
      <w:pPr>
        <w:spacing w:after="360" w:line="240" w:lineRule="auto"/>
        <w:ind w:left="709"/>
        <w:jc w:val="both"/>
        <w:rPr>
          <w:rFonts w:asciiTheme="majorBidi" w:hAnsiTheme="majorBidi" w:cstheme="majorBidi"/>
        </w:rPr>
      </w:pPr>
      <w:r w:rsidRPr="00AF21A2">
        <w:rPr>
          <w:rFonts w:asciiTheme="majorBidi" w:hAnsiTheme="majorBidi" w:cstheme="majorBidi"/>
        </w:rPr>
        <w:t>Jakarta: Kencana Prenada Media Group.</w:t>
      </w:r>
    </w:p>
    <w:p w:rsidR="00AF21A2" w:rsidRPr="00AF21A2" w:rsidRDefault="00AF21A2" w:rsidP="00AF21A2">
      <w:pPr>
        <w:spacing w:after="360" w:line="240" w:lineRule="auto"/>
        <w:jc w:val="both"/>
        <w:rPr>
          <w:rFonts w:asciiTheme="majorBidi" w:hAnsiTheme="majorBidi" w:cstheme="majorBidi"/>
        </w:rPr>
      </w:pPr>
      <w:r w:rsidRPr="00AF21A2">
        <w:rPr>
          <w:rFonts w:asciiTheme="majorBidi" w:hAnsiTheme="majorBidi" w:cstheme="majorBidi"/>
        </w:rPr>
        <w:t xml:space="preserve">Suradi. 2011. </w:t>
      </w:r>
      <w:r w:rsidRPr="00AF21A2">
        <w:rPr>
          <w:rFonts w:asciiTheme="majorBidi" w:hAnsiTheme="majorBidi" w:cstheme="majorBidi"/>
          <w:i/>
        </w:rPr>
        <w:t>Pentingnya Penerapan Disiplin Siswa</w:t>
      </w:r>
      <w:r w:rsidRPr="00AF21A2">
        <w:rPr>
          <w:rFonts w:asciiTheme="majorBidi" w:hAnsiTheme="majorBidi" w:cstheme="majorBidi"/>
        </w:rPr>
        <w:t>.Jakarta:Rajawali Pers.</w:t>
      </w:r>
    </w:p>
    <w:p w:rsidR="00AF21A2" w:rsidRPr="00AF21A2" w:rsidRDefault="00AF21A2" w:rsidP="00AF21A2">
      <w:pPr>
        <w:autoSpaceDE w:val="0"/>
        <w:autoSpaceDN w:val="0"/>
        <w:adjustRightInd w:val="0"/>
        <w:spacing w:after="0" w:line="240" w:lineRule="auto"/>
        <w:rPr>
          <w:rFonts w:asciiTheme="majorBidi" w:hAnsiTheme="majorBidi" w:cstheme="majorBidi"/>
        </w:rPr>
      </w:pPr>
      <w:r w:rsidRPr="00AF21A2">
        <w:rPr>
          <w:rFonts w:asciiTheme="majorBidi" w:hAnsiTheme="majorBidi" w:cstheme="majorBidi"/>
        </w:rPr>
        <w:t xml:space="preserve">Syah, Muhibbin. 2014. </w:t>
      </w:r>
      <w:r w:rsidRPr="00AF21A2">
        <w:rPr>
          <w:rFonts w:asciiTheme="majorBidi" w:hAnsiTheme="majorBidi" w:cstheme="majorBidi"/>
          <w:i/>
          <w:iCs/>
        </w:rPr>
        <w:t>Psikologi Pendidikan dengan Pendekatan Baru</w:t>
      </w:r>
      <w:r w:rsidRPr="00AF21A2">
        <w:rPr>
          <w:rFonts w:asciiTheme="majorBidi" w:hAnsiTheme="majorBidi" w:cstheme="majorBidi"/>
        </w:rPr>
        <w:t>. Bandung:</w:t>
      </w:r>
    </w:p>
    <w:p w:rsidR="00AF21A2" w:rsidRPr="00AF21A2" w:rsidRDefault="00AF21A2" w:rsidP="00AF21A2">
      <w:pPr>
        <w:spacing w:after="360" w:line="240" w:lineRule="auto"/>
        <w:ind w:left="709"/>
        <w:jc w:val="both"/>
        <w:rPr>
          <w:rFonts w:asciiTheme="majorBidi" w:hAnsiTheme="majorBidi" w:cstheme="majorBidi"/>
        </w:rPr>
      </w:pPr>
      <w:r w:rsidRPr="00AF21A2">
        <w:rPr>
          <w:rFonts w:asciiTheme="majorBidi" w:hAnsiTheme="majorBidi" w:cstheme="majorBidi"/>
        </w:rPr>
        <w:t>Rosda.</w:t>
      </w:r>
    </w:p>
    <w:p w:rsidR="00AF21A2" w:rsidRPr="00AF21A2" w:rsidRDefault="00AF21A2" w:rsidP="00AF21A2">
      <w:pPr>
        <w:autoSpaceDE w:val="0"/>
        <w:autoSpaceDN w:val="0"/>
        <w:adjustRightInd w:val="0"/>
        <w:spacing w:after="0" w:line="240" w:lineRule="auto"/>
        <w:rPr>
          <w:rFonts w:asciiTheme="majorBidi" w:hAnsiTheme="majorBidi" w:cstheme="majorBidi"/>
        </w:rPr>
      </w:pPr>
      <w:r w:rsidRPr="00AF21A2">
        <w:rPr>
          <w:rFonts w:asciiTheme="majorBidi" w:hAnsiTheme="majorBidi" w:cstheme="majorBidi"/>
        </w:rPr>
        <w:t xml:space="preserve">Tu‟u, Tulus. 2004. </w:t>
      </w:r>
      <w:r w:rsidRPr="00AF21A2">
        <w:rPr>
          <w:rFonts w:asciiTheme="majorBidi" w:hAnsiTheme="majorBidi" w:cstheme="majorBidi"/>
          <w:i/>
          <w:iCs/>
        </w:rPr>
        <w:t>Peran Disiplin pada Perilaku dan Prestasi Siswa</w:t>
      </w:r>
      <w:r w:rsidRPr="00AF21A2">
        <w:rPr>
          <w:rFonts w:asciiTheme="majorBidi" w:hAnsiTheme="majorBidi" w:cstheme="majorBidi"/>
        </w:rPr>
        <w:t>. Jakarta:</w:t>
      </w:r>
    </w:p>
    <w:p w:rsidR="00AF21A2" w:rsidRPr="00AF21A2" w:rsidRDefault="00AF21A2" w:rsidP="00AF21A2">
      <w:pPr>
        <w:spacing w:after="360" w:line="240" w:lineRule="auto"/>
        <w:ind w:left="709"/>
        <w:jc w:val="both"/>
        <w:rPr>
          <w:rFonts w:asciiTheme="majorBidi" w:hAnsiTheme="majorBidi" w:cstheme="majorBidi"/>
        </w:rPr>
      </w:pPr>
      <w:r w:rsidRPr="00AF21A2">
        <w:rPr>
          <w:rFonts w:asciiTheme="majorBidi" w:hAnsiTheme="majorBidi" w:cstheme="majorBidi"/>
        </w:rPr>
        <w:t>Grasindo.</w:t>
      </w:r>
    </w:p>
    <w:p w:rsidR="00AF21A2" w:rsidRPr="00AF21A2" w:rsidRDefault="00AF21A2" w:rsidP="00AF21A2">
      <w:pPr>
        <w:spacing w:after="360" w:line="240" w:lineRule="auto"/>
        <w:ind w:left="709" w:hanging="709"/>
        <w:jc w:val="both"/>
        <w:rPr>
          <w:rFonts w:asciiTheme="majorBidi" w:hAnsiTheme="majorBidi" w:cstheme="majorBidi"/>
        </w:rPr>
      </w:pPr>
      <w:r w:rsidRPr="00AF21A2">
        <w:rPr>
          <w:rFonts w:asciiTheme="majorBidi" w:hAnsiTheme="majorBidi" w:cstheme="majorBidi"/>
        </w:rPr>
        <w:t xml:space="preserve">Uno. 2016. </w:t>
      </w:r>
      <w:r w:rsidRPr="00AF21A2">
        <w:rPr>
          <w:rFonts w:asciiTheme="majorBidi" w:hAnsiTheme="majorBidi" w:cstheme="majorBidi"/>
          <w:i/>
        </w:rPr>
        <w:t>Teori Motivasi dan Pengukurannya</w:t>
      </w:r>
      <w:r w:rsidRPr="00AF21A2">
        <w:rPr>
          <w:rFonts w:asciiTheme="majorBidi" w:hAnsiTheme="majorBidi" w:cstheme="majorBidi"/>
        </w:rPr>
        <w:t>.Jakarta : Bumi Aksara.</w:t>
      </w:r>
    </w:p>
    <w:p w:rsidR="00AF21A2" w:rsidRPr="00AF21A2" w:rsidRDefault="00AF21A2" w:rsidP="00AF21A2">
      <w:pPr>
        <w:spacing w:after="360" w:line="240" w:lineRule="auto"/>
        <w:ind w:left="709" w:hanging="709"/>
        <w:jc w:val="both"/>
        <w:rPr>
          <w:rFonts w:asciiTheme="majorBidi" w:hAnsiTheme="majorBidi" w:cstheme="majorBidi"/>
        </w:rPr>
      </w:pPr>
      <w:r w:rsidRPr="00AF21A2">
        <w:rPr>
          <w:rFonts w:asciiTheme="majorBidi" w:hAnsiTheme="majorBidi" w:cstheme="majorBidi"/>
        </w:rPr>
        <w:t xml:space="preserve">Wahab, Rohmalina. 2015. </w:t>
      </w:r>
      <w:r w:rsidRPr="00AF21A2">
        <w:rPr>
          <w:rFonts w:asciiTheme="majorBidi" w:hAnsiTheme="majorBidi" w:cstheme="majorBidi"/>
          <w:i/>
        </w:rPr>
        <w:t>Psikologi Belajar</w:t>
      </w:r>
      <w:r w:rsidRPr="00AF21A2">
        <w:rPr>
          <w:rFonts w:asciiTheme="majorBidi" w:hAnsiTheme="majorBidi" w:cstheme="majorBidi"/>
        </w:rPr>
        <w:t>. Jakarta : Rajawali Pers.</w:t>
      </w:r>
    </w:p>
    <w:p w:rsidR="00AF21A2" w:rsidRPr="00AF21A2" w:rsidRDefault="00AF21A2" w:rsidP="00AF21A2">
      <w:pPr>
        <w:spacing w:after="0" w:line="240" w:lineRule="auto"/>
        <w:ind w:left="709" w:hanging="709"/>
        <w:jc w:val="both"/>
        <w:rPr>
          <w:rFonts w:asciiTheme="majorBidi" w:hAnsiTheme="majorBidi" w:cstheme="majorBidi"/>
          <w:lang w:val="en-US"/>
        </w:rPr>
      </w:pPr>
      <w:r w:rsidRPr="00AF21A2">
        <w:rPr>
          <w:rFonts w:asciiTheme="majorBidi" w:hAnsiTheme="majorBidi" w:cstheme="majorBidi"/>
        </w:rPr>
        <w:t xml:space="preserve">Winkel. </w:t>
      </w:r>
      <w:r w:rsidRPr="00AF21A2">
        <w:rPr>
          <w:rFonts w:asciiTheme="majorBidi" w:hAnsiTheme="majorBidi" w:cstheme="majorBidi"/>
          <w:lang w:val="en-US"/>
        </w:rPr>
        <w:t>2007</w:t>
      </w:r>
      <w:r w:rsidRPr="00AF21A2">
        <w:rPr>
          <w:rFonts w:asciiTheme="majorBidi" w:hAnsiTheme="majorBidi" w:cstheme="majorBidi"/>
        </w:rPr>
        <w:t xml:space="preserve">. </w:t>
      </w:r>
      <w:r w:rsidRPr="00AF21A2">
        <w:rPr>
          <w:rFonts w:asciiTheme="majorBidi" w:hAnsiTheme="majorBidi" w:cstheme="majorBidi"/>
          <w:i/>
        </w:rPr>
        <w:t xml:space="preserve">Bimbingan dan Konseling di </w:t>
      </w:r>
      <w:r w:rsidRPr="00AF21A2">
        <w:rPr>
          <w:rFonts w:asciiTheme="majorBidi" w:hAnsiTheme="majorBidi" w:cstheme="majorBidi"/>
          <w:i/>
          <w:lang w:val="en-US"/>
        </w:rPr>
        <w:t xml:space="preserve">Institusi Pendidikan </w:t>
      </w:r>
      <w:r w:rsidRPr="00AF21A2">
        <w:rPr>
          <w:rFonts w:asciiTheme="majorBidi" w:hAnsiTheme="majorBidi" w:cstheme="majorBidi"/>
        </w:rPr>
        <w:t>.</w:t>
      </w:r>
      <w:proofErr w:type="gramStart"/>
      <w:r w:rsidRPr="00AF21A2">
        <w:rPr>
          <w:rFonts w:asciiTheme="majorBidi" w:hAnsiTheme="majorBidi" w:cstheme="majorBidi"/>
        </w:rPr>
        <w:t>Jakarta :</w:t>
      </w:r>
      <w:proofErr w:type="gramEnd"/>
      <w:r w:rsidRPr="00AF21A2">
        <w:rPr>
          <w:rFonts w:asciiTheme="majorBidi" w:hAnsiTheme="majorBidi" w:cstheme="majorBidi"/>
        </w:rPr>
        <w:t xml:space="preserve"> </w:t>
      </w:r>
      <w:r w:rsidRPr="00AF21A2">
        <w:rPr>
          <w:rFonts w:asciiTheme="majorBidi" w:hAnsiTheme="majorBidi" w:cstheme="majorBidi"/>
          <w:lang w:val="en-US"/>
        </w:rPr>
        <w:t>Media Abadi</w:t>
      </w:r>
      <w:r w:rsidRPr="00AF21A2">
        <w:rPr>
          <w:rFonts w:asciiTheme="majorBidi" w:hAnsiTheme="majorBidi" w:cstheme="majorBidi"/>
        </w:rPr>
        <w:t>.</w:t>
      </w:r>
    </w:p>
    <w:p w:rsidR="00AF21A2" w:rsidRPr="00AF21A2" w:rsidRDefault="00AF21A2" w:rsidP="00AF21A2">
      <w:pPr>
        <w:spacing w:after="0" w:line="240" w:lineRule="auto"/>
        <w:ind w:left="709" w:hanging="709"/>
        <w:jc w:val="both"/>
        <w:rPr>
          <w:rFonts w:asciiTheme="majorBidi" w:hAnsiTheme="majorBidi" w:cstheme="majorBidi"/>
          <w:lang w:val="en-US"/>
        </w:rPr>
      </w:pPr>
    </w:p>
    <w:p w:rsidR="00AF21A2" w:rsidRPr="00AF21A2" w:rsidRDefault="00AF21A2" w:rsidP="00AF21A2">
      <w:pPr>
        <w:spacing w:after="0" w:line="240" w:lineRule="auto"/>
        <w:ind w:left="709" w:hanging="709"/>
        <w:jc w:val="both"/>
        <w:rPr>
          <w:rFonts w:asciiTheme="majorBidi" w:hAnsiTheme="majorBidi" w:cstheme="majorBidi"/>
          <w:lang w:val="en-US"/>
        </w:rPr>
      </w:pPr>
      <w:r w:rsidRPr="00AF21A2">
        <w:rPr>
          <w:rFonts w:asciiTheme="majorBidi" w:hAnsiTheme="majorBidi" w:cstheme="majorBidi"/>
        </w:rPr>
        <w:t xml:space="preserve">Yusuf, Syamsu. (2009). </w:t>
      </w:r>
      <w:r w:rsidRPr="00AF21A2">
        <w:rPr>
          <w:rFonts w:asciiTheme="majorBidi" w:hAnsiTheme="majorBidi" w:cstheme="majorBidi"/>
          <w:i/>
        </w:rPr>
        <w:t>Program Bimbingan dan Konseling di Sekolah</w:t>
      </w:r>
      <w:r w:rsidRPr="00AF21A2">
        <w:rPr>
          <w:rFonts w:asciiTheme="majorBidi" w:hAnsiTheme="majorBidi" w:cstheme="majorBidi"/>
        </w:rPr>
        <w:t>. Bandung: Rizqi Press</w:t>
      </w:r>
    </w:p>
    <w:p w:rsidR="00AF21A2" w:rsidRPr="00AF21A2" w:rsidRDefault="00AF21A2" w:rsidP="00AF21A2">
      <w:pPr>
        <w:spacing w:after="0" w:line="240" w:lineRule="auto"/>
        <w:jc w:val="both"/>
        <w:rPr>
          <w:rFonts w:asciiTheme="majorBidi" w:hAnsiTheme="majorBidi" w:cstheme="majorBidi"/>
        </w:rPr>
      </w:pPr>
    </w:p>
    <w:p w:rsidR="00AF21A2" w:rsidRPr="00AF21A2" w:rsidRDefault="00AF21A2" w:rsidP="00AF21A2">
      <w:pPr>
        <w:autoSpaceDE w:val="0"/>
        <w:autoSpaceDN w:val="0"/>
        <w:adjustRightInd w:val="0"/>
        <w:spacing w:after="0" w:line="240" w:lineRule="auto"/>
        <w:ind w:left="709" w:hanging="709"/>
        <w:jc w:val="both"/>
        <w:rPr>
          <w:rFonts w:asciiTheme="majorBidi" w:hAnsiTheme="majorBidi" w:cstheme="majorBidi"/>
          <w:b/>
        </w:rPr>
      </w:pPr>
      <w:r w:rsidRPr="00AF21A2">
        <w:rPr>
          <w:rFonts w:asciiTheme="majorBidi" w:hAnsiTheme="majorBidi" w:cstheme="majorBidi"/>
          <w:b/>
        </w:rPr>
        <w:t>Sumber Lain :</w:t>
      </w:r>
    </w:p>
    <w:p w:rsidR="00AF21A2" w:rsidRPr="00AF21A2" w:rsidRDefault="00AF21A2" w:rsidP="00AF21A2">
      <w:pPr>
        <w:autoSpaceDE w:val="0"/>
        <w:autoSpaceDN w:val="0"/>
        <w:adjustRightInd w:val="0"/>
        <w:spacing w:after="0" w:line="240" w:lineRule="auto"/>
        <w:ind w:left="680" w:hanging="709"/>
        <w:jc w:val="both"/>
        <w:rPr>
          <w:rFonts w:asciiTheme="majorBidi" w:hAnsiTheme="majorBidi" w:cstheme="majorBidi"/>
          <w:bCs/>
        </w:rPr>
      </w:pPr>
      <w:r w:rsidRPr="00AF21A2">
        <w:rPr>
          <w:rFonts w:asciiTheme="majorBidi" w:hAnsiTheme="majorBidi" w:cstheme="majorBidi"/>
        </w:rPr>
        <w:t xml:space="preserve">Siti Ma’sumah. (2015). </w:t>
      </w:r>
      <w:r w:rsidRPr="00AF21A2">
        <w:rPr>
          <w:rFonts w:asciiTheme="majorBidi" w:hAnsiTheme="majorBidi" w:cstheme="majorBidi"/>
          <w:bCs/>
          <w:i/>
        </w:rPr>
        <w:t>Pengaruh Disiplin Belajar Terhadap Prestasi Belajar Siswa Kelas IV Sekolah Dasar Negeri se-Daerah Binaan II Kecamatan Petahanan Kabupaten Kebumen</w:t>
      </w:r>
      <w:r w:rsidRPr="00AF21A2">
        <w:rPr>
          <w:rFonts w:asciiTheme="majorBidi" w:hAnsiTheme="majorBidi" w:cstheme="majorBidi"/>
          <w:bCs/>
        </w:rPr>
        <w:t>. Skripsi. Universitan Negeri Semarang.</w:t>
      </w:r>
    </w:p>
    <w:p w:rsidR="00AF21A2" w:rsidRPr="00AF21A2" w:rsidRDefault="00AF21A2" w:rsidP="00AF21A2">
      <w:pPr>
        <w:autoSpaceDE w:val="0"/>
        <w:autoSpaceDN w:val="0"/>
        <w:adjustRightInd w:val="0"/>
        <w:spacing w:after="0" w:line="240" w:lineRule="auto"/>
        <w:ind w:left="680" w:hanging="709"/>
        <w:jc w:val="both"/>
        <w:rPr>
          <w:rFonts w:asciiTheme="majorBidi" w:hAnsiTheme="majorBidi" w:cstheme="majorBidi"/>
          <w:bCs/>
        </w:rPr>
      </w:pPr>
    </w:p>
    <w:p w:rsidR="00AF21A2" w:rsidRPr="00AF21A2" w:rsidRDefault="00AF21A2" w:rsidP="00AF21A2">
      <w:pPr>
        <w:spacing w:line="240" w:lineRule="auto"/>
        <w:ind w:left="709" w:hanging="709"/>
        <w:jc w:val="both"/>
        <w:rPr>
          <w:rFonts w:asciiTheme="majorBidi" w:eastAsia="Times New Roman" w:hAnsiTheme="majorBidi" w:cstheme="majorBidi"/>
          <w:lang w:eastAsia="en-GB"/>
        </w:rPr>
      </w:pPr>
      <w:r w:rsidRPr="00AF21A2">
        <w:rPr>
          <w:rFonts w:asciiTheme="majorBidi" w:hAnsiTheme="majorBidi" w:cstheme="majorBidi"/>
        </w:rPr>
        <w:t xml:space="preserve">Toni Irawan. (2011). </w:t>
      </w:r>
      <w:r w:rsidRPr="00AF21A2">
        <w:rPr>
          <w:rFonts w:asciiTheme="majorBidi" w:eastAsia="Times New Roman" w:hAnsiTheme="majorBidi" w:cstheme="majorBidi"/>
          <w:i/>
          <w:lang w:eastAsia="en-GB"/>
        </w:rPr>
        <w:t>Pengaruh Motivasi Terhadap Disiplin Belajar Siswa di Sekolah Menengah Pertama NegeriSiak Kecamatan Tualang Kabupaten Siak</w:t>
      </w:r>
      <w:r w:rsidRPr="00AF21A2">
        <w:rPr>
          <w:rFonts w:asciiTheme="majorBidi" w:hAnsiTheme="majorBidi" w:cstheme="majorBidi"/>
          <w:bCs/>
        </w:rPr>
        <w:t>Skripsi. Universitan Negeri Semarang.</w:t>
      </w:r>
    </w:p>
    <w:p w:rsidR="00AF21A2" w:rsidRPr="00AF21A2" w:rsidRDefault="00AF21A2" w:rsidP="00AF21A2">
      <w:pPr>
        <w:autoSpaceDE w:val="0"/>
        <w:autoSpaceDN w:val="0"/>
        <w:adjustRightInd w:val="0"/>
        <w:spacing w:after="0" w:line="240" w:lineRule="auto"/>
        <w:jc w:val="both"/>
        <w:rPr>
          <w:rFonts w:asciiTheme="majorBidi" w:hAnsiTheme="majorBidi" w:cstheme="majorBidi"/>
        </w:rPr>
      </w:pPr>
      <w:r w:rsidRPr="00AF21A2">
        <w:rPr>
          <w:rFonts w:asciiTheme="majorBidi" w:hAnsiTheme="majorBidi" w:cstheme="majorBidi"/>
        </w:rPr>
        <w:t>Undang-Undang No.20 Tahun 2003 tentang Sistem Pendidikan Nasiona</w:t>
      </w:r>
      <w:r w:rsidRPr="00AF21A2">
        <w:rPr>
          <w:rFonts w:asciiTheme="majorBidi" w:hAnsiTheme="majorBidi" w:cstheme="majorBidi"/>
          <w:lang w:val="en-US"/>
        </w:rPr>
        <w:t>l.</w:t>
      </w:r>
    </w:p>
    <w:p w:rsidR="00AF21A2" w:rsidRPr="00AF21A2" w:rsidRDefault="00AF21A2" w:rsidP="00AF21A2">
      <w:pPr>
        <w:autoSpaceDE w:val="0"/>
        <w:autoSpaceDN w:val="0"/>
        <w:adjustRightInd w:val="0"/>
        <w:spacing w:after="0" w:line="240" w:lineRule="auto"/>
        <w:ind w:left="284" w:firstLine="567"/>
        <w:jc w:val="both"/>
        <w:rPr>
          <w:rFonts w:asciiTheme="majorBidi" w:hAnsiTheme="majorBidi" w:cstheme="majorBidi"/>
        </w:rPr>
      </w:pPr>
      <w:r w:rsidRPr="00AF21A2">
        <w:rPr>
          <w:rFonts w:asciiTheme="majorBidi" w:hAnsiTheme="majorBidi" w:cstheme="majorBidi"/>
        </w:rPr>
        <w:t>4rf</w:t>
      </w:r>
    </w:p>
    <w:p w:rsidR="00AF21A2" w:rsidRPr="00AF21A2" w:rsidRDefault="00AF21A2" w:rsidP="004F44CA">
      <w:pPr>
        <w:spacing w:after="0" w:line="240" w:lineRule="auto"/>
        <w:rPr>
          <w:rFonts w:asciiTheme="majorBidi" w:hAnsiTheme="majorBidi" w:cstheme="majorBidi"/>
          <w:b/>
          <w:bCs/>
          <w:iCs/>
          <w:lang w:val="en-US"/>
        </w:rPr>
        <w:sectPr w:rsidR="00AF21A2" w:rsidRPr="00AF21A2" w:rsidSect="004F44CA">
          <w:type w:val="continuous"/>
          <w:pgSz w:w="11906" w:h="16838" w:code="9"/>
          <w:pgMar w:top="2268" w:right="1701" w:bottom="1701" w:left="2268" w:header="708" w:footer="708" w:gutter="0"/>
          <w:pgNumType w:start="30"/>
          <w:cols w:num="2" w:space="708"/>
          <w:titlePg/>
          <w:docGrid w:linePitch="360"/>
        </w:sectPr>
      </w:pPr>
      <w:bookmarkStart w:id="0" w:name="_GoBack"/>
      <w:bookmarkEnd w:id="0"/>
    </w:p>
    <w:p w:rsidR="008F4D83" w:rsidRPr="008F4D83" w:rsidRDefault="008F4D83" w:rsidP="008F4D83">
      <w:pPr>
        <w:spacing w:after="0" w:line="240" w:lineRule="auto"/>
        <w:rPr>
          <w:rFonts w:asciiTheme="majorBidi" w:hAnsiTheme="majorBidi" w:cstheme="majorBidi"/>
          <w:b/>
          <w:bCs/>
          <w:lang w:val="en-US"/>
        </w:rPr>
      </w:pPr>
    </w:p>
    <w:sectPr w:rsidR="008F4D83" w:rsidRPr="008F4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3600">
      <w:pPr>
        <w:spacing w:after="0" w:line="240" w:lineRule="auto"/>
      </w:pPr>
      <w:r>
        <w:separator/>
      </w:r>
    </w:p>
  </w:endnote>
  <w:endnote w:type="continuationSeparator" w:id="0">
    <w:p w:rsidR="00000000" w:rsidRDefault="003B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A3" w:rsidRDefault="004E4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01552"/>
      <w:docPartObj>
        <w:docPartGallery w:val="Page Numbers (Bottom of Page)"/>
        <w:docPartUnique/>
      </w:docPartObj>
    </w:sdtPr>
    <w:sdtEndPr>
      <w:rPr>
        <w:noProof/>
      </w:rPr>
    </w:sdtEndPr>
    <w:sdtContent>
      <w:p w:rsidR="004E49A3" w:rsidRDefault="004E49A3">
        <w:pPr>
          <w:pStyle w:val="Footer"/>
          <w:jc w:val="center"/>
        </w:pPr>
        <w:r>
          <w:fldChar w:fldCharType="begin"/>
        </w:r>
        <w:r>
          <w:instrText xml:space="preserve"> PAGE   \* MERGEFORMAT </w:instrText>
        </w:r>
        <w:r>
          <w:fldChar w:fldCharType="separate"/>
        </w:r>
        <w:r w:rsidR="003B3600">
          <w:rPr>
            <w:noProof/>
          </w:rPr>
          <w:t>30</w:t>
        </w:r>
        <w:r>
          <w:rPr>
            <w:noProof/>
          </w:rPr>
          <w:fldChar w:fldCharType="end"/>
        </w:r>
      </w:p>
    </w:sdtContent>
  </w:sdt>
  <w:p w:rsidR="004E49A3" w:rsidRPr="002B586C" w:rsidRDefault="004E49A3" w:rsidP="004E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3600">
      <w:pPr>
        <w:spacing w:after="0" w:line="240" w:lineRule="auto"/>
      </w:pPr>
      <w:r>
        <w:separator/>
      </w:r>
    </w:p>
  </w:footnote>
  <w:footnote w:type="continuationSeparator" w:id="0">
    <w:p w:rsidR="00000000" w:rsidRDefault="003B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7056"/>
      <w:docPartObj>
        <w:docPartGallery w:val="Page Numbers (Top of Page)"/>
        <w:docPartUnique/>
      </w:docPartObj>
    </w:sdtPr>
    <w:sdtEndPr>
      <w:rPr>
        <w:noProof/>
      </w:rPr>
    </w:sdtEndPr>
    <w:sdtContent>
      <w:p w:rsidR="004E49A3" w:rsidRDefault="004E49A3">
        <w:pPr>
          <w:pStyle w:val="Header"/>
          <w:jc w:val="right"/>
        </w:pPr>
        <w:r>
          <w:fldChar w:fldCharType="begin"/>
        </w:r>
        <w:r>
          <w:instrText xml:space="preserve"> PAGE   \* MERGEFORMAT </w:instrText>
        </w:r>
        <w:r>
          <w:fldChar w:fldCharType="separate"/>
        </w:r>
        <w:r w:rsidR="003B3600">
          <w:rPr>
            <w:noProof/>
          </w:rPr>
          <w:t>32</w:t>
        </w:r>
        <w:r>
          <w:rPr>
            <w:noProof/>
          </w:rPr>
          <w:fldChar w:fldCharType="end"/>
        </w:r>
      </w:p>
    </w:sdtContent>
  </w:sdt>
  <w:p w:rsidR="004E49A3" w:rsidRDefault="004E4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5F9"/>
    <w:multiLevelType w:val="hybridMultilevel"/>
    <w:tmpl w:val="B68C8C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D1B01C0"/>
    <w:multiLevelType w:val="hybridMultilevel"/>
    <w:tmpl w:val="0ACA5468"/>
    <w:lvl w:ilvl="0" w:tplc="79B8FB4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12A36"/>
    <w:multiLevelType w:val="hybridMultilevel"/>
    <w:tmpl w:val="2B723F22"/>
    <w:lvl w:ilvl="0" w:tplc="08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9AD"/>
    <w:multiLevelType w:val="hybridMultilevel"/>
    <w:tmpl w:val="A7F4E93C"/>
    <w:lvl w:ilvl="0" w:tplc="3116A7BE">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36558"/>
    <w:multiLevelType w:val="multilevel"/>
    <w:tmpl w:val="E64E0498"/>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32982"/>
    <w:multiLevelType w:val="hybridMultilevel"/>
    <w:tmpl w:val="E096737C"/>
    <w:lvl w:ilvl="0" w:tplc="EF74F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C5D69"/>
    <w:multiLevelType w:val="hybridMultilevel"/>
    <w:tmpl w:val="C6AEB822"/>
    <w:lvl w:ilvl="0" w:tplc="5EFC51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3B1207"/>
    <w:multiLevelType w:val="hybridMultilevel"/>
    <w:tmpl w:val="F610585C"/>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547561B"/>
    <w:multiLevelType w:val="hybridMultilevel"/>
    <w:tmpl w:val="7690DBD6"/>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7034E09"/>
    <w:multiLevelType w:val="hybridMultilevel"/>
    <w:tmpl w:val="DE3050A4"/>
    <w:lvl w:ilvl="0" w:tplc="F7D085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313DA"/>
    <w:multiLevelType w:val="hybridMultilevel"/>
    <w:tmpl w:val="99745D2E"/>
    <w:lvl w:ilvl="0" w:tplc="33A00DB6">
      <w:start w:val="1"/>
      <w:numFmt w:val="lowerLetter"/>
      <w:lvlText w:val="%1)"/>
      <w:lvlJc w:val="left"/>
      <w:pPr>
        <w:ind w:left="786" w:hanging="360"/>
      </w:pPr>
      <w:rPr>
        <w:rFonts w:hint="default"/>
      </w:rPr>
    </w:lvl>
    <w:lvl w:ilvl="1" w:tplc="4554FADC">
      <w:start w:val="1"/>
      <w:numFmt w:val="decimal"/>
      <w:lvlText w:val="%2)"/>
      <w:lvlJc w:val="left"/>
      <w:pPr>
        <w:ind w:left="1506" w:hanging="360"/>
      </w:pPr>
      <w:rPr>
        <w:rFonts w:ascii="Times New Roman" w:eastAsiaTheme="minorHAnsi" w:hAnsi="Times New Roman" w:cs="Times New Roman"/>
      </w:rPr>
    </w:lvl>
    <w:lvl w:ilvl="2" w:tplc="04090019">
      <w:start w:val="1"/>
      <w:numFmt w:val="lowerLetter"/>
      <w:lvlText w:val="%3."/>
      <w:lvlJc w:val="left"/>
      <w:pPr>
        <w:ind w:left="2406" w:hanging="360"/>
      </w:pPr>
      <w:rPr>
        <w:rFonts w:hint="default"/>
      </w:r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4513D6B"/>
    <w:multiLevelType w:val="hybridMultilevel"/>
    <w:tmpl w:val="AB2EA6CC"/>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C333AC8"/>
    <w:multiLevelType w:val="hybridMultilevel"/>
    <w:tmpl w:val="742633BA"/>
    <w:lvl w:ilvl="0" w:tplc="456814CE">
      <w:start w:val="1"/>
      <w:numFmt w:val="decimal"/>
      <w:lvlText w:val="%1)"/>
      <w:lvlJc w:val="left"/>
      <w:pPr>
        <w:ind w:left="234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33B5EB8"/>
    <w:multiLevelType w:val="hybridMultilevel"/>
    <w:tmpl w:val="1F72A4F2"/>
    <w:lvl w:ilvl="0" w:tplc="04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3746DB9"/>
    <w:multiLevelType w:val="hybridMultilevel"/>
    <w:tmpl w:val="E29658D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nsid w:val="44065FEC"/>
    <w:multiLevelType w:val="hybridMultilevel"/>
    <w:tmpl w:val="2C4239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B4E23"/>
    <w:multiLevelType w:val="hybridMultilevel"/>
    <w:tmpl w:val="51EE8B32"/>
    <w:lvl w:ilvl="0" w:tplc="0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7176F1E"/>
    <w:multiLevelType w:val="hybridMultilevel"/>
    <w:tmpl w:val="EEDC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D3DBA"/>
    <w:multiLevelType w:val="hybridMultilevel"/>
    <w:tmpl w:val="4686F592"/>
    <w:lvl w:ilvl="0" w:tplc="04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8F444B0"/>
    <w:multiLevelType w:val="hybridMultilevel"/>
    <w:tmpl w:val="874847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4D0D6F"/>
    <w:multiLevelType w:val="hybridMultilevel"/>
    <w:tmpl w:val="C72C6BAE"/>
    <w:lvl w:ilvl="0" w:tplc="8B2ED682">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1BB181C"/>
    <w:multiLevelType w:val="hybridMultilevel"/>
    <w:tmpl w:val="420C275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1C8750F"/>
    <w:multiLevelType w:val="hybridMultilevel"/>
    <w:tmpl w:val="7C9AAF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E63628"/>
    <w:multiLevelType w:val="hybridMultilevel"/>
    <w:tmpl w:val="8AF0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16715"/>
    <w:multiLevelType w:val="hybridMultilevel"/>
    <w:tmpl w:val="09D0AAFE"/>
    <w:lvl w:ilvl="0" w:tplc="04090019">
      <w:start w:val="1"/>
      <w:numFmt w:val="lowerLetter"/>
      <w:lvlText w:val="%1."/>
      <w:lvlJc w:val="left"/>
      <w:pPr>
        <w:ind w:left="150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A77FC8"/>
    <w:multiLevelType w:val="hybridMultilevel"/>
    <w:tmpl w:val="E314202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67F7302C"/>
    <w:multiLevelType w:val="hybridMultilevel"/>
    <w:tmpl w:val="08DE9F62"/>
    <w:lvl w:ilvl="0" w:tplc="805EFD4E">
      <w:start w:val="1"/>
      <w:numFmt w:val="upperLetter"/>
      <w:lvlText w:val="%1."/>
      <w:lvlJc w:val="left"/>
      <w:pPr>
        <w:tabs>
          <w:tab w:val="num" w:pos="720"/>
        </w:tabs>
        <w:ind w:left="720" w:hanging="360"/>
      </w:pPr>
      <w:rPr>
        <w:rFonts w:cs="Times New Roman" w:hint="default"/>
      </w:rPr>
    </w:lvl>
    <w:lvl w:ilvl="1" w:tplc="AAFE63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6C606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7FB56CA"/>
    <w:multiLevelType w:val="hybridMultilevel"/>
    <w:tmpl w:val="40183222"/>
    <w:lvl w:ilvl="0" w:tplc="04090019">
      <w:start w:val="1"/>
      <w:numFmt w:val="lowerLetter"/>
      <w:lvlText w:val="%1."/>
      <w:lvlJc w:val="left"/>
      <w:pPr>
        <w:ind w:left="1506"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E7C89"/>
    <w:multiLevelType w:val="hybridMultilevel"/>
    <w:tmpl w:val="C56065B0"/>
    <w:lvl w:ilvl="0" w:tplc="B8C4CADA">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14"/>
  </w:num>
  <w:num w:numId="5">
    <w:abstractNumId w:val="5"/>
  </w:num>
  <w:num w:numId="6">
    <w:abstractNumId w:val="18"/>
  </w:num>
  <w:num w:numId="7">
    <w:abstractNumId w:val="7"/>
  </w:num>
  <w:num w:numId="8">
    <w:abstractNumId w:val="11"/>
  </w:num>
  <w:num w:numId="9">
    <w:abstractNumId w:val="8"/>
  </w:num>
  <w:num w:numId="10">
    <w:abstractNumId w:val="27"/>
  </w:num>
  <w:num w:numId="11">
    <w:abstractNumId w:val="28"/>
  </w:num>
  <w:num w:numId="12">
    <w:abstractNumId w:val="10"/>
  </w:num>
  <w:num w:numId="13">
    <w:abstractNumId w:val="24"/>
  </w:num>
  <w:num w:numId="14">
    <w:abstractNumId w:val="21"/>
  </w:num>
  <w:num w:numId="15">
    <w:abstractNumId w:val="15"/>
  </w:num>
  <w:num w:numId="16">
    <w:abstractNumId w:val="26"/>
  </w:num>
  <w:num w:numId="17">
    <w:abstractNumId w:val="22"/>
  </w:num>
  <w:num w:numId="18">
    <w:abstractNumId w:val="3"/>
  </w:num>
  <w:num w:numId="19">
    <w:abstractNumId w:val="20"/>
  </w:num>
  <w:num w:numId="20">
    <w:abstractNumId w:val="1"/>
  </w:num>
  <w:num w:numId="21">
    <w:abstractNumId w:val="4"/>
  </w:num>
  <w:num w:numId="22">
    <w:abstractNumId w:val="6"/>
  </w:num>
  <w:num w:numId="23">
    <w:abstractNumId w:val="2"/>
  </w:num>
  <w:num w:numId="24">
    <w:abstractNumId w:val="12"/>
  </w:num>
  <w:num w:numId="25">
    <w:abstractNumId w:val="25"/>
  </w:num>
  <w:num w:numId="26">
    <w:abstractNumId w:val="16"/>
  </w:num>
  <w:num w:numId="27">
    <w:abstractNumId w:val="19"/>
  </w:num>
  <w:num w:numId="28">
    <w:abstractNumId w:val="23"/>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80"/>
    <w:rsid w:val="000426EE"/>
    <w:rsid w:val="000952D6"/>
    <w:rsid w:val="000A006E"/>
    <w:rsid w:val="000B76A6"/>
    <w:rsid w:val="000B7F25"/>
    <w:rsid w:val="00104CBB"/>
    <w:rsid w:val="00165131"/>
    <w:rsid w:val="00172F8A"/>
    <w:rsid w:val="001C729D"/>
    <w:rsid w:val="001F1A49"/>
    <w:rsid w:val="001F2278"/>
    <w:rsid w:val="001F7B02"/>
    <w:rsid w:val="002144AF"/>
    <w:rsid w:val="00247977"/>
    <w:rsid w:val="002537E2"/>
    <w:rsid w:val="002676FD"/>
    <w:rsid w:val="002708C3"/>
    <w:rsid w:val="00282A27"/>
    <w:rsid w:val="00283156"/>
    <w:rsid w:val="0029789F"/>
    <w:rsid w:val="002F7952"/>
    <w:rsid w:val="003139B8"/>
    <w:rsid w:val="00343423"/>
    <w:rsid w:val="003705FB"/>
    <w:rsid w:val="00390580"/>
    <w:rsid w:val="003B3600"/>
    <w:rsid w:val="003D2852"/>
    <w:rsid w:val="003E0FD2"/>
    <w:rsid w:val="00414C00"/>
    <w:rsid w:val="00414DD1"/>
    <w:rsid w:val="00465851"/>
    <w:rsid w:val="004E0FFE"/>
    <w:rsid w:val="004E49A3"/>
    <w:rsid w:val="004E4CE3"/>
    <w:rsid w:val="004F44CA"/>
    <w:rsid w:val="00561B57"/>
    <w:rsid w:val="00562910"/>
    <w:rsid w:val="0056547B"/>
    <w:rsid w:val="00596F02"/>
    <w:rsid w:val="005A1C26"/>
    <w:rsid w:val="006018D2"/>
    <w:rsid w:val="006418C3"/>
    <w:rsid w:val="006535C5"/>
    <w:rsid w:val="00657E3E"/>
    <w:rsid w:val="006C1969"/>
    <w:rsid w:val="006C5075"/>
    <w:rsid w:val="006E28AA"/>
    <w:rsid w:val="006E4A90"/>
    <w:rsid w:val="00720EE0"/>
    <w:rsid w:val="00730B39"/>
    <w:rsid w:val="00754F5C"/>
    <w:rsid w:val="00761600"/>
    <w:rsid w:val="00792C95"/>
    <w:rsid w:val="00804199"/>
    <w:rsid w:val="0080448C"/>
    <w:rsid w:val="0084146C"/>
    <w:rsid w:val="00852645"/>
    <w:rsid w:val="00894048"/>
    <w:rsid w:val="008A3616"/>
    <w:rsid w:val="008F4D83"/>
    <w:rsid w:val="009338A6"/>
    <w:rsid w:val="00933C8E"/>
    <w:rsid w:val="009452F8"/>
    <w:rsid w:val="00945621"/>
    <w:rsid w:val="00955C02"/>
    <w:rsid w:val="00A56CA2"/>
    <w:rsid w:val="00A576A3"/>
    <w:rsid w:val="00A65F6A"/>
    <w:rsid w:val="00A9119D"/>
    <w:rsid w:val="00A91B72"/>
    <w:rsid w:val="00A977A4"/>
    <w:rsid w:val="00AE3F2D"/>
    <w:rsid w:val="00AF21A2"/>
    <w:rsid w:val="00BC21E5"/>
    <w:rsid w:val="00BD6CFD"/>
    <w:rsid w:val="00C063E1"/>
    <w:rsid w:val="00C92FD3"/>
    <w:rsid w:val="00CA3E92"/>
    <w:rsid w:val="00CF572C"/>
    <w:rsid w:val="00D13021"/>
    <w:rsid w:val="00D22D29"/>
    <w:rsid w:val="00D516C8"/>
    <w:rsid w:val="00DA41C4"/>
    <w:rsid w:val="00DA7017"/>
    <w:rsid w:val="00DE4D18"/>
    <w:rsid w:val="00E06679"/>
    <w:rsid w:val="00E61E2F"/>
    <w:rsid w:val="00E7580F"/>
    <w:rsid w:val="00E82788"/>
    <w:rsid w:val="00E97DC8"/>
    <w:rsid w:val="00EA791D"/>
    <w:rsid w:val="00EB7629"/>
    <w:rsid w:val="00EC7A08"/>
    <w:rsid w:val="00EF4940"/>
    <w:rsid w:val="00F0580F"/>
    <w:rsid w:val="00F10D82"/>
    <w:rsid w:val="00F759D8"/>
    <w:rsid w:val="00FD7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0"/>
    <w:rPr>
      <w:rFonts w:eastAsiaTheme="minorEastAsia"/>
      <w:lang w:val="id-ID" w:eastAsia="id-ID"/>
    </w:rPr>
  </w:style>
  <w:style w:type="paragraph" w:styleId="Heading1">
    <w:name w:val="heading 1"/>
    <w:basedOn w:val="Normal"/>
    <w:link w:val="Heading1Char"/>
    <w:qFormat/>
    <w:rsid w:val="008F4D83"/>
    <w:pPr>
      <w:widowControl w:val="0"/>
      <w:spacing w:after="0" w:line="240" w:lineRule="auto"/>
      <w:ind w:left="908" w:hanging="360"/>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uiPriority w:val="9"/>
    <w:semiHidden/>
    <w:unhideWhenUsed/>
    <w:qFormat/>
    <w:rsid w:val="008F4D8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80"/>
    <w:rPr>
      <w:color w:val="0000FF" w:themeColor="hyperlink"/>
      <w:u w:val="single"/>
    </w:rPr>
  </w:style>
  <w:style w:type="paragraph" w:styleId="NoSpacing">
    <w:name w:val="No Spacing"/>
    <w:link w:val="NoSpacingChar"/>
    <w:uiPriority w:val="1"/>
    <w:qFormat/>
    <w:rsid w:val="00390580"/>
    <w:pPr>
      <w:spacing w:after="0" w:line="240" w:lineRule="auto"/>
      <w:ind w:left="709" w:hanging="357"/>
      <w:jc w:val="both"/>
    </w:p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56547B"/>
    <w:pPr>
      <w:ind w:left="720"/>
      <w:contextualSpacing/>
    </w:pPr>
    <w:rPr>
      <w:rFonts w:ascii="Times New Roman" w:eastAsiaTheme="minorHAnsi" w:hAnsi="Times New Roman"/>
      <w:sz w:val="24"/>
      <w:lang w:val="en-GB" w:eastAsia="en-US"/>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basedOn w:val="DefaultParagraphFont"/>
    <w:link w:val="ListParagraph"/>
    <w:uiPriority w:val="34"/>
    <w:rsid w:val="0056547B"/>
    <w:rPr>
      <w:rFonts w:ascii="Times New Roman" w:hAnsi="Times New Roman"/>
      <w:sz w:val="24"/>
      <w:lang w:val="en-GB"/>
    </w:rPr>
  </w:style>
  <w:style w:type="character" w:customStyle="1" w:styleId="NoSpacingChar">
    <w:name w:val="No Spacing Char"/>
    <w:basedOn w:val="DefaultParagraphFont"/>
    <w:link w:val="NoSpacing"/>
    <w:uiPriority w:val="1"/>
    <w:rsid w:val="0056547B"/>
  </w:style>
  <w:style w:type="table" w:customStyle="1" w:styleId="LightShading1">
    <w:name w:val="Light Shading1"/>
    <w:basedOn w:val="TableNormal"/>
    <w:uiPriority w:val="60"/>
    <w:rsid w:val="0056547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7B"/>
    <w:rPr>
      <w:rFonts w:ascii="Tahoma" w:eastAsiaTheme="minorEastAsia" w:hAnsi="Tahoma" w:cs="Tahoma"/>
      <w:sz w:val="16"/>
      <w:szCs w:val="16"/>
      <w:lang w:val="id-ID" w:eastAsia="id-ID"/>
    </w:rPr>
  </w:style>
  <w:style w:type="character" w:customStyle="1" w:styleId="Heading1Char">
    <w:name w:val="Heading 1 Char"/>
    <w:basedOn w:val="DefaultParagraphFont"/>
    <w:link w:val="Heading1"/>
    <w:rsid w:val="008F4D8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F4D83"/>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8F4D83"/>
    <w:pPr>
      <w:tabs>
        <w:tab w:val="center" w:pos="4513"/>
        <w:tab w:val="right" w:pos="9026"/>
      </w:tabs>
      <w:spacing w:after="0" w:line="240" w:lineRule="auto"/>
    </w:pPr>
    <w:rPr>
      <w:rFonts w:ascii="Times New Roman" w:eastAsiaTheme="minorHAnsi" w:hAnsi="Times New Roman"/>
      <w:sz w:val="24"/>
      <w:lang w:val="en-GB" w:eastAsia="en-US"/>
    </w:rPr>
  </w:style>
  <w:style w:type="character" w:customStyle="1" w:styleId="HeaderChar">
    <w:name w:val="Header Char"/>
    <w:basedOn w:val="DefaultParagraphFont"/>
    <w:link w:val="Header"/>
    <w:uiPriority w:val="99"/>
    <w:rsid w:val="008F4D83"/>
    <w:rPr>
      <w:rFonts w:ascii="Times New Roman" w:hAnsi="Times New Roman"/>
      <w:sz w:val="24"/>
      <w:lang w:val="en-GB"/>
    </w:rPr>
  </w:style>
  <w:style w:type="paragraph" w:styleId="Footer">
    <w:name w:val="footer"/>
    <w:basedOn w:val="Normal"/>
    <w:link w:val="FooterChar"/>
    <w:uiPriority w:val="99"/>
    <w:unhideWhenUsed/>
    <w:rsid w:val="008F4D83"/>
    <w:pPr>
      <w:tabs>
        <w:tab w:val="center" w:pos="4513"/>
        <w:tab w:val="right" w:pos="9026"/>
      </w:tabs>
      <w:spacing w:after="0" w:line="240" w:lineRule="auto"/>
    </w:pPr>
    <w:rPr>
      <w:rFonts w:ascii="Times New Roman" w:eastAsiaTheme="minorHAnsi" w:hAnsi="Times New Roman"/>
      <w:sz w:val="24"/>
      <w:lang w:val="en-GB" w:eastAsia="en-US"/>
    </w:rPr>
  </w:style>
  <w:style w:type="character" w:customStyle="1" w:styleId="FooterChar">
    <w:name w:val="Footer Char"/>
    <w:basedOn w:val="DefaultParagraphFont"/>
    <w:link w:val="Footer"/>
    <w:uiPriority w:val="99"/>
    <w:rsid w:val="008F4D83"/>
    <w:rPr>
      <w:rFonts w:ascii="Times New Roman" w:hAnsi="Times New Roman"/>
      <w:sz w:val="24"/>
      <w:lang w:val="en-GB"/>
    </w:rPr>
  </w:style>
  <w:style w:type="table" w:customStyle="1" w:styleId="TableGrid1">
    <w:name w:val="Table Grid1"/>
    <w:basedOn w:val="TableNormal"/>
    <w:next w:val="TableGrid"/>
    <w:uiPriority w:val="39"/>
    <w:rsid w:val="008F4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8F4D83"/>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F4D83"/>
    <w:rPr>
      <w:rFonts w:ascii="Times New Roman" w:eastAsia="Times New Roman" w:hAnsi="Times New Roman" w:cs="Times New Roman"/>
      <w:sz w:val="24"/>
      <w:szCs w:val="24"/>
    </w:rPr>
  </w:style>
  <w:style w:type="character" w:styleId="Emphasis">
    <w:name w:val="Emphasis"/>
    <w:basedOn w:val="DefaultParagraphFont"/>
    <w:uiPriority w:val="20"/>
    <w:qFormat/>
    <w:rsid w:val="008F4D83"/>
    <w:rPr>
      <w:i/>
      <w:iCs/>
    </w:rPr>
  </w:style>
  <w:style w:type="character" w:styleId="Strong">
    <w:name w:val="Strong"/>
    <w:basedOn w:val="DefaultParagraphFont"/>
    <w:uiPriority w:val="22"/>
    <w:qFormat/>
    <w:rsid w:val="008F4D83"/>
    <w:rPr>
      <w:b/>
      <w:bCs/>
    </w:rPr>
  </w:style>
  <w:style w:type="paragraph" w:customStyle="1" w:styleId="msonormal0">
    <w:name w:val="msonormal"/>
    <w:basedOn w:val="Normal"/>
    <w:rsid w:val="008F4D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8F4D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8F4D8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69">
    <w:name w:val="xl69"/>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F4D83"/>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id-ID"/>
    </w:rPr>
  </w:style>
  <w:style w:type="paragraph" w:styleId="NormalWeb">
    <w:name w:val="Normal (Web)"/>
    <w:basedOn w:val="Normal"/>
    <w:rsid w:val="008F4D8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lockText">
    <w:name w:val="Block Text"/>
    <w:basedOn w:val="Normal"/>
    <w:unhideWhenUsed/>
    <w:rsid w:val="008F4D83"/>
    <w:pPr>
      <w:spacing w:after="0" w:line="240" w:lineRule="auto"/>
      <w:ind w:left="426" w:right="70"/>
      <w:jc w:val="both"/>
    </w:pPr>
    <w:rPr>
      <w:rFonts w:ascii="Tahoma" w:eastAsia="Times New Roman" w:hAnsi="Tahoma" w:cs="Tahoma"/>
      <w:sz w:val="24"/>
      <w:szCs w:val="24"/>
      <w:lang w:val="en-US" w:eastAsia="en-US"/>
    </w:rPr>
  </w:style>
  <w:style w:type="table" w:customStyle="1" w:styleId="Style1">
    <w:name w:val="Style1"/>
    <w:basedOn w:val="TableNormal"/>
    <w:uiPriority w:val="99"/>
    <w:rsid w:val="008F4D83"/>
    <w:pPr>
      <w:spacing w:after="0" w:line="240" w:lineRule="auto"/>
    </w:pPr>
    <w:tblPr>
      <w:tblInd w:w="0" w:type="dxa"/>
      <w:tblCellMar>
        <w:top w:w="0" w:type="dxa"/>
        <w:left w:w="108" w:type="dxa"/>
        <w:bottom w:w="0" w:type="dxa"/>
        <w:right w:w="108" w:type="dxa"/>
      </w:tblCellMar>
    </w:tblPr>
  </w:style>
  <w:style w:type="character" w:customStyle="1" w:styleId="apple-style-span">
    <w:name w:val="apple-style-span"/>
    <w:basedOn w:val="DefaultParagraphFont"/>
    <w:rsid w:val="008F4D83"/>
  </w:style>
  <w:style w:type="character" w:styleId="PlaceholderText">
    <w:name w:val="Placeholder Text"/>
    <w:basedOn w:val="DefaultParagraphFont"/>
    <w:uiPriority w:val="99"/>
    <w:semiHidden/>
    <w:rsid w:val="008F4D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0"/>
    <w:rPr>
      <w:rFonts w:eastAsiaTheme="minorEastAsia"/>
      <w:lang w:val="id-ID" w:eastAsia="id-ID"/>
    </w:rPr>
  </w:style>
  <w:style w:type="paragraph" w:styleId="Heading1">
    <w:name w:val="heading 1"/>
    <w:basedOn w:val="Normal"/>
    <w:link w:val="Heading1Char"/>
    <w:qFormat/>
    <w:rsid w:val="008F4D83"/>
    <w:pPr>
      <w:widowControl w:val="0"/>
      <w:spacing w:after="0" w:line="240" w:lineRule="auto"/>
      <w:ind w:left="908" w:hanging="360"/>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uiPriority w:val="9"/>
    <w:semiHidden/>
    <w:unhideWhenUsed/>
    <w:qFormat/>
    <w:rsid w:val="008F4D8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80"/>
    <w:rPr>
      <w:color w:val="0000FF" w:themeColor="hyperlink"/>
      <w:u w:val="single"/>
    </w:rPr>
  </w:style>
  <w:style w:type="paragraph" w:styleId="NoSpacing">
    <w:name w:val="No Spacing"/>
    <w:link w:val="NoSpacingChar"/>
    <w:uiPriority w:val="1"/>
    <w:qFormat/>
    <w:rsid w:val="00390580"/>
    <w:pPr>
      <w:spacing w:after="0" w:line="240" w:lineRule="auto"/>
      <w:ind w:left="709" w:hanging="357"/>
      <w:jc w:val="both"/>
    </w:p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56547B"/>
    <w:pPr>
      <w:ind w:left="720"/>
      <w:contextualSpacing/>
    </w:pPr>
    <w:rPr>
      <w:rFonts w:ascii="Times New Roman" w:eastAsiaTheme="minorHAnsi" w:hAnsi="Times New Roman"/>
      <w:sz w:val="24"/>
      <w:lang w:val="en-GB" w:eastAsia="en-US"/>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basedOn w:val="DefaultParagraphFont"/>
    <w:link w:val="ListParagraph"/>
    <w:uiPriority w:val="34"/>
    <w:rsid w:val="0056547B"/>
    <w:rPr>
      <w:rFonts w:ascii="Times New Roman" w:hAnsi="Times New Roman"/>
      <w:sz w:val="24"/>
      <w:lang w:val="en-GB"/>
    </w:rPr>
  </w:style>
  <w:style w:type="character" w:customStyle="1" w:styleId="NoSpacingChar">
    <w:name w:val="No Spacing Char"/>
    <w:basedOn w:val="DefaultParagraphFont"/>
    <w:link w:val="NoSpacing"/>
    <w:uiPriority w:val="1"/>
    <w:rsid w:val="0056547B"/>
  </w:style>
  <w:style w:type="table" w:customStyle="1" w:styleId="LightShading1">
    <w:name w:val="Light Shading1"/>
    <w:basedOn w:val="TableNormal"/>
    <w:uiPriority w:val="60"/>
    <w:rsid w:val="0056547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7B"/>
    <w:rPr>
      <w:rFonts w:ascii="Tahoma" w:eastAsiaTheme="minorEastAsia" w:hAnsi="Tahoma" w:cs="Tahoma"/>
      <w:sz w:val="16"/>
      <w:szCs w:val="16"/>
      <w:lang w:val="id-ID" w:eastAsia="id-ID"/>
    </w:rPr>
  </w:style>
  <w:style w:type="character" w:customStyle="1" w:styleId="Heading1Char">
    <w:name w:val="Heading 1 Char"/>
    <w:basedOn w:val="DefaultParagraphFont"/>
    <w:link w:val="Heading1"/>
    <w:rsid w:val="008F4D8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F4D83"/>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8F4D83"/>
    <w:pPr>
      <w:tabs>
        <w:tab w:val="center" w:pos="4513"/>
        <w:tab w:val="right" w:pos="9026"/>
      </w:tabs>
      <w:spacing w:after="0" w:line="240" w:lineRule="auto"/>
    </w:pPr>
    <w:rPr>
      <w:rFonts w:ascii="Times New Roman" w:eastAsiaTheme="minorHAnsi" w:hAnsi="Times New Roman"/>
      <w:sz w:val="24"/>
      <w:lang w:val="en-GB" w:eastAsia="en-US"/>
    </w:rPr>
  </w:style>
  <w:style w:type="character" w:customStyle="1" w:styleId="HeaderChar">
    <w:name w:val="Header Char"/>
    <w:basedOn w:val="DefaultParagraphFont"/>
    <w:link w:val="Header"/>
    <w:uiPriority w:val="99"/>
    <w:rsid w:val="008F4D83"/>
    <w:rPr>
      <w:rFonts w:ascii="Times New Roman" w:hAnsi="Times New Roman"/>
      <w:sz w:val="24"/>
      <w:lang w:val="en-GB"/>
    </w:rPr>
  </w:style>
  <w:style w:type="paragraph" w:styleId="Footer">
    <w:name w:val="footer"/>
    <w:basedOn w:val="Normal"/>
    <w:link w:val="FooterChar"/>
    <w:uiPriority w:val="99"/>
    <w:unhideWhenUsed/>
    <w:rsid w:val="008F4D83"/>
    <w:pPr>
      <w:tabs>
        <w:tab w:val="center" w:pos="4513"/>
        <w:tab w:val="right" w:pos="9026"/>
      </w:tabs>
      <w:spacing w:after="0" w:line="240" w:lineRule="auto"/>
    </w:pPr>
    <w:rPr>
      <w:rFonts w:ascii="Times New Roman" w:eastAsiaTheme="minorHAnsi" w:hAnsi="Times New Roman"/>
      <w:sz w:val="24"/>
      <w:lang w:val="en-GB" w:eastAsia="en-US"/>
    </w:rPr>
  </w:style>
  <w:style w:type="character" w:customStyle="1" w:styleId="FooterChar">
    <w:name w:val="Footer Char"/>
    <w:basedOn w:val="DefaultParagraphFont"/>
    <w:link w:val="Footer"/>
    <w:uiPriority w:val="99"/>
    <w:rsid w:val="008F4D83"/>
    <w:rPr>
      <w:rFonts w:ascii="Times New Roman" w:hAnsi="Times New Roman"/>
      <w:sz w:val="24"/>
      <w:lang w:val="en-GB"/>
    </w:rPr>
  </w:style>
  <w:style w:type="table" w:customStyle="1" w:styleId="TableGrid1">
    <w:name w:val="Table Grid1"/>
    <w:basedOn w:val="TableNormal"/>
    <w:next w:val="TableGrid"/>
    <w:uiPriority w:val="39"/>
    <w:rsid w:val="008F4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8F4D83"/>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F4D83"/>
    <w:rPr>
      <w:rFonts w:ascii="Times New Roman" w:eastAsia="Times New Roman" w:hAnsi="Times New Roman" w:cs="Times New Roman"/>
      <w:sz w:val="24"/>
      <w:szCs w:val="24"/>
    </w:rPr>
  </w:style>
  <w:style w:type="character" w:styleId="Emphasis">
    <w:name w:val="Emphasis"/>
    <w:basedOn w:val="DefaultParagraphFont"/>
    <w:uiPriority w:val="20"/>
    <w:qFormat/>
    <w:rsid w:val="008F4D83"/>
    <w:rPr>
      <w:i/>
      <w:iCs/>
    </w:rPr>
  </w:style>
  <w:style w:type="character" w:styleId="Strong">
    <w:name w:val="Strong"/>
    <w:basedOn w:val="DefaultParagraphFont"/>
    <w:uiPriority w:val="22"/>
    <w:qFormat/>
    <w:rsid w:val="008F4D83"/>
    <w:rPr>
      <w:b/>
      <w:bCs/>
    </w:rPr>
  </w:style>
  <w:style w:type="paragraph" w:customStyle="1" w:styleId="msonormal0">
    <w:name w:val="msonormal"/>
    <w:basedOn w:val="Normal"/>
    <w:rsid w:val="008F4D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8F4D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8F4D8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69">
    <w:name w:val="xl69"/>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8F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F4D83"/>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id-ID"/>
    </w:rPr>
  </w:style>
  <w:style w:type="paragraph" w:styleId="NormalWeb">
    <w:name w:val="Normal (Web)"/>
    <w:basedOn w:val="Normal"/>
    <w:rsid w:val="008F4D8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lockText">
    <w:name w:val="Block Text"/>
    <w:basedOn w:val="Normal"/>
    <w:unhideWhenUsed/>
    <w:rsid w:val="008F4D83"/>
    <w:pPr>
      <w:spacing w:after="0" w:line="240" w:lineRule="auto"/>
      <w:ind w:left="426" w:right="70"/>
      <w:jc w:val="both"/>
    </w:pPr>
    <w:rPr>
      <w:rFonts w:ascii="Tahoma" w:eastAsia="Times New Roman" w:hAnsi="Tahoma" w:cs="Tahoma"/>
      <w:sz w:val="24"/>
      <w:szCs w:val="24"/>
      <w:lang w:val="en-US" w:eastAsia="en-US"/>
    </w:rPr>
  </w:style>
  <w:style w:type="table" w:customStyle="1" w:styleId="Style1">
    <w:name w:val="Style1"/>
    <w:basedOn w:val="TableNormal"/>
    <w:uiPriority w:val="99"/>
    <w:rsid w:val="008F4D83"/>
    <w:pPr>
      <w:spacing w:after="0" w:line="240" w:lineRule="auto"/>
    </w:pPr>
    <w:tblPr>
      <w:tblInd w:w="0" w:type="dxa"/>
      <w:tblCellMar>
        <w:top w:w="0" w:type="dxa"/>
        <w:left w:w="108" w:type="dxa"/>
        <w:bottom w:w="0" w:type="dxa"/>
        <w:right w:w="108" w:type="dxa"/>
      </w:tblCellMar>
    </w:tblPr>
  </w:style>
  <w:style w:type="character" w:customStyle="1" w:styleId="apple-style-span">
    <w:name w:val="apple-style-span"/>
    <w:basedOn w:val="DefaultParagraphFont"/>
    <w:rsid w:val="008F4D83"/>
  </w:style>
  <w:style w:type="character" w:styleId="PlaceholderText">
    <w:name w:val="Placeholder Text"/>
    <w:basedOn w:val="DefaultParagraphFont"/>
    <w:uiPriority w:val="99"/>
    <w:semiHidden/>
    <w:rsid w:val="008F4D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idayatullah00@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7090</Words>
  <Characters>40416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2018-08-29T06:19:00Z</dcterms:created>
  <dcterms:modified xsi:type="dcterms:W3CDTF">2018-08-29T07:02:00Z</dcterms:modified>
</cp:coreProperties>
</file>