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45" w:rsidRPr="004F2950" w:rsidRDefault="00157C45" w:rsidP="005A0432">
      <w:pPr>
        <w:jc w:val="center"/>
        <w:rPr>
          <w:rFonts w:ascii="Times New Roman" w:hAnsi="Times New Roman" w:cs="Times New Roman"/>
          <w:b/>
          <w:sz w:val="24"/>
          <w:szCs w:val="24"/>
        </w:rPr>
      </w:pPr>
      <w:r w:rsidRPr="004F2950">
        <w:rPr>
          <w:rFonts w:ascii="Times New Roman" w:hAnsi="Times New Roman" w:cs="Times New Roman"/>
          <w:b/>
          <w:sz w:val="24"/>
          <w:szCs w:val="24"/>
        </w:rPr>
        <w:t>ABSTRAK</w:t>
      </w:r>
    </w:p>
    <w:p w:rsidR="00157C45" w:rsidRDefault="00157C45" w:rsidP="005A0432">
      <w:pPr>
        <w:spacing w:after="0"/>
        <w:jc w:val="both"/>
        <w:rPr>
          <w:rFonts w:ascii="Times New Roman" w:hAnsi="Times New Roman" w:cs="Times New Roman"/>
          <w:sz w:val="24"/>
          <w:szCs w:val="24"/>
          <w:lang w:val="en-US"/>
        </w:rPr>
      </w:pPr>
      <w:r w:rsidRPr="00157C45">
        <w:rPr>
          <w:rFonts w:ascii="Times New Roman" w:hAnsi="Times New Roman" w:cs="Times New Roman"/>
          <w:sz w:val="24"/>
          <w:szCs w:val="24"/>
        </w:rPr>
        <w:t>Lannang</w:t>
      </w:r>
      <w:r>
        <w:rPr>
          <w:rFonts w:ascii="Times New Roman" w:hAnsi="Times New Roman" w:cs="Times New Roman"/>
          <w:sz w:val="24"/>
          <w:szCs w:val="24"/>
          <w:lang w:val="en-US"/>
        </w:rPr>
        <w:t xml:space="preserve"> </w:t>
      </w:r>
      <w:r w:rsidRPr="00157C45">
        <w:rPr>
          <w:rFonts w:ascii="Times New Roman" w:hAnsi="Times New Roman" w:cs="Times New Roman"/>
          <w:sz w:val="24"/>
          <w:szCs w:val="24"/>
        </w:rPr>
        <w:t>2014.</w:t>
      </w:r>
      <w:r w:rsidRPr="004F2950">
        <w:rPr>
          <w:rFonts w:ascii="Times New Roman" w:hAnsi="Times New Roman" w:cs="Times New Roman"/>
          <w:b/>
          <w:sz w:val="24"/>
          <w:szCs w:val="24"/>
        </w:rPr>
        <w:t xml:space="preserve"> </w:t>
      </w:r>
      <w:r w:rsidRPr="00157C45">
        <w:rPr>
          <w:rFonts w:ascii="Times New Roman" w:hAnsi="Times New Roman" w:cs="Times New Roman"/>
          <w:i/>
          <w:sz w:val="24"/>
          <w:szCs w:val="24"/>
        </w:rPr>
        <w:t>Penerapan Strategi Menulis Terbimbing dalam Meningkatkan Kemampuan Menulis Surat Resmi Kelas VI SD Negeri 3 Massepe Kecamatan Tellu Limpoe Kabupaten Sidenrang Rappang.</w:t>
      </w:r>
      <w:r w:rsidRPr="004F2950">
        <w:rPr>
          <w:rFonts w:ascii="Times New Roman" w:hAnsi="Times New Roman" w:cs="Times New Roman"/>
          <w:sz w:val="24"/>
          <w:szCs w:val="24"/>
        </w:rPr>
        <w:t xml:space="preserve"> (Dibimbing oleh Achmad Tolla selaku pembimbing satu dan </w:t>
      </w:r>
      <w:r>
        <w:rPr>
          <w:rFonts w:ascii="Times New Roman" w:hAnsi="Times New Roman" w:cs="Times New Roman"/>
          <w:sz w:val="24"/>
          <w:szCs w:val="24"/>
        </w:rPr>
        <w:t>Ramly</w:t>
      </w:r>
      <w:r w:rsidRPr="004F2950">
        <w:rPr>
          <w:rFonts w:ascii="Times New Roman" w:hAnsi="Times New Roman" w:cs="Times New Roman"/>
          <w:sz w:val="24"/>
          <w:szCs w:val="24"/>
        </w:rPr>
        <w:t xml:space="preserve"> sebagai pembimbing </w:t>
      </w:r>
      <w:r>
        <w:rPr>
          <w:rFonts w:ascii="Times New Roman" w:hAnsi="Times New Roman" w:cs="Times New Roman"/>
          <w:sz w:val="24"/>
          <w:szCs w:val="24"/>
        </w:rPr>
        <w:t>ke</w:t>
      </w:r>
      <w:r w:rsidRPr="004F2950">
        <w:rPr>
          <w:rFonts w:ascii="Times New Roman" w:hAnsi="Times New Roman" w:cs="Times New Roman"/>
          <w:sz w:val="24"/>
          <w:szCs w:val="24"/>
        </w:rPr>
        <w:t>dua)</w:t>
      </w:r>
    </w:p>
    <w:p w:rsidR="001112F8" w:rsidRPr="001112F8" w:rsidRDefault="001112F8" w:rsidP="005A0432">
      <w:pPr>
        <w:spacing w:after="0"/>
        <w:jc w:val="both"/>
        <w:rPr>
          <w:rFonts w:ascii="Times New Roman" w:hAnsi="Times New Roman" w:cs="Times New Roman"/>
          <w:sz w:val="24"/>
          <w:szCs w:val="24"/>
          <w:lang w:val="en-US"/>
        </w:rPr>
      </w:pPr>
    </w:p>
    <w:p w:rsidR="00157C45" w:rsidRDefault="00157C45" w:rsidP="005A0432">
      <w:pPr>
        <w:pStyle w:val="ListParagraph"/>
        <w:spacing w:after="0"/>
        <w:ind w:left="0"/>
        <w:jc w:val="both"/>
        <w:rPr>
          <w:rFonts w:ascii="Times New Roman" w:hAnsi="Times New Roman" w:cs="Times New Roman"/>
          <w:sz w:val="24"/>
          <w:szCs w:val="24"/>
          <w:lang w:val="en-US"/>
        </w:rPr>
      </w:pPr>
      <w:r w:rsidRPr="004F2950">
        <w:rPr>
          <w:rFonts w:ascii="Times New Roman" w:hAnsi="Times New Roman" w:cs="Times New Roman"/>
          <w:sz w:val="24"/>
          <w:szCs w:val="24"/>
        </w:rPr>
        <w:t xml:space="preserve">Penelitian ini bertujuan untuk mendeskripsikan penerapan </w:t>
      </w:r>
      <w:r>
        <w:rPr>
          <w:rFonts w:ascii="Times New Roman" w:hAnsi="Times New Roman" w:cs="Times New Roman"/>
          <w:sz w:val="24"/>
          <w:szCs w:val="24"/>
        </w:rPr>
        <w:t>strategi menulis terbimbing</w:t>
      </w:r>
      <w:r w:rsidRPr="004F2950">
        <w:rPr>
          <w:rFonts w:ascii="Times New Roman" w:hAnsi="Times New Roman" w:cs="Times New Roman"/>
          <w:i/>
          <w:sz w:val="24"/>
          <w:szCs w:val="24"/>
        </w:rPr>
        <w:t xml:space="preserve"> </w:t>
      </w:r>
      <w:r>
        <w:rPr>
          <w:rFonts w:ascii="Times New Roman" w:hAnsi="Times New Roman" w:cs="Times New Roman"/>
          <w:sz w:val="24"/>
          <w:szCs w:val="24"/>
        </w:rPr>
        <w:t xml:space="preserve">untuk  </w:t>
      </w:r>
      <w:r w:rsidRPr="004F2950">
        <w:rPr>
          <w:rFonts w:ascii="Times New Roman" w:hAnsi="Times New Roman" w:cs="Times New Roman"/>
          <w:sz w:val="24"/>
          <w:szCs w:val="24"/>
        </w:rPr>
        <w:t xml:space="preserve">meningkatkan keterampilan menulis </w:t>
      </w:r>
      <w:r>
        <w:rPr>
          <w:rFonts w:ascii="Times New Roman" w:hAnsi="Times New Roman" w:cs="Times New Roman"/>
          <w:sz w:val="24"/>
          <w:szCs w:val="24"/>
        </w:rPr>
        <w:t xml:space="preserve">surat resmi murid </w:t>
      </w:r>
      <w:r w:rsidRPr="004F2950">
        <w:rPr>
          <w:rFonts w:ascii="Times New Roman" w:hAnsi="Times New Roman" w:cs="Times New Roman"/>
          <w:sz w:val="24"/>
          <w:szCs w:val="24"/>
        </w:rPr>
        <w:t>kelas VI</w:t>
      </w:r>
      <w:r>
        <w:rPr>
          <w:rFonts w:ascii="Times New Roman" w:hAnsi="Times New Roman" w:cs="Times New Roman"/>
          <w:sz w:val="24"/>
          <w:szCs w:val="24"/>
        </w:rPr>
        <w:t xml:space="preserve"> </w:t>
      </w:r>
      <w:r w:rsidRPr="004F2950">
        <w:rPr>
          <w:rFonts w:ascii="Times New Roman" w:hAnsi="Times New Roman" w:cs="Times New Roman"/>
          <w:sz w:val="24"/>
          <w:szCs w:val="24"/>
        </w:rPr>
        <w:t>S</w:t>
      </w:r>
      <w:r>
        <w:rPr>
          <w:rFonts w:ascii="Times New Roman" w:hAnsi="Times New Roman" w:cs="Times New Roman"/>
          <w:sz w:val="24"/>
          <w:szCs w:val="24"/>
        </w:rPr>
        <w:t>D</w:t>
      </w:r>
      <w:r w:rsidRPr="004F2950">
        <w:rPr>
          <w:rFonts w:ascii="Times New Roman" w:hAnsi="Times New Roman" w:cs="Times New Roman"/>
          <w:sz w:val="24"/>
          <w:szCs w:val="24"/>
        </w:rPr>
        <w:t xml:space="preserve"> Negeri </w:t>
      </w:r>
      <w:r>
        <w:rPr>
          <w:rFonts w:ascii="Times New Roman" w:hAnsi="Times New Roman" w:cs="Times New Roman"/>
          <w:sz w:val="24"/>
          <w:szCs w:val="24"/>
        </w:rPr>
        <w:t>3</w:t>
      </w:r>
      <w:r w:rsidRPr="004F2950">
        <w:rPr>
          <w:rFonts w:ascii="Times New Roman" w:hAnsi="Times New Roman" w:cs="Times New Roman"/>
          <w:sz w:val="24"/>
          <w:szCs w:val="24"/>
        </w:rPr>
        <w:t xml:space="preserve"> </w:t>
      </w:r>
      <w:r>
        <w:rPr>
          <w:rFonts w:ascii="Times New Roman" w:hAnsi="Times New Roman" w:cs="Times New Roman"/>
          <w:sz w:val="24"/>
          <w:szCs w:val="24"/>
        </w:rPr>
        <w:t xml:space="preserve"> Massepe Kecamatan Tellu Limpoe </w:t>
      </w:r>
      <w:r w:rsidRPr="004F2950">
        <w:rPr>
          <w:rFonts w:ascii="Times New Roman" w:hAnsi="Times New Roman" w:cs="Times New Roman"/>
          <w:sz w:val="24"/>
          <w:szCs w:val="24"/>
        </w:rPr>
        <w:t>Kab</w:t>
      </w:r>
      <w:r>
        <w:rPr>
          <w:rFonts w:ascii="Times New Roman" w:hAnsi="Times New Roman" w:cs="Times New Roman"/>
          <w:sz w:val="24"/>
          <w:szCs w:val="24"/>
        </w:rPr>
        <w:t>upaten</w:t>
      </w:r>
      <w:r w:rsidRPr="004F2950">
        <w:rPr>
          <w:rFonts w:ascii="Times New Roman" w:hAnsi="Times New Roman" w:cs="Times New Roman"/>
          <w:sz w:val="24"/>
          <w:szCs w:val="24"/>
        </w:rPr>
        <w:t xml:space="preserve"> Sid</w:t>
      </w:r>
      <w:r>
        <w:rPr>
          <w:rFonts w:ascii="Times New Roman" w:hAnsi="Times New Roman" w:cs="Times New Roman"/>
          <w:sz w:val="24"/>
          <w:szCs w:val="24"/>
        </w:rPr>
        <w:t>enreng R</w:t>
      </w:r>
      <w:r w:rsidRPr="004F2950">
        <w:rPr>
          <w:rFonts w:ascii="Times New Roman" w:hAnsi="Times New Roman" w:cs="Times New Roman"/>
          <w:sz w:val="24"/>
          <w:szCs w:val="24"/>
        </w:rPr>
        <w:t>ap</w:t>
      </w:r>
      <w:r>
        <w:rPr>
          <w:rFonts w:ascii="Times New Roman" w:hAnsi="Times New Roman" w:cs="Times New Roman"/>
          <w:sz w:val="24"/>
          <w:szCs w:val="24"/>
        </w:rPr>
        <w:t>pang</w:t>
      </w:r>
      <w:r w:rsidRPr="004F2950">
        <w:rPr>
          <w:rFonts w:ascii="Times New Roman" w:hAnsi="Times New Roman" w:cs="Times New Roman"/>
          <w:sz w:val="24"/>
          <w:szCs w:val="24"/>
        </w:rPr>
        <w:t xml:space="preserve">. </w:t>
      </w:r>
      <w:r>
        <w:rPr>
          <w:rFonts w:ascii="Times New Roman" w:hAnsi="Times New Roman" w:cs="Times New Roman"/>
          <w:sz w:val="24"/>
          <w:szCs w:val="24"/>
        </w:rPr>
        <w:t xml:space="preserve">Metode </w:t>
      </w:r>
    </w:p>
    <w:p w:rsidR="00157C45" w:rsidRDefault="00157C45" w:rsidP="005A043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penelitian yang diterapkan adalah Penelitian Tindakan Kelas (PTK) dengan dua siklus yang masing-masing dilaksanakan dalam tiga kali tindakan. Instrumen yang digunakan adalah pedoman observasi dan tes. Data kualitatif berupa data kualitatif hasil refleksi dan data hasil tes. Hasil penelitian menunjukkan bahwa perencanaan dalam penerapan strategi menulis terbimbing dapat mengikuti kerangka perencanaan pembelajaran pada umumnya sementara pelaksanaan pembelajaran dengan strategi ini terbukti dapat meningkatkan keaktifan murid dalam mengikuti proses belajar. Selanjutnya, hasil yang diperoleh murid setelah dilakukan penerapan</w:t>
      </w:r>
      <w:r w:rsidRPr="00C56AAA">
        <w:rPr>
          <w:rFonts w:ascii="Times New Roman" w:hAnsi="Times New Roman" w:cs="Times New Roman"/>
          <w:sz w:val="24"/>
          <w:szCs w:val="24"/>
        </w:rPr>
        <w:t xml:space="preserve"> </w:t>
      </w:r>
      <w:r>
        <w:rPr>
          <w:rFonts w:ascii="Times New Roman" w:hAnsi="Times New Roman" w:cs="Times New Roman"/>
          <w:sz w:val="24"/>
          <w:szCs w:val="24"/>
        </w:rPr>
        <w:t xml:space="preserve">startegi menulis terbimbing </w:t>
      </w:r>
      <w:r w:rsidRPr="00C56AAA">
        <w:rPr>
          <w:rFonts w:ascii="Times New Roman" w:hAnsi="Times New Roman" w:cs="Times New Roman"/>
          <w:sz w:val="24"/>
          <w:szCs w:val="24"/>
        </w:rPr>
        <w:t xml:space="preserve">pada </w:t>
      </w:r>
      <w:r>
        <w:rPr>
          <w:rFonts w:ascii="Times New Roman" w:hAnsi="Times New Roman" w:cs="Times New Roman"/>
          <w:sz w:val="24"/>
          <w:szCs w:val="24"/>
        </w:rPr>
        <w:t>siklus I belum tuntas</w:t>
      </w:r>
      <w:r w:rsidRPr="00C56AAA">
        <w:rPr>
          <w:rFonts w:ascii="Times New Roman" w:hAnsi="Times New Roman" w:cs="Times New Roman"/>
          <w:sz w:val="24"/>
          <w:szCs w:val="24"/>
        </w:rPr>
        <w:t xml:space="preserve">, sehingga dipandang perlu dilaksanakan tindakan selanjutnya yakni siklus II. Selanjutnya pada siklus II keterampilan anak dalam menulis </w:t>
      </w:r>
      <w:r>
        <w:rPr>
          <w:rFonts w:ascii="Times New Roman" w:hAnsi="Times New Roman" w:cs="Times New Roman"/>
          <w:sz w:val="24"/>
          <w:szCs w:val="24"/>
        </w:rPr>
        <w:t xml:space="preserve">surat resmi </w:t>
      </w:r>
      <w:r w:rsidRPr="00C56AAA">
        <w:rPr>
          <w:rFonts w:ascii="Times New Roman" w:hAnsi="Times New Roman" w:cs="Times New Roman"/>
          <w:sz w:val="24"/>
          <w:szCs w:val="24"/>
        </w:rPr>
        <w:t>meningkat secara signifikan yaitu sebanyak 1</w:t>
      </w:r>
      <w:r>
        <w:rPr>
          <w:rFonts w:ascii="Times New Roman" w:hAnsi="Times New Roman" w:cs="Times New Roman"/>
          <w:sz w:val="24"/>
          <w:szCs w:val="24"/>
        </w:rPr>
        <w:t>8 murid</w:t>
      </w:r>
      <w:r w:rsidRPr="00C56AAA">
        <w:rPr>
          <w:rFonts w:ascii="Times New Roman" w:hAnsi="Times New Roman" w:cs="Times New Roman"/>
          <w:sz w:val="24"/>
          <w:szCs w:val="24"/>
        </w:rPr>
        <w:t xml:space="preserve"> (100%) yang</w:t>
      </w:r>
      <w:r>
        <w:rPr>
          <w:rFonts w:ascii="Times New Roman" w:hAnsi="Times New Roman" w:cs="Times New Roman"/>
          <w:sz w:val="24"/>
          <w:szCs w:val="24"/>
        </w:rPr>
        <w:t xml:space="preserve"> mampu mendapatkan nilai 70</w:t>
      </w:r>
      <w:r w:rsidRPr="00C56AAA">
        <w:rPr>
          <w:rFonts w:ascii="Times New Roman" w:hAnsi="Times New Roman" w:cs="Times New Roman"/>
          <w:sz w:val="24"/>
          <w:szCs w:val="24"/>
        </w:rPr>
        <w:t xml:space="preserve"> ke</w:t>
      </w:r>
      <w:r>
        <w:rPr>
          <w:rFonts w:ascii="Times New Roman" w:hAnsi="Times New Roman" w:cs="Times New Roman"/>
          <w:sz w:val="24"/>
          <w:szCs w:val="24"/>
        </w:rPr>
        <w:t xml:space="preserve"> </w:t>
      </w:r>
      <w:r w:rsidRPr="00C56AAA">
        <w:rPr>
          <w:rFonts w:ascii="Times New Roman" w:hAnsi="Times New Roman" w:cs="Times New Roman"/>
          <w:sz w:val="24"/>
          <w:szCs w:val="24"/>
        </w:rPr>
        <w:t>atas</w:t>
      </w:r>
      <w:r>
        <w:rPr>
          <w:rFonts w:ascii="Times New Roman" w:hAnsi="Times New Roman" w:cs="Times New Roman"/>
          <w:sz w:val="24"/>
          <w:szCs w:val="24"/>
        </w:rPr>
        <w:t xml:space="preserve">. </w:t>
      </w:r>
      <w:r w:rsidRPr="00221E45">
        <w:rPr>
          <w:rFonts w:ascii="Times New Roman" w:hAnsi="Times New Roman" w:cs="Times New Roman"/>
          <w:sz w:val="24"/>
          <w:szCs w:val="24"/>
        </w:rPr>
        <w:t xml:space="preserve">Hal ini berarti bahwa pembelajaran menulis </w:t>
      </w:r>
      <w:r>
        <w:rPr>
          <w:rFonts w:ascii="Times New Roman" w:hAnsi="Times New Roman" w:cs="Times New Roman"/>
          <w:sz w:val="24"/>
          <w:szCs w:val="24"/>
        </w:rPr>
        <w:t xml:space="preserve">surat resmi </w:t>
      </w:r>
      <w:r w:rsidRPr="00221E45">
        <w:rPr>
          <w:rFonts w:ascii="Times New Roman" w:hAnsi="Times New Roman" w:cs="Times New Roman"/>
          <w:sz w:val="24"/>
          <w:szCs w:val="24"/>
        </w:rPr>
        <w:t xml:space="preserve">siklus II </w:t>
      </w:r>
      <w:r>
        <w:rPr>
          <w:rFonts w:ascii="Times New Roman" w:hAnsi="Times New Roman" w:cs="Times New Roman"/>
          <w:sz w:val="24"/>
          <w:szCs w:val="24"/>
        </w:rPr>
        <w:t xml:space="preserve">dinyatakan </w:t>
      </w:r>
      <w:r w:rsidRPr="00221E45">
        <w:rPr>
          <w:rFonts w:ascii="Times New Roman" w:hAnsi="Times New Roman" w:cs="Times New Roman"/>
          <w:sz w:val="24"/>
          <w:szCs w:val="24"/>
        </w:rPr>
        <w:t>tuntas karena 100% yan</w:t>
      </w:r>
      <w:r>
        <w:rPr>
          <w:rFonts w:ascii="Times New Roman" w:hAnsi="Times New Roman" w:cs="Times New Roman"/>
          <w:sz w:val="24"/>
          <w:szCs w:val="24"/>
        </w:rPr>
        <w:t>g mendapat nilai 70 ke atas dan</w:t>
      </w:r>
      <w:r w:rsidRPr="00221E45">
        <w:rPr>
          <w:rFonts w:ascii="Times New Roman" w:hAnsi="Times New Roman" w:cs="Times New Roman"/>
          <w:sz w:val="24"/>
          <w:szCs w:val="24"/>
        </w:rPr>
        <w:t xml:space="preserve"> mencapai kriteria yang ditetapkan yaitu </w:t>
      </w:r>
      <w:r>
        <w:rPr>
          <w:rFonts w:ascii="Times New Roman" w:hAnsi="Times New Roman" w:cs="Times New Roman"/>
          <w:sz w:val="24"/>
          <w:szCs w:val="24"/>
        </w:rPr>
        <w:t>7</w:t>
      </w:r>
      <w:r w:rsidRPr="00221E45">
        <w:rPr>
          <w:rFonts w:ascii="Times New Roman" w:hAnsi="Times New Roman" w:cs="Times New Roman"/>
          <w:sz w:val="24"/>
          <w:szCs w:val="24"/>
          <w:lang w:val="en-US"/>
        </w:rPr>
        <w:t>5</w:t>
      </w:r>
      <w:r w:rsidRPr="00221E45">
        <w:rPr>
          <w:rFonts w:ascii="Times New Roman" w:hAnsi="Times New Roman" w:cs="Times New Roman"/>
          <w:sz w:val="24"/>
          <w:szCs w:val="24"/>
        </w:rPr>
        <w:t xml:space="preserve">%. Jadi </w:t>
      </w:r>
      <w:r>
        <w:rPr>
          <w:rFonts w:ascii="Times New Roman" w:hAnsi="Times New Roman" w:cs="Times New Roman"/>
          <w:sz w:val="24"/>
          <w:szCs w:val="24"/>
        </w:rPr>
        <w:t xml:space="preserve">keterampilan menulis surat resmi </w:t>
      </w:r>
      <w:r w:rsidRPr="00221E45">
        <w:rPr>
          <w:rFonts w:ascii="Times New Roman" w:hAnsi="Times New Roman" w:cs="Times New Roman"/>
          <w:sz w:val="24"/>
          <w:szCs w:val="24"/>
        </w:rPr>
        <w:t xml:space="preserve">murid </w:t>
      </w:r>
      <w:r>
        <w:rPr>
          <w:rFonts w:ascii="Times New Roman" w:hAnsi="Times New Roman" w:cs="Times New Roman"/>
          <w:sz w:val="24"/>
          <w:szCs w:val="24"/>
        </w:rPr>
        <w:t xml:space="preserve">kelas VI SD Negeri 3 Massepe, Kecamatan Tellu Limpoe Kabupaten Sidenreng Rappang dinyatakan </w:t>
      </w:r>
      <w:r w:rsidRPr="00221E45">
        <w:rPr>
          <w:rFonts w:ascii="Times New Roman" w:hAnsi="Times New Roman" w:cs="Times New Roman"/>
          <w:sz w:val="24"/>
          <w:szCs w:val="24"/>
        </w:rPr>
        <w:t>tuntas.</w:t>
      </w:r>
      <w:r>
        <w:rPr>
          <w:rFonts w:ascii="Times New Roman" w:hAnsi="Times New Roman" w:cs="Times New Roman"/>
          <w:sz w:val="24"/>
          <w:szCs w:val="24"/>
        </w:rPr>
        <w:t xml:space="preserve"> Hasil penelitian menunjukkan terjadinya peningkatan kemampuan menulis surat resmi dengan pembelajaran yang menerapkan strategi menulis terbimbing. Disarankan agar guru-guru sering menerapkan strategi menulis terbimbing dalam upaya meningkatkan hasil belajar murid khususnya kemampuan menulis.</w:t>
      </w:r>
    </w:p>
    <w:p w:rsidR="00157C45" w:rsidRDefault="00157C45" w:rsidP="005A0432">
      <w:pPr>
        <w:spacing w:after="0"/>
        <w:jc w:val="both"/>
        <w:rPr>
          <w:rFonts w:ascii="Times New Roman" w:hAnsi="Times New Roman" w:cs="Times New Roman"/>
          <w:sz w:val="24"/>
          <w:szCs w:val="24"/>
        </w:rPr>
      </w:pPr>
    </w:p>
    <w:p w:rsidR="00157C45" w:rsidRDefault="00157C45" w:rsidP="005A0432">
      <w:pPr>
        <w:spacing w:after="0"/>
        <w:jc w:val="both"/>
        <w:rPr>
          <w:rFonts w:ascii="Times New Roman" w:hAnsi="Times New Roman" w:cs="Times New Roman"/>
          <w:sz w:val="24"/>
          <w:szCs w:val="24"/>
        </w:rPr>
      </w:pPr>
    </w:p>
    <w:p w:rsidR="00157C45" w:rsidRDefault="00157C45" w:rsidP="005A0432">
      <w:pPr>
        <w:spacing w:after="0"/>
        <w:jc w:val="both"/>
        <w:rPr>
          <w:rFonts w:ascii="Times New Roman" w:hAnsi="Times New Roman" w:cs="Times New Roman"/>
          <w:sz w:val="24"/>
          <w:szCs w:val="24"/>
        </w:rPr>
      </w:pPr>
    </w:p>
    <w:p w:rsidR="00157C45" w:rsidRDefault="00157C45" w:rsidP="005A0432">
      <w:pPr>
        <w:spacing w:after="0"/>
        <w:jc w:val="both"/>
        <w:rPr>
          <w:rFonts w:ascii="Times New Roman" w:hAnsi="Times New Roman" w:cs="Times New Roman"/>
          <w:sz w:val="24"/>
          <w:szCs w:val="24"/>
        </w:rPr>
      </w:pPr>
    </w:p>
    <w:p w:rsidR="00157C45" w:rsidRDefault="00157C45" w:rsidP="005A0432">
      <w:pPr>
        <w:spacing w:after="0"/>
        <w:jc w:val="both"/>
        <w:rPr>
          <w:rFonts w:ascii="Times New Roman" w:hAnsi="Times New Roman" w:cs="Times New Roman"/>
          <w:sz w:val="24"/>
          <w:szCs w:val="24"/>
        </w:rPr>
      </w:pPr>
    </w:p>
    <w:p w:rsidR="00157C45" w:rsidRDefault="00157C45" w:rsidP="005A0432">
      <w:pPr>
        <w:spacing w:after="0"/>
        <w:jc w:val="both"/>
        <w:rPr>
          <w:rFonts w:ascii="Times New Roman" w:hAnsi="Times New Roman" w:cs="Times New Roman"/>
          <w:sz w:val="24"/>
          <w:szCs w:val="24"/>
        </w:rPr>
      </w:pPr>
    </w:p>
    <w:p w:rsidR="00157C45" w:rsidRDefault="00157C45" w:rsidP="005A0432">
      <w:pPr>
        <w:spacing w:after="0"/>
        <w:jc w:val="both"/>
        <w:rPr>
          <w:rFonts w:ascii="Times New Roman" w:hAnsi="Times New Roman" w:cs="Times New Roman"/>
          <w:sz w:val="24"/>
          <w:szCs w:val="24"/>
        </w:rPr>
      </w:pPr>
    </w:p>
    <w:p w:rsidR="00157C45" w:rsidRPr="005A0432" w:rsidRDefault="00157C45" w:rsidP="005A0432">
      <w:pPr>
        <w:jc w:val="center"/>
        <w:rPr>
          <w:rFonts w:ascii="Times New Roman" w:hAnsi="Times New Roman" w:cs="Times New Roman"/>
          <w:b/>
          <w:sz w:val="24"/>
          <w:szCs w:val="24"/>
        </w:rPr>
      </w:pPr>
      <w:r w:rsidRPr="005A0432">
        <w:rPr>
          <w:rFonts w:ascii="Times New Roman" w:hAnsi="Times New Roman" w:cs="Times New Roman"/>
          <w:b/>
          <w:sz w:val="24"/>
          <w:szCs w:val="24"/>
        </w:rPr>
        <w:lastRenderedPageBreak/>
        <w:t>ABSTRACT</w:t>
      </w:r>
    </w:p>
    <w:p w:rsidR="005A0432" w:rsidRPr="005A0432" w:rsidRDefault="005A0432" w:rsidP="005A0432">
      <w:pPr>
        <w:jc w:val="both"/>
        <w:rPr>
          <w:rFonts w:ascii="Times New Roman" w:hAnsi="Times New Roman" w:cs="Times New Roman"/>
          <w:sz w:val="24"/>
          <w:szCs w:val="24"/>
        </w:rPr>
      </w:pPr>
      <w:r w:rsidRPr="005A0432">
        <w:rPr>
          <w:rFonts w:ascii="Times New Roman" w:hAnsi="Times New Roman" w:cs="Times New Roman"/>
          <w:sz w:val="24"/>
          <w:szCs w:val="24"/>
        </w:rPr>
        <w:t>LANNANG. 2014. The Implementation of Guided Writing Strategy to Improve Formal Letter Writing Skill of Class VI Students at SDN 3 Massepe in Tellu Limpoe Sub district  of Sidenreng Rappang District (supervised by Achmad Tolla and Ramly).</w:t>
      </w:r>
    </w:p>
    <w:p w:rsidR="005A0432" w:rsidRPr="005A0432" w:rsidRDefault="005A0432" w:rsidP="005A0432">
      <w:pPr>
        <w:jc w:val="both"/>
        <w:rPr>
          <w:rFonts w:ascii="Times New Roman" w:hAnsi="Times New Roman" w:cs="Times New Roman"/>
          <w:sz w:val="24"/>
          <w:szCs w:val="24"/>
        </w:rPr>
      </w:pPr>
      <w:r w:rsidRPr="005A0432">
        <w:rPr>
          <w:rFonts w:ascii="Times New Roman" w:hAnsi="Times New Roman" w:cs="Times New Roman"/>
          <w:sz w:val="24"/>
          <w:szCs w:val="24"/>
        </w:rPr>
        <w:t>The study aims at discovering the implementation of guided writing strategy to improve formal letter writing skill of class VI students at SDN 3 Massepe in Tellu Limpoe sub district of Sidenreng Rappang district. The study employed a classroom action research with two cycles and aech cycle was conducted three times. The instruments used were guided observation and the result of test. The result of the study revealed that the planning in implementing guided writing strategy can be included in the planning framework and implementation of learning by applying the strategy proved able to improve students  to be active in teaching and learning process. The results of the students after implementing  guided writing strategy in cycle I was not completed yet so further action needed to be conducted in cycle II, students’ skills in writing formal letter improved significantly with 18 students (100%) able to obtain the score above 70, meaning that formal letter writing skills in cycle II was confirmed as complete because 100% of students obtained the score above 70 and achieved the set criteria, 75%. Thus, formal letter writing skills of class VI students at SDN 3 Massepe in Tellu Limpoe sub district in Sidenreng Rappang district was confirmed as complete. The result indicates that there is improvement of formal letter writing skills by implementing guided writing strategy. Therefore, teachers should implement guided writing strategy in improving learning outcomes, particularly writing skills.</w:t>
      </w:r>
    </w:p>
    <w:p w:rsidR="00866D7E" w:rsidRPr="005A0432" w:rsidRDefault="00866D7E" w:rsidP="005A0432">
      <w:pPr>
        <w:spacing w:after="0"/>
        <w:jc w:val="both"/>
        <w:rPr>
          <w:rFonts w:ascii="Times New Roman" w:hAnsi="Times New Roman" w:cs="Times New Roman"/>
          <w:sz w:val="24"/>
          <w:szCs w:val="24"/>
          <w:lang w:val="en-US"/>
        </w:rPr>
      </w:pPr>
    </w:p>
    <w:sectPr w:rsidR="00866D7E" w:rsidRPr="005A0432" w:rsidSect="001112F8">
      <w:footerReference w:type="default" r:id="rId7"/>
      <w:pgSz w:w="12240" w:h="15840" w:code="1"/>
      <w:pgMar w:top="2268" w:right="1701" w:bottom="1701" w:left="2268" w:header="706" w:footer="1351"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46" w:rsidRDefault="00C60746" w:rsidP="00C47367">
      <w:pPr>
        <w:spacing w:after="0" w:line="240" w:lineRule="auto"/>
      </w:pPr>
      <w:r>
        <w:separator/>
      </w:r>
    </w:p>
  </w:endnote>
  <w:endnote w:type="continuationSeparator" w:id="1">
    <w:p w:rsidR="00C60746" w:rsidRDefault="00C60746" w:rsidP="00C47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5155"/>
      <w:docPartObj>
        <w:docPartGallery w:val="Page Numbers (Bottom of Page)"/>
        <w:docPartUnique/>
      </w:docPartObj>
    </w:sdtPr>
    <w:sdtContent>
      <w:p w:rsidR="00157C45" w:rsidRDefault="00862FE1">
        <w:pPr>
          <w:pStyle w:val="Footer"/>
          <w:jc w:val="center"/>
        </w:pPr>
        <w:fldSimple w:instr=" PAGE   \* MERGEFORMAT ">
          <w:r w:rsidR="005A0432">
            <w:rPr>
              <w:noProof/>
            </w:rPr>
            <w:t>vii</w:t>
          </w:r>
        </w:fldSimple>
      </w:p>
    </w:sdtContent>
  </w:sdt>
  <w:p w:rsidR="00C47367" w:rsidRPr="00C47367" w:rsidRDefault="00C47367" w:rsidP="00C47367">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46" w:rsidRDefault="00C60746" w:rsidP="00C47367">
      <w:pPr>
        <w:spacing w:after="0" w:line="240" w:lineRule="auto"/>
      </w:pPr>
      <w:r>
        <w:separator/>
      </w:r>
    </w:p>
  </w:footnote>
  <w:footnote w:type="continuationSeparator" w:id="1">
    <w:p w:rsidR="00C60746" w:rsidRDefault="00C60746" w:rsidP="00C47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7A6"/>
    <w:multiLevelType w:val="hybridMultilevel"/>
    <w:tmpl w:val="D3667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85C8E"/>
    <w:multiLevelType w:val="hybridMultilevel"/>
    <w:tmpl w:val="D48CA0CA"/>
    <w:lvl w:ilvl="0" w:tplc="C8BEA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D161F4"/>
    <w:multiLevelType w:val="hybridMultilevel"/>
    <w:tmpl w:val="0BCC12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C91CDB"/>
    <w:multiLevelType w:val="hybridMultilevel"/>
    <w:tmpl w:val="807200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E342F9"/>
    <w:multiLevelType w:val="hybridMultilevel"/>
    <w:tmpl w:val="32E4E0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DB1693"/>
    <w:multiLevelType w:val="hybridMultilevel"/>
    <w:tmpl w:val="46AE1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24C6"/>
    <w:rsid w:val="00020BDC"/>
    <w:rsid w:val="000B7264"/>
    <w:rsid w:val="000D1B36"/>
    <w:rsid w:val="000E6213"/>
    <w:rsid w:val="001112F8"/>
    <w:rsid w:val="00157C45"/>
    <w:rsid w:val="001B24C6"/>
    <w:rsid w:val="001D5794"/>
    <w:rsid w:val="001E60E8"/>
    <w:rsid w:val="00213F14"/>
    <w:rsid w:val="002B76AF"/>
    <w:rsid w:val="002D04DD"/>
    <w:rsid w:val="002E2BBF"/>
    <w:rsid w:val="00317E72"/>
    <w:rsid w:val="00322C83"/>
    <w:rsid w:val="00374F7C"/>
    <w:rsid w:val="003D4889"/>
    <w:rsid w:val="003F2DD8"/>
    <w:rsid w:val="00406E03"/>
    <w:rsid w:val="00446AB7"/>
    <w:rsid w:val="00495D9C"/>
    <w:rsid w:val="004D59A1"/>
    <w:rsid w:val="0059217C"/>
    <w:rsid w:val="005A0432"/>
    <w:rsid w:val="005F2720"/>
    <w:rsid w:val="006026B9"/>
    <w:rsid w:val="0064510E"/>
    <w:rsid w:val="00652DC5"/>
    <w:rsid w:val="006636BC"/>
    <w:rsid w:val="00674D15"/>
    <w:rsid w:val="00692705"/>
    <w:rsid w:val="006B41A1"/>
    <w:rsid w:val="006F7B7D"/>
    <w:rsid w:val="00711F2D"/>
    <w:rsid w:val="007C122D"/>
    <w:rsid w:val="007D5D5C"/>
    <w:rsid w:val="00806F7D"/>
    <w:rsid w:val="00862FE1"/>
    <w:rsid w:val="00866D7E"/>
    <w:rsid w:val="008A34BC"/>
    <w:rsid w:val="008B2F1E"/>
    <w:rsid w:val="008E1CD4"/>
    <w:rsid w:val="008E44E6"/>
    <w:rsid w:val="00942DF9"/>
    <w:rsid w:val="0095172A"/>
    <w:rsid w:val="009635CF"/>
    <w:rsid w:val="009827FF"/>
    <w:rsid w:val="009A4724"/>
    <w:rsid w:val="00A051E3"/>
    <w:rsid w:val="00A51870"/>
    <w:rsid w:val="00AB2069"/>
    <w:rsid w:val="00AF42E3"/>
    <w:rsid w:val="00B2727C"/>
    <w:rsid w:val="00B426EF"/>
    <w:rsid w:val="00BA772E"/>
    <w:rsid w:val="00C145D7"/>
    <w:rsid w:val="00C15E0C"/>
    <w:rsid w:val="00C21B31"/>
    <w:rsid w:val="00C47367"/>
    <w:rsid w:val="00C5613C"/>
    <w:rsid w:val="00C60746"/>
    <w:rsid w:val="00C96314"/>
    <w:rsid w:val="00CF3E91"/>
    <w:rsid w:val="00D55B30"/>
    <w:rsid w:val="00D92F4D"/>
    <w:rsid w:val="00DC1E9B"/>
    <w:rsid w:val="00DC50CB"/>
    <w:rsid w:val="00E06538"/>
    <w:rsid w:val="00E11E25"/>
    <w:rsid w:val="00E24359"/>
    <w:rsid w:val="00E42602"/>
    <w:rsid w:val="00E47779"/>
    <w:rsid w:val="00E73DE0"/>
    <w:rsid w:val="00F25120"/>
    <w:rsid w:val="00F36CA7"/>
    <w:rsid w:val="00F51D71"/>
    <w:rsid w:val="00F83304"/>
    <w:rsid w:val="00FC2112"/>
    <w:rsid w:val="00FF4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C6"/>
    <w:rPr>
      <w:rFonts w:ascii="Tahoma" w:hAnsi="Tahoma" w:cs="Tahoma"/>
      <w:sz w:val="16"/>
      <w:szCs w:val="16"/>
    </w:rPr>
  </w:style>
  <w:style w:type="paragraph" w:styleId="ListParagraph">
    <w:name w:val="List Paragraph"/>
    <w:basedOn w:val="Normal"/>
    <w:link w:val="ListParagraphChar"/>
    <w:uiPriority w:val="34"/>
    <w:qFormat/>
    <w:rsid w:val="000B7264"/>
    <w:pPr>
      <w:ind w:left="720"/>
      <w:contextualSpacing/>
    </w:pPr>
  </w:style>
  <w:style w:type="table" w:styleId="TableGrid">
    <w:name w:val="Table Grid"/>
    <w:basedOn w:val="TableNormal"/>
    <w:uiPriority w:val="59"/>
    <w:rsid w:val="000B7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73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7367"/>
  </w:style>
  <w:style w:type="paragraph" w:styleId="Footer">
    <w:name w:val="footer"/>
    <w:basedOn w:val="Normal"/>
    <w:link w:val="FooterChar"/>
    <w:uiPriority w:val="99"/>
    <w:unhideWhenUsed/>
    <w:rsid w:val="00C4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67"/>
  </w:style>
  <w:style w:type="character" w:customStyle="1" w:styleId="ListParagraphChar">
    <w:name w:val="List Paragraph Char"/>
    <w:basedOn w:val="DefaultParagraphFont"/>
    <w:link w:val="ListParagraph"/>
    <w:uiPriority w:val="34"/>
    <w:locked/>
    <w:rsid w:val="00157C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rusiana</dc:creator>
  <cp:lastModifiedBy>user</cp:lastModifiedBy>
  <cp:revision>52</cp:revision>
  <cp:lastPrinted>2014-09-28T04:20:00Z</cp:lastPrinted>
  <dcterms:created xsi:type="dcterms:W3CDTF">2009-01-23T20:34:00Z</dcterms:created>
  <dcterms:modified xsi:type="dcterms:W3CDTF">2014-09-30T16:48:00Z</dcterms:modified>
</cp:coreProperties>
</file>