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F8" w:rsidRPr="007B229A" w:rsidRDefault="00AE53F8" w:rsidP="00AE53F8">
      <w:pPr>
        <w:spacing w:after="0" w:line="240" w:lineRule="auto"/>
        <w:jc w:val="center"/>
        <w:rPr>
          <w:rFonts w:ascii="Times New Roman" w:hAnsi="Times New Roman" w:cs="Times New Roman"/>
          <w:b/>
          <w:sz w:val="24"/>
          <w:szCs w:val="24"/>
        </w:rPr>
      </w:pPr>
      <w:r w:rsidRPr="007B229A">
        <w:rPr>
          <w:rFonts w:ascii="Times New Roman" w:hAnsi="Times New Roman" w:cs="Times New Roman"/>
          <w:b/>
          <w:sz w:val="24"/>
          <w:szCs w:val="24"/>
        </w:rPr>
        <w:t>ABSTRAK</w:t>
      </w:r>
    </w:p>
    <w:p w:rsidR="00AE53F8" w:rsidRPr="007B229A" w:rsidRDefault="00AE53F8" w:rsidP="00AE53F8">
      <w:pPr>
        <w:spacing w:after="0" w:line="240" w:lineRule="auto"/>
        <w:jc w:val="center"/>
        <w:rPr>
          <w:rFonts w:ascii="Times New Roman" w:hAnsi="Times New Roman" w:cs="Times New Roman"/>
          <w:b/>
          <w:sz w:val="24"/>
          <w:szCs w:val="24"/>
        </w:rPr>
      </w:pPr>
    </w:p>
    <w:p w:rsidR="00AE53F8" w:rsidRPr="007B229A" w:rsidRDefault="00AE53F8" w:rsidP="00AE53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MUH. ZUHDY HAMZAH. 2013</w:t>
      </w:r>
      <w:r w:rsidRPr="007B229A">
        <w:rPr>
          <w:rFonts w:ascii="Times New Roman" w:eastAsia="Times New Roman" w:hAnsi="Times New Roman" w:cs="Times New Roman"/>
          <w:sz w:val="24"/>
          <w:szCs w:val="24"/>
          <w:lang w:val="sv-SE"/>
        </w:rPr>
        <w:t xml:space="preserve">. </w:t>
      </w:r>
      <w:r>
        <w:rPr>
          <w:rFonts w:ascii="Times New Roman" w:eastAsia="Times New Roman" w:hAnsi="Times New Roman" w:cs="Times New Roman"/>
          <w:i/>
          <w:sz w:val="24"/>
          <w:szCs w:val="24"/>
          <w:lang w:val="sv-SE"/>
        </w:rPr>
        <w:t>Problematik Perkuliah</w:t>
      </w:r>
      <w:r w:rsidRPr="0003232A">
        <w:rPr>
          <w:rFonts w:ascii="Times New Roman" w:eastAsia="Times New Roman" w:hAnsi="Times New Roman" w:cs="Times New Roman"/>
          <w:i/>
          <w:sz w:val="24"/>
          <w:szCs w:val="24"/>
          <w:lang w:val="sv-SE"/>
        </w:rPr>
        <w:t xml:space="preserve">an Bahasa Indonesia </w:t>
      </w:r>
      <w:r>
        <w:rPr>
          <w:rFonts w:ascii="Times New Roman" w:eastAsia="Times New Roman" w:hAnsi="Times New Roman" w:cs="Times New Roman"/>
          <w:i/>
          <w:sz w:val="24"/>
          <w:szCs w:val="24"/>
          <w:lang w:val="sv-SE"/>
        </w:rPr>
        <w:t xml:space="preserve">           </w:t>
      </w:r>
      <w:r w:rsidRPr="0003232A">
        <w:rPr>
          <w:rFonts w:ascii="Times New Roman" w:eastAsia="Times New Roman" w:hAnsi="Times New Roman" w:cs="Times New Roman"/>
          <w:i/>
          <w:sz w:val="24"/>
          <w:szCs w:val="24"/>
          <w:lang w:val="sv-SE"/>
        </w:rPr>
        <w:t>di Sekolah Tinggi Agama Islam Negeri (STAIN) Watampone</w:t>
      </w:r>
      <w:r w:rsidRPr="007B229A">
        <w:rPr>
          <w:rFonts w:ascii="Times New Roman" w:eastAsia="Times New Roman" w:hAnsi="Times New Roman" w:cs="Times New Roman"/>
          <w:sz w:val="24"/>
          <w:szCs w:val="24"/>
          <w:lang w:val="sv-SE"/>
        </w:rPr>
        <w:t>.</w:t>
      </w:r>
      <w:r w:rsidRPr="007B229A">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sz w:val="24"/>
          <w:szCs w:val="24"/>
          <w:lang w:val="sv-SE"/>
        </w:rPr>
        <w:t>(</w:t>
      </w:r>
      <w:r w:rsidRPr="007B229A">
        <w:rPr>
          <w:rFonts w:ascii="Times New Roman" w:eastAsia="Times New Roman" w:hAnsi="Times New Roman" w:cs="Times New Roman"/>
          <w:sz w:val="24"/>
          <w:szCs w:val="24"/>
          <w:lang w:val="sv-SE"/>
        </w:rPr>
        <w:t xml:space="preserve">Dibimbing oleh </w:t>
      </w:r>
      <w:r w:rsidRPr="007B229A">
        <w:rPr>
          <w:rFonts w:ascii="Times New Roman" w:eastAsia="Times New Roman" w:hAnsi="Times New Roman" w:cs="Times New Roman"/>
          <w:bCs/>
          <w:sz w:val="24"/>
          <w:szCs w:val="24"/>
          <w:lang w:val="sv-SE"/>
        </w:rPr>
        <w:t>Achmad Tolla dan Akmal Hamsa</w:t>
      </w:r>
      <w:r>
        <w:rPr>
          <w:rFonts w:ascii="Times New Roman" w:eastAsia="Times New Roman" w:hAnsi="Times New Roman" w:cs="Times New Roman"/>
          <w:bCs/>
          <w:sz w:val="24"/>
          <w:szCs w:val="24"/>
          <w:lang w:val="sv-SE"/>
        </w:rPr>
        <w:t>)</w:t>
      </w:r>
      <w:r w:rsidRPr="007B229A">
        <w:rPr>
          <w:rFonts w:ascii="Times New Roman" w:eastAsia="Times New Roman" w:hAnsi="Times New Roman" w:cs="Times New Roman"/>
          <w:sz w:val="24"/>
          <w:szCs w:val="24"/>
          <w:lang w:val="sv-SE"/>
        </w:rPr>
        <w:t>.</w:t>
      </w:r>
    </w:p>
    <w:p w:rsidR="00AE53F8" w:rsidRPr="007B229A" w:rsidRDefault="00AE53F8" w:rsidP="00AE53F8">
      <w:pPr>
        <w:spacing w:after="0" w:line="240" w:lineRule="auto"/>
        <w:jc w:val="both"/>
        <w:rPr>
          <w:rFonts w:ascii="Times New Roman" w:eastAsia="Times New Roman" w:hAnsi="Times New Roman" w:cs="Times New Roman"/>
          <w:sz w:val="24"/>
          <w:szCs w:val="24"/>
          <w:lang w:val="sv-SE"/>
        </w:rPr>
      </w:pPr>
    </w:p>
    <w:p w:rsidR="00AE53F8" w:rsidRDefault="00AE53F8" w:rsidP="00AE53F8">
      <w:pPr>
        <w:spacing w:after="0" w:line="240" w:lineRule="auto"/>
        <w:jc w:val="both"/>
        <w:rPr>
          <w:rFonts w:ascii="Times New Roman" w:eastAsia="Times New Roman" w:hAnsi="Times New Roman" w:cs="Times New Roman"/>
          <w:color w:val="000000"/>
          <w:sz w:val="24"/>
          <w:szCs w:val="24"/>
        </w:rPr>
      </w:pPr>
      <w:r w:rsidRPr="007B229A">
        <w:rPr>
          <w:rFonts w:ascii="Times New Roman" w:eastAsia="Times New Roman" w:hAnsi="Times New Roman" w:cs="Times New Roman"/>
          <w:sz w:val="24"/>
          <w:szCs w:val="24"/>
          <w:lang w:val="sv-SE"/>
        </w:rPr>
        <w:tab/>
        <w:t xml:space="preserve">Penelitian ini bertujuan </w:t>
      </w:r>
      <w:proofErr w:type="spellStart"/>
      <w:r w:rsidRPr="007B229A">
        <w:rPr>
          <w:rFonts w:ascii="Times New Roman" w:eastAsia="Times New Roman" w:hAnsi="Times New Roman" w:cs="Times New Roman"/>
          <w:color w:val="000000"/>
          <w:sz w:val="24"/>
          <w:szCs w:val="24"/>
        </w:rPr>
        <w:t>mengkaji</w:t>
      </w:r>
      <w:proofErr w:type="spellEnd"/>
      <w:r w:rsidRPr="007B229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problematik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dialami</w:t>
      </w:r>
      <w:proofErr w:type="spellEnd"/>
      <w:r>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dosen</w:t>
      </w:r>
      <w:proofErr w:type="spellEnd"/>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dan</w:t>
      </w:r>
      <w:proofErr w:type="spellEnd"/>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mahasiswa</w:t>
      </w:r>
      <w:proofErr w:type="spellEnd"/>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dalam</w:t>
      </w:r>
      <w:proofErr w:type="spellEnd"/>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perkuliahan</w:t>
      </w:r>
      <w:proofErr w:type="spellEnd"/>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bahasa</w:t>
      </w:r>
      <w:proofErr w:type="spellEnd"/>
      <w:r w:rsidRPr="007B229A">
        <w:rPr>
          <w:rFonts w:ascii="Times New Roman" w:eastAsia="Times New Roman" w:hAnsi="Times New Roman" w:cs="Times New Roman"/>
          <w:color w:val="000000"/>
          <w:sz w:val="24"/>
          <w:szCs w:val="24"/>
        </w:rPr>
        <w:t xml:space="preserve"> Indonesia </w:t>
      </w:r>
      <w:proofErr w:type="spellStart"/>
      <w:r w:rsidRPr="007B229A">
        <w:rPr>
          <w:rFonts w:ascii="Times New Roman" w:eastAsia="Times New Roman" w:hAnsi="Times New Roman" w:cs="Times New Roman"/>
          <w:color w:val="000000"/>
          <w:sz w:val="24"/>
          <w:szCs w:val="24"/>
        </w:rPr>
        <w:t>sebagai</w:t>
      </w:r>
      <w:proofErr w:type="spellEnd"/>
      <w:r w:rsidRPr="007B22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Mata </w:t>
      </w:r>
      <w:proofErr w:type="spellStart"/>
      <w:r>
        <w:rPr>
          <w:rFonts w:ascii="Times New Roman" w:eastAsia="Times New Roman" w:hAnsi="Times New Roman" w:cs="Times New Roman"/>
          <w:color w:val="000000"/>
          <w:sz w:val="24"/>
          <w:szCs w:val="24"/>
        </w:rPr>
        <w:t>Kuliah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Kompetensi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Dasar</w:t>
      </w:r>
      <w:proofErr w:type="spellEnd"/>
      <w:r>
        <w:rPr>
          <w:rFonts w:ascii="Times New Roman" w:eastAsia="Times New Roman" w:hAnsi="Times New Roman" w:cs="Times New Roman"/>
          <w:color w:val="000000"/>
          <w:sz w:val="24"/>
          <w:szCs w:val="24"/>
        </w:rPr>
        <w:t xml:space="preserve"> (</w:t>
      </w:r>
      <w:r w:rsidRPr="007B229A">
        <w:rPr>
          <w:rFonts w:ascii="Times New Roman" w:eastAsia="Times New Roman" w:hAnsi="Times New Roman" w:cs="Times New Roman"/>
          <w:sz w:val="24"/>
          <w:szCs w:val="24"/>
        </w:rPr>
        <w:t>MKKD</w:t>
      </w:r>
      <w:r>
        <w:rPr>
          <w:rFonts w:ascii="Times New Roman" w:eastAsia="Times New Roman" w:hAnsi="Times New Roman" w:cs="Times New Roman"/>
          <w:sz w:val="24"/>
          <w:szCs w:val="24"/>
        </w:rPr>
        <w:t>)</w:t>
      </w:r>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di</w:t>
      </w:r>
      <w:proofErr w:type="spellEnd"/>
      <w:r w:rsidRPr="007B229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Agama Islam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w:t>
      </w:r>
      <w:r w:rsidRPr="007B229A">
        <w:rPr>
          <w:rFonts w:ascii="Times New Roman" w:eastAsia="Times New Roman" w:hAnsi="Times New Roman" w:cs="Times New Roman"/>
          <w:color w:val="000000"/>
          <w:sz w:val="24"/>
          <w:szCs w:val="24"/>
        </w:rPr>
        <w:t>STAIN</w:t>
      </w:r>
      <w:r>
        <w:rPr>
          <w:rFonts w:ascii="Times New Roman" w:eastAsia="Times New Roman" w:hAnsi="Times New Roman" w:cs="Times New Roman"/>
          <w:color w:val="000000"/>
          <w:sz w:val="24"/>
          <w:szCs w:val="24"/>
        </w:rPr>
        <w:t>)</w:t>
      </w:r>
      <w:r w:rsidRPr="007B229A">
        <w:rPr>
          <w:rFonts w:ascii="Times New Roman" w:eastAsia="Times New Roman" w:hAnsi="Times New Roman" w:cs="Times New Roman"/>
          <w:color w:val="000000"/>
          <w:sz w:val="24"/>
          <w:szCs w:val="24"/>
        </w:rPr>
        <w:t xml:space="preserve"> </w:t>
      </w:r>
      <w:proofErr w:type="spellStart"/>
      <w:r w:rsidRPr="007B229A">
        <w:rPr>
          <w:rFonts w:ascii="Times New Roman" w:eastAsia="Times New Roman" w:hAnsi="Times New Roman" w:cs="Times New Roman"/>
          <w:color w:val="000000"/>
          <w:sz w:val="24"/>
          <w:szCs w:val="24"/>
        </w:rPr>
        <w:t>Watampone</w:t>
      </w:r>
      <w:proofErr w:type="spellEnd"/>
      <w:r w:rsidRPr="007B229A">
        <w:rPr>
          <w:rFonts w:ascii="Times New Roman" w:eastAsia="Times New Roman" w:hAnsi="Times New Roman" w:cs="Times New Roman"/>
          <w:color w:val="000000"/>
          <w:sz w:val="24"/>
          <w:szCs w:val="24"/>
        </w:rPr>
        <w:t xml:space="preserve">. </w:t>
      </w:r>
    </w:p>
    <w:p w:rsidR="00AE53F8" w:rsidRPr="007B229A" w:rsidRDefault="00AE53F8" w:rsidP="00AE53F8">
      <w:pPr>
        <w:spacing w:after="0" w:line="240" w:lineRule="auto"/>
        <w:ind w:firstLine="720"/>
        <w:jc w:val="both"/>
        <w:rPr>
          <w:rFonts w:ascii="Times New Roman" w:hAnsi="Times New Roman" w:cs="Times New Roman"/>
          <w:sz w:val="24"/>
          <w:szCs w:val="24"/>
          <w:lang w:val="sv-SE"/>
        </w:rPr>
      </w:pPr>
      <w:r w:rsidRPr="007B229A">
        <w:rPr>
          <w:rFonts w:ascii="Times New Roman" w:hAnsi="Times New Roman" w:cs="Times New Roman"/>
          <w:sz w:val="24"/>
          <w:szCs w:val="24"/>
          <w:lang w:val="fi-FI"/>
        </w:rPr>
        <w:t>Jenis penelitian ini adalah penelitian kualitatif</w:t>
      </w:r>
      <w:r>
        <w:rPr>
          <w:rFonts w:ascii="Times New Roman" w:hAnsi="Times New Roman" w:cs="Times New Roman"/>
          <w:sz w:val="24"/>
          <w:szCs w:val="24"/>
          <w:lang w:val="fi-FI"/>
        </w:rPr>
        <w:t xml:space="preserve">.  Rancangannya berbentuk deskriptif kualitatif, yaitu </w:t>
      </w:r>
      <w:r>
        <w:rPr>
          <w:rFonts w:ascii="Times New Roman" w:hAnsi="Times New Roman"/>
          <w:sz w:val="24"/>
          <w:szCs w:val="24"/>
          <w:lang w:val="id-ID"/>
        </w:rPr>
        <w:t xml:space="preserve">penelitian </w:t>
      </w:r>
      <w:r>
        <w:rPr>
          <w:rFonts w:ascii="Times New Roman" w:hAnsi="Times New Roman"/>
          <w:sz w:val="24"/>
          <w:szCs w:val="24"/>
        </w:rPr>
        <w:t xml:space="preserve">yang </w:t>
      </w:r>
      <w:r>
        <w:rPr>
          <w:rFonts w:ascii="Times New Roman" w:hAnsi="Times New Roman"/>
          <w:sz w:val="24"/>
          <w:szCs w:val="24"/>
          <w:lang w:val="id-ID"/>
        </w:rPr>
        <w:t>dimaksudkan untuk mengumpulkan data, mengolah data, menganalisis data, dan mengujikan hasil penelitian secara objektif atau apa adanya sesuai dengan hasil yang diperoleh di lapangan.</w:t>
      </w:r>
      <w:r>
        <w:rPr>
          <w:rFonts w:ascii="Times New Roman" w:hAnsi="Times New Roman" w:cs="Times New Roman"/>
          <w:sz w:val="24"/>
          <w:szCs w:val="24"/>
          <w:lang w:val="fi-FI"/>
        </w:rPr>
        <w:t xml:space="preserve">  </w:t>
      </w:r>
      <w:r w:rsidRPr="007B229A">
        <w:rPr>
          <w:rFonts w:ascii="Times New Roman" w:hAnsi="Times New Roman" w:cs="Times New Roman"/>
          <w:sz w:val="24"/>
          <w:szCs w:val="24"/>
        </w:rPr>
        <w:t xml:space="preserve">Data </w:t>
      </w:r>
      <w:proofErr w:type="spellStart"/>
      <w:r w:rsidRPr="007B229A">
        <w:rPr>
          <w:rFonts w:ascii="Times New Roman" w:hAnsi="Times New Roman" w:cs="Times New Roman"/>
          <w:sz w:val="24"/>
          <w:szCs w:val="24"/>
        </w:rPr>
        <w:t>penelitian</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ini</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terdiri</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atas</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dua</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yakni</w:t>
      </w:r>
      <w:proofErr w:type="spellEnd"/>
      <w:r w:rsidRPr="007B229A">
        <w:rPr>
          <w:rFonts w:ascii="Times New Roman" w:hAnsi="Times New Roman" w:cs="Times New Roman"/>
          <w:sz w:val="24"/>
          <w:szCs w:val="24"/>
        </w:rPr>
        <w:t xml:space="preserve"> </w:t>
      </w:r>
      <w:r>
        <w:rPr>
          <w:rFonts w:ascii="Times New Roman" w:hAnsi="Times New Roman" w:cs="Times New Roman"/>
          <w:sz w:val="24"/>
          <w:szCs w:val="24"/>
        </w:rPr>
        <w:t xml:space="preserve">data primer, </w:t>
      </w:r>
      <w:proofErr w:type="spellStart"/>
      <w:r>
        <w:rPr>
          <w:rFonts w:ascii="Times New Roman" w:hAnsi="Times New Roman" w:cs="Times New Roman"/>
          <w:sz w:val="24"/>
          <w:szCs w:val="24"/>
        </w:rPr>
        <w:t>berbentuk</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pernyataan</w:t>
      </w:r>
      <w:proofErr w:type="spellEnd"/>
      <w:r w:rsidRPr="007B229A">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dosen</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dan</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7B229A">
        <w:rPr>
          <w:rFonts w:ascii="Times New Roman" w:hAnsi="Times New Roman" w:cs="Times New Roman"/>
          <w:sz w:val="24"/>
          <w:szCs w:val="24"/>
          <w:lang w:val="sv-SE"/>
        </w:rPr>
        <w:t>data sekunder</w:t>
      </w:r>
      <w:r>
        <w:rPr>
          <w:rFonts w:ascii="Times New Roman" w:hAnsi="Times New Roman" w:cs="Times New Roman"/>
          <w:sz w:val="24"/>
          <w:szCs w:val="24"/>
          <w:lang w:val="sv-SE"/>
        </w:rPr>
        <w:t>,</w:t>
      </w:r>
      <w:r w:rsidRPr="007B229A">
        <w:rPr>
          <w:rFonts w:ascii="Times New Roman" w:hAnsi="Times New Roman" w:cs="Times New Roman"/>
          <w:sz w:val="24"/>
          <w:szCs w:val="24"/>
          <w:lang w:val="sv-SE"/>
        </w:rPr>
        <w:t xml:space="preserve"> </w:t>
      </w:r>
      <w:r>
        <w:rPr>
          <w:rFonts w:ascii="Times New Roman" w:hAnsi="Times New Roman" w:cs="Times New Roman"/>
          <w:sz w:val="24"/>
          <w:szCs w:val="24"/>
          <w:lang w:val="sv-SE"/>
        </w:rPr>
        <w:t>berupa dokumen-dokumen, di antaranya Satuan Acara Perkuliahan (SAP) dosen dan buku pegangan MKKD mahasiswa</w:t>
      </w:r>
      <w:r w:rsidRPr="007B229A">
        <w:rPr>
          <w:rFonts w:ascii="Times New Roman" w:hAnsi="Times New Roman" w:cs="Times New Roman"/>
          <w:sz w:val="24"/>
          <w:szCs w:val="24"/>
          <w:lang w:val="sv-SE"/>
        </w:rPr>
        <w:t>. Sumber data penelitian i</w:t>
      </w:r>
      <w:r>
        <w:rPr>
          <w:rFonts w:ascii="Times New Roman" w:hAnsi="Times New Roman" w:cs="Times New Roman"/>
          <w:sz w:val="24"/>
          <w:szCs w:val="24"/>
          <w:lang w:val="sv-SE"/>
        </w:rPr>
        <w:t>ni, yaitu dosen yang mengampu mata kuliah</w:t>
      </w:r>
      <w:r w:rsidRPr="007B229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berjumlah dua orang, </w:t>
      </w:r>
      <w:r w:rsidRPr="007B229A">
        <w:rPr>
          <w:rFonts w:ascii="Times New Roman" w:hAnsi="Times New Roman" w:cs="Times New Roman"/>
          <w:sz w:val="24"/>
          <w:szCs w:val="24"/>
          <w:lang w:val="sv-SE"/>
        </w:rPr>
        <w:t xml:space="preserve">dan mahasiswa yang memprogramkan </w:t>
      </w:r>
      <w:r>
        <w:rPr>
          <w:rFonts w:ascii="Times New Roman" w:hAnsi="Times New Roman" w:cs="Times New Roman"/>
          <w:sz w:val="24"/>
          <w:szCs w:val="24"/>
          <w:lang w:val="sv-SE"/>
        </w:rPr>
        <w:t xml:space="preserve"> mata kuliah berjumlah empat puluh orang</w:t>
      </w:r>
      <w:r w:rsidRPr="007B229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7B229A">
        <w:rPr>
          <w:rFonts w:ascii="Times New Roman" w:hAnsi="Times New Roman" w:cs="Times New Roman"/>
          <w:sz w:val="24"/>
          <w:szCs w:val="24"/>
          <w:lang w:val="sv-SE"/>
        </w:rPr>
        <w:t xml:space="preserve"> Teknik pengumpulan datanya </w:t>
      </w:r>
      <w:r>
        <w:rPr>
          <w:rFonts w:ascii="Times New Roman" w:hAnsi="Times New Roman" w:cs="Times New Roman"/>
          <w:sz w:val="24"/>
          <w:szCs w:val="24"/>
          <w:lang w:val="sv-SE"/>
        </w:rPr>
        <w:t xml:space="preserve">berbentuk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sidRPr="007B229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Teknik</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analisis</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datanya</w:t>
      </w:r>
      <w:proofErr w:type="spellEnd"/>
      <w:r w:rsidRPr="007B229A">
        <w:rPr>
          <w:rFonts w:ascii="Times New Roman" w:hAnsi="Times New Roman" w:cs="Times New Roman"/>
          <w:sz w:val="24"/>
          <w:szCs w:val="24"/>
        </w:rPr>
        <w:t xml:space="preserve"> </w:t>
      </w:r>
      <w:proofErr w:type="spellStart"/>
      <w:r w:rsidRPr="007B229A">
        <w:rPr>
          <w:rFonts w:ascii="Times New Roman" w:hAnsi="Times New Roman" w:cs="Times New Roman"/>
          <w:sz w:val="24"/>
          <w:szCs w:val="24"/>
        </w:rPr>
        <w:t>dengan</w:t>
      </w:r>
      <w:proofErr w:type="spellEnd"/>
      <w:r w:rsidRPr="007B229A">
        <w:rPr>
          <w:rFonts w:ascii="Times New Roman" w:hAnsi="Times New Roman" w:cs="Times New Roman"/>
          <w:sz w:val="24"/>
          <w:szCs w:val="24"/>
        </w:rPr>
        <w:t xml:space="preserve"> </w:t>
      </w:r>
      <w:proofErr w:type="spellStart"/>
      <w:proofErr w:type="gramStart"/>
      <w:r w:rsidRPr="007B229A">
        <w:rPr>
          <w:rFonts w:ascii="Times New Roman" w:hAnsi="Times New Roman" w:cs="Times New Roman"/>
          <w:sz w:val="24"/>
          <w:szCs w:val="24"/>
        </w:rPr>
        <w:t>cara</w:t>
      </w:r>
      <w:proofErr w:type="spellEnd"/>
      <w:proofErr w:type="gramEnd"/>
      <w:r w:rsidRPr="007B229A">
        <w:rPr>
          <w:rFonts w:ascii="Times New Roman" w:hAnsi="Times New Roman" w:cs="Times New Roman"/>
          <w:sz w:val="24"/>
          <w:szCs w:val="24"/>
        </w:rPr>
        <w:t xml:space="preserve"> </w:t>
      </w:r>
      <w:r w:rsidRPr="007B229A">
        <w:rPr>
          <w:rFonts w:ascii="Times New Roman" w:hAnsi="Times New Roman" w:cs="Times New Roman"/>
          <w:sz w:val="24"/>
          <w:szCs w:val="24"/>
          <w:lang w:val="sv-SE"/>
        </w:rPr>
        <w:t>mencermati, mengidentifikasi, dan men</w:t>
      </w:r>
      <w:r>
        <w:rPr>
          <w:rFonts w:ascii="Times New Roman" w:hAnsi="Times New Roman" w:cs="Times New Roman"/>
          <w:sz w:val="24"/>
          <w:szCs w:val="24"/>
          <w:lang w:val="sv-SE"/>
        </w:rPr>
        <w:t>g</w:t>
      </w:r>
      <w:r w:rsidRPr="007B229A">
        <w:rPr>
          <w:rFonts w:ascii="Times New Roman" w:hAnsi="Times New Roman" w:cs="Times New Roman"/>
          <w:sz w:val="24"/>
          <w:szCs w:val="24"/>
          <w:lang w:val="sv-SE"/>
        </w:rPr>
        <w:t xml:space="preserve">analisis. </w:t>
      </w:r>
    </w:p>
    <w:p w:rsidR="00AE53F8" w:rsidRPr="00965B1F" w:rsidRDefault="00AE53F8" w:rsidP="00AE53F8">
      <w:pPr>
        <w:pStyle w:val="ListParagraph"/>
        <w:spacing w:after="0" w:line="240" w:lineRule="auto"/>
        <w:ind w:left="0" w:firstLine="720"/>
        <w:jc w:val="both"/>
        <w:rPr>
          <w:rFonts w:ascii="Times New Roman" w:hAnsi="Times New Roman" w:cs="Times New Roman"/>
          <w:sz w:val="24"/>
          <w:szCs w:val="24"/>
          <w:lang w:val="sv-SE"/>
        </w:rPr>
      </w:pPr>
      <w:proofErr w:type="spellStart"/>
      <w:r w:rsidRPr="007B229A">
        <w:rPr>
          <w:rFonts w:ascii="Times New Roman" w:eastAsia="Times New Roman" w:hAnsi="Times New Roman" w:cs="Times New Roman"/>
          <w:sz w:val="24"/>
          <w:szCs w:val="24"/>
        </w:rPr>
        <w:t>Hasil</w:t>
      </w:r>
      <w:proofErr w:type="spellEnd"/>
      <w:r w:rsidRPr="007B229A">
        <w:rPr>
          <w:rFonts w:ascii="Times New Roman" w:eastAsia="Times New Roman" w:hAnsi="Times New Roman" w:cs="Times New Roman"/>
          <w:sz w:val="24"/>
          <w:szCs w:val="24"/>
        </w:rPr>
        <w:t xml:space="preserve"> </w:t>
      </w:r>
      <w:proofErr w:type="spellStart"/>
      <w:r w:rsidRPr="007B229A">
        <w:rPr>
          <w:rFonts w:ascii="Times New Roman" w:eastAsia="Times New Roman" w:hAnsi="Times New Roman" w:cs="Times New Roman"/>
          <w:sz w:val="24"/>
          <w:szCs w:val="24"/>
        </w:rPr>
        <w:t>penelitian</w:t>
      </w:r>
      <w:proofErr w:type="spellEnd"/>
      <w:r w:rsidRPr="007B229A">
        <w:rPr>
          <w:rFonts w:ascii="Times New Roman" w:eastAsia="Times New Roman" w:hAnsi="Times New Roman" w:cs="Times New Roman"/>
          <w:sz w:val="24"/>
          <w:szCs w:val="24"/>
        </w:rPr>
        <w:t xml:space="preserve"> </w:t>
      </w:r>
      <w:proofErr w:type="spellStart"/>
      <w:r w:rsidRPr="007B229A">
        <w:rPr>
          <w:rFonts w:ascii="Times New Roman" w:eastAsia="Times New Roman" w:hAnsi="Times New Roman" w:cs="Times New Roman"/>
          <w:sz w:val="24"/>
          <w:szCs w:val="24"/>
        </w:rPr>
        <w:t>menunjukkan</w:t>
      </w:r>
      <w:proofErr w:type="spellEnd"/>
      <w:r w:rsidRPr="007B229A">
        <w:rPr>
          <w:rFonts w:ascii="Times New Roman" w:eastAsia="Times New Roman" w:hAnsi="Times New Roman" w:cs="Times New Roman"/>
          <w:sz w:val="24"/>
          <w:szCs w:val="24"/>
        </w:rPr>
        <w:t xml:space="preserve"> </w:t>
      </w:r>
      <w:proofErr w:type="spellStart"/>
      <w:r w:rsidRPr="007B229A">
        <w:rPr>
          <w:rFonts w:ascii="Times New Roman" w:eastAsia="Times New Roman" w:hAnsi="Times New Roman" w:cs="Times New Roman"/>
          <w:sz w:val="24"/>
          <w:szCs w:val="24"/>
        </w:rPr>
        <w:t>bahwa</w:t>
      </w:r>
      <w:proofErr w:type="spellEnd"/>
      <w:r w:rsidRPr="007B229A">
        <w:rPr>
          <w:rFonts w:ascii="Times New Roman" w:eastAsia="Times New Roman" w:hAnsi="Times New Roman" w:cs="Times New Roman"/>
          <w:sz w:val="24"/>
          <w:szCs w:val="24"/>
        </w:rPr>
        <w:t xml:space="preserve"> </w:t>
      </w:r>
      <w:r w:rsidRPr="007B229A">
        <w:rPr>
          <w:rFonts w:ascii="Times New Roman" w:hAnsi="Times New Roman" w:cs="Times New Roman"/>
          <w:sz w:val="24"/>
          <w:szCs w:val="24"/>
        </w:rPr>
        <w:t xml:space="preserve">(1) </w:t>
      </w:r>
      <w:proofErr w:type="spellStart"/>
      <w:r>
        <w:rPr>
          <w:rFonts w:ascii="Times New Roman" w:hAnsi="Times New Roman" w:cs="Times New Roman"/>
          <w:color w:val="000000"/>
          <w:sz w:val="24"/>
          <w:szCs w:val="24"/>
        </w:rPr>
        <w:t>problematik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dialam</w:t>
      </w:r>
      <w:r w:rsidRPr="007B229A">
        <w:rPr>
          <w:rFonts w:ascii="Times New Roman" w:hAnsi="Times New Roman" w:cs="Times New Roman"/>
          <w:color w:val="000000"/>
          <w:sz w:val="24"/>
          <w:szCs w:val="24"/>
        </w:rPr>
        <w:t>i</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dosen</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dalam</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perkuliahan</w:t>
      </w:r>
      <w:proofErr w:type="spellEnd"/>
      <w:r w:rsidRPr="007B229A">
        <w:rPr>
          <w:rFonts w:ascii="Times New Roman" w:hAnsi="Times New Roman" w:cs="Times New Roman"/>
          <w:color w:val="000000"/>
          <w:sz w:val="24"/>
          <w:szCs w:val="24"/>
        </w:rPr>
        <w:t xml:space="preserve"> </w:t>
      </w:r>
      <w:proofErr w:type="spellStart"/>
      <w:proofErr w:type="gramStart"/>
      <w:r w:rsidRPr="007B229A">
        <w:rPr>
          <w:rFonts w:ascii="Times New Roman" w:hAnsi="Times New Roman" w:cs="Times New Roman"/>
          <w:color w:val="000000"/>
          <w:sz w:val="24"/>
          <w:szCs w:val="24"/>
        </w:rPr>
        <w:t>bahasa</w:t>
      </w:r>
      <w:proofErr w:type="spellEnd"/>
      <w:proofErr w:type="gramEnd"/>
      <w:r w:rsidRPr="007B229A">
        <w:rPr>
          <w:rFonts w:ascii="Times New Roman" w:hAnsi="Times New Roman" w:cs="Times New Roman"/>
          <w:color w:val="000000"/>
          <w:sz w:val="24"/>
          <w:szCs w:val="24"/>
        </w:rPr>
        <w:t xml:space="preserve"> Indonesia </w:t>
      </w:r>
      <w:proofErr w:type="spellStart"/>
      <w:r w:rsidRPr="007B229A">
        <w:rPr>
          <w:rFonts w:ascii="Times New Roman" w:hAnsi="Times New Roman" w:cs="Times New Roman"/>
          <w:color w:val="000000"/>
          <w:sz w:val="24"/>
          <w:szCs w:val="24"/>
        </w:rPr>
        <w:t>sebagai</w:t>
      </w:r>
      <w:proofErr w:type="spellEnd"/>
      <w:r w:rsidRPr="007B229A">
        <w:rPr>
          <w:rFonts w:ascii="Times New Roman" w:hAnsi="Times New Roman" w:cs="Times New Roman"/>
          <w:color w:val="000000"/>
          <w:sz w:val="24"/>
          <w:szCs w:val="24"/>
        </w:rPr>
        <w:t xml:space="preserve"> </w:t>
      </w:r>
      <w:r w:rsidRPr="007B229A">
        <w:rPr>
          <w:rFonts w:ascii="Times New Roman" w:hAnsi="Times New Roman" w:cs="Times New Roman"/>
          <w:sz w:val="24"/>
          <w:szCs w:val="24"/>
        </w:rPr>
        <w:t>MKKD</w:t>
      </w:r>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di</w:t>
      </w:r>
      <w:proofErr w:type="spellEnd"/>
      <w:r w:rsidRPr="007B229A">
        <w:rPr>
          <w:rFonts w:ascii="Times New Roman" w:hAnsi="Times New Roman" w:cs="Times New Roman"/>
          <w:color w:val="000000"/>
          <w:sz w:val="24"/>
          <w:szCs w:val="24"/>
        </w:rPr>
        <w:t xml:space="preserve"> STAIN </w:t>
      </w:r>
      <w:proofErr w:type="spellStart"/>
      <w:r w:rsidRPr="007B229A">
        <w:rPr>
          <w:rFonts w:ascii="Times New Roman" w:hAnsi="Times New Roman" w:cs="Times New Roman"/>
          <w:color w:val="000000"/>
          <w:sz w:val="24"/>
          <w:szCs w:val="24"/>
        </w:rPr>
        <w:t>Watampone</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terdiri</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atas</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problematik</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membutuhkan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pola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baku</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problematik</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minim </w:t>
      </w:r>
      <w:proofErr w:type="spellStart"/>
      <w:r>
        <w:rPr>
          <w:rFonts w:ascii="Times New Roman" w:hAnsi="Times New Roman" w:cs="Times New Roman"/>
          <w:color w:val="000000"/>
          <w:sz w:val="24"/>
          <w:szCs w:val="24"/>
        </w:rPr>
        <w:t>referensi</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dan</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problematik</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objektif</w:t>
      </w:r>
      <w:proofErr w:type="spellEnd"/>
      <w:r w:rsidRPr="007B229A">
        <w:rPr>
          <w:rFonts w:ascii="Times New Roman" w:eastAsia="Times New Roman" w:hAnsi="Times New Roman" w:cs="Times New Roman"/>
          <w:sz w:val="24"/>
          <w:szCs w:val="24"/>
        </w:rPr>
        <w:t>.</w:t>
      </w:r>
      <w:r w:rsidRPr="007B229A">
        <w:rPr>
          <w:rFonts w:ascii="Times New Roman" w:hAnsi="Times New Roman" w:cs="Times New Roman"/>
          <w:sz w:val="24"/>
          <w:szCs w:val="24"/>
        </w:rPr>
        <w:t xml:space="preserve"> (2) </w:t>
      </w:r>
      <w:proofErr w:type="spellStart"/>
      <w:proofErr w:type="gramStart"/>
      <w:r w:rsidRPr="007B229A">
        <w:rPr>
          <w:rFonts w:ascii="Times New Roman" w:hAnsi="Times New Roman" w:cs="Times New Roman"/>
          <w:color w:val="000000"/>
          <w:sz w:val="24"/>
          <w:szCs w:val="24"/>
        </w:rPr>
        <w:t>problematik</w:t>
      </w:r>
      <w:proofErr w:type="spellEnd"/>
      <w:proofErr w:type="gramEnd"/>
      <w:r w:rsidRPr="007B229A">
        <w:rPr>
          <w:rFonts w:ascii="Times New Roman" w:hAnsi="Times New Roman" w:cs="Times New Roman"/>
          <w:color w:val="000000"/>
          <w:sz w:val="24"/>
          <w:szCs w:val="24"/>
        </w:rPr>
        <w:t xml:space="preserve"> yang </w:t>
      </w:r>
      <w:proofErr w:type="spellStart"/>
      <w:r w:rsidRPr="007B229A">
        <w:rPr>
          <w:rFonts w:ascii="Times New Roman" w:hAnsi="Times New Roman" w:cs="Times New Roman"/>
          <w:color w:val="000000"/>
          <w:sz w:val="24"/>
          <w:szCs w:val="24"/>
        </w:rPr>
        <w:t>di</w:t>
      </w:r>
      <w:r>
        <w:rPr>
          <w:rFonts w:ascii="Times New Roman" w:hAnsi="Times New Roman" w:cs="Times New Roman"/>
          <w:color w:val="000000"/>
          <w:sz w:val="24"/>
          <w:szCs w:val="24"/>
        </w:rPr>
        <w:t>alam</w:t>
      </w:r>
      <w:r w:rsidRPr="007B229A">
        <w:rPr>
          <w:rFonts w:ascii="Times New Roman" w:hAnsi="Times New Roman" w:cs="Times New Roman"/>
          <w:color w:val="000000"/>
          <w:sz w:val="24"/>
          <w:szCs w:val="24"/>
        </w:rPr>
        <w:t>i</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mahasiswa</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dalam</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perkuliahan</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bahasa</w:t>
      </w:r>
      <w:proofErr w:type="spellEnd"/>
      <w:r w:rsidRPr="007B229A">
        <w:rPr>
          <w:rFonts w:ascii="Times New Roman" w:hAnsi="Times New Roman" w:cs="Times New Roman"/>
          <w:color w:val="000000"/>
          <w:sz w:val="24"/>
          <w:szCs w:val="24"/>
        </w:rPr>
        <w:t xml:space="preserve"> Indonesia, </w:t>
      </w:r>
      <w:proofErr w:type="spellStart"/>
      <w:r w:rsidRPr="007B229A">
        <w:rPr>
          <w:rFonts w:ascii="Times New Roman" w:hAnsi="Times New Roman" w:cs="Times New Roman"/>
          <w:color w:val="000000"/>
          <w:sz w:val="24"/>
          <w:szCs w:val="24"/>
        </w:rPr>
        <w:t>meliputi</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problematik</w:t>
      </w:r>
      <w:proofErr w:type="spellEnd"/>
      <w:r w:rsidRPr="007B229A">
        <w:rPr>
          <w:rFonts w:ascii="Times New Roman" w:hAnsi="Times New Roman" w:cs="Times New Roman"/>
          <w:color w:val="000000"/>
          <w:sz w:val="24"/>
          <w:szCs w:val="24"/>
        </w:rPr>
        <w:t xml:space="preserve"> internal </w:t>
      </w:r>
      <w:proofErr w:type="spellStart"/>
      <w:r w:rsidRPr="007B229A">
        <w:rPr>
          <w:rFonts w:ascii="Times New Roman" w:hAnsi="Times New Roman" w:cs="Times New Roman"/>
          <w:color w:val="000000"/>
          <w:sz w:val="24"/>
          <w:szCs w:val="24"/>
        </w:rPr>
        <w:t>dan</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problematik</w:t>
      </w:r>
      <w:proofErr w:type="spellEnd"/>
      <w:r w:rsidRPr="007B229A">
        <w:rPr>
          <w:rFonts w:ascii="Times New Roman" w:hAnsi="Times New Roman" w:cs="Times New Roman"/>
          <w:color w:val="000000"/>
          <w:sz w:val="24"/>
          <w:szCs w:val="24"/>
        </w:rPr>
        <w:t xml:space="preserve"> </w:t>
      </w:r>
      <w:proofErr w:type="spellStart"/>
      <w:r w:rsidRPr="007B229A">
        <w:rPr>
          <w:rFonts w:ascii="Times New Roman" w:hAnsi="Times New Roman" w:cs="Times New Roman"/>
          <w:color w:val="000000"/>
          <w:sz w:val="24"/>
          <w:szCs w:val="24"/>
        </w:rPr>
        <w:t>eksternal</w:t>
      </w:r>
      <w:proofErr w:type="spellEnd"/>
      <w:r w:rsidRPr="007B229A">
        <w:rPr>
          <w:rFonts w:ascii="Times New Roman" w:hAnsi="Times New Roman" w:cs="Times New Roman"/>
          <w:color w:val="000000"/>
          <w:sz w:val="24"/>
          <w:szCs w:val="24"/>
        </w:rPr>
        <w:t xml:space="preserve">. </w:t>
      </w:r>
      <w:r w:rsidRPr="007B229A">
        <w:rPr>
          <w:rFonts w:ascii="Times New Roman" w:hAnsi="Times New Roman" w:cs="Times New Roman"/>
          <w:sz w:val="24"/>
          <w:szCs w:val="24"/>
          <w:lang w:val="sv-SE"/>
        </w:rPr>
        <w:t>Problematik internal meliputi minat</w:t>
      </w:r>
      <w:r>
        <w:rPr>
          <w:rFonts w:ascii="Times New Roman" w:hAnsi="Times New Roman" w:cs="Times New Roman"/>
          <w:sz w:val="24"/>
          <w:szCs w:val="24"/>
          <w:lang w:val="sv-SE"/>
        </w:rPr>
        <w:t xml:space="preserve"> yang masih rendah</w:t>
      </w:r>
      <w:r w:rsidRPr="007B229A">
        <w:rPr>
          <w:rFonts w:ascii="Times New Roman" w:hAnsi="Times New Roman" w:cs="Times New Roman"/>
          <w:sz w:val="24"/>
          <w:szCs w:val="24"/>
          <w:lang w:val="sv-SE"/>
        </w:rPr>
        <w:t>, motivasi</w:t>
      </w:r>
      <w:r>
        <w:rPr>
          <w:rFonts w:ascii="Times New Roman" w:hAnsi="Times New Roman" w:cs="Times New Roman"/>
          <w:sz w:val="24"/>
          <w:szCs w:val="24"/>
          <w:lang w:val="sv-SE"/>
        </w:rPr>
        <w:t xml:space="preserve"> yang kurang</w:t>
      </w:r>
      <w:r w:rsidRPr="007B229A">
        <w:rPr>
          <w:rFonts w:ascii="Times New Roman" w:hAnsi="Times New Roman" w:cs="Times New Roman"/>
          <w:sz w:val="24"/>
          <w:szCs w:val="24"/>
          <w:lang w:val="sv-SE"/>
        </w:rPr>
        <w:t>, dan kedisiplinan</w:t>
      </w:r>
      <w:r>
        <w:rPr>
          <w:rFonts w:ascii="Times New Roman" w:hAnsi="Times New Roman" w:cs="Times New Roman"/>
          <w:sz w:val="24"/>
          <w:szCs w:val="24"/>
          <w:lang w:val="sv-SE"/>
        </w:rPr>
        <w:t xml:space="preserve"> yang juga masih rendah</w:t>
      </w:r>
      <w:r w:rsidRPr="007B229A">
        <w:rPr>
          <w:rFonts w:ascii="Times New Roman" w:hAnsi="Times New Roman" w:cs="Times New Roman"/>
          <w:sz w:val="24"/>
          <w:szCs w:val="24"/>
          <w:lang w:val="sv-SE"/>
        </w:rPr>
        <w:t xml:space="preserve">. Problematik </w:t>
      </w:r>
      <w:r>
        <w:rPr>
          <w:rFonts w:ascii="Times New Roman" w:hAnsi="Times New Roman" w:cs="Times New Roman"/>
          <w:sz w:val="24"/>
          <w:szCs w:val="24"/>
          <w:lang w:val="sv-SE"/>
        </w:rPr>
        <w:t>eksternal meliputi</w:t>
      </w:r>
      <w:r w:rsidRPr="007B229A">
        <w:rPr>
          <w:rFonts w:ascii="Times New Roman" w:hAnsi="Times New Roman" w:cs="Times New Roman"/>
          <w:sz w:val="24"/>
          <w:szCs w:val="24"/>
          <w:lang w:val="sv-SE"/>
        </w:rPr>
        <w:t xml:space="preserve"> dosen</w:t>
      </w:r>
      <w:r>
        <w:rPr>
          <w:rFonts w:ascii="Times New Roman" w:hAnsi="Times New Roman" w:cs="Times New Roman"/>
          <w:sz w:val="24"/>
          <w:szCs w:val="24"/>
          <w:lang w:val="sv-SE"/>
        </w:rPr>
        <w:t xml:space="preserve"> (p</w:t>
      </w:r>
      <w:r w:rsidRPr="007B229A">
        <w:rPr>
          <w:rFonts w:ascii="Times New Roman" w:hAnsi="Times New Roman" w:cs="Times New Roman"/>
          <w:sz w:val="24"/>
          <w:szCs w:val="24"/>
          <w:lang w:val="sv-SE"/>
        </w:rPr>
        <w:t xml:space="preserve">roblematik </w:t>
      </w:r>
      <w:r>
        <w:rPr>
          <w:rFonts w:ascii="Times New Roman" w:hAnsi="Times New Roman" w:cs="Times New Roman"/>
          <w:sz w:val="24"/>
          <w:szCs w:val="24"/>
          <w:lang w:val="sv-SE"/>
        </w:rPr>
        <w:t xml:space="preserve">mahasiswa dari </w:t>
      </w:r>
      <w:r w:rsidRPr="007B229A">
        <w:rPr>
          <w:rFonts w:ascii="Times New Roman" w:hAnsi="Times New Roman" w:cs="Times New Roman"/>
          <w:sz w:val="24"/>
          <w:szCs w:val="24"/>
          <w:lang w:val="sv-SE"/>
        </w:rPr>
        <w:t>dosen, terdiri atas penguasaan materi</w:t>
      </w:r>
      <w:r>
        <w:rPr>
          <w:rFonts w:ascii="Times New Roman" w:hAnsi="Times New Roman" w:cs="Times New Roman"/>
          <w:sz w:val="24"/>
          <w:szCs w:val="24"/>
          <w:lang w:val="sv-SE"/>
        </w:rPr>
        <w:t xml:space="preserve"> yang masih perlu ditingkatkan</w:t>
      </w:r>
      <w:r w:rsidRPr="007B229A">
        <w:rPr>
          <w:rFonts w:ascii="Times New Roman" w:hAnsi="Times New Roman" w:cs="Times New Roman"/>
          <w:sz w:val="24"/>
          <w:szCs w:val="24"/>
          <w:lang w:val="sv-SE"/>
        </w:rPr>
        <w:t>, penggunaan media</w:t>
      </w:r>
      <w:r>
        <w:rPr>
          <w:rFonts w:ascii="Times New Roman" w:hAnsi="Times New Roman" w:cs="Times New Roman"/>
          <w:sz w:val="24"/>
          <w:szCs w:val="24"/>
          <w:lang w:val="sv-SE"/>
        </w:rPr>
        <w:t xml:space="preserve"> yang terbatas, </w:t>
      </w:r>
      <w:r w:rsidRPr="007B229A">
        <w:rPr>
          <w:rFonts w:ascii="Times New Roman" w:hAnsi="Times New Roman" w:cs="Times New Roman"/>
          <w:sz w:val="24"/>
          <w:szCs w:val="24"/>
          <w:lang w:val="sv-SE"/>
        </w:rPr>
        <w:t>metode</w:t>
      </w:r>
      <w:r>
        <w:rPr>
          <w:rFonts w:ascii="Times New Roman" w:hAnsi="Times New Roman" w:cs="Times New Roman"/>
          <w:sz w:val="24"/>
          <w:szCs w:val="24"/>
          <w:lang w:val="sv-SE"/>
        </w:rPr>
        <w:t xml:space="preserve"> yang monoton</w:t>
      </w:r>
      <w:r w:rsidRPr="007B229A">
        <w:rPr>
          <w:rFonts w:ascii="Times New Roman" w:hAnsi="Times New Roman" w:cs="Times New Roman"/>
          <w:sz w:val="24"/>
          <w:szCs w:val="24"/>
          <w:lang w:val="sv-SE"/>
        </w:rPr>
        <w:t>, teknik</w:t>
      </w:r>
      <w:r>
        <w:rPr>
          <w:rFonts w:ascii="Times New Roman" w:hAnsi="Times New Roman" w:cs="Times New Roman"/>
          <w:sz w:val="24"/>
          <w:szCs w:val="24"/>
          <w:lang w:val="sv-SE"/>
        </w:rPr>
        <w:t xml:space="preserve"> yang minim kreativitas</w:t>
      </w:r>
      <w:r w:rsidRPr="007B229A">
        <w:rPr>
          <w:rFonts w:ascii="Times New Roman" w:hAnsi="Times New Roman" w:cs="Times New Roman"/>
          <w:sz w:val="24"/>
          <w:szCs w:val="24"/>
          <w:lang w:val="sv-SE"/>
        </w:rPr>
        <w:t>, pendekatan</w:t>
      </w:r>
      <w:r>
        <w:rPr>
          <w:rFonts w:ascii="Times New Roman" w:hAnsi="Times New Roman" w:cs="Times New Roman"/>
          <w:sz w:val="24"/>
          <w:szCs w:val="24"/>
          <w:lang w:val="sv-SE"/>
        </w:rPr>
        <w:t xml:space="preserve"> yang belum menjangkau substansi nilai</w:t>
      </w:r>
      <w:r w:rsidRPr="007B229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pemunculan nilai </w:t>
      </w:r>
      <w:r w:rsidRPr="007B229A">
        <w:rPr>
          <w:rFonts w:ascii="Times New Roman" w:hAnsi="Times New Roman" w:cs="Times New Roman"/>
          <w:sz w:val="24"/>
          <w:szCs w:val="24"/>
          <w:lang w:val="sv-SE"/>
        </w:rPr>
        <w:t>kreativitas</w:t>
      </w:r>
      <w:r>
        <w:rPr>
          <w:rFonts w:ascii="Times New Roman" w:hAnsi="Times New Roman" w:cs="Times New Roman"/>
          <w:sz w:val="24"/>
          <w:szCs w:val="24"/>
          <w:lang w:val="sv-SE"/>
        </w:rPr>
        <w:t xml:space="preserve"> yang lemah</w:t>
      </w:r>
      <w:r w:rsidRPr="007B229A">
        <w:rPr>
          <w:rFonts w:ascii="Times New Roman" w:hAnsi="Times New Roman" w:cs="Times New Roman"/>
          <w:sz w:val="24"/>
          <w:szCs w:val="24"/>
          <w:lang w:val="sv-SE"/>
        </w:rPr>
        <w:t>, sikap kritis</w:t>
      </w:r>
      <w:r>
        <w:rPr>
          <w:rFonts w:ascii="Times New Roman" w:hAnsi="Times New Roman" w:cs="Times New Roman"/>
          <w:sz w:val="24"/>
          <w:szCs w:val="24"/>
          <w:lang w:val="sv-SE"/>
        </w:rPr>
        <w:t xml:space="preserve"> yang kurang tergarap</w:t>
      </w:r>
      <w:r w:rsidRPr="007B229A">
        <w:rPr>
          <w:rFonts w:ascii="Times New Roman" w:hAnsi="Times New Roman" w:cs="Times New Roman"/>
          <w:sz w:val="24"/>
          <w:szCs w:val="24"/>
          <w:lang w:val="sv-SE"/>
        </w:rPr>
        <w:t>, iklim belajar</w:t>
      </w:r>
      <w:r>
        <w:rPr>
          <w:rFonts w:ascii="Times New Roman" w:hAnsi="Times New Roman" w:cs="Times New Roman"/>
          <w:sz w:val="24"/>
          <w:szCs w:val="24"/>
          <w:lang w:val="sv-SE"/>
        </w:rPr>
        <w:t xml:space="preserve"> yang kurang kondusif</w:t>
      </w:r>
      <w:r w:rsidRPr="007B229A">
        <w:rPr>
          <w:rFonts w:ascii="Times New Roman" w:hAnsi="Times New Roman" w:cs="Times New Roman"/>
          <w:sz w:val="24"/>
          <w:szCs w:val="24"/>
          <w:lang w:val="sv-SE"/>
        </w:rPr>
        <w:t>, kedisiplinan</w:t>
      </w:r>
      <w:r>
        <w:rPr>
          <w:rFonts w:ascii="Times New Roman" w:hAnsi="Times New Roman" w:cs="Times New Roman"/>
          <w:sz w:val="24"/>
          <w:szCs w:val="24"/>
          <w:lang w:val="sv-SE"/>
        </w:rPr>
        <w:t xml:space="preserve"> yang kurang terasah</w:t>
      </w:r>
      <w:r w:rsidRPr="007B229A">
        <w:rPr>
          <w:rFonts w:ascii="Times New Roman" w:hAnsi="Times New Roman" w:cs="Times New Roman"/>
          <w:sz w:val="24"/>
          <w:szCs w:val="24"/>
          <w:lang w:val="sv-SE"/>
        </w:rPr>
        <w:t>, dan perlakuan atau sikap terhadap mahasiswa</w:t>
      </w:r>
      <w:r>
        <w:rPr>
          <w:rFonts w:ascii="Times New Roman" w:hAnsi="Times New Roman" w:cs="Times New Roman"/>
          <w:sz w:val="24"/>
          <w:szCs w:val="24"/>
          <w:lang w:val="sv-SE"/>
        </w:rPr>
        <w:t xml:space="preserve"> yang belum sepenuhnya berasaskan pemerataan)</w:t>
      </w:r>
      <w:r w:rsidRPr="007B229A">
        <w:rPr>
          <w:rFonts w:ascii="Times New Roman" w:hAnsi="Times New Roman" w:cs="Times New Roman"/>
          <w:sz w:val="24"/>
          <w:szCs w:val="24"/>
          <w:lang w:val="sv-SE"/>
        </w:rPr>
        <w:t>, referensi</w:t>
      </w:r>
      <w:r>
        <w:rPr>
          <w:rFonts w:ascii="Times New Roman" w:hAnsi="Times New Roman" w:cs="Times New Roman"/>
          <w:sz w:val="24"/>
          <w:szCs w:val="24"/>
          <w:lang w:val="sv-SE"/>
        </w:rPr>
        <w:t xml:space="preserve"> yang masih sangat kurang</w:t>
      </w:r>
      <w:r w:rsidRPr="007B229A">
        <w:rPr>
          <w:rFonts w:ascii="Times New Roman" w:hAnsi="Times New Roman" w:cs="Times New Roman"/>
          <w:sz w:val="24"/>
          <w:szCs w:val="24"/>
          <w:lang w:val="sv-SE"/>
        </w:rPr>
        <w:t>, media</w:t>
      </w:r>
      <w:r>
        <w:rPr>
          <w:rFonts w:ascii="Times New Roman" w:hAnsi="Times New Roman" w:cs="Times New Roman"/>
          <w:sz w:val="24"/>
          <w:szCs w:val="24"/>
          <w:lang w:val="sv-SE"/>
        </w:rPr>
        <w:t xml:space="preserve"> perkuliahan yang masih jauh dari memadai</w:t>
      </w:r>
      <w:r w:rsidRPr="007B229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serta </w:t>
      </w:r>
      <w:r w:rsidRPr="007B229A">
        <w:rPr>
          <w:rFonts w:ascii="Times New Roman" w:hAnsi="Times New Roman" w:cs="Times New Roman"/>
          <w:sz w:val="24"/>
          <w:szCs w:val="24"/>
          <w:lang w:val="sv-SE"/>
        </w:rPr>
        <w:t>sarana dan prasarana</w:t>
      </w:r>
      <w:r>
        <w:rPr>
          <w:rFonts w:ascii="Times New Roman" w:hAnsi="Times New Roman" w:cs="Times New Roman"/>
          <w:sz w:val="24"/>
          <w:szCs w:val="24"/>
          <w:lang w:val="sv-SE"/>
        </w:rPr>
        <w:t xml:space="preserve"> yang masih butuh perhatian besar</w:t>
      </w:r>
      <w:r w:rsidRPr="007B229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Hasil penelitian ini sekiranya dapat menjadi salah satu rujukan bagi </w:t>
      </w:r>
      <w:r>
        <w:rPr>
          <w:rFonts w:ascii="Times New Roman" w:hAnsi="Times New Roman" w:cs="Times New Roman"/>
          <w:i/>
          <w:sz w:val="24"/>
          <w:szCs w:val="24"/>
          <w:lang w:val="sv-SE"/>
        </w:rPr>
        <w:t>stakeholder</w:t>
      </w:r>
      <w:r>
        <w:rPr>
          <w:rFonts w:ascii="Times New Roman" w:hAnsi="Times New Roman" w:cs="Times New Roman"/>
          <w:sz w:val="24"/>
          <w:szCs w:val="24"/>
          <w:lang w:val="sv-SE"/>
        </w:rPr>
        <w:t xml:space="preserve"> yang berkaitan langsung dengan perkuliahan MKKD bahasa Indonesia di STAIN Watampone.</w:t>
      </w: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center"/>
        <w:rPr>
          <w:rFonts w:ascii="Times New Roman" w:hAnsi="Times New Roman" w:cs="Times New Roman"/>
          <w:b/>
          <w:bCs/>
          <w:sz w:val="24"/>
          <w:szCs w:val="24"/>
        </w:rPr>
      </w:pPr>
      <w:r w:rsidRPr="007B229A">
        <w:rPr>
          <w:rFonts w:ascii="Times New Roman" w:hAnsi="Times New Roman" w:cs="Times New Roman"/>
          <w:b/>
          <w:bCs/>
          <w:sz w:val="24"/>
          <w:szCs w:val="24"/>
        </w:rPr>
        <w:lastRenderedPageBreak/>
        <w:t>ABSTRACT</w:t>
      </w:r>
    </w:p>
    <w:p w:rsidR="00AE53F8" w:rsidRDefault="00AE53F8" w:rsidP="00AE53F8">
      <w:pPr>
        <w:tabs>
          <w:tab w:val="num" w:pos="360"/>
          <w:tab w:val="left" w:pos="434"/>
          <w:tab w:val="left" w:pos="840"/>
        </w:tabs>
        <w:spacing w:after="0" w:line="240" w:lineRule="auto"/>
        <w:jc w:val="both"/>
        <w:rPr>
          <w:rFonts w:ascii="Times New Roman" w:hAnsi="Times New Roman" w:cs="Times New Roman"/>
          <w:b/>
          <w:bCs/>
          <w:sz w:val="24"/>
          <w:szCs w:val="24"/>
        </w:rPr>
      </w:pPr>
    </w:p>
    <w:p w:rsidR="00AE53F8" w:rsidRDefault="00AE53F8" w:rsidP="00AE53F8">
      <w:pPr>
        <w:tabs>
          <w:tab w:val="num" w:pos="360"/>
          <w:tab w:val="left" w:pos="434"/>
          <w:tab w:val="left" w:pos="840"/>
        </w:tabs>
        <w:spacing w:after="0" w:line="240" w:lineRule="auto"/>
        <w:jc w:val="both"/>
        <w:rPr>
          <w:rFonts w:ascii="Times New Roman" w:hAnsi="Times New Roman" w:cs="Times New Roman"/>
          <w:bCs/>
          <w:sz w:val="24"/>
          <w:szCs w:val="24"/>
        </w:rPr>
      </w:pPr>
      <w:proofErr w:type="gramStart"/>
      <w:r w:rsidRPr="0095403E">
        <w:rPr>
          <w:rFonts w:ascii="Times New Roman" w:hAnsi="Times New Roman" w:cs="Times New Roman"/>
          <w:bCs/>
          <w:sz w:val="24"/>
          <w:szCs w:val="24"/>
        </w:rPr>
        <w:t>MUH.</w:t>
      </w:r>
      <w:proofErr w:type="gramEnd"/>
      <w:r w:rsidRPr="0095403E">
        <w:rPr>
          <w:rFonts w:ascii="Times New Roman" w:hAnsi="Times New Roman" w:cs="Times New Roman"/>
          <w:bCs/>
          <w:sz w:val="24"/>
          <w:szCs w:val="24"/>
        </w:rPr>
        <w:t xml:space="preserve"> </w:t>
      </w:r>
      <w:proofErr w:type="gramStart"/>
      <w:r w:rsidRPr="0095403E">
        <w:rPr>
          <w:rFonts w:ascii="Times New Roman" w:hAnsi="Times New Roman" w:cs="Times New Roman"/>
          <w:bCs/>
          <w:sz w:val="24"/>
          <w:szCs w:val="24"/>
        </w:rPr>
        <w:t>ZUHDY HAMZAH.</w:t>
      </w:r>
      <w:proofErr w:type="gramEnd"/>
      <w:r w:rsidRPr="0095403E">
        <w:rPr>
          <w:rFonts w:ascii="Times New Roman" w:hAnsi="Times New Roman" w:cs="Times New Roman"/>
          <w:bCs/>
          <w:sz w:val="24"/>
          <w:szCs w:val="24"/>
        </w:rPr>
        <w:t xml:space="preserve">  2013.  </w:t>
      </w:r>
      <w:r w:rsidRPr="0095403E">
        <w:rPr>
          <w:rFonts w:ascii="Times New Roman" w:hAnsi="Times New Roman" w:cs="Times New Roman"/>
          <w:bCs/>
          <w:i/>
          <w:sz w:val="24"/>
          <w:szCs w:val="24"/>
        </w:rPr>
        <w:t>Problems</w:t>
      </w:r>
      <w:r>
        <w:rPr>
          <w:rFonts w:ascii="Times New Roman" w:hAnsi="Times New Roman" w:cs="Times New Roman"/>
          <w:bCs/>
          <w:i/>
          <w:sz w:val="24"/>
          <w:szCs w:val="24"/>
        </w:rPr>
        <w:t xml:space="preserve"> on </w:t>
      </w:r>
      <w:proofErr w:type="spellStart"/>
      <w:r>
        <w:rPr>
          <w:rFonts w:ascii="Times New Roman" w:hAnsi="Times New Roman" w:cs="Times New Roman"/>
          <w:bCs/>
          <w:i/>
          <w:sz w:val="24"/>
          <w:szCs w:val="24"/>
        </w:rPr>
        <w:t>Bahasa</w:t>
      </w:r>
      <w:proofErr w:type="spellEnd"/>
      <w:r>
        <w:rPr>
          <w:rFonts w:ascii="Times New Roman" w:hAnsi="Times New Roman" w:cs="Times New Roman"/>
          <w:bCs/>
          <w:i/>
          <w:sz w:val="24"/>
          <w:szCs w:val="24"/>
        </w:rPr>
        <w:t xml:space="preserve"> Indonesia Course at Islamic Religious College in </w:t>
      </w:r>
      <w:proofErr w:type="spellStart"/>
      <w:r>
        <w:rPr>
          <w:rFonts w:ascii="Times New Roman" w:hAnsi="Times New Roman" w:cs="Times New Roman"/>
          <w:bCs/>
          <w:i/>
          <w:sz w:val="24"/>
          <w:szCs w:val="24"/>
        </w:rPr>
        <w:t>Watampone</w:t>
      </w:r>
      <w:proofErr w:type="spellEnd"/>
      <w:r>
        <w:rPr>
          <w:rFonts w:ascii="Times New Roman" w:hAnsi="Times New Roman" w:cs="Times New Roman"/>
          <w:bCs/>
          <w:sz w:val="24"/>
          <w:szCs w:val="24"/>
        </w:rPr>
        <w:t xml:space="preserve"> (supervised by </w:t>
      </w:r>
      <w:proofErr w:type="spellStart"/>
      <w:r>
        <w:rPr>
          <w:rFonts w:ascii="Times New Roman" w:hAnsi="Times New Roman" w:cs="Times New Roman"/>
          <w:bCs/>
          <w:sz w:val="24"/>
          <w:szCs w:val="24"/>
        </w:rPr>
        <w:t>Achmad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Tolla</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Akmal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Hamsa</w:t>
      </w:r>
      <w:proofErr w:type="spellEnd"/>
      <w:r>
        <w:rPr>
          <w:rFonts w:ascii="Times New Roman" w:hAnsi="Times New Roman" w:cs="Times New Roman"/>
          <w:bCs/>
          <w:sz w:val="24"/>
          <w:szCs w:val="24"/>
        </w:rPr>
        <w:t>).</w:t>
      </w:r>
    </w:p>
    <w:p w:rsidR="00AE53F8" w:rsidRDefault="00AE53F8" w:rsidP="00AE53F8">
      <w:pPr>
        <w:tabs>
          <w:tab w:val="num" w:pos="360"/>
          <w:tab w:val="left" w:pos="434"/>
          <w:tab w:val="left" w:pos="840"/>
        </w:tabs>
        <w:spacing w:after="0" w:line="240" w:lineRule="auto"/>
        <w:jc w:val="both"/>
        <w:rPr>
          <w:rFonts w:ascii="Times New Roman" w:hAnsi="Times New Roman" w:cs="Times New Roman"/>
          <w:bCs/>
          <w:sz w:val="24"/>
          <w:szCs w:val="24"/>
        </w:rPr>
      </w:pPr>
    </w:p>
    <w:p w:rsidR="00AE53F8" w:rsidRDefault="00AE53F8" w:rsidP="00AE53F8">
      <w:pPr>
        <w:tabs>
          <w:tab w:val="num" w:pos="360"/>
          <w:tab w:val="left" w:pos="5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The study aimed at examining the problems experienced by the lecturer and students in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Indonesia Course as Basic Competence Course at Islamic Religious College (STAIN) in </w:t>
      </w:r>
      <w:proofErr w:type="spellStart"/>
      <w:r>
        <w:rPr>
          <w:rFonts w:ascii="Times New Roman" w:hAnsi="Times New Roman" w:cs="Times New Roman"/>
          <w:bCs/>
          <w:sz w:val="24"/>
          <w:szCs w:val="24"/>
        </w:rPr>
        <w:t>Watampone</w:t>
      </w:r>
      <w:proofErr w:type="spellEnd"/>
      <w:r>
        <w:rPr>
          <w:rFonts w:ascii="Times New Roman" w:hAnsi="Times New Roman" w:cs="Times New Roman"/>
          <w:bCs/>
          <w:sz w:val="24"/>
          <w:szCs w:val="24"/>
        </w:rPr>
        <w:t>.</w:t>
      </w:r>
    </w:p>
    <w:p w:rsidR="00AE53F8" w:rsidRDefault="00AE53F8" w:rsidP="00AE53F8">
      <w:pPr>
        <w:tabs>
          <w:tab w:val="num" w:pos="360"/>
          <w:tab w:val="left" w:pos="5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This study was a qualitative research.  The plan of the study was descriptive qualitative which meant to collect the data, process the data, analyze the data, and test the result of the study objectively based on the field data.  The research data consisted of two, namely the primary data in a form of statement related to the lecturer and students and secondary data in a form of documents among others were the lesson plan of the lecturer and students’ textbook.  The data sources of the study were two lecturers of the course and forty students who enrolled for the course.  Techniques used to collect the data were interview, observation, and questionnaire.  Techniques used to analyze the data were observation, identification, and analysis.</w:t>
      </w:r>
    </w:p>
    <w:p w:rsidR="00AE53F8" w:rsidRPr="0095403E" w:rsidRDefault="00AE53F8" w:rsidP="00AE53F8">
      <w:pPr>
        <w:tabs>
          <w:tab w:val="num" w:pos="360"/>
          <w:tab w:val="left" w:pos="5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The results of the study revealed that (1) the problems experienced by the lecturer in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Indonesia Course at STAIN in </w:t>
      </w:r>
      <w:proofErr w:type="spellStart"/>
      <w:r>
        <w:rPr>
          <w:rFonts w:ascii="Times New Roman" w:hAnsi="Times New Roman" w:cs="Times New Roman"/>
          <w:bCs/>
          <w:sz w:val="24"/>
          <w:szCs w:val="24"/>
        </w:rPr>
        <w:t>Watampone</w:t>
      </w:r>
      <w:proofErr w:type="spellEnd"/>
      <w:r>
        <w:rPr>
          <w:rFonts w:ascii="Times New Roman" w:hAnsi="Times New Roman" w:cs="Times New Roman"/>
          <w:bCs/>
          <w:sz w:val="24"/>
          <w:szCs w:val="24"/>
        </w:rPr>
        <w:t xml:space="preserve"> were the planning problem which still needed standard pattern, the implementation problem which had lack of references, and the evaluation problem which needed to be objective; (2) the problems experienced by the students in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Indonesia Course were the internal problem and the external problem.  The internal problem consisted of low interest, lack of motivation, and lack of discipline.  The external problems was from the lecturers consisted of the mastery of material which still needed to be improved, lack of using media, monotonous method used, lack of creativity, the use of approach which had not reached the substance of value, weak of creativity value, critical attitude was less explored, less conducive learning atmosphere, lack of discipline, and attitudes toward the students who had not fully equity based, lack of references, insufficient media used, and lack of facilities and infrastructure.  The results of the study should be a reference for the stakeholder which related directly to basic competence course of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Indonesia at STAIN in </w:t>
      </w:r>
      <w:proofErr w:type="spellStart"/>
      <w:r>
        <w:rPr>
          <w:rFonts w:ascii="Times New Roman" w:hAnsi="Times New Roman" w:cs="Times New Roman"/>
          <w:bCs/>
          <w:sz w:val="24"/>
          <w:szCs w:val="24"/>
        </w:rPr>
        <w:t>Watampone</w:t>
      </w:r>
      <w:proofErr w:type="spellEnd"/>
      <w:r>
        <w:rPr>
          <w:rFonts w:ascii="Times New Roman" w:hAnsi="Times New Roman" w:cs="Times New Roman"/>
          <w:bCs/>
          <w:sz w:val="24"/>
          <w:szCs w:val="24"/>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E53F8"/>
    <w:rsid w:val="00662AFB"/>
    <w:rsid w:val="00840A70"/>
    <w:rsid w:val="00AE5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F8"/>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5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Company>multimedia</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2016-03-03T18:21:00Z</dcterms:created>
  <dcterms:modified xsi:type="dcterms:W3CDTF">2016-03-03T18:22:00Z</dcterms:modified>
</cp:coreProperties>
</file>