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A" w:rsidRDefault="000C03AA" w:rsidP="000C03A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CE1B1D" w:rsidRDefault="00CE1B1D" w:rsidP="00CE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NURCAYA</w:t>
      </w:r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769D2">
        <w:rPr>
          <w:rFonts w:asciiTheme="majorBidi" w:hAnsiTheme="majorBidi" w:cstheme="majorBidi"/>
          <w:bCs/>
          <w:i/>
          <w:sz w:val="24"/>
          <w:szCs w:val="24"/>
        </w:rPr>
        <w:t>Peningkatan Pembelajaran Keterampilan Menulis Puisi berdasarkan Strategi Akrostik Siswa Kelas VIII SMP</w:t>
      </w:r>
      <w:r w:rsidRPr="00B769D2">
        <w:rPr>
          <w:rFonts w:asciiTheme="majorBidi" w:hAnsiTheme="majorBidi" w:cstheme="majorBidi"/>
          <w:bCs/>
          <w:i/>
          <w:sz w:val="24"/>
          <w:szCs w:val="24"/>
          <w:lang w:val="en-US"/>
        </w:rPr>
        <w:t xml:space="preserve"> </w:t>
      </w:r>
      <w:r w:rsidRPr="00B769D2">
        <w:rPr>
          <w:rFonts w:asciiTheme="majorBidi" w:hAnsiTheme="majorBidi" w:cstheme="majorBidi"/>
          <w:bCs/>
          <w:i/>
          <w:sz w:val="24"/>
          <w:szCs w:val="24"/>
        </w:rPr>
        <w:t>Negeri 6 Unggulan Sengkang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(Dibimbing 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Hawang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Hanafie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Hamsa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E1B1D" w:rsidRDefault="00CE1B1D" w:rsidP="00CE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03AA" w:rsidRPr="000E7868" w:rsidRDefault="00CE1B1D" w:rsidP="00CE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27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44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4273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0442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44273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0442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4427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proofErr w:type="gramEnd"/>
      <w:r w:rsidRPr="000442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44273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04427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(1) </w:t>
      </w:r>
      <w:r w:rsidRPr="00044273">
        <w:rPr>
          <w:rFonts w:asciiTheme="majorBidi" w:hAnsiTheme="majorBidi" w:cstheme="majorBidi"/>
          <w:sz w:val="24"/>
          <w:szCs w:val="24"/>
        </w:rPr>
        <w:t>proses pelaksanaan strategi</w:t>
      </w:r>
      <w:r w:rsidRPr="0004427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44273">
        <w:rPr>
          <w:rFonts w:asciiTheme="majorBidi" w:hAnsiTheme="majorBidi" w:cstheme="majorBidi"/>
          <w:sz w:val="24"/>
          <w:szCs w:val="24"/>
        </w:rPr>
        <w:t>akrostik dalam pembelajaran menulis puisi siswa kelas VIII SMP Negeri 6 Unggulan Sengkang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(2)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peningkatan</w:t>
      </w:r>
      <w:proofErr w:type="spellEnd"/>
      <w:r w:rsidRPr="00A2685D">
        <w:rPr>
          <w:rFonts w:asciiTheme="majorBidi" w:hAnsiTheme="majorBidi" w:cstheme="majorBidi"/>
          <w:sz w:val="24"/>
          <w:szCs w:val="24"/>
        </w:rPr>
        <w:t xml:space="preserve"> hasil pembelajaran menulis puisi melalui strategi akrostik siswa kelas VIII SMP Negeri 6 Unggulan Sengkang.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461CD"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diperole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proofErr w:type="gram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proofErr w:type="gram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guru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461C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6461CD">
        <w:rPr>
          <w:rFonts w:ascii="Times New Roman" w:hAnsi="Times New Roman" w:cs="Times New Roman"/>
          <w:sz w:val="24"/>
          <w:szCs w:val="24"/>
          <w:lang w:val="en-US"/>
        </w:rPr>
        <w:t xml:space="preserve"> 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akrostik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79.02,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84.87.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akrostik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C03AA" w:rsidRDefault="000C03AA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3AA" w:rsidRDefault="000C03AA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Kata Kunci: </w:t>
      </w:r>
      <w:proofErr w:type="spellStart"/>
      <w:r w:rsidR="00CE1B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Strategi</w:t>
      </w:r>
      <w:proofErr w:type="spellEnd"/>
      <w:r w:rsidR="00CE1B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CE1B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akrostik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CE1B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puisi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CE1B1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peningkatan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1B1D" w:rsidRDefault="00CE1B1D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1B1D" w:rsidRDefault="00CE1B1D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1B1D" w:rsidRDefault="00CE1B1D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CE1B1D" w:rsidRDefault="00CE1B1D" w:rsidP="000C03AA">
      <w:pPr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C03AA" w:rsidRPr="00CE1B1D" w:rsidRDefault="000C03AA" w:rsidP="000C03A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E35323" w:rsidRPr="000C03AA" w:rsidRDefault="00E35323">
      <w:pPr>
        <w:rPr>
          <w:rFonts w:ascii="Times New Roman" w:hAnsi="Times New Roman" w:cs="Times New Roman"/>
          <w:sz w:val="24"/>
          <w:szCs w:val="24"/>
        </w:rPr>
      </w:pPr>
    </w:p>
    <w:sectPr w:rsidR="00E35323" w:rsidRPr="000C03AA" w:rsidSect="00273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191" w:h="16160" w:code="1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B1" w:rsidRDefault="001353B1" w:rsidP="000C03AA">
      <w:pPr>
        <w:spacing w:after="0" w:line="240" w:lineRule="auto"/>
      </w:pPr>
      <w:r>
        <w:separator/>
      </w:r>
    </w:p>
  </w:endnote>
  <w:endnote w:type="continuationSeparator" w:id="0">
    <w:p w:rsidR="001353B1" w:rsidRDefault="001353B1" w:rsidP="000C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A" w:rsidRDefault="000C0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03AA" w:rsidRPr="000C03AA" w:rsidRDefault="006713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3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3AA" w:rsidRPr="000C03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03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C73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0C03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03AA" w:rsidRDefault="000C03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A" w:rsidRDefault="000C0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B1" w:rsidRDefault="001353B1" w:rsidP="000C03AA">
      <w:pPr>
        <w:spacing w:after="0" w:line="240" w:lineRule="auto"/>
      </w:pPr>
      <w:r>
        <w:separator/>
      </w:r>
    </w:p>
  </w:footnote>
  <w:footnote w:type="continuationSeparator" w:id="0">
    <w:p w:rsidR="001353B1" w:rsidRDefault="001353B1" w:rsidP="000C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A" w:rsidRDefault="000C03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A" w:rsidRDefault="000C03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3AA" w:rsidRDefault="000C03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03AA"/>
    <w:rsid w:val="000C03AA"/>
    <w:rsid w:val="0011452C"/>
    <w:rsid w:val="001353B1"/>
    <w:rsid w:val="00273AD9"/>
    <w:rsid w:val="003C32CB"/>
    <w:rsid w:val="004436EA"/>
    <w:rsid w:val="00671365"/>
    <w:rsid w:val="00CE1B1D"/>
    <w:rsid w:val="00D25076"/>
    <w:rsid w:val="00E35323"/>
    <w:rsid w:val="00F0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C03AA"/>
    <w:pPr>
      <w:ind w:left="720"/>
      <w:contextualSpacing/>
    </w:pPr>
    <w:rPr>
      <w:rFonts w:eastAsiaTheme="minorHAnsi"/>
      <w:lang w:val="en-US" w:eastAsia="en-US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0C03AA"/>
    <w:rPr>
      <w:rFonts w:eastAsiaTheme="minorHAnsi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C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3AA"/>
  </w:style>
  <w:style w:type="paragraph" w:styleId="Footer">
    <w:name w:val="footer"/>
    <w:basedOn w:val="Normal"/>
    <w:link w:val="FooterChar"/>
    <w:uiPriority w:val="99"/>
    <w:unhideWhenUsed/>
    <w:rsid w:val="000C0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argha</dc:creator>
  <cp:keywords/>
  <dc:description/>
  <cp:lastModifiedBy>amale</cp:lastModifiedBy>
  <cp:revision>2</cp:revision>
  <dcterms:created xsi:type="dcterms:W3CDTF">2016-04-05T23:39:00Z</dcterms:created>
  <dcterms:modified xsi:type="dcterms:W3CDTF">2016-04-05T23:39:00Z</dcterms:modified>
</cp:coreProperties>
</file>