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6C" w:rsidRDefault="004C186C" w:rsidP="004C186C">
      <w:pPr>
        <w:tabs>
          <w:tab w:val="left" w:pos="2552"/>
        </w:tabs>
        <w:spacing w:line="480" w:lineRule="auto"/>
        <w:jc w:val="center"/>
        <w:rPr>
          <w:rFonts w:asciiTheme="majorBidi" w:hAnsiTheme="majorBidi" w:cstheme="majorBidi"/>
          <w:b/>
        </w:rPr>
      </w:pPr>
      <w:r w:rsidRPr="00B06DB8">
        <w:rPr>
          <w:rFonts w:asciiTheme="majorBidi" w:hAnsiTheme="majorBidi" w:cstheme="majorBidi"/>
          <w:b/>
        </w:rPr>
        <w:t xml:space="preserve">ANALISIS FAKTOR YANG MEMPENGARUHI MINAT BISNIS </w:t>
      </w:r>
    </w:p>
    <w:p w:rsidR="004C186C" w:rsidRDefault="004C186C" w:rsidP="004C186C">
      <w:pPr>
        <w:spacing w:line="480" w:lineRule="auto"/>
        <w:jc w:val="center"/>
        <w:rPr>
          <w:rFonts w:asciiTheme="majorBidi" w:hAnsiTheme="majorBidi" w:cstheme="majorBidi"/>
          <w:b/>
          <w:lang w:val="id-ID"/>
        </w:rPr>
      </w:pPr>
      <w:r w:rsidRPr="00B06DB8">
        <w:rPr>
          <w:rFonts w:asciiTheme="majorBidi" w:hAnsiTheme="majorBidi" w:cstheme="majorBidi"/>
          <w:b/>
          <w:i/>
        </w:rPr>
        <w:t>E-COMMERCE</w:t>
      </w:r>
      <w:r w:rsidRPr="00B06DB8">
        <w:rPr>
          <w:rFonts w:asciiTheme="majorBidi" w:hAnsiTheme="majorBidi" w:cstheme="majorBidi"/>
          <w:b/>
        </w:rPr>
        <w:t xml:space="preserve"> PADA MAHASISWA </w:t>
      </w:r>
      <w:r>
        <w:rPr>
          <w:rFonts w:asciiTheme="majorBidi" w:hAnsiTheme="majorBidi" w:cstheme="majorBidi"/>
          <w:b/>
        </w:rPr>
        <w:t xml:space="preserve">FAKULTAS EKONOMI </w:t>
      </w:r>
      <w:r w:rsidRPr="00B06DB8">
        <w:rPr>
          <w:rFonts w:asciiTheme="majorBidi" w:hAnsiTheme="majorBidi" w:cstheme="majorBidi"/>
          <w:b/>
        </w:rPr>
        <w:t>UNIVERSITAS NEGERI MAKASSAR</w:t>
      </w:r>
    </w:p>
    <w:p w:rsidR="00D50BB2" w:rsidRDefault="00D50BB2" w:rsidP="004C186C">
      <w:pPr>
        <w:spacing w:line="480" w:lineRule="auto"/>
        <w:jc w:val="center"/>
        <w:rPr>
          <w:rFonts w:asciiTheme="majorBidi" w:hAnsiTheme="majorBidi" w:cstheme="majorBidi"/>
          <w:b/>
          <w:lang w:val="id-ID"/>
        </w:rPr>
      </w:pPr>
    </w:p>
    <w:p w:rsidR="00D50BB2" w:rsidRDefault="00D50BB2" w:rsidP="004C186C">
      <w:pPr>
        <w:spacing w:line="480" w:lineRule="auto"/>
        <w:jc w:val="center"/>
        <w:rPr>
          <w:rFonts w:asciiTheme="majorBidi" w:hAnsiTheme="majorBidi" w:cstheme="majorBidi"/>
          <w:b/>
          <w:lang w:val="id-ID"/>
        </w:rPr>
      </w:pPr>
      <w:r>
        <w:rPr>
          <w:rFonts w:asciiTheme="majorBidi" w:hAnsiTheme="majorBidi" w:cstheme="majorBidi"/>
          <w:b/>
          <w:lang w:val="id-ID"/>
        </w:rPr>
        <w:t>Irma Ayu Ningsih</w:t>
      </w:r>
    </w:p>
    <w:p w:rsidR="00D50BB2" w:rsidRDefault="00D50BB2" w:rsidP="004C186C">
      <w:pPr>
        <w:spacing w:line="480" w:lineRule="auto"/>
        <w:jc w:val="center"/>
        <w:rPr>
          <w:rFonts w:asciiTheme="majorBidi" w:hAnsiTheme="majorBidi" w:cstheme="majorBidi"/>
          <w:b/>
          <w:lang w:val="id-ID"/>
        </w:rPr>
      </w:pPr>
      <w:r>
        <w:rPr>
          <w:rFonts w:asciiTheme="majorBidi" w:hAnsiTheme="majorBidi" w:cstheme="majorBidi"/>
          <w:b/>
          <w:lang w:val="id-ID"/>
        </w:rPr>
        <w:t>Mahasiswa Fakultas Ekonomi Universitas Negeri Makassar</w:t>
      </w:r>
    </w:p>
    <w:p w:rsidR="00D50BB2" w:rsidRDefault="00D50BB2" w:rsidP="004C186C">
      <w:pPr>
        <w:spacing w:line="480" w:lineRule="auto"/>
        <w:jc w:val="center"/>
        <w:rPr>
          <w:rFonts w:asciiTheme="majorBidi" w:hAnsiTheme="majorBidi" w:cstheme="majorBidi"/>
          <w:b/>
          <w:lang w:val="id-ID"/>
        </w:rPr>
      </w:pPr>
      <w:r>
        <w:rPr>
          <w:rFonts w:asciiTheme="majorBidi" w:hAnsiTheme="majorBidi" w:cstheme="majorBidi"/>
          <w:b/>
          <w:lang w:val="id-ID"/>
        </w:rPr>
        <w:t>Email: h_irmaayuningsih@yahoo.com</w:t>
      </w:r>
    </w:p>
    <w:p w:rsidR="00D50BB2" w:rsidRDefault="00D50BB2" w:rsidP="00D50BB2">
      <w:pPr>
        <w:spacing w:line="480" w:lineRule="auto"/>
        <w:rPr>
          <w:rFonts w:asciiTheme="majorBidi" w:hAnsiTheme="majorBidi" w:cstheme="majorBidi"/>
          <w:b/>
          <w:lang w:val="id-ID"/>
        </w:rPr>
      </w:pPr>
    </w:p>
    <w:p w:rsidR="00D50BB2" w:rsidRDefault="00D50BB2" w:rsidP="00D50BB2">
      <w:pPr>
        <w:spacing w:line="480" w:lineRule="auto"/>
        <w:rPr>
          <w:rFonts w:asciiTheme="majorBidi" w:hAnsiTheme="majorBidi" w:cstheme="majorBidi"/>
          <w:b/>
          <w:lang w:val="id-ID"/>
        </w:rPr>
      </w:pPr>
      <w:r>
        <w:rPr>
          <w:rFonts w:asciiTheme="majorBidi" w:hAnsiTheme="majorBidi" w:cstheme="majorBidi"/>
          <w:b/>
          <w:lang w:val="id-ID"/>
        </w:rPr>
        <w:t>Abstrak</w:t>
      </w:r>
    </w:p>
    <w:p w:rsidR="00D50BB2" w:rsidRPr="0018767D" w:rsidRDefault="00D50BB2" w:rsidP="00D50BB2">
      <w:pPr>
        <w:spacing w:line="240" w:lineRule="auto"/>
        <w:jc w:val="both"/>
        <w:rPr>
          <w:rFonts w:asciiTheme="majorBidi" w:hAnsiTheme="majorBidi" w:cstheme="majorBidi"/>
          <w:bCs/>
        </w:rPr>
      </w:pPr>
      <w:r w:rsidRPr="0018767D">
        <w:rPr>
          <w:rFonts w:asciiTheme="majorBidi" w:hAnsiTheme="majorBidi" w:cstheme="majorBidi"/>
          <w:b/>
        </w:rPr>
        <w:t xml:space="preserve">IRMA AYU NINGSIH 2017. </w:t>
      </w:r>
      <w:proofErr w:type="gramStart"/>
      <w:r w:rsidRPr="0018767D">
        <w:rPr>
          <w:rFonts w:asciiTheme="majorBidi" w:hAnsiTheme="majorBidi" w:cstheme="majorBidi"/>
          <w:bCs/>
        </w:rPr>
        <w:t xml:space="preserve">Analisis Faktor yang Mempengaruhi Minat Bisnis </w:t>
      </w:r>
      <w:r w:rsidRPr="0018767D">
        <w:rPr>
          <w:rFonts w:asciiTheme="majorBidi" w:hAnsiTheme="majorBidi" w:cstheme="majorBidi"/>
          <w:bCs/>
          <w:i/>
        </w:rPr>
        <w:t>E-Commerce</w:t>
      </w:r>
      <w:r w:rsidRPr="0018767D">
        <w:rPr>
          <w:rFonts w:asciiTheme="majorBidi" w:hAnsiTheme="majorBidi" w:cstheme="majorBidi"/>
          <w:bCs/>
        </w:rPr>
        <w:t xml:space="preserve"> pada Mahasiswa Fakultas Ekonomi Universitas Negeri Makassar.</w:t>
      </w:r>
      <w:proofErr w:type="gramEnd"/>
      <w:r w:rsidRPr="0018767D">
        <w:rPr>
          <w:rFonts w:asciiTheme="majorBidi" w:hAnsiTheme="majorBidi" w:cstheme="majorBidi"/>
          <w:bCs/>
        </w:rPr>
        <w:t xml:space="preserve"> </w:t>
      </w:r>
      <w:proofErr w:type="gramStart"/>
      <w:r w:rsidRPr="0018767D">
        <w:rPr>
          <w:rFonts w:asciiTheme="majorBidi" w:hAnsiTheme="majorBidi" w:cstheme="majorBidi"/>
          <w:bCs/>
        </w:rPr>
        <w:t>Skripsi.</w:t>
      </w:r>
      <w:proofErr w:type="gramEnd"/>
      <w:r w:rsidRPr="0018767D">
        <w:rPr>
          <w:rFonts w:asciiTheme="majorBidi" w:hAnsiTheme="majorBidi" w:cstheme="majorBidi"/>
          <w:bCs/>
        </w:rPr>
        <w:t xml:space="preserve"> </w:t>
      </w:r>
      <w:proofErr w:type="gramStart"/>
      <w:r w:rsidRPr="0018767D">
        <w:rPr>
          <w:rFonts w:asciiTheme="majorBidi" w:hAnsiTheme="majorBidi" w:cstheme="majorBidi"/>
          <w:bCs/>
        </w:rPr>
        <w:t>Fakultas Ekonomi Universitas Negeri Makassar.</w:t>
      </w:r>
      <w:proofErr w:type="gramEnd"/>
      <w:r>
        <w:rPr>
          <w:rFonts w:asciiTheme="majorBidi" w:hAnsiTheme="majorBidi" w:cstheme="majorBidi"/>
          <w:bCs/>
        </w:rPr>
        <w:t xml:space="preserve"> Pembimbing I, </w:t>
      </w:r>
      <w:r w:rsidRPr="008D05E0">
        <w:rPr>
          <w:rFonts w:ascii="Times New Roman" w:eastAsia="Times New Roman" w:hAnsi="Times New Roman" w:cs="Times New Roman"/>
          <w:bCs/>
        </w:rPr>
        <w:t>Romansyah Sahabuddin</w:t>
      </w:r>
      <w:r>
        <w:rPr>
          <w:rFonts w:ascii="Times New Roman" w:eastAsia="Times New Roman" w:hAnsi="Times New Roman" w:cs="Times New Roman"/>
          <w:bCs/>
        </w:rPr>
        <w:t>. P</w:t>
      </w:r>
      <w:r w:rsidRPr="008D05E0">
        <w:rPr>
          <w:rFonts w:ascii="Times New Roman" w:eastAsia="Times New Roman" w:hAnsi="Times New Roman" w:cs="Times New Roman"/>
          <w:bCs/>
        </w:rPr>
        <w:t xml:space="preserve">embimbing II, </w:t>
      </w:r>
      <w:r w:rsidRPr="008D05E0">
        <w:rPr>
          <w:rFonts w:ascii="Times New Roman" w:eastAsia="Times New Roman" w:hAnsi="Times New Roman" w:cs="Times New Roman"/>
        </w:rPr>
        <w:t>Muh. Ichwan Musa.</w:t>
      </w:r>
    </w:p>
    <w:p w:rsidR="00D50BB2" w:rsidRPr="0018767D" w:rsidRDefault="00D50BB2" w:rsidP="00D50BB2">
      <w:pPr>
        <w:spacing w:line="240" w:lineRule="auto"/>
        <w:jc w:val="both"/>
        <w:rPr>
          <w:rFonts w:asciiTheme="majorBidi" w:hAnsiTheme="majorBidi" w:cstheme="majorBidi"/>
        </w:rPr>
      </w:pPr>
      <w:r w:rsidRPr="0018767D">
        <w:rPr>
          <w:rFonts w:asciiTheme="majorBidi" w:hAnsiTheme="majorBidi" w:cstheme="majorBidi"/>
          <w:bCs/>
        </w:rPr>
        <w:tab/>
      </w:r>
      <w:proofErr w:type="gramStart"/>
      <w:r w:rsidRPr="0018767D">
        <w:rPr>
          <w:rFonts w:asciiTheme="majorBidi" w:hAnsiTheme="majorBidi" w:cstheme="majorBidi"/>
          <w:bCs/>
        </w:rPr>
        <w:t xml:space="preserve">Penelitian ini bertujuan </w:t>
      </w:r>
      <w:r w:rsidRPr="0018767D">
        <w:rPr>
          <w:rFonts w:asciiTheme="majorBidi" w:hAnsiTheme="majorBidi" w:cstheme="majorBidi"/>
        </w:rPr>
        <w:t xml:space="preserve">untuk mengetahui faktor-faktor yang mempengaruhi minat bisnis </w:t>
      </w:r>
      <w:r w:rsidRPr="0018767D">
        <w:rPr>
          <w:rFonts w:asciiTheme="majorBidi" w:hAnsiTheme="majorBidi" w:cstheme="majorBidi"/>
          <w:i/>
        </w:rPr>
        <w:t>e-commerce</w:t>
      </w:r>
      <w:r w:rsidRPr="0018767D">
        <w:rPr>
          <w:rFonts w:asciiTheme="majorBidi" w:hAnsiTheme="majorBidi" w:cstheme="majorBidi"/>
        </w:rPr>
        <w:t xml:space="preserve"> pada mahasiswa Fakultas Ekonomi Universitas Negeri Makassar.</w:t>
      </w:r>
      <w:proofErr w:type="gramEnd"/>
    </w:p>
    <w:p w:rsidR="00D50BB2" w:rsidRPr="0018767D" w:rsidRDefault="00D50BB2" w:rsidP="00D50BB2">
      <w:pPr>
        <w:spacing w:line="240" w:lineRule="auto"/>
        <w:jc w:val="both"/>
        <w:rPr>
          <w:rFonts w:asciiTheme="majorBidi" w:hAnsiTheme="majorBidi" w:cstheme="majorBidi"/>
        </w:rPr>
      </w:pPr>
      <w:r w:rsidRPr="0018767D">
        <w:rPr>
          <w:rFonts w:asciiTheme="majorBidi" w:hAnsiTheme="majorBidi" w:cstheme="majorBidi"/>
        </w:rPr>
        <w:tab/>
      </w:r>
      <w:proofErr w:type="gramStart"/>
      <w:r w:rsidRPr="0018767D">
        <w:rPr>
          <w:rFonts w:asciiTheme="majorBidi" w:hAnsiTheme="majorBidi" w:cstheme="majorBidi"/>
        </w:rPr>
        <w:t>Jenis penelitian ini adalah penelitian kuantitatif dengan populasi penelitian adalah mahasiswa Fakultas Ekonomi Universitas Negeri Makassar angkatan 2013-2016 dengan sampel sebanyak 100 orang dan pengambilan sampel secara sampel random stratifikasi proporsional.</w:t>
      </w:r>
      <w:proofErr w:type="gramEnd"/>
      <w:r w:rsidRPr="0018767D">
        <w:rPr>
          <w:rFonts w:asciiTheme="majorBidi" w:hAnsiTheme="majorBidi" w:cstheme="majorBidi"/>
        </w:rPr>
        <w:t xml:space="preserve"> Pengumpulan data dilakukan dengan </w:t>
      </w:r>
      <w:proofErr w:type="gramStart"/>
      <w:r w:rsidRPr="0018767D">
        <w:rPr>
          <w:rFonts w:asciiTheme="majorBidi" w:hAnsiTheme="majorBidi" w:cstheme="majorBidi"/>
        </w:rPr>
        <w:t>cara</w:t>
      </w:r>
      <w:proofErr w:type="gramEnd"/>
      <w:r w:rsidRPr="0018767D">
        <w:rPr>
          <w:rFonts w:asciiTheme="majorBidi" w:hAnsiTheme="majorBidi" w:cstheme="majorBidi"/>
        </w:rPr>
        <w:t xml:space="preserve"> kuesioner, wawancara dan dokumentasi. </w:t>
      </w:r>
      <w:proofErr w:type="gramStart"/>
      <w:r w:rsidRPr="0018767D">
        <w:rPr>
          <w:rFonts w:asciiTheme="majorBidi" w:hAnsiTheme="majorBidi" w:cstheme="majorBidi"/>
        </w:rPr>
        <w:t>Teknik analisis yang digunakan adalah analisis keabsahan data yang terdiri dari; uji validitas, uji reliabilitas, uji normalitas dan analisis statistik data terdiri dari; regresi linier berganda, uji parsial dan uji simultan.</w:t>
      </w:r>
      <w:proofErr w:type="gramEnd"/>
    </w:p>
    <w:p w:rsidR="00D50BB2" w:rsidRDefault="00D50BB2" w:rsidP="00D50BB2">
      <w:pPr>
        <w:spacing w:line="240" w:lineRule="auto"/>
        <w:jc w:val="both"/>
        <w:rPr>
          <w:rFonts w:asciiTheme="majorBidi" w:hAnsiTheme="majorBidi" w:cstheme="majorBidi"/>
          <w:iCs/>
        </w:rPr>
      </w:pPr>
      <w:r w:rsidRPr="0018767D">
        <w:rPr>
          <w:rFonts w:asciiTheme="majorBidi" w:hAnsiTheme="majorBidi" w:cstheme="majorBidi"/>
        </w:rPr>
        <w:tab/>
      </w:r>
      <w:r w:rsidR="00C52515" w:rsidRPr="0018767D">
        <w:rPr>
          <w:rFonts w:asciiTheme="majorBidi" w:hAnsiTheme="majorBidi" w:cstheme="majorBidi"/>
        </w:rPr>
        <w:t xml:space="preserve">Hasil penelitian menunjukkan bahwa: </w:t>
      </w:r>
      <w:r w:rsidR="00C52515">
        <w:rPr>
          <w:rFonts w:asciiTheme="majorBidi" w:eastAsia="Times New Roman" w:hAnsiTheme="majorBidi" w:cstheme="majorBidi"/>
          <w:bCs/>
          <w:iCs/>
          <w:lang w:eastAsia="id-ID"/>
        </w:rPr>
        <w:t>(1</w:t>
      </w:r>
      <w:r w:rsidR="00C52515" w:rsidRPr="0018767D">
        <w:rPr>
          <w:rFonts w:asciiTheme="majorBidi" w:eastAsia="Times New Roman" w:hAnsiTheme="majorBidi" w:cstheme="majorBidi"/>
          <w:bCs/>
          <w:iCs/>
          <w:lang w:eastAsia="id-ID"/>
        </w:rPr>
        <w:t xml:space="preserve">) </w:t>
      </w:r>
      <w:r w:rsidR="00C52515" w:rsidRPr="0018767D">
        <w:rPr>
          <w:rFonts w:asciiTheme="majorBidi" w:hAnsiTheme="majorBidi" w:cstheme="majorBidi"/>
        </w:rPr>
        <w:t xml:space="preserve">Variabel ambisi kemandirian (X1) berpengaruh signifikan terhadap minat bisnis </w:t>
      </w:r>
      <w:r w:rsidR="00C52515" w:rsidRPr="0018767D">
        <w:rPr>
          <w:rFonts w:asciiTheme="majorBidi" w:hAnsiTheme="majorBidi" w:cstheme="majorBidi"/>
          <w:i/>
        </w:rPr>
        <w:t>e-commerce</w:t>
      </w:r>
      <w:r w:rsidR="00C52515" w:rsidRPr="0018767D">
        <w:rPr>
          <w:rFonts w:asciiTheme="majorBidi" w:hAnsiTheme="majorBidi" w:cstheme="majorBidi"/>
        </w:rPr>
        <w:t xml:space="preserve">. </w:t>
      </w:r>
      <w:proofErr w:type="gramStart"/>
      <w:r w:rsidR="00C52515" w:rsidRPr="0018767D">
        <w:rPr>
          <w:rFonts w:asciiTheme="majorBidi" w:hAnsiTheme="majorBidi" w:cstheme="majorBidi"/>
        </w:rPr>
        <w:t xml:space="preserve">Hal ini ditandai dengan nilai t hitung variabel adalah 3,183 dengan tingkat signifikansi 0,002 yang berarti tingkat signifikansi </w:t>
      </w:r>
      <m:oMath>
        <m:r>
          <w:rPr>
            <w:rFonts w:ascii="Cambria Math" w:hAnsi="Cambria Math" w:cstheme="majorBidi"/>
          </w:rPr>
          <m:t>&lt;</m:t>
        </m:r>
      </m:oMath>
      <w:r w:rsidR="00C52515">
        <w:rPr>
          <w:rFonts w:asciiTheme="majorBidi" w:eastAsiaTheme="minorEastAsia" w:hAnsiTheme="majorBidi" w:cstheme="majorBidi"/>
        </w:rPr>
        <w:t>0.05.</w:t>
      </w:r>
      <w:proofErr w:type="gramEnd"/>
      <w:r w:rsidR="00C52515">
        <w:rPr>
          <w:rFonts w:asciiTheme="majorBidi" w:eastAsiaTheme="minorEastAsia" w:hAnsiTheme="majorBidi" w:cstheme="majorBidi"/>
        </w:rPr>
        <w:t xml:space="preserve"> (2</w:t>
      </w:r>
      <w:r w:rsidR="00C52515" w:rsidRPr="0018767D">
        <w:rPr>
          <w:rFonts w:asciiTheme="majorBidi" w:eastAsiaTheme="minorEastAsia" w:hAnsiTheme="majorBidi" w:cstheme="majorBidi"/>
        </w:rPr>
        <w:t xml:space="preserve">) Variabel realisasi diri (X2) tidak berpengaruh signifikan terhadap minat bisnis </w:t>
      </w:r>
      <w:r w:rsidR="00C52515" w:rsidRPr="0018767D">
        <w:rPr>
          <w:rFonts w:asciiTheme="majorBidi" w:eastAsiaTheme="minorEastAsia" w:hAnsiTheme="majorBidi" w:cstheme="majorBidi"/>
          <w:i/>
        </w:rPr>
        <w:t xml:space="preserve">e-commerce. </w:t>
      </w:r>
      <w:r w:rsidR="00C52515" w:rsidRPr="0018767D">
        <w:rPr>
          <w:rFonts w:asciiTheme="majorBidi" w:eastAsiaTheme="minorEastAsia" w:hAnsiTheme="majorBidi" w:cstheme="majorBidi"/>
        </w:rPr>
        <w:t xml:space="preserve">Hal ini ditandai dengan t hitung variabel adalah 1,799 dengan tingkat signifikansi 0,075 yang berarti tingkat signifikansi </w:t>
      </w:r>
      <m:oMath>
        <m:r>
          <w:rPr>
            <w:rFonts w:ascii="Cambria Math" w:eastAsiaTheme="minorEastAsia" w:hAnsi="Cambria Math" w:cstheme="majorBidi"/>
          </w:rPr>
          <m:t>&gt;</m:t>
        </m:r>
      </m:oMath>
      <w:r w:rsidR="00C52515">
        <w:rPr>
          <w:rFonts w:asciiTheme="majorBidi" w:eastAsiaTheme="minorEastAsia" w:hAnsiTheme="majorBidi" w:cstheme="majorBidi"/>
        </w:rPr>
        <w:t>0</w:t>
      </w:r>
      <w:proofErr w:type="gramStart"/>
      <w:r w:rsidR="00C52515">
        <w:rPr>
          <w:rFonts w:asciiTheme="majorBidi" w:eastAsiaTheme="minorEastAsia" w:hAnsiTheme="majorBidi" w:cstheme="majorBidi"/>
        </w:rPr>
        <w:t>,05</w:t>
      </w:r>
      <w:proofErr w:type="gramEnd"/>
      <w:r w:rsidR="00C52515">
        <w:rPr>
          <w:rFonts w:asciiTheme="majorBidi" w:eastAsiaTheme="minorEastAsia" w:hAnsiTheme="majorBidi" w:cstheme="majorBidi"/>
        </w:rPr>
        <w:t>. (3</w:t>
      </w:r>
      <w:r w:rsidR="00C52515" w:rsidRPr="0018767D">
        <w:rPr>
          <w:rFonts w:asciiTheme="majorBidi" w:eastAsiaTheme="minorEastAsia" w:hAnsiTheme="majorBidi" w:cstheme="majorBidi"/>
        </w:rPr>
        <w:t xml:space="preserve">) Variabel faktor pendorong tidak berpengaruh signifikan terhadap minat bisnis </w:t>
      </w:r>
      <w:r w:rsidR="00C52515" w:rsidRPr="0018767D">
        <w:rPr>
          <w:rFonts w:asciiTheme="majorBidi" w:eastAsiaTheme="minorEastAsia" w:hAnsiTheme="majorBidi" w:cstheme="majorBidi"/>
          <w:i/>
        </w:rPr>
        <w:t xml:space="preserve">e-commerce. </w:t>
      </w:r>
      <w:r w:rsidR="00C52515" w:rsidRPr="0018767D">
        <w:rPr>
          <w:rFonts w:asciiTheme="majorBidi" w:eastAsiaTheme="minorEastAsia" w:hAnsiTheme="majorBidi" w:cstheme="majorBidi"/>
        </w:rPr>
        <w:t xml:space="preserve">Hal ini ditandai dengan t hitung variabel adalah 0,859 dengan tingkat signifikansi 0,392 yang berarti tingkat signifikansi </w:t>
      </w:r>
      <m:oMath>
        <m:r>
          <w:rPr>
            <w:rFonts w:ascii="Cambria Math" w:eastAsiaTheme="minorEastAsia" w:hAnsi="Cambria Math" w:cstheme="majorBidi"/>
          </w:rPr>
          <m:t>&gt;</m:t>
        </m:r>
      </m:oMath>
      <w:r w:rsidR="00C52515">
        <w:rPr>
          <w:rFonts w:asciiTheme="majorBidi" w:eastAsiaTheme="minorEastAsia" w:hAnsiTheme="majorBidi" w:cstheme="majorBidi"/>
        </w:rPr>
        <w:t>0</w:t>
      </w:r>
      <w:proofErr w:type="gramStart"/>
      <w:r w:rsidR="00C52515">
        <w:rPr>
          <w:rFonts w:asciiTheme="majorBidi" w:eastAsiaTheme="minorEastAsia" w:hAnsiTheme="majorBidi" w:cstheme="majorBidi"/>
        </w:rPr>
        <w:t>,05</w:t>
      </w:r>
      <w:proofErr w:type="gramEnd"/>
      <w:r w:rsidR="00C52515">
        <w:rPr>
          <w:rFonts w:asciiTheme="majorBidi" w:eastAsiaTheme="minorEastAsia" w:hAnsiTheme="majorBidi" w:cstheme="majorBidi"/>
        </w:rPr>
        <w:t>. (4</w:t>
      </w:r>
      <w:r w:rsidR="00C52515" w:rsidRPr="0018767D">
        <w:rPr>
          <w:rFonts w:asciiTheme="majorBidi" w:eastAsiaTheme="minorEastAsia" w:hAnsiTheme="majorBidi" w:cstheme="majorBidi"/>
        </w:rPr>
        <w:t xml:space="preserve">) </w:t>
      </w:r>
      <w:r w:rsidR="00C52515" w:rsidRPr="0018767D">
        <w:rPr>
          <w:rFonts w:asciiTheme="majorBidi" w:hAnsiTheme="majorBidi" w:cstheme="majorBidi"/>
        </w:rPr>
        <w:t>Dari hasil perhitungan didapat nilai F hitung sebesar 6,562 dengan probabilitas signifikansi 0,000. Hasil perhitungan nilai signifikansi F lebih kecil yakni 0,000 dibandingkan tingkat kepercayaan 0</w:t>
      </w:r>
      <w:proofErr w:type="gramStart"/>
      <w:r w:rsidR="00C52515" w:rsidRPr="0018767D">
        <w:rPr>
          <w:rFonts w:asciiTheme="majorBidi" w:hAnsiTheme="majorBidi" w:cstheme="majorBidi"/>
        </w:rPr>
        <w:t>,05</w:t>
      </w:r>
      <w:proofErr w:type="gramEnd"/>
      <w:r w:rsidR="00C52515" w:rsidRPr="0018767D">
        <w:rPr>
          <w:rFonts w:asciiTheme="majorBidi" w:hAnsiTheme="majorBidi" w:cstheme="majorBidi"/>
        </w:rPr>
        <w:t xml:space="preserve">. </w:t>
      </w:r>
      <w:proofErr w:type="gramStart"/>
      <w:r w:rsidR="00C52515" w:rsidRPr="0018767D">
        <w:rPr>
          <w:rFonts w:asciiTheme="majorBidi" w:hAnsiTheme="majorBidi" w:cstheme="majorBidi"/>
        </w:rPr>
        <w:t>Dengan demikian H</w:t>
      </w:r>
      <w:r w:rsidR="00C52515" w:rsidRPr="0018767D">
        <w:rPr>
          <w:rFonts w:asciiTheme="majorBidi" w:hAnsiTheme="majorBidi" w:cstheme="majorBidi"/>
          <w:vertAlign w:val="subscript"/>
        </w:rPr>
        <w:t>0</w:t>
      </w:r>
      <w:r w:rsidR="00C52515" w:rsidRPr="0018767D">
        <w:rPr>
          <w:rFonts w:asciiTheme="majorBidi" w:hAnsiTheme="majorBidi" w:cstheme="majorBidi"/>
        </w:rPr>
        <w:t xml:space="preserve"> ditolak dan H</w:t>
      </w:r>
      <w:r w:rsidR="00C52515" w:rsidRPr="0018767D">
        <w:rPr>
          <w:rFonts w:asciiTheme="majorBidi" w:hAnsiTheme="majorBidi" w:cstheme="majorBidi"/>
          <w:vertAlign w:val="subscript"/>
        </w:rPr>
        <w:t>1</w:t>
      </w:r>
      <w:r w:rsidR="00C52515" w:rsidRPr="0018767D">
        <w:rPr>
          <w:rFonts w:asciiTheme="majorBidi" w:hAnsiTheme="majorBidi" w:cstheme="majorBidi"/>
        </w:rPr>
        <w:t xml:space="preserve"> diterima, artinya bahwa variabel ambisi kemandirian, realisasi diri </w:t>
      </w:r>
      <w:r w:rsidR="00C52515" w:rsidRPr="0018767D">
        <w:rPr>
          <w:rFonts w:asciiTheme="majorBidi" w:hAnsiTheme="majorBidi" w:cstheme="majorBidi"/>
        </w:rPr>
        <w:lastRenderedPageBreak/>
        <w:t xml:space="preserve">dan faktor pendorong secara bersama-sama mempunyai pengaruh terhadap minat bisnis </w:t>
      </w:r>
      <w:r w:rsidR="00C52515" w:rsidRPr="0018767D">
        <w:rPr>
          <w:rFonts w:asciiTheme="majorBidi" w:hAnsiTheme="majorBidi" w:cstheme="majorBidi"/>
          <w:i/>
        </w:rPr>
        <w:t>e-commerce</w:t>
      </w:r>
      <w:r w:rsidR="00C52515" w:rsidRPr="0018767D">
        <w:rPr>
          <w:rFonts w:asciiTheme="majorBidi" w:hAnsiTheme="majorBidi" w:cstheme="majorBidi"/>
          <w:iCs/>
        </w:rPr>
        <w:t>.</w:t>
      </w:r>
      <w:proofErr w:type="gramEnd"/>
    </w:p>
    <w:p w:rsidR="00D50BB2" w:rsidRDefault="00D50BB2" w:rsidP="00D50BB2">
      <w:pPr>
        <w:spacing w:line="240" w:lineRule="auto"/>
        <w:jc w:val="center"/>
        <w:rPr>
          <w:rFonts w:ascii="Times New Roman" w:hAnsi="Times New Roman" w:cs="Times New Roman"/>
          <w:b/>
        </w:rPr>
      </w:pPr>
      <w:r>
        <w:rPr>
          <w:rFonts w:asciiTheme="majorBidi" w:hAnsiTheme="majorBidi" w:cstheme="majorBidi"/>
          <w:noProof/>
          <w:lang w:val="id-ID" w:eastAsia="id-ID"/>
        </w:rPr>
        <mc:AlternateContent>
          <mc:Choice Requires="wps">
            <w:drawing>
              <wp:anchor distT="0" distB="0" distL="114300" distR="114300" simplePos="0" relativeHeight="251659264" behindDoc="0" locked="0" layoutInCell="1" allowOverlap="1" wp14:anchorId="46169D83" wp14:editId="6CA5803B">
                <wp:simplePos x="0" y="0"/>
                <wp:positionH relativeFrom="column">
                  <wp:posOffset>-106680</wp:posOffset>
                </wp:positionH>
                <wp:positionV relativeFrom="paragraph">
                  <wp:posOffset>3810</wp:posOffset>
                </wp:positionV>
                <wp:extent cx="4810125" cy="314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810125" cy="3143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D50BB2" w:rsidRPr="008D05E0" w:rsidRDefault="00D50BB2" w:rsidP="00D50BB2">
                            <w:pPr>
                              <w:rPr>
                                <w:rFonts w:ascii="Times New Roman" w:hAnsi="Times New Roman" w:cs="Times New Roman"/>
                                <w:b/>
                              </w:rPr>
                            </w:pPr>
                            <w:r w:rsidRPr="008D05E0">
                              <w:rPr>
                                <w:rFonts w:ascii="Times New Roman" w:hAnsi="Times New Roman" w:cs="Times New Roman"/>
                                <w:b/>
                              </w:rPr>
                              <w:t xml:space="preserve">Kata </w:t>
                            </w:r>
                            <w:proofErr w:type="gramStart"/>
                            <w:r w:rsidRPr="008D05E0">
                              <w:rPr>
                                <w:rFonts w:ascii="Times New Roman" w:hAnsi="Times New Roman" w:cs="Times New Roman"/>
                                <w:b/>
                              </w:rPr>
                              <w:t>K</w:t>
                            </w:r>
                            <w:r>
                              <w:rPr>
                                <w:rFonts w:ascii="Times New Roman" w:hAnsi="Times New Roman" w:cs="Times New Roman"/>
                                <w:b/>
                              </w:rPr>
                              <w:t>unci :</w:t>
                            </w:r>
                            <w:proofErr w:type="gramEnd"/>
                            <w:r>
                              <w:rPr>
                                <w:rFonts w:ascii="Times New Roman" w:hAnsi="Times New Roman" w:cs="Times New Roman"/>
                                <w:b/>
                              </w:rPr>
                              <w:t xml:space="preserve"> Minat Bisnis d</w:t>
                            </w:r>
                            <w:r w:rsidRPr="008D05E0">
                              <w:rPr>
                                <w:rFonts w:ascii="Times New Roman" w:hAnsi="Times New Roman" w:cs="Times New Roman"/>
                                <w:b/>
                              </w:rPr>
                              <w:t xml:space="preserve">an </w:t>
                            </w:r>
                            <w:r w:rsidRPr="008D05E0">
                              <w:rPr>
                                <w:rFonts w:ascii="Times New Roman" w:hAnsi="Times New Roman" w:cs="Times New Roman"/>
                                <w:b/>
                                <w:i/>
                              </w:rPr>
                              <w:t>E-Commerce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8.4pt;margin-top:.3pt;width:378.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" fillcolor="white [3201]" strokecolor="white [3212]" strokeweight="2pt">
                <v:textbox>
                  <w:txbxContent>
                    <w:p w:rsidR="00D50BB2" w:rsidRPr="008D05E0" w:rsidRDefault="00D50BB2" w:rsidP="00D50BB2">
                      <w:pPr>
                        <w:rPr>
                          <w:rFonts w:ascii="Times New Roman" w:hAnsi="Times New Roman" w:cs="Times New Roman"/>
                          <w:b/>
                        </w:rPr>
                      </w:pPr>
                      <w:r w:rsidRPr="008D05E0">
                        <w:rPr>
                          <w:rFonts w:ascii="Times New Roman" w:hAnsi="Times New Roman" w:cs="Times New Roman"/>
                          <w:b/>
                        </w:rPr>
                        <w:t xml:space="preserve">Kata </w:t>
                      </w:r>
                      <w:proofErr w:type="gramStart"/>
                      <w:r w:rsidRPr="008D05E0">
                        <w:rPr>
                          <w:rFonts w:ascii="Times New Roman" w:hAnsi="Times New Roman" w:cs="Times New Roman"/>
                          <w:b/>
                        </w:rPr>
                        <w:t>K</w:t>
                      </w:r>
                      <w:r>
                        <w:rPr>
                          <w:rFonts w:ascii="Times New Roman" w:hAnsi="Times New Roman" w:cs="Times New Roman"/>
                          <w:b/>
                        </w:rPr>
                        <w:t>unci :</w:t>
                      </w:r>
                      <w:proofErr w:type="gramEnd"/>
                      <w:r>
                        <w:rPr>
                          <w:rFonts w:ascii="Times New Roman" w:hAnsi="Times New Roman" w:cs="Times New Roman"/>
                          <w:b/>
                        </w:rPr>
                        <w:t xml:space="preserve"> Minat Bisnis d</w:t>
                      </w:r>
                      <w:r w:rsidRPr="008D05E0">
                        <w:rPr>
                          <w:rFonts w:ascii="Times New Roman" w:hAnsi="Times New Roman" w:cs="Times New Roman"/>
                          <w:b/>
                        </w:rPr>
                        <w:t xml:space="preserve">an </w:t>
                      </w:r>
                      <w:r w:rsidRPr="008D05E0">
                        <w:rPr>
                          <w:rFonts w:ascii="Times New Roman" w:hAnsi="Times New Roman" w:cs="Times New Roman"/>
                          <w:b/>
                          <w:i/>
                        </w:rPr>
                        <w:t>E-Commerce</w:t>
                      </w:r>
                    </w:p>
                  </w:txbxContent>
                </v:textbox>
              </v:rect>
            </w:pict>
          </mc:Fallback>
        </mc:AlternateContent>
      </w:r>
    </w:p>
    <w:p w:rsidR="00D50BB2" w:rsidRPr="00D50BB2" w:rsidRDefault="00D50BB2" w:rsidP="00D50BB2">
      <w:pPr>
        <w:spacing w:line="480" w:lineRule="auto"/>
        <w:rPr>
          <w:rFonts w:asciiTheme="majorBidi" w:hAnsiTheme="majorBidi" w:cstheme="majorBidi"/>
          <w:b/>
          <w:lang w:val="id-ID"/>
        </w:rPr>
      </w:pPr>
    </w:p>
    <w:p w:rsidR="00313EC4" w:rsidRDefault="00313EC4" w:rsidP="00AD6F0E">
      <w:pPr>
        <w:pStyle w:val="ListParagraph"/>
        <w:numPr>
          <w:ilvl w:val="0"/>
          <w:numId w:val="59"/>
        </w:numPr>
        <w:spacing w:line="480" w:lineRule="auto"/>
        <w:ind w:left="284" w:hanging="284"/>
        <w:rPr>
          <w:rFonts w:asciiTheme="majorBidi" w:hAnsiTheme="majorBidi" w:cstheme="majorBidi"/>
          <w:b/>
          <w:bCs/>
        </w:rPr>
      </w:pPr>
      <w:r>
        <w:rPr>
          <w:rFonts w:asciiTheme="majorBidi" w:hAnsiTheme="majorBidi" w:cstheme="majorBidi"/>
          <w:b/>
          <w:lang w:val="id-ID"/>
        </w:rPr>
        <w:t>Latar Belakang</w:t>
      </w:r>
    </w:p>
    <w:p w:rsidR="002E5156" w:rsidRDefault="009611D5" w:rsidP="0017648C">
      <w:pPr>
        <w:pStyle w:val="ListParagraph"/>
        <w:spacing w:line="480" w:lineRule="auto"/>
        <w:ind w:left="0" w:firstLine="851"/>
        <w:jc w:val="both"/>
        <w:rPr>
          <w:rFonts w:asciiTheme="majorBidi" w:hAnsiTheme="majorBidi" w:cstheme="majorBidi"/>
          <w:lang w:val="id-ID"/>
        </w:rPr>
      </w:pPr>
      <w:proofErr w:type="gramStart"/>
      <w:r>
        <w:rPr>
          <w:rFonts w:asciiTheme="majorBidi" w:hAnsiTheme="majorBidi" w:cstheme="majorBidi"/>
        </w:rPr>
        <w:t>Pengangguran terjadi karena sempitnya lapangan pekerjaan suatu negara.</w:t>
      </w:r>
      <w:proofErr w:type="gramEnd"/>
      <w:r>
        <w:rPr>
          <w:rFonts w:asciiTheme="majorBidi" w:hAnsiTheme="majorBidi" w:cstheme="majorBidi"/>
          <w:lang w:val="id-ID"/>
        </w:rPr>
        <w:t xml:space="preserve"> Hal ini menunjukkan pentingnya </w:t>
      </w:r>
      <w:r w:rsidRPr="009611D5">
        <w:rPr>
          <w:rFonts w:asciiTheme="majorBidi" w:hAnsiTheme="majorBidi" w:cstheme="majorBidi"/>
          <w:i/>
          <w:iCs/>
          <w:lang w:val="id-ID"/>
        </w:rPr>
        <w:t>entrepreneur</w:t>
      </w:r>
      <w:r>
        <w:rPr>
          <w:rFonts w:asciiTheme="majorBidi" w:hAnsiTheme="majorBidi" w:cstheme="majorBidi"/>
          <w:i/>
          <w:iCs/>
          <w:lang w:val="id-ID"/>
        </w:rPr>
        <w:t xml:space="preserve"> </w:t>
      </w:r>
      <w:r>
        <w:rPr>
          <w:rFonts w:asciiTheme="majorBidi" w:hAnsiTheme="majorBidi" w:cstheme="majorBidi"/>
          <w:lang w:val="id-ID"/>
        </w:rPr>
        <w:t xml:space="preserve">dalam perekonomian. Penciptaan lapangan pekerjaan dapat dilakukan melalui usaha para </w:t>
      </w:r>
      <w:r>
        <w:rPr>
          <w:rFonts w:asciiTheme="majorBidi" w:hAnsiTheme="majorBidi" w:cstheme="majorBidi"/>
          <w:i/>
          <w:iCs/>
          <w:lang w:val="id-ID"/>
        </w:rPr>
        <w:t>entrepreneur</w:t>
      </w:r>
      <w:r>
        <w:rPr>
          <w:rFonts w:asciiTheme="majorBidi" w:hAnsiTheme="majorBidi" w:cstheme="majorBidi"/>
          <w:lang w:val="id-ID"/>
        </w:rPr>
        <w:t xml:space="preserve">. </w:t>
      </w:r>
      <w:r w:rsidR="00F760E7">
        <w:rPr>
          <w:rFonts w:asciiTheme="majorBidi" w:hAnsiTheme="majorBidi" w:cstheme="majorBidi"/>
          <w:lang w:val="id-ID"/>
        </w:rPr>
        <w:t xml:space="preserve">Menurut Suharti dan Sirine, </w:t>
      </w:r>
      <w:r w:rsidR="00252846">
        <w:rPr>
          <w:rFonts w:asciiTheme="majorBidi" w:hAnsiTheme="majorBidi" w:cstheme="majorBidi"/>
          <w:lang w:val="id-ID"/>
        </w:rPr>
        <w:t xml:space="preserve">bahwa </w:t>
      </w:r>
      <w:r w:rsidR="00F760E7">
        <w:rPr>
          <w:rFonts w:asciiTheme="majorBidi" w:hAnsiTheme="majorBidi" w:cstheme="majorBidi"/>
          <w:lang w:val="id-ID"/>
        </w:rPr>
        <w:t>m</w:t>
      </w:r>
      <w:r w:rsidR="00F760E7" w:rsidRPr="00F760E7">
        <w:rPr>
          <w:rFonts w:asciiTheme="majorBidi" w:hAnsiTheme="majorBidi" w:cstheme="majorBidi"/>
        </w:rPr>
        <w:t>enumbuhkan jiwa kewirausahaan para mahasiswa perguruan tinggi dipercaya merupakan alternatif jalan keluar untuk mengurangi tingkat pengangguran, karena para sarjana diharapkan dapat menjadi wirausahawan muda terdidik yang mampu merintis usahanya sen</w:t>
      </w:r>
      <w:r w:rsidR="00F760E7">
        <w:rPr>
          <w:rFonts w:asciiTheme="majorBidi" w:hAnsiTheme="majorBidi" w:cstheme="majorBidi"/>
        </w:rPr>
        <w:t xml:space="preserve">diri </w:t>
      </w:r>
      <w:r w:rsidR="00252846">
        <w:rPr>
          <w:rFonts w:asciiTheme="majorBidi" w:hAnsiTheme="majorBidi" w:cstheme="majorBidi"/>
          <w:lang w:val="id-ID"/>
        </w:rPr>
        <w:t>(A</w:t>
      </w:r>
      <w:r w:rsidR="00F760E7">
        <w:rPr>
          <w:rFonts w:asciiTheme="majorBidi" w:hAnsiTheme="majorBidi" w:cstheme="majorBidi"/>
          <w:lang w:val="id-ID"/>
        </w:rPr>
        <w:t>dhitama,</w:t>
      </w:r>
      <w:r w:rsidR="00252846">
        <w:rPr>
          <w:rFonts w:asciiTheme="majorBidi" w:hAnsiTheme="majorBidi" w:cstheme="majorBidi"/>
          <w:lang w:val="id-ID"/>
        </w:rPr>
        <w:t xml:space="preserve"> </w:t>
      </w:r>
      <w:r w:rsidR="00F760E7">
        <w:rPr>
          <w:rFonts w:asciiTheme="majorBidi" w:hAnsiTheme="majorBidi" w:cstheme="majorBidi"/>
          <w:lang w:val="id-ID"/>
        </w:rPr>
        <w:t>2014</w:t>
      </w:r>
      <w:r w:rsidR="00334845">
        <w:rPr>
          <w:rFonts w:asciiTheme="majorBidi" w:hAnsiTheme="majorBidi" w:cstheme="majorBidi"/>
          <w:lang w:val="id-ID"/>
        </w:rPr>
        <w:t>:3</w:t>
      </w:r>
      <w:r w:rsidR="00F760E7">
        <w:rPr>
          <w:rFonts w:asciiTheme="majorBidi" w:hAnsiTheme="majorBidi" w:cstheme="majorBidi"/>
          <w:lang w:val="id-ID"/>
        </w:rPr>
        <w:t>).</w:t>
      </w:r>
      <w:r w:rsidR="00F008A6">
        <w:rPr>
          <w:rFonts w:asciiTheme="majorBidi" w:hAnsiTheme="majorBidi" w:cstheme="majorBidi"/>
          <w:lang w:val="id-ID"/>
        </w:rPr>
        <w:t xml:space="preserve"> </w:t>
      </w:r>
    </w:p>
    <w:p w:rsidR="003154E4" w:rsidRPr="00654CB5" w:rsidRDefault="002C1470" w:rsidP="003117B6">
      <w:pPr>
        <w:pStyle w:val="ListParagraph"/>
        <w:spacing w:line="480" w:lineRule="auto"/>
        <w:ind w:left="0" w:firstLine="851"/>
        <w:jc w:val="both"/>
        <w:rPr>
          <w:rFonts w:asciiTheme="majorBidi" w:hAnsiTheme="majorBidi" w:cstheme="majorBidi"/>
          <w:lang w:val="id-ID"/>
        </w:rPr>
      </w:pPr>
      <w:r>
        <w:rPr>
          <w:rFonts w:asciiTheme="majorBidi" w:hAnsiTheme="majorBidi" w:cstheme="majorBidi"/>
          <w:lang w:val="id-ID"/>
        </w:rPr>
        <w:t>Salah satu faktor pendorong lahirnya wirau</w:t>
      </w:r>
      <w:r w:rsidR="00F008A6">
        <w:rPr>
          <w:rFonts w:asciiTheme="majorBidi" w:hAnsiTheme="majorBidi" w:cstheme="majorBidi"/>
          <w:lang w:val="id-ID"/>
        </w:rPr>
        <w:t>saha masa depan adalah minat</w:t>
      </w:r>
      <w:r>
        <w:rPr>
          <w:rFonts w:asciiTheme="majorBidi" w:hAnsiTheme="majorBidi" w:cstheme="majorBidi"/>
          <w:lang w:val="id-ID"/>
        </w:rPr>
        <w:t xml:space="preserve"> mahasiswa untuk berwirausaha. </w:t>
      </w:r>
      <w:r w:rsidR="00F008A6" w:rsidRPr="00F008A6">
        <w:rPr>
          <w:rFonts w:asciiTheme="majorBidi" w:hAnsiTheme="majorBidi" w:cstheme="majorBidi"/>
          <w:lang w:val="id-ID"/>
        </w:rPr>
        <w:t xml:space="preserve">Minat berwirausaha akan menjadikan seseorang untuk lebih giat mencari dan memanfaatkan peluang usaha dengan mengoptimalkan potensi yang dimiliki. </w:t>
      </w:r>
      <w:r w:rsidR="00A9633B">
        <w:rPr>
          <w:rFonts w:asciiTheme="majorBidi" w:hAnsiTheme="majorBidi" w:cstheme="majorBidi"/>
          <w:lang w:val="id-ID"/>
        </w:rPr>
        <w:t>Dunia bisnis tentunya membutuhkan kreatifitas agar dapat mencapai keberhasilan. Salah satu faktor penunjang keberhasilan suatu bisnis adalah</w:t>
      </w:r>
      <w:r w:rsidR="00610255">
        <w:rPr>
          <w:rFonts w:asciiTheme="majorBidi" w:hAnsiTheme="majorBidi" w:cstheme="majorBidi"/>
          <w:lang w:val="id-ID"/>
        </w:rPr>
        <w:t xml:space="preserve"> sarana pemasarannya. </w:t>
      </w:r>
      <w:r>
        <w:rPr>
          <w:rFonts w:asciiTheme="majorBidi" w:hAnsiTheme="majorBidi" w:cstheme="majorBidi"/>
          <w:lang w:val="id-ID"/>
        </w:rPr>
        <w:t>Internet m</w:t>
      </w:r>
      <w:r w:rsidR="00610255">
        <w:rPr>
          <w:rFonts w:asciiTheme="majorBidi" w:hAnsiTheme="majorBidi" w:cstheme="majorBidi"/>
          <w:lang w:val="id-ID"/>
        </w:rPr>
        <w:t>erupakan salah satu media pemasaran</w:t>
      </w:r>
      <w:r w:rsidR="002A3946">
        <w:rPr>
          <w:rFonts w:asciiTheme="majorBidi" w:hAnsiTheme="majorBidi" w:cstheme="majorBidi"/>
          <w:lang w:val="id-ID"/>
        </w:rPr>
        <w:t xml:space="preserve"> yang mengalami perkembangan yang cukup pesat. </w:t>
      </w:r>
    </w:p>
    <w:p w:rsidR="00654CB5" w:rsidRDefault="00BB595D" w:rsidP="0017648C">
      <w:pPr>
        <w:pStyle w:val="ListParagraph"/>
        <w:spacing w:line="480" w:lineRule="auto"/>
        <w:ind w:left="0" w:firstLine="851"/>
        <w:jc w:val="both"/>
        <w:rPr>
          <w:rFonts w:ascii="Times New Roman" w:hAnsi="Times New Roman" w:cs="Times New Roman"/>
          <w:color w:val="auto"/>
          <w:szCs w:val="23"/>
          <w:lang w:val="id-ID"/>
        </w:rPr>
      </w:pPr>
      <w:r>
        <w:rPr>
          <w:rFonts w:asciiTheme="majorBidi" w:hAnsiTheme="majorBidi" w:cstheme="majorBidi"/>
          <w:lang w:val="id-ID"/>
        </w:rPr>
        <w:t>I</w:t>
      </w:r>
      <w:r w:rsidRPr="00BB595D">
        <w:rPr>
          <w:rFonts w:asciiTheme="majorBidi" w:hAnsiTheme="majorBidi" w:cstheme="majorBidi"/>
        </w:rPr>
        <w:t>nternet dapat menjangkau semua wilayah, potensial dan</w:t>
      </w:r>
      <w:r w:rsidRPr="00BB595D">
        <w:rPr>
          <w:rFonts w:asciiTheme="majorBidi" w:hAnsiTheme="majorBidi" w:cstheme="majorBidi"/>
        </w:rPr>
        <w:br/>
        <w:t>cepat untuk menyampaikan berbagai informasi sec</w:t>
      </w:r>
      <w:r w:rsidR="00F40092">
        <w:rPr>
          <w:rFonts w:asciiTheme="majorBidi" w:hAnsiTheme="majorBidi" w:cstheme="majorBidi"/>
        </w:rPr>
        <w:t>ara universal, berkualitas,</w:t>
      </w:r>
      <w:r w:rsidR="00F40092">
        <w:rPr>
          <w:rFonts w:asciiTheme="majorBidi" w:hAnsiTheme="majorBidi" w:cstheme="majorBidi"/>
          <w:lang w:val="id-ID"/>
        </w:rPr>
        <w:t xml:space="preserve"> </w:t>
      </w:r>
      <w:r w:rsidR="00F40092">
        <w:rPr>
          <w:rFonts w:asciiTheme="majorBidi" w:hAnsiTheme="majorBidi" w:cstheme="majorBidi"/>
        </w:rPr>
        <w:t>dan</w:t>
      </w:r>
      <w:r w:rsidR="00F40092">
        <w:rPr>
          <w:rFonts w:asciiTheme="majorBidi" w:hAnsiTheme="majorBidi" w:cstheme="majorBidi"/>
          <w:lang w:val="id-ID"/>
        </w:rPr>
        <w:t xml:space="preserve"> </w:t>
      </w:r>
      <w:r w:rsidRPr="00BB595D">
        <w:rPr>
          <w:rFonts w:asciiTheme="majorBidi" w:hAnsiTheme="majorBidi" w:cstheme="majorBidi"/>
        </w:rPr>
        <w:t>hampir tidak memerlukan</w:t>
      </w:r>
      <w:r w:rsidR="00F40092">
        <w:rPr>
          <w:rFonts w:asciiTheme="majorBidi" w:hAnsiTheme="majorBidi" w:cstheme="majorBidi"/>
          <w:lang w:val="id-ID"/>
        </w:rPr>
        <w:t xml:space="preserve"> biaya. </w:t>
      </w:r>
      <w:r w:rsidR="00F40092">
        <w:rPr>
          <w:rFonts w:asciiTheme="majorBidi" w:hAnsiTheme="majorBidi" w:cstheme="majorBidi"/>
        </w:rPr>
        <w:t>Internet juga</w:t>
      </w:r>
      <w:r w:rsidR="00F40092">
        <w:rPr>
          <w:rFonts w:asciiTheme="majorBidi" w:hAnsiTheme="majorBidi" w:cstheme="majorBidi"/>
          <w:lang w:val="id-ID"/>
        </w:rPr>
        <w:t xml:space="preserve"> </w:t>
      </w:r>
      <w:r w:rsidR="00F40092">
        <w:rPr>
          <w:rFonts w:asciiTheme="majorBidi" w:hAnsiTheme="majorBidi" w:cstheme="majorBidi"/>
        </w:rPr>
        <w:t>memiliki daya tarik dan</w:t>
      </w:r>
      <w:r w:rsidR="00F40092">
        <w:rPr>
          <w:rFonts w:asciiTheme="majorBidi" w:hAnsiTheme="majorBidi" w:cstheme="majorBidi"/>
          <w:lang w:val="id-ID"/>
        </w:rPr>
        <w:t xml:space="preserve"> </w:t>
      </w:r>
      <w:r w:rsidRPr="00BB595D">
        <w:rPr>
          <w:rFonts w:asciiTheme="majorBidi" w:hAnsiTheme="majorBidi" w:cstheme="majorBidi"/>
        </w:rPr>
        <w:t xml:space="preserve">keunggulan bagi </w:t>
      </w:r>
      <w:r w:rsidR="00F40092">
        <w:rPr>
          <w:rFonts w:asciiTheme="majorBidi" w:hAnsiTheme="majorBidi" w:cstheme="majorBidi"/>
        </w:rPr>
        <w:t>para konsumen maupun organisasi</w:t>
      </w:r>
      <w:r w:rsidR="00F40092">
        <w:rPr>
          <w:rFonts w:asciiTheme="majorBidi" w:hAnsiTheme="majorBidi" w:cstheme="majorBidi"/>
          <w:lang w:val="id-ID"/>
        </w:rPr>
        <w:t xml:space="preserve"> </w:t>
      </w:r>
      <w:r w:rsidR="00F40092">
        <w:rPr>
          <w:rFonts w:asciiTheme="majorBidi" w:hAnsiTheme="majorBidi" w:cstheme="majorBidi"/>
        </w:rPr>
        <w:t>atau komunitas misalnya</w:t>
      </w:r>
      <w:r w:rsidR="00F40092">
        <w:rPr>
          <w:rFonts w:asciiTheme="majorBidi" w:hAnsiTheme="majorBidi" w:cstheme="majorBidi"/>
          <w:lang w:val="id-ID"/>
        </w:rPr>
        <w:t xml:space="preserve"> </w:t>
      </w:r>
      <w:r w:rsidRPr="00BB595D">
        <w:rPr>
          <w:rFonts w:asciiTheme="majorBidi" w:hAnsiTheme="majorBidi" w:cstheme="majorBidi"/>
        </w:rPr>
        <w:t>dalam kenyamanan,</w:t>
      </w:r>
      <w:r w:rsidR="00F40092">
        <w:rPr>
          <w:rFonts w:asciiTheme="majorBidi" w:hAnsiTheme="majorBidi" w:cstheme="majorBidi"/>
        </w:rPr>
        <w:t xml:space="preserve"> akses 24 jam sehari, efisiensi</w:t>
      </w:r>
      <w:r w:rsidR="00F40092">
        <w:rPr>
          <w:rFonts w:asciiTheme="majorBidi" w:hAnsiTheme="majorBidi" w:cstheme="majorBidi"/>
          <w:lang w:val="id-ID"/>
        </w:rPr>
        <w:t xml:space="preserve"> </w:t>
      </w:r>
      <w:r w:rsidR="00683F9E">
        <w:rPr>
          <w:rFonts w:asciiTheme="majorBidi" w:hAnsiTheme="majorBidi" w:cstheme="majorBidi"/>
        </w:rPr>
        <w:t>alternati</w:t>
      </w:r>
      <w:r w:rsidR="00683F9E">
        <w:rPr>
          <w:rFonts w:asciiTheme="majorBidi" w:hAnsiTheme="majorBidi" w:cstheme="majorBidi"/>
          <w:lang w:val="id-ID"/>
        </w:rPr>
        <w:t>f</w:t>
      </w:r>
      <w:r w:rsidR="00F40092">
        <w:rPr>
          <w:rFonts w:asciiTheme="majorBidi" w:hAnsiTheme="majorBidi" w:cstheme="majorBidi"/>
        </w:rPr>
        <w:t xml:space="preserve"> ruang maupun</w:t>
      </w:r>
      <w:r w:rsidR="00F40092">
        <w:rPr>
          <w:rFonts w:asciiTheme="majorBidi" w:hAnsiTheme="majorBidi" w:cstheme="majorBidi"/>
          <w:lang w:val="id-ID"/>
        </w:rPr>
        <w:t xml:space="preserve"> </w:t>
      </w:r>
      <w:r w:rsidRPr="00BB595D">
        <w:rPr>
          <w:rFonts w:asciiTheme="majorBidi" w:hAnsiTheme="majorBidi" w:cstheme="majorBidi"/>
        </w:rPr>
        <w:t xml:space="preserve">pilihan yang </w:t>
      </w:r>
      <w:r w:rsidRPr="00BB595D">
        <w:rPr>
          <w:rFonts w:asciiTheme="majorBidi" w:hAnsiTheme="majorBidi" w:cstheme="majorBidi"/>
        </w:rPr>
        <w:lastRenderedPageBreak/>
        <w:t>relati</w:t>
      </w:r>
      <w:r w:rsidR="00FC60EE">
        <w:rPr>
          <w:rFonts w:asciiTheme="majorBidi" w:hAnsiTheme="majorBidi" w:cstheme="majorBidi"/>
          <w:lang w:val="id-ID"/>
        </w:rPr>
        <w:t>f</w:t>
      </w:r>
      <w:r w:rsidR="00F40092">
        <w:rPr>
          <w:rFonts w:asciiTheme="majorBidi" w:hAnsiTheme="majorBidi" w:cstheme="majorBidi"/>
        </w:rPr>
        <w:t xml:space="preserve"> tak terbatas, personalisasi,</w:t>
      </w:r>
      <w:r w:rsidR="00F40092">
        <w:rPr>
          <w:rFonts w:asciiTheme="majorBidi" w:hAnsiTheme="majorBidi" w:cstheme="majorBidi"/>
          <w:lang w:val="id-ID"/>
        </w:rPr>
        <w:t xml:space="preserve"> </w:t>
      </w:r>
      <w:r w:rsidRPr="00BB595D">
        <w:rPr>
          <w:rFonts w:asciiTheme="majorBidi" w:hAnsiTheme="majorBidi" w:cstheme="majorBidi"/>
        </w:rPr>
        <w:t>sumber informasi potensial, dan lain-lain</w:t>
      </w:r>
      <w:r w:rsidRPr="00BB595D">
        <w:rPr>
          <w:rFonts w:asciiTheme="majorBidi" w:hAnsiTheme="majorBidi" w:cstheme="majorBidi"/>
          <w:lang w:val="id-ID"/>
        </w:rPr>
        <w:t>.</w:t>
      </w:r>
      <w:r w:rsidR="003117B6">
        <w:rPr>
          <w:rFonts w:asciiTheme="majorBidi" w:hAnsiTheme="majorBidi" w:cstheme="majorBidi"/>
          <w:lang w:val="id-ID"/>
        </w:rPr>
        <w:t xml:space="preserve"> </w:t>
      </w:r>
      <w:proofErr w:type="gramStart"/>
      <w:r w:rsidR="00DB3DCB">
        <w:rPr>
          <w:rFonts w:asciiTheme="majorBidi" w:hAnsiTheme="majorBidi" w:cstheme="majorBidi"/>
        </w:rPr>
        <w:t xml:space="preserve">Bisnis menggunakan </w:t>
      </w:r>
      <w:r w:rsidR="00304A5F">
        <w:rPr>
          <w:rFonts w:asciiTheme="majorBidi" w:hAnsiTheme="majorBidi" w:cstheme="majorBidi"/>
        </w:rPr>
        <w:t xml:space="preserve">internet disebut </w:t>
      </w:r>
      <w:r w:rsidR="00304A5F" w:rsidRPr="006233DE">
        <w:rPr>
          <w:rFonts w:asciiTheme="majorBidi" w:hAnsiTheme="majorBidi" w:cstheme="majorBidi"/>
          <w:i/>
        </w:rPr>
        <w:t>e-commerce</w:t>
      </w:r>
      <w:r w:rsidR="00304A5F">
        <w:rPr>
          <w:rFonts w:asciiTheme="majorBidi" w:hAnsiTheme="majorBidi" w:cstheme="majorBidi"/>
        </w:rPr>
        <w:t>.</w:t>
      </w:r>
      <w:proofErr w:type="gramEnd"/>
      <w:r w:rsidR="00304A5F">
        <w:rPr>
          <w:rFonts w:asciiTheme="majorBidi" w:hAnsiTheme="majorBidi" w:cstheme="majorBidi"/>
        </w:rPr>
        <w:t xml:space="preserve"> </w:t>
      </w:r>
      <w:r w:rsidR="003117B6">
        <w:rPr>
          <w:rFonts w:ascii="Times New Roman" w:hAnsi="Times New Roman" w:cs="Times New Roman"/>
          <w:color w:val="auto"/>
          <w:szCs w:val="23"/>
          <w:lang w:val="id-ID"/>
        </w:rPr>
        <w:t>J</w:t>
      </w:r>
      <w:r w:rsidR="00654CB5" w:rsidRPr="00654CB5">
        <w:rPr>
          <w:rFonts w:ascii="Times New Roman" w:hAnsi="Times New Roman" w:cs="Times New Roman"/>
          <w:color w:val="auto"/>
          <w:szCs w:val="23"/>
        </w:rPr>
        <w:t>umlah penduduk penetrasi internet di Sulawesi tercatat memiliki angka paling tinggi dibandingkan pulau lain yakni mencapai 39% jumlah populasi penduduk (Liputan6.com, diakses 21 November 2017).</w:t>
      </w:r>
    </w:p>
    <w:p w:rsidR="00CA042E" w:rsidRPr="00334845" w:rsidRDefault="00B6447B" w:rsidP="0017648C">
      <w:pPr>
        <w:pStyle w:val="ListParagraph"/>
        <w:spacing w:line="480" w:lineRule="auto"/>
        <w:ind w:left="0" w:firstLine="851"/>
        <w:jc w:val="both"/>
        <w:rPr>
          <w:rFonts w:asciiTheme="majorBidi" w:hAnsiTheme="majorBidi" w:cstheme="majorBidi"/>
          <w:i/>
          <w:color w:val="auto"/>
          <w:lang w:val="id-ID"/>
        </w:rPr>
      </w:pPr>
      <w:r>
        <w:rPr>
          <w:rFonts w:ascii="Times New Roman" w:hAnsi="Times New Roman" w:cs="Times New Roman"/>
          <w:color w:val="auto"/>
          <w:szCs w:val="23"/>
          <w:lang w:val="id-ID"/>
        </w:rPr>
        <w:t xml:space="preserve">Salah satu pengguna internet aktif di Makassar adalah mahasiswa. </w:t>
      </w:r>
      <w:r w:rsidR="00216CA2">
        <w:rPr>
          <w:rFonts w:asciiTheme="majorBidi" w:hAnsiTheme="majorBidi" w:cstheme="majorBidi"/>
          <w:lang w:val="id-ID"/>
        </w:rPr>
        <w:t xml:space="preserve">Universitas Negeri Makassar (UNM) </w:t>
      </w:r>
      <w:r w:rsidR="00216CA2" w:rsidRPr="00216CA2">
        <w:rPr>
          <w:rFonts w:ascii="Times New Roman" w:hAnsi="Times New Roman" w:cs="Times New Roman"/>
          <w:color w:val="auto"/>
          <w:szCs w:val="18"/>
          <w:lang w:val="en-GB"/>
        </w:rPr>
        <w:t xml:space="preserve">sebagai </w:t>
      </w:r>
      <w:r w:rsidR="00E403FC">
        <w:rPr>
          <w:rFonts w:ascii="Times New Roman" w:hAnsi="Times New Roman" w:cs="Times New Roman"/>
          <w:color w:val="auto"/>
          <w:szCs w:val="18"/>
          <w:lang w:val="id-ID"/>
        </w:rPr>
        <w:t xml:space="preserve">lembaga pendidikan formal </w:t>
      </w:r>
      <w:r w:rsidR="00654CB5">
        <w:rPr>
          <w:rFonts w:ascii="Times New Roman" w:hAnsi="Times New Roman" w:cs="Times New Roman"/>
          <w:color w:val="auto"/>
          <w:szCs w:val="18"/>
          <w:lang w:val="id-ID"/>
        </w:rPr>
        <w:t xml:space="preserve">di kota Makassar </w:t>
      </w:r>
      <w:r w:rsidR="00E403FC">
        <w:rPr>
          <w:rFonts w:ascii="Times New Roman" w:hAnsi="Times New Roman" w:cs="Times New Roman"/>
          <w:color w:val="auto"/>
          <w:szCs w:val="18"/>
          <w:lang w:val="id-ID"/>
        </w:rPr>
        <w:t xml:space="preserve">diharapkan mampu menjadi ruang untuk pengembangan sumber daya manusia yang sejalan dengan visi Universitas Negeri Makassar adalah sebagai </w:t>
      </w:r>
      <w:r w:rsidR="00216CA2" w:rsidRPr="00216CA2">
        <w:rPr>
          <w:rFonts w:ascii="Times New Roman" w:hAnsi="Times New Roman" w:cs="Times New Roman"/>
          <w:color w:val="auto"/>
          <w:szCs w:val="18"/>
          <w:lang w:val="en-GB"/>
        </w:rPr>
        <w:t>pusat pendidikan, pengkajian, dan pengembangan pendidikan, sains, teknologi, dan seni berwawasan kependidikan dan kewirausahaan</w:t>
      </w:r>
      <w:r w:rsidR="00E403FC">
        <w:rPr>
          <w:rFonts w:ascii="Times New Roman" w:hAnsi="Times New Roman" w:cs="Times New Roman"/>
          <w:color w:val="auto"/>
          <w:szCs w:val="18"/>
          <w:lang w:val="id-ID"/>
        </w:rPr>
        <w:t xml:space="preserve"> </w:t>
      </w:r>
      <w:r w:rsidR="00E403FC" w:rsidRPr="00334845">
        <w:rPr>
          <w:rFonts w:ascii="Times New Roman" w:hAnsi="Times New Roman" w:cs="Times New Roman"/>
          <w:color w:val="auto"/>
          <w:szCs w:val="18"/>
          <w:lang w:val="id-ID"/>
        </w:rPr>
        <w:t>(</w:t>
      </w:r>
      <w:hyperlink w:history="1">
        <w:r w:rsidR="00334845" w:rsidRPr="00334845">
          <w:rPr>
            <w:rStyle w:val="Hyperlink"/>
            <w:rFonts w:ascii="Times New Roman" w:hAnsi="Times New Roman" w:cs="Times New Roman"/>
            <w:color w:val="auto"/>
            <w:szCs w:val="18"/>
            <w:u w:val="none"/>
            <w:lang w:val="id-ID"/>
          </w:rPr>
          <w:t>www.unm.ac.id diakses</w:t>
        </w:r>
      </w:hyperlink>
      <w:r w:rsidR="00E403FC" w:rsidRPr="00334845">
        <w:rPr>
          <w:rFonts w:ascii="Times New Roman" w:hAnsi="Times New Roman" w:cs="Times New Roman"/>
          <w:color w:val="auto"/>
          <w:szCs w:val="18"/>
          <w:lang w:val="id-ID"/>
        </w:rPr>
        <w:t xml:space="preserve"> pada 5 Juni 2017)</w:t>
      </w:r>
      <w:r w:rsidR="00216CA2" w:rsidRPr="00334845">
        <w:rPr>
          <w:rFonts w:asciiTheme="majorBidi" w:hAnsiTheme="majorBidi" w:cstheme="majorBidi"/>
          <w:i/>
          <w:color w:val="auto"/>
          <w:lang w:val="id-ID"/>
        </w:rPr>
        <w:t>.</w:t>
      </w:r>
      <w:r w:rsidR="00CA042E" w:rsidRPr="00334845">
        <w:rPr>
          <w:rFonts w:asciiTheme="majorBidi" w:hAnsiTheme="majorBidi" w:cstheme="majorBidi"/>
          <w:i/>
          <w:color w:val="auto"/>
          <w:lang w:val="id-ID"/>
        </w:rPr>
        <w:t xml:space="preserve"> </w:t>
      </w:r>
    </w:p>
    <w:p w:rsidR="00725A0F" w:rsidRDefault="002E5156" w:rsidP="0017648C">
      <w:pPr>
        <w:pStyle w:val="ListParagraph"/>
        <w:spacing w:line="480" w:lineRule="auto"/>
        <w:ind w:left="0" w:firstLine="851"/>
        <w:jc w:val="both"/>
        <w:rPr>
          <w:rFonts w:asciiTheme="majorBidi" w:hAnsiTheme="majorBidi" w:cstheme="majorBidi"/>
          <w:lang w:val="id-ID"/>
        </w:rPr>
      </w:pPr>
      <w:r>
        <w:rPr>
          <w:rFonts w:asciiTheme="majorBidi" w:hAnsiTheme="majorBidi" w:cstheme="majorBidi"/>
          <w:color w:val="auto"/>
          <w:lang w:val="id-ID"/>
        </w:rPr>
        <w:t xml:space="preserve">Salah satu perwujudan kepedulian UNM pada dunia wirausaha adalah dengan membentuk Fakultas Ekonomi. </w:t>
      </w:r>
      <w:r w:rsidR="00725A0F" w:rsidRPr="00725A0F">
        <w:rPr>
          <w:rFonts w:asciiTheme="majorBidi" w:hAnsiTheme="majorBidi" w:cstheme="majorBidi"/>
        </w:rPr>
        <w:t>Berdasarkan latar be</w:t>
      </w:r>
      <w:r w:rsidR="00A9633B">
        <w:rPr>
          <w:rFonts w:asciiTheme="majorBidi" w:hAnsiTheme="majorBidi" w:cstheme="majorBidi"/>
        </w:rPr>
        <w:t>lakang tersebut, maka peneliti</w:t>
      </w:r>
      <w:r w:rsidR="00725A0F" w:rsidRPr="00725A0F">
        <w:rPr>
          <w:rFonts w:asciiTheme="majorBidi" w:hAnsiTheme="majorBidi" w:cstheme="majorBidi"/>
        </w:rPr>
        <w:t xml:space="preserve"> merasa perlu untuk melakukan penelitian dengan judul: “</w:t>
      </w:r>
      <w:r w:rsidR="001B2F4B">
        <w:rPr>
          <w:rFonts w:asciiTheme="majorBidi" w:hAnsiTheme="majorBidi" w:cstheme="majorBidi"/>
          <w:b/>
        </w:rPr>
        <w:t xml:space="preserve">Analisis Faktor </w:t>
      </w:r>
      <w:r w:rsidR="001B2F4B">
        <w:rPr>
          <w:rFonts w:asciiTheme="majorBidi" w:hAnsiTheme="majorBidi" w:cstheme="majorBidi"/>
          <w:b/>
          <w:lang w:val="id-ID"/>
        </w:rPr>
        <w:t>y</w:t>
      </w:r>
      <w:r w:rsidR="00725A0F" w:rsidRPr="001F5EDE">
        <w:rPr>
          <w:rFonts w:asciiTheme="majorBidi" w:hAnsiTheme="majorBidi" w:cstheme="majorBidi"/>
          <w:b/>
        </w:rPr>
        <w:t xml:space="preserve">ang Mempengaruhi Minat Bisnis </w:t>
      </w:r>
      <w:r w:rsidR="00725A0F" w:rsidRPr="001B2F4B">
        <w:rPr>
          <w:rFonts w:asciiTheme="majorBidi" w:hAnsiTheme="majorBidi" w:cstheme="majorBidi"/>
          <w:b/>
          <w:i/>
        </w:rPr>
        <w:t>E-Commerce</w:t>
      </w:r>
      <w:r w:rsidR="001B2F4B">
        <w:rPr>
          <w:rFonts w:asciiTheme="majorBidi" w:hAnsiTheme="majorBidi" w:cstheme="majorBidi"/>
          <w:b/>
        </w:rPr>
        <w:t xml:space="preserve"> </w:t>
      </w:r>
      <w:r w:rsidR="001B2F4B">
        <w:rPr>
          <w:rFonts w:asciiTheme="majorBidi" w:hAnsiTheme="majorBidi" w:cstheme="majorBidi"/>
          <w:b/>
          <w:lang w:val="id-ID"/>
        </w:rPr>
        <w:t>p</w:t>
      </w:r>
      <w:r w:rsidR="00725A0F" w:rsidRPr="001F5EDE">
        <w:rPr>
          <w:rFonts w:asciiTheme="majorBidi" w:hAnsiTheme="majorBidi" w:cstheme="majorBidi"/>
          <w:b/>
        </w:rPr>
        <w:t xml:space="preserve">ada Mahasiswa </w:t>
      </w:r>
      <w:r w:rsidR="001B2F4B">
        <w:rPr>
          <w:rFonts w:asciiTheme="majorBidi" w:hAnsiTheme="majorBidi" w:cstheme="majorBidi"/>
          <w:b/>
          <w:lang w:val="id-ID"/>
        </w:rPr>
        <w:t xml:space="preserve">Fakultas Ekonomi </w:t>
      </w:r>
      <w:r w:rsidR="00725A0F" w:rsidRPr="001F5EDE">
        <w:rPr>
          <w:rFonts w:asciiTheme="majorBidi" w:hAnsiTheme="majorBidi" w:cstheme="majorBidi"/>
          <w:b/>
        </w:rPr>
        <w:t>Universitas Negeri Makassar</w:t>
      </w:r>
      <w:r w:rsidR="00725A0F">
        <w:rPr>
          <w:rFonts w:asciiTheme="majorBidi" w:hAnsiTheme="majorBidi" w:cstheme="majorBidi"/>
        </w:rPr>
        <w:t>”</w:t>
      </w:r>
      <w:r w:rsidR="001F5EDE">
        <w:rPr>
          <w:rFonts w:asciiTheme="majorBidi" w:hAnsiTheme="majorBidi" w:cstheme="majorBidi"/>
        </w:rPr>
        <w:t>.</w:t>
      </w:r>
    </w:p>
    <w:p w:rsidR="00812789" w:rsidRPr="00A46CF8" w:rsidRDefault="00812789" w:rsidP="00A46CF8">
      <w:pPr>
        <w:pStyle w:val="ListParagraph"/>
        <w:numPr>
          <w:ilvl w:val="0"/>
          <w:numId w:val="59"/>
        </w:numPr>
        <w:spacing w:line="480" w:lineRule="auto"/>
        <w:ind w:left="284" w:hanging="284"/>
        <w:jc w:val="both"/>
        <w:rPr>
          <w:rFonts w:asciiTheme="majorBidi" w:hAnsiTheme="majorBidi" w:cstheme="majorBidi"/>
          <w:b/>
          <w:bCs/>
          <w:lang w:val="id-ID"/>
        </w:rPr>
      </w:pPr>
      <w:r w:rsidRPr="00A46CF8">
        <w:rPr>
          <w:rFonts w:asciiTheme="majorBidi" w:hAnsiTheme="majorBidi" w:cstheme="majorBidi"/>
          <w:b/>
          <w:lang w:val="id-ID"/>
        </w:rPr>
        <w:t>Tinjauan Pustaka</w:t>
      </w:r>
    </w:p>
    <w:p w:rsidR="00812789" w:rsidRPr="00812789" w:rsidRDefault="00A46CF8" w:rsidP="00A46CF8">
      <w:pPr>
        <w:pStyle w:val="ListParagraph"/>
        <w:spacing w:line="480" w:lineRule="auto"/>
        <w:ind w:left="0"/>
        <w:jc w:val="both"/>
        <w:rPr>
          <w:rFonts w:asciiTheme="majorBidi" w:hAnsiTheme="majorBidi" w:cstheme="majorBidi"/>
          <w:b/>
          <w:bCs/>
          <w:lang w:val="id-ID"/>
        </w:rPr>
      </w:pPr>
      <w:r>
        <w:rPr>
          <w:rFonts w:asciiTheme="majorBidi" w:hAnsiTheme="majorBidi" w:cstheme="majorBidi"/>
          <w:b/>
          <w:lang w:val="id-ID"/>
        </w:rPr>
        <w:t xml:space="preserve">2.1  </w:t>
      </w:r>
      <w:r w:rsidR="00812789" w:rsidRPr="00812789">
        <w:rPr>
          <w:rFonts w:asciiTheme="majorBidi" w:hAnsiTheme="majorBidi" w:cstheme="majorBidi"/>
          <w:b/>
          <w:lang w:val="id-ID"/>
        </w:rPr>
        <w:t>Minat</w:t>
      </w:r>
    </w:p>
    <w:p w:rsidR="00E06F29" w:rsidRDefault="00E06F29" w:rsidP="00D50BB2">
      <w:pPr>
        <w:pStyle w:val="ListParagraph"/>
        <w:spacing w:line="480" w:lineRule="auto"/>
        <w:ind w:left="0" w:firstLine="567"/>
        <w:jc w:val="both"/>
        <w:rPr>
          <w:rFonts w:asciiTheme="majorBidi" w:hAnsiTheme="majorBidi" w:cstheme="majorBidi"/>
          <w:lang w:val="id-ID"/>
        </w:rPr>
      </w:pPr>
      <w:r w:rsidRPr="00812789">
        <w:rPr>
          <w:rFonts w:asciiTheme="majorBidi" w:hAnsiTheme="majorBidi" w:cstheme="majorBidi"/>
          <w:lang w:val="id-ID"/>
        </w:rPr>
        <w:t>Husain (2011:15) mengemukakan bahwa</w:t>
      </w:r>
      <w:r w:rsidR="003525C1">
        <w:rPr>
          <w:rFonts w:asciiTheme="majorBidi" w:hAnsiTheme="majorBidi" w:cstheme="majorBidi"/>
          <w:lang w:val="id-ID"/>
        </w:rPr>
        <w:t>,</w:t>
      </w:r>
      <w:r w:rsidRPr="00812789">
        <w:rPr>
          <w:rFonts w:asciiTheme="majorBidi" w:hAnsiTheme="majorBidi" w:cstheme="majorBidi"/>
          <w:lang w:val="id-ID"/>
        </w:rPr>
        <w:t xml:space="preserve"> </w:t>
      </w:r>
      <w:r w:rsidR="003525C1">
        <w:rPr>
          <w:rFonts w:asciiTheme="majorBidi" w:hAnsiTheme="majorBidi" w:cstheme="majorBidi"/>
          <w:lang w:val="id-ID"/>
        </w:rPr>
        <w:t>“</w:t>
      </w:r>
      <w:r w:rsidRPr="00812789">
        <w:rPr>
          <w:rFonts w:asciiTheme="majorBidi" w:hAnsiTheme="majorBidi" w:cstheme="majorBidi"/>
          <w:lang w:val="id-ID"/>
        </w:rPr>
        <w:t xml:space="preserve">minat adalah salah satu struktur </w:t>
      </w:r>
      <w:r>
        <w:rPr>
          <w:rFonts w:asciiTheme="majorBidi" w:hAnsiTheme="majorBidi" w:cstheme="majorBidi"/>
          <w:lang w:val="id-ID"/>
        </w:rPr>
        <w:t>kepribadian dimana adanya dorongan perasaan yang kuat atas sebuah objek/aktivitas tertentu sehingga menimbulkan ketertarikan pada objek/aktivitas tersebut.</w:t>
      </w:r>
      <w:r w:rsidR="003525C1">
        <w:rPr>
          <w:rFonts w:asciiTheme="majorBidi" w:hAnsiTheme="majorBidi" w:cstheme="majorBidi"/>
          <w:lang w:val="id-ID"/>
        </w:rPr>
        <w:t xml:space="preserve">” Ramli (2015:12) mengemukakan bahwa, “minat dapat diartikan sebagai </w:t>
      </w:r>
      <w:r w:rsidR="003525C1">
        <w:rPr>
          <w:rFonts w:asciiTheme="majorBidi" w:hAnsiTheme="majorBidi" w:cstheme="majorBidi"/>
          <w:lang w:val="id-ID"/>
        </w:rPr>
        <w:lastRenderedPageBreak/>
        <w:t>suatu yang menjadi sumber identifikasi anak dengan keberadaan pribadinya. Minat merupakan sumber motivasi yang mendorong seseorang untuk melakukan sesuatu yang diinginkan.”</w:t>
      </w:r>
    </w:p>
    <w:p w:rsidR="00000636" w:rsidRPr="00A46CF8" w:rsidRDefault="00A46CF8" w:rsidP="00A46CF8">
      <w:pPr>
        <w:spacing w:line="480" w:lineRule="auto"/>
        <w:jc w:val="both"/>
        <w:rPr>
          <w:rFonts w:asciiTheme="majorBidi" w:hAnsiTheme="majorBidi" w:cstheme="majorBidi"/>
          <w:b/>
          <w:bCs/>
        </w:rPr>
      </w:pPr>
      <w:r>
        <w:rPr>
          <w:rFonts w:asciiTheme="majorBidi" w:hAnsiTheme="majorBidi" w:cstheme="majorBidi"/>
          <w:b/>
          <w:lang w:val="id-ID"/>
        </w:rPr>
        <w:t xml:space="preserve">2.2  </w:t>
      </w:r>
      <w:r w:rsidR="00DE1E0A" w:rsidRPr="00A46CF8">
        <w:rPr>
          <w:rFonts w:asciiTheme="majorBidi" w:hAnsiTheme="majorBidi" w:cstheme="majorBidi"/>
          <w:b/>
          <w:lang w:val="id-ID"/>
        </w:rPr>
        <w:t xml:space="preserve">Minat </w:t>
      </w:r>
      <w:r w:rsidR="00DC78DF" w:rsidRPr="00A46CF8">
        <w:rPr>
          <w:rFonts w:asciiTheme="majorBidi" w:hAnsiTheme="majorBidi" w:cstheme="majorBidi"/>
          <w:b/>
          <w:lang w:val="id-ID"/>
        </w:rPr>
        <w:t xml:space="preserve">Wirausaha dan </w:t>
      </w:r>
      <w:r w:rsidR="00000636" w:rsidRPr="00A46CF8">
        <w:rPr>
          <w:rFonts w:asciiTheme="majorBidi" w:hAnsiTheme="majorBidi" w:cstheme="majorBidi"/>
          <w:b/>
        </w:rPr>
        <w:t>Bisnis</w:t>
      </w:r>
    </w:p>
    <w:p w:rsidR="00853D87" w:rsidRDefault="00853D87" w:rsidP="00D50BB2">
      <w:pPr>
        <w:pStyle w:val="ListParagraph"/>
        <w:numPr>
          <w:ilvl w:val="0"/>
          <w:numId w:val="29"/>
        </w:numPr>
        <w:spacing w:line="480" w:lineRule="auto"/>
        <w:ind w:left="851" w:hanging="284"/>
        <w:jc w:val="both"/>
        <w:rPr>
          <w:rFonts w:asciiTheme="majorBidi" w:hAnsiTheme="majorBidi" w:cstheme="majorBidi"/>
          <w:lang w:val="id-ID"/>
        </w:rPr>
      </w:pPr>
      <w:r>
        <w:rPr>
          <w:rFonts w:asciiTheme="majorBidi" w:hAnsiTheme="majorBidi" w:cstheme="majorBidi"/>
          <w:lang w:val="id-ID"/>
        </w:rPr>
        <w:t>Wirausaha</w:t>
      </w:r>
    </w:p>
    <w:p w:rsidR="00DC78DF" w:rsidRPr="00DC78DF" w:rsidRDefault="00DC78DF" w:rsidP="00D50BB2">
      <w:pPr>
        <w:pStyle w:val="ListParagraph"/>
        <w:spacing w:line="480" w:lineRule="auto"/>
        <w:ind w:left="0" w:firstLine="567"/>
        <w:jc w:val="both"/>
        <w:rPr>
          <w:rFonts w:asciiTheme="majorBidi" w:hAnsiTheme="majorBidi" w:cstheme="majorBidi"/>
          <w:lang w:val="id-ID"/>
        </w:rPr>
      </w:pPr>
      <w:r>
        <w:rPr>
          <w:rFonts w:asciiTheme="majorBidi" w:hAnsiTheme="majorBidi" w:cstheme="majorBidi"/>
          <w:lang w:val="id-ID"/>
        </w:rPr>
        <w:t xml:space="preserve">Djangi yang dikutip oleh Husain (2011:15) mengemukakan bahwa, wirausaha berasal dari dua suku kata yaitu wira diartikan sebagai berani dan usaha diartikan sebagai kegiatan yang bersifat komersil maupun non komersil. </w:t>
      </w:r>
      <w:r w:rsidRPr="00DC78DF">
        <w:rPr>
          <w:rFonts w:asciiTheme="majorBidi" w:hAnsiTheme="majorBidi" w:cstheme="majorBidi"/>
          <w:lang w:val="id-ID"/>
        </w:rPr>
        <w:t>Hendro</w:t>
      </w:r>
      <w:r>
        <w:rPr>
          <w:rFonts w:asciiTheme="majorBidi" w:hAnsiTheme="majorBidi" w:cstheme="majorBidi"/>
          <w:lang w:val="id-ID"/>
        </w:rPr>
        <w:t xml:space="preserve"> yang dikutip oleh Husain (2011:17) mengem</w:t>
      </w:r>
      <w:r w:rsidR="008F7D4A">
        <w:rPr>
          <w:rFonts w:asciiTheme="majorBidi" w:hAnsiTheme="majorBidi" w:cstheme="majorBidi"/>
          <w:lang w:val="id-ID"/>
        </w:rPr>
        <w:t xml:space="preserve">ukakan bahwa, wirausaha yaitu melakukan sebuah proses yang disebut </w:t>
      </w:r>
      <w:r w:rsidR="008F7D4A" w:rsidRPr="008F7D4A">
        <w:rPr>
          <w:rFonts w:asciiTheme="majorBidi" w:hAnsiTheme="majorBidi" w:cstheme="majorBidi"/>
          <w:i/>
          <w:lang w:val="id-ID"/>
        </w:rPr>
        <w:t>creative destruction</w:t>
      </w:r>
      <w:r w:rsidR="008F7D4A">
        <w:rPr>
          <w:rFonts w:asciiTheme="majorBidi" w:hAnsiTheme="majorBidi" w:cstheme="majorBidi"/>
          <w:lang w:val="id-ID"/>
        </w:rPr>
        <w:t xml:space="preserve"> (pengrusakan yang kreatif) untuk menghasilkan suatu nilai tambah (</w:t>
      </w:r>
      <w:r w:rsidR="008F7D4A" w:rsidRPr="008F7D4A">
        <w:rPr>
          <w:rFonts w:asciiTheme="majorBidi" w:hAnsiTheme="majorBidi" w:cstheme="majorBidi"/>
          <w:i/>
          <w:lang w:val="id-ID"/>
        </w:rPr>
        <w:t>added value</w:t>
      </w:r>
      <w:r w:rsidR="008F7D4A">
        <w:rPr>
          <w:rFonts w:asciiTheme="majorBidi" w:hAnsiTheme="majorBidi" w:cstheme="majorBidi"/>
          <w:lang w:val="id-ID"/>
        </w:rPr>
        <w:t>) guna menghasilkan nilai yang lebih tinggi.</w:t>
      </w:r>
    </w:p>
    <w:p w:rsidR="00853D87" w:rsidRDefault="00853D87" w:rsidP="00D50BB2">
      <w:pPr>
        <w:pStyle w:val="ListParagraph"/>
        <w:numPr>
          <w:ilvl w:val="0"/>
          <w:numId w:val="29"/>
        </w:numPr>
        <w:spacing w:before="120" w:after="120" w:line="480" w:lineRule="auto"/>
        <w:ind w:left="850" w:hanging="283"/>
        <w:contextualSpacing w:val="0"/>
        <w:jc w:val="both"/>
        <w:rPr>
          <w:rFonts w:asciiTheme="majorBidi" w:hAnsiTheme="majorBidi" w:cstheme="majorBidi"/>
          <w:lang w:val="id-ID"/>
        </w:rPr>
      </w:pPr>
      <w:r>
        <w:rPr>
          <w:rFonts w:asciiTheme="majorBidi" w:hAnsiTheme="majorBidi" w:cstheme="majorBidi"/>
          <w:lang w:val="id-ID"/>
        </w:rPr>
        <w:t>Bisnis</w:t>
      </w:r>
    </w:p>
    <w:p w:rsidR="00717B39" w:rsidRDefault="00662C37" w:rsidP="00D50BB2">
      <w:pPr>
        <w:pStyle w:val="ListParagraph"/>
        <w:spacing w:line="480" w:lineRule="auto"/>
        <w:ind w:left="0" w:firstLine="567"/>
        <w:contextualSpacing w:val="0"/>
        <w:jc w:val="both"/>
        <w:rPr>
          <w:rFonts w:asciiTheme="majorBidi" w:hAnsiTheme="majorBidi" w:cstheme="majorBidi"/>
          <w:lang w:val="id-ID"/>
        </w:rPr>
      </w:pPr>
      <w:r>
        <w:rPr>
          <w:rFonts w:asciiTheme="majorBidi" w:hAnsiTheme="majorBidi" w:cstheme="majorBidi"/>
          <w:lang w:val="id-ID"/>
        </w:rPr>
        <w:t>Tantri (2015:4) mengemukakan bahwa, “b</w:t>
      </w:r>
      <w:r w:rsidR="004C60B8" w:rsidRPr="00E06F29">
        <w:rPr>
          <w:rFonts w:asciiTheme="majorBidi" w:hAnsiTheme="majorBidi" w:cstheme="majorBidi"/>
          <w:lang w:val="id-ID"/>
        </w:rPr>
        <w:t>isnis adalah semua kegiatan yang dilakukan seseorang atau lebih yang terorganisasi dalam mencari laba melalui penyediaan produk yang dibutuhkan oleh ma</w:t>
      </w:r>
      <w:r>
        <w:rPr>
          <w:rFonts w:asciiTheme="majorBidi" w:hAnsiTheme="majorBidi" w:cstheme="majorBidi"/>
          <w:lang w:val="id-ID"/>
        </w:rPr>
        <w:t>syarakat</w:t>
      </w:r>
      <w:r w:rsidR="004C60B8" w:rsidRPr="00E06F29">
        <w:rPr>
          <w:rFonts w:asciiTheme="majorBidi" w:hAnsiTheme="majorBidi" w:cstheme="majorBidi"/>
          <w:lang w:val="id-ID"/>
        </w:rPr>
        <w:t>.</w:t>
      </w:r>
      <w:r>
        <w:rPr>
          <w:rFonts w:asciiTheme="majorBidi" w:hAnsiTheme="majorBidi" w:cstheme="majorBidi"/>
          <w:lang w:val="id-ID"/>
        </w:rPr>
        <w:t>”</w:t>
      </w:r>
      <w:r w:rsidR="00C212F9">
        <w:rPr>
          <w:rFonts w:asciiTheme="majorBidi" w:hAnsiTheme="majorBidi" w:cstheme="majorBidi"/>
          <w:lang w:val="id-ID"/>
        </w:rPr>
        <w:t xml:space="preserve"> </w:t>
      </w:r>
      <w:proofErr w:type="gramStart"/>
      <w:r w:rsidR="00D51F5E">
        <w:rPr>
          <w:rFonts w:asciiTheme="majorBidi" w:hAnsiTheme="majorBidi" w:cstheme="majorBidi"/>
        </w:rPr>
        <w:t>Menurut Griffin &amp; Ebert (</w:t>
      </w:r>
      <w:r w:rsidR="00E30B44">
        <w:rPr>
          <w:rFonts w:asciiTheme="majorBidi" w:hAnsiTheme="majorBidi" w:cstheme="majorBidi"/>
        </w:rPr>
        <w:t>2007:4) bahwa</w:t>
      </w:r>
      <w:r>
        <w:rPr>
          <w:rFonts w:asciiTheme="majorBidi" w:hAnsiTheme="majorBidi" w:cstheme="majorBidi"/>
          <w:lang w:val="id-ID"/>
        </w:rPr>
        <w:t>,</w:t>
      </w:r>
      <w:r w:rsidR="00E30B44">
        <w:rPr>
          <w:rFonts w:asciiTheme="majorBidi" w:hAnsiTheme="majorBidi" w:cstheme="majorBidi"/>
        </w:rPr>
        <w:t xml:space="preserve"> </w:t>
      </w:r>
      <w:r>
        <w:rPr>
          <w:rFonts w:asciiTheme="majorBidi" w:hAnsiTheme="majorBidi" w:cstheme="majorBidi"/>
          <w:lang w:val="id-ID"/>
        </w:rPr>
        <w:t>“</w:t>
      </w:r>
      <w:r w:rsidR="00E30B44">
        <w:rPr>
          <w:rFonts w:asciiTheme="majorBidi" w:hAnsiTheme="majorBidi" w:cstheme="majorBidi"/>
        </w:rPr>
        <w:t>bisnis (perusahaan) merupakan orga</w:t>
      </w:r>
      <w:r>
        <w:rPr>
          <w:rFonts w:asciiTheme="majorBidi" w:hAnsiTheme="majorBidi" w:cstheme="majorBidi"/>
          <w:lang w:val="id-ID"/>
        </w:rPr>
        <w:t>n</w:t>
      </w:r>
      <w:r w:rsidR="00E30B44">
        <w:rPr>
          <w:rFonts w:asciiTheme="majorBidi" w:hAnsiTheme="majorBidi" w:cstheme="majorBidi"/>
        </w:rPr>
        <w:t>isasi yang menyediakan barang atau jasa dengan maksud mendapatkan laba.</w:t>
      </w:r>
      <w:r>
        <w:rPr>
          <w:rFonts w:asciiTheme="majorBidi" w:hAnsiTheme="majorBidi" w:cstheme="majorBidi"/>
          <w:lang w:val="id-ID"/>
        </w:rPr>
        <w:t>”</w:t>
      </w:r>
      <w:proofErr w:type="gramEnd"/>
      <w:r w:rsidR="00E30B44">
        <w:rPr>
          <w:rFonts w:asciiTheme="majorBidi" w:hAnsiTheme="majorBidi" w:cstheme="majorBidi"/>
        </w:rPr>
        <w:t xml:space="preserve"> </w:t>
      </w:r>
    </w:p>
    <w:p w:rsidR="00DE1E0A" w:rsidRPr="00A46CF8" w:rsidRDefault="00A46CF8" w:rsidP="00A46CF8">
      <w:pPr>
        <w:spacing w:line="480" w:lineRule="auto"/>
        <w:jc w:val="both"/>
        <w:rPr>
          <w:rFonts w:asciiTheme="majorBidi" w:hAnsiTheme="majorBidi" w:cstheme="majorBidi"/>
          <w:b/>
          <w:lang w:val="id-ID"/>
        </w:rPr>
      </w:pPr>
      <w:r>
        <w:rPr>
          <w:rFonts w:asciiTheme="majorBidi" w:hAnsiTheme="majorBidi" w:cstheme="majorBidi"/>
          <w:b/>
          <w:lang w:val="id-ID"/>
        </w:rPr>
        <w:t xml:space="preserve">2.3  </w:t>
      </w:r>
      <w:r w:rsidR="00294A3F" w:rsidRPr="00A46CF8">
        <w:rPr>
          <w:rFonts w:asciiTheme="majorBidi" w:hAnsiTheme="majorBidi" w:cstheme="majorBidi"/>
          <w:b/>
          <w:lang w:val="id-ID"/>
        </w:rPr>
        <w:t>Faktor</w:t>
      </w:r>
      <w:r w:rsidR="000C64DD" w:rsidRPr="00A46CF8">
        <w:rPr>
          <w:rFonts w:asciiTheme="majorBidi" w:hAnsiTheme="majorBidi" w:cstheme="majorBidi"/>
          <w:b/>
          <w:lang w:val="id-ID"/>
        </w:rPr>
        <w:t>-Faktor yang Mempengaruhi Minat Berwirausaha</w:t>
      </w:r>
    </w:p>
    <w:p w:rsidR="00F736EE" w:rsidRDefault="000F627D" w:rsidP="00D50BB2">
      <w:pPr>
        <w:spacing w:line="480" w:lineRule="auto"/>
        <w:ind w:firstLine="567"/>
        <w:jc w:val="both"/>
        <w:rPr>
          <w:rFonts w:asciiTheme="majorBidi" w:hAnsiTheme="majorBidi" w:cstheme="majorBidi"/>
          <w:lang w:val="id-ID"/>
        </w:rPr>
      </w:pPr>
      <w:r>
        <w:rPr>
          <w:rFonts w:asciiTheme="majorBidi" w:hAnsiTheme="majorBidi" w:cstheme="majorBidi"/>
          <w:lang w:val="id-ID"/>
        </w:rPr>
        <w:t>Venesaar</w:t>
      </w:r>
      <w:r w:rsidR="0091742D">
        <w:rPr>
          <w:rFonts w:asciiTheme="majorBidi" w:hAnsiTheme="majorBidi" w:cstheme="majorBidi"/>
          <w:lang w:val="id-ID"/>
        </w:rPr>
        <w:t>,</w:t>
      </w:r>
      <w:r>
        <w:rPr>
          <w:rFonts w:asciiTheme="majorBidi" w:hAnsiTheme="majorBidi" w:cstheme="majorBidi"/>
          <w:lang w:val="id-ID"/>
        </w:rPr>
        <w:t xml:space="preserve"> et al. yang dikutip oleh Uswaturrasul &amp; Sisilia (2015:4)</w:t>
      </w:r>
      <w:r w:rsidRPr="000F627D">
        <w:rPr>
          <w:rFonts w:asciiTheme="majorBidi" w:hAnsiTheme="majorBidi" w:cstheme="majorBidi"/>
          <w:lang w:val="id-ID"/>
        </w:rPr>
        <w:t xml:space="preserve"> menjelaskan bahwa motivasi seseorang menjadi wirausaha dibagi dalam tiga dimensi, yaitu </w:t>
      </w:r>
      <w:r>
        <w:rPr>
          <w:rFonts w:asciiTheme="majorBidi" w:hAnsiTheme="majorBidi" w:cstheme="majorBidi"/>
          <w:i/>
          <w:lang w:val="id-ID"/>
        </w:rPr>
        <w:t>a</w:t>
      </w:r>
      <w:r w:rsidRPr="000F627D">
        <w:rPr>
          <w:rFonts w:asciiTheme="majorBidi" w:hAnsiTheme="majorBidi" w:cstheme="majorBidi"/>
          <w:i/>
          <w:lang w:val="id-ID"/>
        </w:rPr>
        <w:t>mbition for freedom</w:t>
      </w:r>
      <w:r>
        <w:rPr>
          <w:rFonts w:asciiTheme="majorBidi" w:hAnsiTheme="majorBidi" w:cstheme="majorBidi"/>
          <w:lang w:val="id-ID"/>
        </w:rPr>
        <w:t xml:space="preserve"> (a</w:t>
      </w:r>
      <w:r w:rsidRPr="000F627D">
        <w:rPr>
          <w:rFonts w:asciiTheme="majorBidi" w:hAnsiTheme="majorBidi" w:cstheme="majorBidi"/>
          <w:lang w:val="id-ID"/>
        </w:rPr>
        <w:t xml:space="preserve">mbisi kemandirian), </w:t>
      </w:r>
      <w:r>
        <w:rPr>
          <w:rFonts w:asciiTheme="majorBidi" w:hAnsiTheme="majorBidi" w:cstheme="majorBidi"/>
          <w:i/>
          <w:lang w:val="id-ID"/>
        </w:rPr>
        <w:t>s</w:t>
      </w:r>
      <w:r w:rsidRPr="000F627D">
        <w:rPr>
          <w:rFonts w:asciiTheme="majorBidi" w:hAnsiTheme="majorBidi" w:cstheme="majorBidi"/>
          <w:i/>
          <w:lang w:val="id-ID"/>
        </w:rPr>
        <w:t xml:space="preserve">elf-realisation </w:t>
      </w:r>
      <w:r>
        <w:rPr>
          <w:rFonts w:asciiTheme="majorBidi" w:hAnsiTheme="majorBidi" w:cstheme="majorBidi"/>
          <w:lang w:val="id-ID"/>
        </w:rPr>
        <w:t>(r</w:t>
      </w:r>
      <w:r w:rsidRPr="000F627D">
        <w:rPr>
          <w:rFonts w:asciiTheme="majorBidi" w:hAnsiTheme="majorBidi" w:cstheme="majorBidi"/>
          <w:lang w:val="id-ID"/>
        </w:rPr>
        <w:t xml:space="preserve">ealisasi diri), </w:t>
      </w:r>
      <w:r>
        <w:rPr>
          <w:rFonts w:asciiTheme="majorBidi" w:hAnsiTheme="majorBidi" w:cstheme="majorBidi"/>
          <w:i/>
          <w:lang w:val="id-ID"/>
        </w:rPr>
        <w:t>p</w:t>
      </w:r>
      <w:r w:rsidRPr="000F627D">
        <w:rPr>
          <w:rFonts w:asciiTheme="majorBidi" w:hAnsiTheme="majorBidi" w:cstheme="majorBidi"/>
          <w:i/>
          <w:lang w:val="id-ID"/>
        </w:rPr>
        <w:t>ushing factors</w:t>
      </w:r>
      <w:r>
        <w:rPr>
          <w:rFonts w:asciiTheme="majorBidi" w:hAnsiTheme="majorBidi" w:cstheme="majorBidi"/>
          <w:lang w:val="id-ID"/>
        </w:rPr>
        <w:t xml:space="preserve"> (f</w:t>
      </w:r>
      <w:r w:rsidRPr="000F627D">
        <w:rPr>
          <w:rFonts w:asciiTheme="majorBidi" w:hAnsiTheme="majorBidi" w:cstheme="majorBidi"/>
          <w:lang w:val="id-ID"/>
        </w:rPr>
        <w:t xml:space="preserve">aktor pendorong). </w:t>
      </w:r>
    </w:p>
    <w:p w:rsidR="00027D76" w:rsidRPr="00A46CF8" w:rsidRDefault="00A46CF8" w:rsidP="00A46CF8">
      <w:pPr>
        <w:spacing w:line="480" w:lineRule="auto"/>
        <w:jc w:val="both"/>
        <w:rPr>
          <w:rFonts w:asciiTheme="majorBidi" w:hAnsiTheme="majorBidi" w:cstheme="majorBidi"/>
          <w:b/>
          <w:i/>
          <w:lang w:val="id-ID"/>
        </w:rPr>
      </w:pPr>
      <w:r w:rsidRPr="00A46CF8">
        <w:rPr>
          <w:rFonts w:asciiTheme="majorBidi" w:hAnsiTheme="majorBidi" w:cstheme="majorBidi"/>
          <w:b/>
          <w:lang w:val="id-ID"/>
        </w:rPr>
        <w:lastRenderedPageBreak/>
        <w:t>2.4</w:t>
      </w:r>
      <w:r>
        <w:rPr>
          <w:rFonts w:asciiTheme="majorBidi" w:hAnsiTheme="majorBidi" w:cstheme="majorBidi"/>
          <w:b/>
          <w:i/>
          <w:lang w:val="id-ID"/>
        </w:rPr>
        <w:t xml:space="preserve">  </w:t>
      </w:r>
      <w:r w:rsidR="00027D76" w:rsidRPr="00A46CF8">
        <w:rPr>
          <w:rFonts w:asciiTheme="majorBidi" w:hAnsiTheme="majorBidi" w:cstheme="majorBidi"/>
          <w:b/>
          <w:i/>
          <w:lang w:val="id-ID"/>
        </w:rPr>
        <w:t>E-commerce</w:t>
      </w:r>
    </w:p>
    <w:p w:rsidR="003024AD" w:rsidRPr="00BA60C2" w:rsidRDefault="003024AD" w:rsidP="00D50BB2">
      <w:pPr>
        <w:pStyle w:val="ListParagraph"/>
        <w:numPr>
          <w:ilvl w:val="0"/>
          <w:numId w:val="6"/>
        </w:numPr>
        <w:spacing w:line="480" w:lineRule="auto"/>
        <w:ind w:left="851" w:hanging="284"/>
        <w:jc w:val="both"/>
        <w:rPr>
          <w:rFonts w:asciiTheme="majorBidi" w:hAnsiTheme="majorBidi" w:cstheme="majorBidi"/>
          <w:b/>
          <w:lang w:val="id-ID"/>
        </w:rPr>
      </w:pPr>
      <w:r w:rsidRPr="00BA60C2">
        <w:rPr>
          <w:rFonts w:asciiTheme="majorBidi" w:hAnsiTheme="majorBidi" w:cstheme="majorBidi"/>
          <w:b/>
          <w:lang w:val="id-ID"/>
        </w:rPr>
        <w:t xml:space="preserve">Defenisi </w:t>
      </w:r>
      <w:r w:rsidRPr="00BA60C2">
        <w:rPr>
          <w:rFonts w:asciiTheme="majorBidi" w:hAnsiTheme="majorBidi" w:cstheme="majorBidi"/>
          <w:b/>
          <w:i/>
          <w:lang w:val="id-ID"/>
        </w:rPr>
        <w:t>E-Commerce</w:t>
      </w:r>
    </w:p>
    <w:p w:rsidR="00027D76" w:rsidRDefault="00595CED" w:rsidP="00D50BB2">
      <w:pPr>
        <w:pStyle w:val="ListParagraph"/>
        <w:spacing w:line="480" w:lineRule="auto"/>
        <w:ind w:left="0" w:firstLine="567"/>
        <w:jc w:val="both"/>
        <w:rPr>
          <w:rFonts w:asciiTheme="majorBidi" w:hAnsiTheme="majorBidi" w:cstheme="majorBidi"/>
          <w:lang w:val="id-ID"/>
        </w:rPr>
      </w:pPr>
      <w:r w:rsidRPr="00595CED">
        <w:rPr>
          <w:rFonts w:asciiTheme="majorBidi" w:hAnsiTheme="majorBidi" w:cstheme="majorBidi"/>
          <w:lang w:val="id-ID"/>
        </w:rPr>
        <w:t xml:space="preserve">Definisi </w:t>
      </w:r>
      <w:r>
        <w:rPr>
          <w:rFonts w:asciiTheme="majorBidi" w:hAnsiTheme="majorBidi" w:cstheme="majorBidi"/>
          <w:i/>
          <w:lang w:val="id-ID"/>
        </w:rPr>
        <w:t>e</w:t>
      </w:r>
      <w:r w:rsidRPr="00595CED">
        <w:rPr>
          <w:rFonts w:asciiTheme="majorBidi" w:hAnsiTheme="majorBidi" w:cstheme="majorBidi"/>
          <w:i/>
          <w:lang w:val="id-ID"/>
        </w:rPr>
        <w:t>-commerce</w:t>
      </w:r>
      <w:r w:rsidRPr="00595CED">
        <w:rPr>
          <w:rFonts w:asciiTheme="majorBidi" w:hAnsiTheme="majorBidi" w:cstheme="majorBidi"/>
          <w:lang w:val="id-ID"/>
        </w:rPr>
        <w:t xml:space="preserve"> </w:t>
      </w:r>
      <w:r w:rsidR="0091742D">
        <w:rPr>
          <w:rFonts w:asciiTheme="majorBidi" w:hAnsiTheme="majorBidi" w:cstheme="majorBidi"/>
          <w:lang w:val="id-ID"/>
        </w:rPr>
        <w:t>m</w:t>
      </w:r>
      <w:r>
        <w:rPr>
          <w:rFonts w:asciiTheme="majorBidi" w:hAnsiTheme="majorBidi" w:cstheme="majorBidi"/>
          <w:lang w:val="id-ID"/>
        </w:rPr>
        <w:t>enurut</w:t>
      </w:r>
      <w:r w:rsidR="003024AD">
        <w:rPr>
          <w:rFonts w:asciiTheme="majorBidi" w:hAnsiTheme="majorBidi" w:cstheme="majorBidi"/>
          <w:lang w:val="id-ID"/>
        </w:rPr>
        <w:t xml:space="preserve"> </w:t>
      </w:r>
      <w:r>
        <w:rPr>
          <w:rFonts w:asciiTheme="majorBidi" w:hAnsiTheme="majorBidi" w:cstheme="majorBidi"/>
          <w:lang w:val="id-ID"/>
        </w:rPr>
        <w:t>Laudon dan Laudon yang dikutip oleh Maulana (2015:3)</w:t>
      </w:r>
      <w:r w:rsidRPr="00595CED">
        <w:rPr>
          <w:rFonts w:asciiTheme="majorBidi" w:hAnsiTheme="majorBidi" w:cstheme="majorBidi"/>
          <w:lang w:val="id-ID"/>
        </w:rPr>
        <w:t xml:space="preserve"> </w:t>
      </w:r>
      <w:r>
        <w:rPr>
          <w:rFonts w:asciiTheme="majorBidi" w:hAnsiTheme="majorBidi" w:cstheme="majorBidi"/>
          <w:lang w:val="id-ID"/>
        </w:rPr>
        <w:t>e</w:t>
      </w:r>
      <w:r w:rsidRPr="00595CED">
        <w:rPr>
          <w:rFonts w:asciiTheme="majorBidi" w:hAnsiTheme="majorBidi" w:cstheme="majorBidi"/>
          <w:i/>
          <w:lang w:val="id-ID"/>
        </w:rPr>
        <w:t>-</w:t>
      </w:r>
      <w:r>
        <w:rPr>
          <w:rFonts w:asciiTheme="majorBidi" w:hAnsiTheme="majorBidi" w:cstheme="majorBidi"/>
          <w:i/>
          <w:lang w:val="id-ID"/>
        </w:rPr>
        <w:t>c</w:t>
      </w:r>
      <w:r w:rsidRPr="00595CED">
        <w:rPr>
          <w:rFonts w:asciiTheme="majorBidi" w:hAnsiTheme="majorBidi" w:cstheme="majorBidi"/>
          <w:i/>
          <w:lang w:val="id-ID"/>
        </w:rPr>
        <w:t>ommerce</w:t>
      </w:r>
      <w:r w:rsidRPr="00595CED">
        <w:rPr>
          <w:rFonts w:asciiTheme="majorBidi" w:hAnsiTheme="majorBidi" w:cstheme="majorBidi"/>
          <w:lang w:val="id-ID"/>
        </w:rPr>
        <w:t xml:space="preserve"> adalah suatu proses membeli dan menjual produk - produk secara elektronik oleh konsumen dan dari perusahaan ke perusahaan dengan komputer sebagai perantara transaksi bisnis. Media yang dapat digunakan dalam aktivitas </w:t>
      </w:r>
      <w:r w:rsidRPr="00595CED">
        <w:rPr>
          <w:rFonts w:asciiTheme="majorBidi" w:hAnsiTheme="majorBidi" w:cstheme="majorBidi"/>
          <w:i/>
          <w:lang w:val="id-ID"/>
        </w:rPr>
        <w:t>e-commerce</w:t>
      </w:r>
      <w:r w:rsidRPr="00595CED">
        <w:rPr>
          <w:rFonts w:asciiTheme="majorBidi" w:hAnsiTheme="majorBidi" w:cstheme="majorBidi"/>
          <w:lang w:val="id-ID"/>
        </w:rPr>
        <w:t xml:space="preserve"> adalah </w:t>
      </w:r>
      <w:r w:rsidRPr="00595CED">
        <w:rPr>
          <w:rFonts w:asciiTheme="majorBidi" w:hAnsiTheme="majorBidi" w:cstheme="majorBidi"/>
          <w:i/>
          <w:lang w:val="id-ID"/>
        </w:rPr>
        <w:t>world wide web internet</w:t>
      </w:r>
      <w:r w:rsidRPr="00595CED">
        <w:rPr>
          <w:rFonts w:asciiTheme="majorBidi" w:hAnsiTheme="majorBidi" w:cstheme="majorBidi"/>
          <w:lang w:val="id-ID"/>
        </w:rPr>
        <w:t>.</w:t>
      </w:r>
    </w:p>
    <w:p w:rsidR="00A53F09" w:rsidRDefault="001F7539" w:rsidP="00D50BB2">
      <w:pPr>
        <w:pStyle w:val="ListParagraph"/>
        <w:spacing w:line="480" w:lineRule="auto"/>
        <w:ind w:left="0" w:firstLine="567"/>
        <w:jc w:val="both"/>
        <w:rPr>
          <w:rFonts w:asciiTheme="majorBidi" w:hAnsiTheme="majorBidi" w:cstheme="majorBidi"/>
          <w:lang w:val="id-ID"/>
        </w:rPr>
      </w:pPr>
      <w:r>
        <w:rPr>
          <w:rFonts w:asciiTheme="majorBidi" w:hAnsiTheme="majorBidi" w:cstheme="majorBidi"/>
          <w:lang w:val="id-ID"/>
        </w:rPr>
        <w:t xml:space="preserve">Menurut McLeod </w:t>
      </w:r>
      <w:r w:rsidR="003024AD">
        <w:rPr>
          <w:rFonts w:asciiTheme="majorBidi" w:hAnsiTheme="majorBidi" w:cstheme="majorBidi"/>
          <w:lang w:val="id-ID"/>
        </w:rPr>
        <w:t>yang dikutip oleh Arcanggih (2014:3), bahwa p</w:t>
      </w:r>
      <w:r>
        <w:rPr>
          <w:rFonts w:asciiTheme="majorBidi" w:hAnsiTheme="majorBidi" w:cstheme="majorBidi"/>
          <w:lang w:val="id-ID"/>
        </w:rPr>
        <w:t xml:space="preserve">erdagangan </w:t>
      </w:r>
      <w:r w:rsidR="003024AD" w:rsidRPr="003024AD">
        <w:rPr>
          <w:rFonts w:asciiTheme="majorBidi" w:hAnsiTheme="majorBidi" w:cstheme="majorBidi"/>
          <w:lang w:val="id-ID"/>
        </w:rPr>
        <w:t>elektron</w:t>
      </w:r>
      <w:r>
        <w:rPr>
          <w:rFonts w:asciiTheme="majorBidi" w:hAnsiTheme="majorBidi" w:cstheme="majorBidi"/>
          <w:lang w:val="id-ID"/>
        </w:rPr>
        <w:t>ik</w:t>
      </w:r>
      <w:r w:rsidR="003024AD">
        <w:rPr>
          <w:rFonts w:asciiTheme="majorBidi" w:hAnsiTheme="majorBidi" w:cstheme="majorBidi"/>
          <w:lang w:val="id-ID"/>
        </w:rPr>
        <w:t xml:space="preserve"> atau yang</w:t>
      </w:r>
      <w:r w:rsidR="003024AD" w:rsidRPr="003024AD">
        <w:rPr>
          <w:rFonts w:asciiTheme="majorBidi" w:hAnsiTheme="majorBidi" w:cstheme="majorBidi"/>
          <w:lang w:val="id-ID"/>
        </w:rPr>
        <w:t xml:space="preserve"> disebut</w:t>
      </w:r>
      <w:r w:rsidR="003024AD">
        <w:rPr>
          <w:rFonts w:asciiTheme="majorBidi" w:hAnsiTheme="majorBidi" w:cstheme="majorBidi"/>
          <w:lang w:val="id-ID"/>
        </w:rPr>
        <w:t xml:space="preserve"> </w:t>
      </w:r>
      <w:r>
        <w:rPr>
          <w:rFonts w:asciiTheme="majorBidi" w:hAnsiTheme="majorBidi" w:cstheme="majorBidi"/>
          <w:lang w:val="id-ID"/>
        </w:rPr>
        <w:t xml:space="preserve">juga </w:t>
      </w:r>
      <w:r w:rsidRPr="004D1B49">
        <w:rPr>
          <w:rFonts w:asciiTheme="majorBidi" w:hAnsiTheme="majorBidi" w:cstheme="majorBidi"/>
          <w:i/>
          <w:lang w:val="id-ID"/>
        </w:rPr>
        <w:t>e-commerce</w:t>
      </w:r>
      <w:r>
        <w:rPr>
          <w:rFonts w:asciiTheme="majorBidi" w:hAnsiTheme="majorBidi" w:cstheme="majorBidi"/>
          <w:lang w:val="id-ID"/>
        </w:rPr>
        <w:t>, adalah</w:t>
      </w:r>
      <w:r w:rsidR="003024AD" w:rsidRPr="003024AD">
        <w:rPr>
          <w:rFonts w:asciiTheme="majorBidi" w:hAnsiTheme="majorBidi" w:cstheme="majorBidi"/>
          <w:lang w:val="id-ID"/>
        </w:rPr>
        <w:t xml:space="preserve"> penggunaan</w:t>
      </w:r>
      <w:r w:rsidR="000104CA">
        <w:rPr>
          <w:rFonts w:asciiTheme="majorBidi" w:hAnsiTheme="majorBidi" w:cstheme="majorBidi"/>
          <w:lang w:val="id-ID"/>
        </w:rPr>
        <w:t xml:space="preserve"> j</w:t>
      </w:r>
      <w:r w:rsidRPr="000104CA">
        <w:rPr>
          <w:rFonts w:asciiTheme="majorBidi" w:hAnsiTheme="majorBidi" w:cstheme="majorBidi"/>
          <w:lang w:val="id-ID"/>
        </w:rPr>
        <w:t>aringan komunikasi dan</w:t>
      </w:r>
      <w:r w:rsidR="003024AD" w:rsidRPr="000104CA">
        <w:rPr>
          <w:rFonts w:asciiTheme="majorBidi" w:hAnsiTheme="majorBidi" w:cstheme="majorBidi"/>
          <w:lang w:val="id-ID"/>
        </w:rPr>
        <w:t xml:space="preserve"> komputer </w:t>
      </w:r>
      <w:r w:rsidRPr="000104CA">
        <w:rPr>
          <w:rFonts w:asciiTheme="majorBidi" w:hAnsiTheme="majorBidi" w:cstheme="majorBidi"/>
          <w:lang w:val="id-ID"/>
        </w:rPr>
        <w:t>untuk melaksanakan proses</w:t>
      </w:r>
      <w:r w:rsidR="003024AD" w:rsidRPr="000104CA">
        <w:rPr>
          <w:rFonts w:asciiTheme="majorBidi" w:hAnsiTheme="majorBidi" w:cstheme="majorBidi"/>
          <w:lang w:val="id-ID"/>
        </w:rPr>
        <w:t xml:space="preserve"> bisnis. Pandangan populer dari </w:t>
      </w:r>
      <w:r w:rsidR="003024AD" w:rsidRPr="004D1B49">
        <w:rPr>
          <w:rFonts w:asciiTheme="majorBidi" w:hAnsiTheme="majorBidi" w:cstheme="majorBidi"/>
          <w:i/>
          <w:lang w:val="id-ID"/>
        </w:rPr>
        <w:t>e-commerce</w:t>
      </w:r>
      <w:r w:rsidR="003024AD" w:rsidRPr="000104CA">
        <w:rPr>
          <w:rFonts w:asciiTheme="majorBidi" w:hAnsiTheme="majorBidi" w:cstheme="majorBidi"/>
          <w:lang w:val="id-ID"/>
        </w:rPr>
        <w:t xml:space="preserve"> adalah </w:t>
      </w:r>
      <w:r w:rsidRPr="000104CA">
        <w:rPr>
          <w:rFonts w:asciiTheme="majorBidi" w:hAnsiTheme="majorBidi" w:cstheme="majorBidi"/>
          <w:lang w:val="id-ID"/>
        </w:rPr>
        <w:t xml:space="preserve">penggunaan internet dan komputer </w:t>
      </w:r>
      <w:r w:rsidR="003024AD" w:rsidRPr="000104CA">
        <w:rPr>
          <w:rFonts w:asciiTheme="majorBidi" w:hAnsiTheme="majorBidi" w:cstheme="majorBidi"/>
          <w:lang w:val="id-ID"/>
        </w:rPr>
        <w:t xml:space="preserve">dengan </w:t>
      </w:r>
      <w:r w:rsidR="0091742D">
        <w:rPr>
          <w:rFonts w:asciiTheme="majorBidi" w:hAnsiTheme="majorBidi" w:cstheme="majorBidi"/>
          <w:i/>
          <w:lang w:val="id-ID"/>
        </w:rPr>
        <w:t>browser w</w:t>
      </w:r>
      <w:r w:rsidR="003024AD" w:rsidRPr="0091742D">
        <w:rPr>
          <w:rFonts w:asciiTheme="majorBidi" w:hAnsiTheme="majorBidi" w:cstheme="majorBidi"/>
          <w:i/>
          <w:lang w:val="id-ID"/>
        </w:rPr>
        <w:t>eb</w:t>
      </w:r>
      <w:r w:rsidR="003024AD" w:rsidRPr="000104CA">
        <w:rPr>
          <w:rFonts w:asciiTheme="majorBidi" w:hAnsiTheme="majorBidi" w:cstheme="majorBidi"/>
          <w:lang w:val="id-ID"/>
        </w:rPr>
        <w:t xml:space="preserve"> untuk membeli dan menjual produk.</w:t>
      </w:r>
    </w:p>
    <w:p w:rsidR="00653C0B" w:rsidRPr="00A46CF8" w:rsidRDefault="00653C0B" w:rsidP="00A46CF8">
      <w:pPr>
        <w:pStyle w:val="ListParagraph"/>
        <w:numPr>
          <w:ilvl w:val="0"/>
          <w:numId w:val="59"/>
        </w:numPr>
        <w:tabs>
          <w:tab w:val="left" w:pos="2552"/>
        </w:tabs>
        <w:spacing w:line="480" w:lineRule="auto"/>
        <w:jc w:val="both"/>
        <w:rPr>
          <w:rFonts w:asciiTheme="majorBidi" w:hAnsiTheme="majorBidi" w:cstheme="majorBidi"/>
          <w:lang w:val="id-ID"/>
        </w:rPr>
      </w:pPr>
      <w:r w:rsidRPr="00A46CF8">
        <w:rPr>
          <w:rFonts w:asciiTheme="majorBidi" w:hAnsiTheme="majorBidi" w:cstheme="majorBidi"/>
          <w:b/>
          <w:lang w:val="id-ID"/>
        </w:rPr>
        <w:t>Hipotesis</w:t>
      </w:r>
    </w:p>
    <w:p w:rsidR="00BA60C2" w:rsidRDefault="0094672D" w:rsidP="00D50BB2">
      <w:pPr>
        <w:pStyle w:val="ListParagraph"/>
        <w:tabs>
          <w:tab w:val="left" w:pos="2552"/>
        </w:tabs>
        <w:spacing w:line="480" w:lineRule="auto"/>
        <w:ind w:left="0" w:firstLine="567"/>
        <w:jc w:val="both"/>
        <w:rPr>
          <w:rFonts w:asciiTheme="majorBidi" w:hAnsiTheme="majorBidi" w:cstheme="majorBidi"/>
          <w:b/>
          <w:lang w:val="id-ID"/>
        </w:rPr>
      </w:pPr>
      <w:r>
        <w:rPr>
          <w:rFonts w:asciiTheme="majorBidi" w:hAnsiTheme="majorBidi" w:cstheme="majorBidi"/>
          <w:lang w:val="id-ID"/>
        </w:rPr>
        <w:t xml:space="preserve">Hipotesis yang diuji pada penelitian ini adalah variabel ambisi kemandirian, realisasi diri dan faktor pendorong secara parsial dan simultan berpengaruh terhadap minat bisnis </w:t>
      </w:r>
      <w:r>
        <w:rPr>
          <w:rFonts w:asciiTheme="majorBidi" w:hAnsiTheme="majorBidi" w:cstheme="majorBidi"/>
          <w:i/>
          <w:lang w:val="id-ID"/>
        </w:rPr>
        <w:t xml:space="preserve">e-commerce </w:t>
      </w:r>
      <w:r>
        <w:rPr>
          <w:rFonts w:asciiTheme="majorBidi" w:hAnsiTheme="majorBidi" w:cstheme="majorBidi"/>
          <w:lang w:val="id-ID"/>
        </w:rPr>
        <w:t xml:space="preserve">pada mahasiswa fakultas ekonomi Universitas Negeri Makassar. </w:t>
      </w:r>
    </w:p>
    <w:p w:rsidR="00176212" w:rsidRPr="00A46CF8" w:rsidRDefault="00176212" w:rsidP="00A46CF8">
      <w:pPr>
        <w:pStyle w:val="ListParagraph"/>
        <w:numPr>
          <w:ilvl w:val="0"/>
          <w:numId w:val="59"/>
        </w:numPr>
        <w:spacing w:line="480" w:lineRule="auto"/>
        <w:jc w:val="both"/>
        <w:rPr>
          <w:rFonts w:asciiTheme="majorBidi" w:hAnsiTheme="majorBidi" w:cstheme="majorBidi"/>
          <w:b/>
          <w:lang w:val="id-ID"/>
        </w:rPr>
      </w:pPr>
      <w:r w:rsidRPr="00A46CF8">
        <w:rPr>
          <w:rFonts w:asciiTheme="majorBidi" w:hAnsiTheme="majorBidi" w:cstheme="majorBidi"/>
          <w:b/>
          <w:lang w:val="id-ID"/>
        </w:rPr>
        <w:t>Variabel dan Desain Penelitian</w:t>
      </w:r>
    </w:p>
    <w:p w:rsidR="008C4A9D" w:rsidRPr="00A46CF8" w:rsidRDefault="00A46CF8" w:rsidP="00A46CF8">
      <w:pPr>
        <w:spacing w:line="480" w:lineRule="auto"/>
        <w:jc w:val="both"/>
        <w:rPr>
          <w:rFonts w:asciiTheme="majorBidi" w:hAnsiTheme="majorBidi" w:cstheme="majorBidi"/>
          <w:b/>
          <w:lang w:val="id-ID"/>
        </w:rPr>
      </w:pPr>
      <w:r>
        <w:rPr>
          <w:rFonts w:asciiTheme="majorBidi" w:hAnsiTheme="majorBidi" w:cstheme="majorBidi"/>
          <w:b/>
          <w:lang w:val="id-ID"/>
        </w:rPr>
        <w:t xml:space="preserve">4.1  </w:t>
      </w:r>
      <w:r w:rsidR="008C4A9D" w:rsidRPr="00A46CF8">
        <w:rPr>
          <w:rFonts w:asciiTheme="majorBidi" w:hAnsiTheme="majorBidi" w:cstheme="majorBidi"/>
          <w:b/>
          <w:lang w:val="id-ID"/>
        </w:rPr>
        <w:t>Variabel Penelitian</w:t>
      </w:r>
    </w:p>
    <w:p w:rsidR="00DC4A12" w:rsidRDefault="00DC4A12" w:rsidP="00D50BB2">
      <w:pPr>
        <w:pStyle w:val="ListParagraph"/>
        <w:spacing w:line="480" w:lineRule="auto"/>
        <w:ind w:left="0" w:firstLine="567"/>
        <w:jc w:val="both"/>
        <w:rPr>
          <w:rFonts w:asciiTheme="majorBidi" w:hAnsiTheme="majorBidi" w:cstheme="majorBidi"/>
          <w:bCs/>
          <w:lang w:val="id-ID"/>
        </w:rPr>
      </w:pPr>
      <w:r>
        <w:rPr>
          <w:rFonts w:asciiTheme="majorBidi" w:hAnsiTheme="majorBidi" w:cstheme="majorBidi"/>
          <w:lang w:val="id-ID"/>
        </w:rPr>
        <w:t>Sugiono yang diku</w:t>
      </w:r>
      <w:r w:rsidR="00261890">
        <w:rPr>
          <w:rFonts w:asciiTheme="majorBidi" w:hAnsiTheme="majorBidi" w:cstheme="majorBidi"/>
          <w:lang w:val="id-ID"/>
        </w:rPr>
        <w:t>tip oleh Ramli (2015:26) bahwa, v</w:t>
      </w:r>
      <w:r>
        <w:rPr>
          <w:rFonts w:asciiTheme="majorBidi" w:hAnsiTheme="majorBidi" w:cstheme="majorBidi"/>
          <w:lang w:val="id-ID"/>
        </w:rPr>
        <w:t>ariabel penelitian adalah segala sesuatu yang berbentuk apa saja yang ditetapkan oleh peneliti untuk dipelajari</w:t>
      </w:r>
      <w:r w:rsidR="00AD6F0E">
        <w:rPr>
          <w:rFonts w:asciiTheme="majorBidi" w:hAnsiTheme="majorBidi" w:cstheme="majorBidi"/>
          <w:lang w:val="id-ID"/>
        </w:rPr>
        <w:t xml:space="preserve">, </w:t>
      </w:r>
      <w:r w:rsidR="003148B3">
        <w:rPr>
          <w:rFonts w:asciiTheme="majorBidi" w:hAnsiTheme="majorBidi" w:cstheme="majorBidi"/>
          <w:bCs/>
          <w:lang w:val="id-ID"/>
        </w:rPr>
        <w:t>maka variabel yang akan diteliti adalah :</w:t>
      </w:r>
    </w:p>
    <w:p w:rsidR="003148B3" w:rsidRPr="003148B3" w:rsidRDefault="00787E99" w:rsidP="00B1252F">
      <w:pPr>
        <w:pStyle w:val="ListParagraph"/>
        <w:numPr>
          <w:ilvl w:val="0"/>
          <w:numId w:val="15"/>
        </w:numPr>
        <w:spacing w:line="480" w:lineRule="auto"/>
        <w:ind w:left="993"/>
        <w:jc w:val="both"/>
        <w:rPr>
          <w:rFonts w:asciiTheme="majorBidi" w:hAnsiTheme="majorBidi" w:cstheme="majorBidi"/>
          <w:bCs/>
          <w:lang w:val="id-ID"/>
        </w:rPr>
      </w:pPr>
      <w:r>
        <w:rPr>
          <w:rFonts w:asciiTheme="majorBidi" w:hAnsiTheme="majorBidi" w:cstheme="majorBidi"/>
          <w:bCs/>
          <w:lang w:val="id-ID"/>
        </w:rPr>
        <w:t>Variabel Bebas (I</w:t>
      </w:r>
      <w:r w:rsidR="003148B3">
        <w:rPr>
          <w:rFonts w:asciiTheme="majorBidi" w:hAnsiTheme="majorBidi" w:cstheme="majorBidi"/>
          <w:bCs/>
          <w:lang w:val="id-ID"/>
        </w:rPr>
        <w:t>ndependen)</w:t>
      </w:r>
    </w:p>
    <w:p w:rsidR="003148B3" w:rsidRDefault="003148B3" w:rsidP="007A0867">
      <w:pPr>
        <w:pStyle w:val="ListParagraph"/>
        <w:spacing w:line="480" w:lineRule="auto"/>
        <w:ind w:left="0" w:firstLine="567"/>
        <w:jc w:val="both"/>
        <w:rPr>
          <w:rFonts w:asciiTheme="majorBidi" w:hAnsiTheme="majorBidi" w:cstheme="majorBidi"/>
          <w:bCs/>
          <w:lang w:val="id-ID"/>
        </w:rPr>
      </w:pPr>
      <w:r>
        <w:rPr>
          <w:rFonts w:asciiTheme="majorBidi" w:hAnsiTheme="majorBidi" w:cstheme="majorBidi"/>
          <w:bCs/>
          <w:lang w:val="id-ID"/>
        </w:rPr>
        <w:lastRenderedPageBreak/>
        <w:t>Variabel bebas adalah variabel yang mempengaruhi atau yang menjadi sebab perubahannya atau timbulnya variabel dependen (terikat). Variabel independen yang digunakan dalam penelitian ini terdiri atas: ambisi kemandirian (X1), realisasi diri (X2), serta faktor pendorong (X3).</w:t>
      </w:r>
    </w:p>
    <w:p w:rsidR="003148B3" w:rsidRPr="003148B3" w:rsidRDefault="00787E99" w:rsidP="00B1252F">
      <w:pPr>
        <w:pStyle w:val="ListParagraph"/>
        <w:numPr>
          <w:ilvl w:val="0"/>
          <w:numId w:val="15"/>
        </w:numPr>
        <w:spacing w:line="480" w:lineRule="auto"/>
        <w:ind w:left="993"/>
        <w:jc w:val="both"/>
        <w:rPr>
          <w:rFonts w:asciiTheme="majorBidi" w:hAnsiTheme="majorBidi" w:cstheme="majorBidi"/>
          <w:bCs/>
          <w:lang w:val="id-ID"/>
        </w:rPr>
      </w:pPr>
      <w:r>
        <w:rPr>
          <w:rFonts w:asciiTheme="majorBidi" w:hAnsiTheme="majorBidi" w:cstheme="majorBidi"/>
          <w:bCs/>
          <w:lang w:val="id-ID"/>
        </w:rPr>
        <w:t>Variabel Terikat (D</w:t>
      </w:r>
      <w:r w:rsidR="003148B3">
        <w:rPr>
          <w:rFonts w:asciiTheme="majorBidi" w:hAnsiTheme="majorBidi" w:cstheme="majorBidi"/>
          <w:bCs/>
          <w:lang w:val="id-ID"/>
        </w:rPr>
        <w:t>ependen)</w:t>
      </w:r>
    </w:p>
    <w:p w:rsidR="00984CF2" w:rsidRDefault="003148B3" w:rsidP="007A0867">
      <w:pPr>
        <w:pStyle w:val="ListParagraph"/>
        <w:spacing w:line="480" w:lineRule="auto"/>
        <w:ind w:left="0" w:firstLine="567"/>
        <w:jc w:val="both"/>
        <w:rPr>
          <w:rFonts w:asciiTheme="majorBidi" w:hAnsiTheme="majorBidi" w:cstheme="majorBidi"/>
          <w:lang w:val="id-ID"/>
        </w:rPr>
      </w:pPr>
      <w:r>
        <w:rPr>
          <w:rFonts w:asciiTheme="majorBidi" w:hAnsiTheme="majorBidi" w:cstheme="majorBidi"/>
          <w:lang w:val="id-ID"/>
        </w:rPr>
        <w:t xml:space="preserve">Variabel terikat merupakan variabel yang dipengaruhi atau yang menjadi akibat, karena adanya variabel bebas. Variabel dependen yang digunakan dalam penelitian adalah Minat Bisnis </w:t>
      </w:r>
      <w:r w:rsidRPr="003148B3">
        <w:rPr>
          <w:rFonts w:asciiTheme="majorBidi" w:hAnsiTheme="majorBidi" w:cstheme="majorBidi"/>
          <w:i/>
          <w:lang w:val="id-ID"/>
        </w:rPr>
        <w:t>E-Commerce</w:t>
      </w:r>
      <w:r>
        <w:rPr>
          <w:rFonts w:asciiTheme="majorBidi" w:hAnsiTheme="majorBidi" w:cstheme="majorBidi"/>
          <w:lang w:val="id-ID"/>
        </w:rPr>
        <w:t xml:space="preserve"> (Y).</w:t>
      </w:r>
      <w:r w:rsidR="00AD6F0E">
        <w:rPr>
          <w:rFonts w:asciiTheme="majorBidi" w:hAnsiTheme="majorBidi" w:cstheme="majorBidi"/>
          <w:lang w:val="id-ID"/>
        </w:rPr>
        <w:t xml:space="preserve"> </w:t>
      </w:r>
    </w:p>
    <w:p w:rsidR="007F4412" w:rsidRPr="00A46CF8" w:rsidRDefault="00A46CF8" w:rsidP="007A0867">
      <w:pPr>
        <w:spacing w:line="480" w:lineRule="auto"/>
        <w:jc w:val="both"/>
        <w:rPr>
          <w:rFonts w:asciiTheme="majorBidi" w:hAnsiTheme="majorBidi" w:cstheme="majorBidi"/>
          <w:b/>
          <w:lang w:val="id-ID"/>
        </w:rPr>
      </w:pPr>
      <w:r>
        <w:rPr>
          <w:rFonts w:asciiTheme="majorBidi" w:hAnsiTheme="majorBidi" w:cstheme="majorBidi"/>
          <w:b/>
          <w:lang w:val="id-ID"/>
        </w:rPr>
        <w:t xml:space="preserve">4.2  </w:t>
      </w:r>
      <w:r w:rsidR="007F4412" w:rsidRPr="00A46CF8">
        <w:rPr>
          <w:rFonts w:asciiTheme="majorBidi" w:hAnsiTheme="majorBidi" w:cstheme="majorBidi"/>
          <w:b/>
          <w:lang w:val="id-ID"/>
        </w:rPr>
        <w:t>Pengukuran Variabel</w:t>
      </w:r>
    </w:p>
    <w:p w:rsidR="00DD6616" w:rsidRDefault="00DD6616" w:rsidP="007A0867">
      <w:pPr>
        <w:pStyle w:val="ListParagraph"/>
        <w:spacing w:line="480" w:lineRule="auto"/>
        <w:ind w:left="0" w:firstLine="567"/>
        <w:jc w:val="both"/>
        <w:rPr>
          <w:rFonts w:asciiTheme="majorBidi" w:hAnsiTheme="majorBidi" w:cstheme="majorBidi"/>
          <w:lang w:val="id-ID"/>
        </w:rPr>
      </w:pPr>
      <w:r>
        <w:rPr>
          <w:rFonts w:asciiTheme="majorBidi" w:hAnsiTheme="majorBidi" w:cstheme="majorBidi"/>
          <w:lang w:val="id-ID"/>
        </w:rPr>
        <w:t xml:space="preserve">Pengukuran terhadap variabel digunakan instrumen berupa angket dengan menggunakan </w:t>
      </w:r>
      <w:r w:rsidRPr="00DD6616">
        <w:rPr>
          <w:rFonts w:asciiTheme="majorBidi" w:hAnsiTheme="majorBidi" w:cstheme="majorBidi"/>
          <w:i/>
          <w:lang w:val="id-ID"/>
        </w:rPr>
        <w:t>skala likert</w:t>
      </w:r>
      <w:r>
        <w:rPr>
          <w:rFonts w:asciiTheme="majorBidi" w:hAnsiTheme="majorBidi" w:cstheme="majorBidi"/>
          <w:i/>
          <w:lang w:val="id-ID"/>
        </w:rPr>
        <w:t xml:space="preserve"> </w:t>
      </w:r>
      <w:r>
        <w:rPr>
          <w:rFonts w:asciiTheme="majorBidi" w:hAnsiTheme="majorBidi" w:cstheme="majorBidi"/>
          <w:lang w:val="id-ID"/>
        </w:rPr>
        <w:t>sebagaimana yang dikemukakan ol</w:t>
      </w:r>
      <w:r w:rsidR="00906867">
        <w:rPr>
          <w:rFonts w:asciiTheme="majorBidi" w:hAnsiTheme="majorBidi" w:cstheme="majorBidi"/>
          <w:lang w:val="id-ID"/>
        </w:rPr>
        <w:t xml:space="preserve">eh Istijanto yang dikutip oleh Husain </w:t>
      </w:r>
      <w:r w:rsidR="00D2323B">
        <w:rPr>
          <w:rFonts w:asciiTheme="majorBidi" w:hAnsiTheme="majorBidi" w:cstheme="majorBidi"/>
          <w:lang w:val="id-ID"/>
        </w:rPr>
        <w:t xml:space="preserve">(2011:26) </w:t>
      </w:r>
      <w:r w:rsidR="00906867">
        <w:rPr>
          <w:rFonts w:asciiTheme="majorBidi" w:hAnsiTheme="majorBidi" w:cstheme="majorBidi"/>
          <w:lang w:val="id-ID"/>
        </w:rPr>
        <w:t xml:space="preserve">bahwa, </w:t>
      </w:r>
      <w:r>
        <w:rPr>
          <w:rFonts w:asciiTheme="majorBidi" w:hAnsiTheme="majorBidi" w:cstheme="majorBidi"/>
          <w:lang w:val="id-ID"/>
        </w:rPr>
        <w:t>skala ini mengukur tingkat persetujuan atau ketidaksetujuan resp</w:t>
      </w:r>
      <w:r w:rsidR="00906867">
        <w:rPr>
          <w:rFonts w:asciiTheme="majorBidi" w:hAnsiTheme="majorBidi" w:cstheme="majorBidi"/>
          <w:lang w:val="id-ID"/>
        </w:rPr>
        <w:t>onden yang mengukur suatu obyek</w:t>
      </w:r>
      <w:r>
        <w:rPr>
          <w:rFonts w:asciiTheme="majorBidi" w:hAnsiTheme="majorBidi" w:cstheme="majorBidi"/>
          <w:lang w:val="id-ID"/>
        </w:rPr>
        <w:t xml:space="preserve">. Skala yang digunakan adalah skala 5 yaitu dengan memiliki 5 pilihan jawaban yaitu SS = </w:t>
      </w:r>
      <w:r w:rsidR="00434F95">
        <w:rPr>
          <w:rFonts w:asciiTheme="majorBidi" w:hAnsiTheme="majorBidi" w:cstheme="majorBidi"/>
          <w:lang w:val="id-ID"/>
        </w:rPr>
        <w:t>Sangat Setuju, S = Setuju, KS = Kurang Setuju, TS = Tidak Setuju, dan STS = Sangat Tidak Setuju. Jika jawaban pada pernyataan positif diberi skor SS=5, S=4, KS=3, TS=2, STS=1 dan jika jawaban ada pada pernyataan negatif maka diberi skor SS=1, S=2, KS=3, TS=4, STS=5.</w:t>
      </w:r>
    </w:p>
    <w:p w:rsidR="00391482" w:rsidRPr="00A46CF8" w:rsidRDefault="00391482" w:rsidP="00A46CF8">
      <w:pPr>
        <w:pStyle w:val="ListParagraph"/>
        <w:numPr>
          <w:ilvl w:val="0"/>
          <w:numId w:val="59"/>
        </w:numPr>
        <w:spacing w:line="480" w:lineRule="auto"/>
        <w:jc w:val="both"/>
        <w:rPr>
          <w:rFonts w:asciiTheme="majorBidi" w:hAnsiTheme="majorBidi" w:cstheme="majorBidi"/>
          <w:b/>
          <w:lang w:val="id-ID"/>
        </w:rPr>
      </w:pPr>
      <w:r w:rsidRPr="00A46CF8">
        <w:rPr>
          <w:rFonts w:asciiTheme="majorBidi" w:hAnsiTheme="majorBidi" w:cstheme="majorBidi"/>
          <w:b/>
          <w:lang w:val="id-ID"/>
        </w:rPr>
        <w:t>Populasi dan Sampel</w:t>
      </w:r>
    </w:p>
    <w:p w:rsidR="00391482" w:rsidRPr="00A46CF8" w:rsidRDefault="00A46CF8" w:rsidP="00A46CF8">
      <w:pPr>
        <w:spacing w:line="480" w:lineRule="auto"/>
        <w:jc w:val="both"/>
        <w:rPr>
          <w:rFonts w:asciiTheme="majorBidi" w:hAnsiTheme="majorBidi" w:cstheme="majorBidi"/>
          <w:b/>
          <w:lang w:val="id-ID"/>
        </w:rPr>
      </w:pPr>
      <w:r>
        <w:rPr>
          <w:rFonts w:asciiTheme="majorBidi" w:hAnsiTheme="majorBidi" w:cstheme="majorBidi"/>
          <w:b/>
          <w:lang w:val="id-ID"/>
        </w:rPr>
        <w:t xml:space="preserve">5.1  </w:t>
      </w:r>
      <w:r w:rsidR="00391482" w:rsidRPr="00A46CF8">
        <w:rPr>
          <w:rFonts w:asciiTheme="majorBidi" w:hAnsiTheme="majorBidi" w:cstheme="majorBidi"/>
          <w:b/>
          <w:lang w:val="id-ID"/>
        </w:rPr>
        <w:t xml:space="preserve">Populasi </w:t>
      </w:r>
    </w:p>
    <w:p w:rsidR="00ED636C" w:rsidRPr="00AD6F0E" w:rsidRDefault="00391482" w:rsidP="007A0867">
      <w:pPr>
        <w:pStyle w:val="ListParagraph"/>
        <w:spacing w:line="480" w:lineRule="auto"/>
        <w:ind w:left="0" w:firstLine="567"/>
        <w:jc w:val="both"/>
        <w:rPr>
          <w:rFonts w:asciiTheme="majorBidi" w:hAnsiTheme="majorBidi" w:cstheme="majorBidi"/>
          <w:lang w:val="id-ID"/>
        </w:rPr>
      </w:pPr>
      <w:r>
        <w:rPr>
          <w:rFonts w:asciiTheme="majorBidi" w:hAnsiTheme="majorBidi" w:cstheme="majorBidi"/>
          <w:lang w:val="id-ID"/>
        </w:rPr>
        <w:t xml:space="preserve">Menurut Margono yang dikutip oleh Ramli (2015:31) </w:t>
      </w:r>
      <w:r w:rsidR="00D2323B">
        <w:rPr>
          <w:rFonts w:asciiTheme="majorBidi" w:hAnsiTheme="majorBidi" w:cstheme="majorBidi"/>
          <w:lang w:val="id-ID"/>
        </w:rPr>
        <w:t xml:space="preserve">bahwa, </w:t>
      </w:r>
      <w:r>
        <w:rPr>
          <w:rFonts w:asciiTheme="majorBidi" w:hAnsiTheme="majorBidi" w:cstheme="majorBidi"/>
          <w:lang w:val="id-ID"/>
        </w:rPr>
        <w:t xml:space="preserve">“Populasi adalah seluruh data yang menjadi perhatian kita dalam suatu ruang lingkup dan waktu yang kita tentukan”. Populasi merupakan objek penelitian secara </w:t>
      </w:r>
      <w:r>
        <w:rPr>
          <w:rFonts w:asciiTheme="majorBidi" w:hAnsiTheme="majorBidi" w:cstheme="majorBidi"/>
          <w:lang w:val="id-ID"/>
        </w:rPr>
        <w:lastRenderedPageBreak/>
        <w:t>keseluruhan sebagai sarana untuk mengumpulkan data. Jadi, adapun yang menjadi populasi dalam penelitian ini adalah seluruh mahasiswa Fakultas Ekonomi</w:t>
      </w:r>
      <w:r w:rsidR="00E70C57">
        <w:rPr>
          <w:rFonts w:asciiTheme="majorBidi" w:hAnsiTheme="majorBidi" w:cstheme="majorBidi"/>
          <w:lang w:val="id-ID"/>
        </w:rPr>
        <w:t xml:space="preserve"> </w:t>
      </w:r>
      <w:r w:rsidR="00D2323B">
        <w:rPr>
          <w:rFonts w:asciiTheme="majorBidi" w:hAnsiTheme="majorBidi" w:cstheme="majorBidi"/>
          <w:lang w:val="id-ID"/>
        </w:rPr>
        <w:t>Angkatan 2013-2016</w:t>
      </w:r>
      <w:r w:rsidR="00CD68D8">
        <w:rPr>
          <w:rFonts w:asciiTheme="majorBidi" w:hAnsiTheme="majorBidi" w:cstheme="majorBidi"/>
          <w:lang w:val="id-ID"/>
        </w:rPr>
        <w:t xml:space="preserve"> </w:t>
      </w:r>
      <w:r w:rsidR="00AD6F0E">
        <w:rPr>
          <w:rFonts w:asciiTheme="majorBidi" w:hAnsiTheme="majorBidi" w:cstheme="majorBidi"/>
          <w:lang w:val="id-ID"/>
        </w:rPr>
        <w:t xml:space="preserve">Universitas Negeri Makassar </w:t>
      </w:r>
      <w:r w:rsidR="00787E99" w:rsidRPr="00AD6F0E">
        <w:rPr>
          <w:rFonts w:asciiTheme="majorBidi" w:hAnsiTheme="majorBidi" w:cstheme="majorBidi"/>
          <w:lang w:val="id-ID"/>
        </w:rPr>
        <w:t>sebanyak</w:t>
      </w:r>
      <w:r w:rsidR="00526D5D" w:rsidRPr="00AD6F0E">
        <w:rPr>
          <w:rFonts w:asciiTheme="majorBidi" w:hAnsiTheme="majorBidi" w:cstheme="majorBidi"/>
          <w:lang w:val="id-ID"/>
        </w:rPr>
        <w:t xml:space="preserve"> </w:t>
      </w:r>
      <w:r w:rsidR="00BD203A" w:rsidRPr="00AD6F0E">
        <w:rPr>
          <w:rFonts w:asciiTheme="majorBidi" w:hAnsiTheme="majorBidi" w:cstheme="majorBidi"/>
          <w:lang w:val="id-ID"/>
        </w:rPr>
        <w:t>2.144</w:t>
      </w:r>
      <w:r w:rsidR="00680A12" w:rsidRPr="00AD6F0E">
        <w:rPr>
          <w:rFonts w:asciiTheme="majorBidi" w:hAnsiTheme="majorBidi" w:cstheme="majorBidi"/>
          <w:lang w:val="id-ID"/>
        </w:rPr>
        <w:t xml:space="preserve"> </w:t>
      </w:r>
      <w:r w:rsidR="00526D5D" w:rsidRPr="00AD6F0E">
        <w:rPr>
          <w:rFonts w:asciiTheme="majorBidi" w:hAnsiTheme="majorBidi" w:cstheme="majorBidi"/>
          <w:lang w:val="id-ID"/>
        </w:rPr>
        <w:t>orang.</w:t>
      </w:r>
    </w:p>
    <w:p w:rsidR="00E70C57" w:rsidRPr="00A46CF8" w:rsidRDefault="00A46CF8" w:rsidP="00A46CF8">
      <w:pPr>
        <w:spacing w:line="480" w:lineRule="auto"/>
        <w:jc w:val="both"/>
        <w:rPr>
          <w:rFonts w:asciiTheme="majorBidi" w:hAnsiTheme="majorBidi" w:cstheme="majorBidi"/>
          <w:b/>
          <w:lang w:val="id-ID"/>
        </w:rPr>
      </w:pPr>
      <w:r>
        <w:rPr>
          <w:rFonts w:asciiTheme="majorBidi" w:hAnsiTheme="majorBidi" w:cstheme="majorBidi"/>
          <w:b/>
          <w:lang w:val="id-ID"/>
        </w:rPr>
        <w:t xml:space="preserve">5.2  </w:t>
      </w:r>
      <w:r w:rsidR="00E70C57" w:rsidRPr="00A46CF8">
        <w:rPr>
          <w:rFonts w:asciiTheme="majorBidi" w:hAnsiTheme="majorBidi" w:cstheme="majorBidi"/>
          <w:b/>
          <w:lang w:val="id-ID"/>
        </w:rPr>
        <w:t xml:space="preserve">Sampel </w:t>
      </w:r>
    </w:p>
    <w:p w:rsidR="00B25AEE" w:rsidRDefault="00E70C57" w:rsidP="007A0867">
      <w:pPr>
        <w:spacing w:line="480" w:lineRule="auto"/>
        <w:ind w:firstLine="567"/>
        <w:jc w:val="both"/>
        <w:rPr>
          <w:rFonts w:ascii="Times New Roman" w:hAnsi="Times New Roman" w:cs="Times New Roman"/>
          <w:lang w:val="id-ID"/>
        </w:rPr>
      </w:pPr>
      <w:r>
        <w:rPr>
          <w:rFonts w:asciiTheme="majorBidi" w:hAnsiTheme="majorBidi" w:cstheme="majorBidi"/>
          <w:lang w:val="id-ID"/>
        </w:rPr>
        <w:t xml:space="preserve">Menurut Sugiyono yang dikutip oleh Ramli (2015:31) bahwa sampel adalah bagian dari jumlah dan karakteristik yang dimiliki oleh populasi. </w:t>
      </w:r>
      <w:r w:rsidR="00B25AEE">
        <w:rPr>
          <w:rFonts w:ascii="Times New Roman" w:hAnsi="Times New Roman" w:cs="Times New Roman"/>
        </w:rPr>
        <w:t>Dalam penelitian ini, pe</w:t>
      </w:r>
      <w:r w:rsidR="00B25AEE">
        <w:rPr>
          <w:rFonts w:ascii="Times New Roman" w:hAnsi="Times New Roman" w:cs="Times New Roman"/>
          <w:lang w:val="id-ID"/>
        </w:rPr>
        <w:t xml:space="preserve">milihan sampel menggunakan teknik </w:t>
      </w:r>
      <w:r w:rsidR="00B25AEE">
        <w:rPr>
          <w:rFonts w:ascii="Times New Roman" w:hAnsi="Times New Roman" w:cs="Times New Roman"/>
          <w:i/>
          <w:lang w:val="id-ID"/>
        </w:rPr>
        <w:t>sampel random stratifikasi proporsional</w:t>
      </w:r>
      <w:r w:rsidR="00B25AEE">
        <w:rPr>
          <w:rFonts w:ascii="Times New Roman" w:hAnsi="Times New Roman" w:cs="Times New Roman"/>
          <w:lang w:val="id-ID"/>
        </w:rPr>
        <w:t xml:space="preserve">, banyaknya sampel </w:t>
      </w:r>
      <w:proofErr w:type="gramStart"/>
      <w:r w:rsidR="00B25AEE">
        <w:rPr>
          <w:rFonts w:ascii="Times New Roman" w:hAnsi="Times New Roman" w:cs="Times New Roman"/>
          <w:lang w:val="id-ID"/>
        </w:rPr>
        <w:t>akan</w:t>
      </w:r>
      <w:proofErr w:type="gramEnd"/>
      <w:r w:rsidR="00B25AEE">
        <w:rPr>
          <w:rFonts w:ascii="Times New Roman" w:hAnsi="Times New Roman" w:cs="Times New Roman"/>
          <w:lang w:val="id-ID"/>
        </w:rPr>
        <w:t xml:space="preserve"> proporsional dengan jumlah elemen setiap unit pemilihan sampel</w:t>
      </w:r>
      <w:r w:rsidR="00A0555B">
        <w:rPr>
          <w:rFonts w:ascii="Times New Roman" w:hAnsi="Times New Roman" w:cs="Times New Roman"/>
        </w:rPr>
        <w:t xml:space="preserve">. </w:t>
      </w:r>
    </w:p>
    <w:p w:rsidR="00F87E9B" w:rsidRDefault="00A0555B" w:rsidP="00076C1B">
      <w:pPr>
        <w:spacing w:line="480" w:lineRule="auto"/>
        <w:ind w:firstLine="567"/>
        <w:jc w:val="both"/>
        <w:rPr>
          <w:rFonts w:ascii="Times New Roman" w:eastAsiaTheme="minorEastAsia" w:hAnsi="Times New Roman" w:cs="Times New Roman"/>
          <w:lang w:val="id-ID"/>
        </w:rPr>
      </w:pPr>
      <w:proofErr w:type="gramStart"/>
      <w:r>
        <w:rPr>
          <w:rFonts w:ascii="Times New Roman" w:eastAsiaTheme="minorEastAsia" w:hAnsi="Times New Roman" w:cs="Times New Roman"/>
        </w:rPr>
        <w:t xml:space="preserve">Berdasarkan perhitungan minimal penentuan sampel </w:t>
      </w:r>
      <w:r w:rsidR="007A0867">
        <w:rPr>
          <w:rFonts w:ascii="Times New Roman" w:eastAsiaTheme="minorEastAsia" w:hAnsi="Times New Roman" w:cs="Times New Roman"/>
          <w:lang w:val="id-ID"/>
        </w:rPr>
        <w:t xml:space="preserve">dengan menggunakan rumus Slovin </w:t>
      </w:r>
      <w:r>
        <w:rPr>
          <w:rFonts w:ascii="Times New Roman" w:eastAsiaTheme="minorEastAsia" w:hAnsi="Times New Roman" w:cs="Times New Roman"/>
        </w:rPr>
        <w:t xml:space="preserve">maka ditetapkan jumlah sampel sebanyak </w:t>
      </w:r>
      <w:r w:rsidR="00680A12">
        <w:rPr>
          <w:rFonts w:ascii="Times New Roman" w:eastAsiaTheme="minorEastAsia" w:hAnsi="Times New Roman" w:cs="Times New Roman"/>
          <w:lang w:val="id-ID"/>
        </w:rPr>
        <w:t>100</w:t>
      </w:r>
      <w:r>
        <w:rPr>
          <w:rFonts w:ascii="Times New Roman" w:eastAsiaTheme="minorEastAsia" w:hAnsi="Times New Roman" w:cs="Times New Roman"/>
        </w:rPr>
        <w:t xml:space="preserve"> orang sebagai responden.</w:t>
      </w:r>
      <w:proofErr w:type="gramEnd"/>
      <w:r w:rsidR="00BD203A">
        <w:rPr>
          <w:rFonts w:ascii="Times New Roman" w:eastAsiaTheme="minorEastAsia" w:hAnsi="Times New Roman" w:cs="Times New Roman"/>
          <w:lang w:val="id-ID"/>
        </w:rPr>
        <w:t xml:space="preserve"> Jumlah mahasiswa yang menjadi responden diambil berdasarkan persentase </w:t>
      </w:r>
      <w:r w:rsidR="00F87E9B">
        <w:rPr>
          <w:rFonts w:ascii="Times New Roman" w:eastAsiaTheme="minorEastAsia" w:hAnsi="Times New Roman" w:cs="Times New Roman"/>
          <w:lang w:val="id-ID"/>
        </w:rPr>
        <w:t xml:space="preserve">jumlah mahasiswa pada setiap jurusan dari jumlah secara keseluruhan dari mahasiswa Fakultas Ekonomi angkatan 2013-2016. </w:t>
      </w:r>
    </w:p>
    <w:p w:rsidR="00E70C57" w:rsidRPr="00A46CF8" w:rsidRDefault="00E70C57" w:rsidP="00A46CF8">
      <w:pPr>
        <w:pStyle w:val="ListParagraph"/>
        <w:numPr>
          <w:ilvl w:val="0"/>
          <w:numId w:val="59"/>
        </w:numPr>
        <w:spacing w:line="480" w:lineRule="auto"/>
        <w:jc w:val="both"/>
        <w:rPr>
          <w:rFonts w:asciiTheme="majorBidi" w:hAnsiTheme="majorBidi" w:cstheme="majorBidi"/>
          <w:b/>
          <w:lang w:val="id-ID"/>
        </w:rPr>
      </w:pPr>
      <w:r w:rsidRPr="00A46CF8">
        <w:rPr>
          <w:rFonts w:asciiTheme="majorBidi" w:hAnsiTheme="majorBidi" w:cstheme="majorBidi"/>
          <w:b/>
          <w:lang w:val="id-ID"/>
        </w:rPr>
        <w:t>Jenis d</w:t>
      </w:r>
      <w:r w:rsidR="00F0054A" w:rsidRPr="00A46CF8">
        <w:rPr>
          <w:rFonts w:asciiTheme="majorBidi" w:hAnsiTheme="majorBidi" w:cstheme="majorBidi"/>
          <w:b/>
          <w:lang w:val="id-ID"/>
        </w:rPr>
        <w:t>an Sumber</w:t>
      </w:r>
      <w:r w:rsidRPr="00A46CF8">
        <w:rPr>
          <w:rFonts w:asciiTheme="majorBidi" w:hAnsiTheme="majorBidi" w:cstheme="majorBidi"/>
          <w:b/>
          <w:lang w:val="id-ID"/>
        </w:rPr>
        <w:t xml:space="preserve"> Data</w:t>
      </w:r>
    </w:p>
    <w:p w:rsidR="00E70C57" w:rsidRPr="00A46CF8" w:rsidRDefault="00A46CF8" w:rsidP="00A46CF8">
      <w:pPr>
        <w:spacing w:line="480" w:lineRule="auto"/>
        <w:jc w:val="both"/>
        <w:rPr>
          <w:rFonts w:asciiTheme="majorBidi" w:hAnsiTheme="majorBidi" w:cstheme="majorBidi"/>
          <w:b/>
          <w:lang w:val="id-ID"/>
        </w:rPr>
      </w:pPr>
      <w:r>
        <w:rPr>
          <w:rFonts w:asciiTheme="majorBidi" w:hAnsiTheme="majorBidi" w:cstheme="majorBidi"/>
          <w:b/>
          <w:lang w:val="id-ID"/>
        </w:rPr>
        <w:t xml:space="preserve">6.1  </w:t>
      </w:r>
      <w:r w:rsidR="00F0054A" w:rsidRPr="00A46CF8">
        <w:rPr>
          <w:rFonts w:asciiTheme="majorBidi" w:hAnsiTheme="majorBidi" w:cstheme="majorBidi"/>
          <w:b/>
          <w:lang w:val="id-ID"/>
        </w:rPr>
        <w:t>Jenis Data</w:t>
      </w:r>
    </w:p>
    <w:p w:rsidR="00A46CF8" w:rsidRDefault="00F0054A" w:rsidP="00A46CF8">
      <w:pPr>
        <w:pStyle w:val="ListParagraph"/>
        <w:spacing w:line="480" w:lineRule="auto"/>
        <w:ind w:left="0" w:firstLine="567"/>
        <w:jc w:val="both"/>
        <w:rPr>
          <w:rFonts w:asciiTheme="majorBidi" w:hAnsiTheme="majorBidi" w:cstheme="majorBidi"/>
          <w:lang w:val="id-ID"/>
        </w:rPr>
      </w:pPr>
      <w:r>
        <w:rPr>
          <w:rFonts w:asciiTheme="majorBidi" w:hAnsiTheme="majorBidi" w:cstheme="majorBidi"/>
          <w:lang w:val="id-ID"/>
        </w:rPr>
        <w:t>Data yang digunakan dalam penelitian ini adalah data kuantitatif. Data kuantitatif adalah data yang diperoleh dalam bentuk angka.</w:t>
      </w:r>
      <w:r w:rsidR="00575A57">
        <w:rPr>
          <w:rFonts w:asciiTheme="majorBidi" w:hAnsiTheme="majorBidi" w:cstheme="majorBidi"/>
          <w:lang w:val="id-ID"/>
        </w:rPr>
        <w:t xml:space="preserve"> </w:t>
      </w:r>
    </w:p>
    <w:p w:rsidR="00F0054A" w:rsidRPr="00A46CF8" w:rsidRDefault="00A46CF8" w:rsidP="00A46CF8">
      <w:pPr>
        <w:spacing w:line="480" w:lineRule="auto"/>
        <w:jc w:val="both"/>
        <w:rPr>
          <w:rFonts w:asciiTheme="majorBidi" w:hAnsiTheme="majorBidi" w:cstheme="majorBidi"/>
          <w:lang w:val="id-ID"/>
        </w:rPr>
      </w:pPr>
      <w:r>
        <w:rPr>
          <w:rFonts w:asciiTheme="majorBidi" w:hAnsiTheme="majorBidi" w:cstheme="majorBidi"/>
          <w:b/>
          <w:lang w:val="id-ID"/>
        </w:rPr>
        <w:t xml:space="preserve">6.2  </w:t>
      </w:r>
      <w:r w:rsidR="00F0054A" w:rsidRPr="00A46CF8">
        <w:rPr>
          <w:rFonts w:asciiTheme="majorBidi" w:hAnsiTheme="majorBidi" w:cstheme="majorBidi"/>
          <w:b/>
          <w:lang w:val="id-ID"/>
        </w:rPr>
        <w:t>Sumber Data</w:t>
      </w:r>
    </w:p>
    <w:p w:rsidR="00C71E00" w:rsidRDefault="00F0054A" w:rsidP="00A46CF8">
      <w:pPr>
        <w:pStyle w:val="ListParagraph"/>
        <w:spacing w:line="480" w:lineRule="auto"/>
        <w:ind w:left="0" w:firstLine="567"/>
        <w:jc w:val="both"/>
        <w:rPr>
          <w:rFonts w:asciiTheme="majorBidi" w:hAnsiTheme="majorBidi" w:cstheme="majorBidi"/>
          <w:lang w:val="id-ID"/>
        </w:rPr>
      </w:pPr>
      <w:r>
        <w:rPr>
          <w:rFonts w:asciiTheme="majorBidi" w:hAnsiTheme="majorBidi" w:cstheme="majorBidi"/>
          <w:lang w:val="id-ID"/>
        </w:rPr>
        <w:t xml:space="preserve">Sumber data yang akan menjadi analisis dalam tulisan ini adalah data primer dan sekunder. Data primer adalah data yang dikumpulkan langsung melalui observasi dan wawancara. </w:t>
      </w:r>
      <w:r w:rsidR="00AD4470">
        <w:rPr>
          <w:rFonts w:asciiTheme="majorBidi" w:hAnsiTheme="majorBidi" w:cstheme="majorBidi"/>
          <w:lang w:val="id-ID"/>
        </w:rPr>
        <w:t xml:space="preserve">Bentuk data primer yang digunakan berupa kuesioner yang diisi oleh mahasiswa yang </w:t>
      </w:r>
      <w:r w:rsidR="00272E07">
        <w:rPr>
          <w:rFonts w:asciiTheme="majorBidi" w:hAnsiTheme="majorBidi" w:cstheme="majorBidi"/>
          <w:lang w:val="id-ID"/>
        </w:rPr>
        <w:t xml:space="preserve">menjadi responden penelitian ini. </w:t>
      </w:r>
      <w:r>
        <w:rPr>
          <w:rFonts w:asciiTheme="majorBidi" w:hAnsiTheme="majorBidi" w:cstheme="majorBidi"/>
          <w:lang w:val="id-ID"/>
        </w:rPr>
        <w:t xml:space="preserve">Data sekunder </w:t>
      </w:r>
      <w:r>
        <w:rPr>
          <w:rFonts w:asciiTheme="majorBidi" w:hAnsiTheme="majorBidi" w:cstheme="majorBidi"/>
          <w:lang w:val="id-ID"/>
        </w:rPr>
        <w:lastRenderedPageBreak/>
        <w:t>adalah data yang dikumpulkan dari hasil penelitian kepustakaan, melalui internet dan dari instansi lainnya yang terkait.</w:t>
      </w:r>
      <w:r w:rsidR="00272E07">
        <w:rPr>
          <w:rFonts w:asciiTheme="majorBidi" w:hAnsiTheme="majorBidi" w:cstheme="majorBidi"/>
          <w:lang w:val="id-ID"/>
        </w:rPr>
        <w:t xml:space="preserve"> Data sekunder yang digunakan berupa jumlah mahasiswa Fakultas Ekonomi angkatan 2013-2016 yang diambil dari instansi lokasi penelitian.</w:t>
      </w:r>
    </w:p>
    <w:p w:rsidR="0097383F" w:rsidRPr="00A46CF8" w:rsidRDefault="0097383F" w:rsidP="00A46CF8">
      <w:pPr>
        <w:pStyle w:val="ListParagraph"/>
        <w:numPr>
          <w:ilvl w:val="0"/>
          <w:numId w:val="59"/>
        </w:numPr>
        <w:spacing w:line="480" w:lineRule="auto"/>
        <w:jc w:val="both"/>
        <w:rPr>
          <w:rFonts w:asciiTheme="majorBidi" w:hAnsiTheme="majorBidi" w:cstheme="majorBidi"/>
          <w:b/>
          <w:lang w:val="id-ID"/>
        </w:rPr>
      </w:pPr>
      <w:r w:rsidRPr="00A46CF8">
        <w:rPr>
          <w:rFonts w:asciiTheme="majorBidi" w:hAnsiTheme="majorBidi" w:cstheme="majorBidi"/>
          <w:b/>
          <w:lang w:val="id-ID"/>
        </w:rPr>
        <w:t>Teknik Pengumpulan Data</w:t>
      </w:r>
    </w:p>
    <w:p w:rsidR="0097383F" w:rsidRDefault="0097383F" w:rsidP="00A46CF8">
      <w:pPr>
        <w:pStyle w:val="ListParagraph"/>
        <w:spacing w:line="480" w:lineRule="auto"/>
        <w:ind w:left="0" w:firstLine="567"/>
        <w:jc w:val="both"/>
        <w:rPr>
          <w:rFonts w:asciiTheme="majorBidi" w:hAnsiTheme="majorBidi" w:cstheme="majorBidi"/>
          <w:lang w:val="id-ID"/>
        </w:rPr>
      </w:pPr>
      <w:r>
        <w:rPr>
          <w:rFonts w:asciiTheme="majorBidi" w:hAnsiTheme="majorBidi" w:cstheme="majorBidi"/>
          <w:lang w:val="id-ID"/>
        </w:rPr>
        <w:t>Teknik pengumpulan data yang digunakan dalam penelitian ini adalah sebagai berikut :</w:t>
      </w:r>
    </w:p>
    <w:p w:rsidR="0097383F" w:rsidRDefault="0097383F" w:rsidP="00A46CF8">
      <w:pPr>
        <w:pStyle w:val="ListParagraph"/>
        <w:numPr>
          <w:ilvl w:val="0"/>
          <w:numId w:val="22"/>
        </w:numPr>
        <w:spacing w:line="480" w:lineRule="auto"/>
        <w:ind w:left="426"/>
        <w:jc w:val="both"/>
        <w:rPr>
          <w:rFonts w:asciiTheme="majorBidi" w:hAnsiTheme="majorBidi" w:cstheme="majorBidi"/>
          <w:lang w:val="id-ID"/>
        </w:rPr>
      </w:pPr>
      <w:r>
        <w:rPr>
          <w:rFonts w:asciiTheme="majorBidi" w:hAnsiTheme="majorBidi" w:cstheme="majorBidi"/>
          <w:lang w:val="id-ID"/>
        </w:rPr>
        <w:t>Kuesioner, yaitu teknik pengum</w:t>
      </w:r>
      <w:r w:rsidR="008D1769">
        <w:rPr>
          <w:rFonts w:asciiTheme="majorBidi" w:hAnsiTheme="majorBidi" w:cstheme="majorBidi"/>
          <w:lang w:val="id-ID"/>
        </w:rPr>
        <w:t>pulan data dimana peneliti memb</w:t>
      </w:r>
      <w:r>
        <w:rPr>
          <w:rFonts w:asciiTheme="majorBidi" w:hAnsiTheme="majorBidi" w:cstheme="majorBidi"/>
          <w:lang w:val="id-ID"/>
        </w:rPr>
        <w:t>uat beberapa macam pertanyaan yang berhubungan erat dengan masalah penelitian yang hendak dipecahkan, disusun dan disebarkan kepada responden untuk informasi di lapangan.</w:t>
      </w:r>
    </w:p>
    <w:p w:rsidR="0097383F" w:rsidRDefault="0097383F" w:rsidP="00A46CF8">
      <w:pPr>
        <w:pStyle w:val="ListParagraph"/>
        <w:numPr>
          <w:ilvl w:val="0"/>
          <w:numId w:val="22"/>
        </w:numPr>
        <w:spacing w:line="480" w:lineRule="auto"/>
        <w:ind w:left="426"/>
        <w:jc w:val="both"/>
        <w:rPr>
          <w:rFonts w:asciiTheme="majorBidi" w:hAnsiTheme="majorBidi" w:cstheme="majorBidi"/>
          <w:lang w:val="id-ID"/>
        </w:rPr>
      </w:pPr>
      <w:r>
        <w:rPr>
          <w:rFonts w:asciiTheme="majorBidi" w:hAnsiTheme="majorBidi" w:cstheme="majorBidi"/>
          <w:lang w:val="id-ID"/>
        </w:rPr>
        <w:t>Wawancara, yaitu pengumpulan data yang dilakukan dengan mengadakan tanya jawab langsung dengan obyek penelitian.</w:t>
      </w:r>
    </w:p>
    <w:p w:rsidR="00C71E00" w:rsidRDefault="0097383F" w:rsidP="00A46CF8">
      <w:pPr>
        <w:pStyle w:val="ListParagraph"/>
        <w:numPr>
          <w:ilvl w:val="0"/>
          <w:numId w:val="22"/>
        </w:numPr>
        <w:spacing w:line="480" w:lineRule="auto"/>
        <w:ind w:left="426"/>
        <w:jc w:val="both"/>
        <w:rPr>
          <w:rFonts w:asciiTheme="majorBidi" w:hAnsiTheme="majorBidi" w:cstheme="majorBidi"/>
          <w:lang w:val="id-ID"/>
        </w:rPr>
      </w:pPr>
      <w:r>
        <w:rPr>
          <w:rFonts w:asciiTheme="majorBidi" w:hAnsiTheme="majorBidi" w:cstheme="majorBidi"/>
          <w:lang w:val="id-ID"/>
        </w:rPr>
        <w:t>Dokumentasi, digunakan untuk memperoleh data dari tempat penelitian yang berkaitan dengan variabel penelitian berupa data penelitian dan lokasi penelitian. Dengan ini data yang dikumpulkan bisa lebih objektif yang mampu menjadi penelitian yang betul-betul relevan dan konkrit.</w:t>
      </w:r>
    </w:p>
    <w:p w:rsidR="008230D9" w:rsidRPr="00A46CF8" w:rsidRDefault="008230D9" w:rsidP="00A46CF8">
      <w:pPr>
        <w:pStyle w:val="ListParagraph"/>
        <w:numPr>
          <w:ilvl w:val="0"/>
          <w:numId w:val="61"/>
        </w:numPr>
        <w:spacing w:line="480" w:lineRule="auto"/>
        <w:ind w:left="284" w:hanging="284"/>
        <w:jc w:val="both"/>
        <w:rPr>
          <w:rFonts w:asciiTheme="majorBidi" w:hAnsiTheme="majorBidi" w:cstheme="majorBidi"/>
          <w:b/>
          <w:lang w:val="id-ID"/>
        </w:rPr>
      </w:pPr>
      <w:r w:rsidRPr="00A46CF8">
        <w:rPr>
          <w:rFonts w:asciiTheme="majorBidi" w:hAnsiTheme="majorBidi" w:cstheme="majorBidi"/>
          <w:b/>
          <w:lang w:val="id-ID"/>
        </w:rPr>
        <w:t>Teknik Analisis Data</w:t>
      </w:r>
    </w:p>
    <w:p w:rsidR="008230D9" w:rsidRPr="00A46CF8" w:rsidRDefault="00A46CF8" w:rsidP="00A46CF8">
      <w:pPr>
        <w:spacing w:line="480" w:lineRule="auto"/>
        <w:jc w:val="both"/>
        <w:rPr>
          <w:rFonts w:asciiTheme="majorBidi" w:hAnsiTheme="majorBidi" w:cstheme="majorBidi"/>
          <w:b/>
          <w:lang w:val="id-ID"/>
        </w:rPr>
      </w:pPr>
      <w:r>
        <w:rPr>
          <w:rFonts w:asciiTheme="majorBidi" w:hAnsiTheme="majorBidi" w:cstheme="majorBidi"/>
          <w:b/>
          <w:lang w:val="id-ID"/>
        </w:rPr>
        <w:t xml:space="preserve">8.1  </w:t>
      </w:r>
      <w:r w:rsidR="008230D9" w:rsidRPr="00A46CF8">
        <w:rPr>
          <w:rFonts w:asciiTheme="majorBidi" w:hAnsiTheme="majorBidi" w:cstheme="majorBidi"/>
          <w:b/>
          <w:lang w:val="id-ID"/>
        </w:rPr>
        <w:t>Analisis Keabsahan Data</w:t>
      </w:r>
    </w:p>
    <w:p w:rsidR="008230D9" w:rsidRPr="00A46CF8" w:rsidRDefault="00A46CF8" w:rsidP="00A46CF8">
      <w:pPr>
        <w:spacing w:line="480" w:lineRule="auto"/>
        <w:jc w:val="both"/>
        <w:rPr>
          <w:rFonts w:asciiTheme="majorBidi" w:hAnsiTheme="majorBidi" w:cstheme="majorBidi"/>
          <w:b/>
          <w:lang w:val="id-ID"/>
        </w:rPr>
      </w:pPr>
      <w:r>
        <w:rPr>
          <w:rFonts w:asciiTheme="majorBidi" w:hAnsiTheme="majorBidi" w:cstheme="majorBidi"/>
          <w:b/>
          <w:lang w:val="id-ID"/>
        </w:rPr>
        <w:t xml:space="preserve">8.1.1  </w:t>
      </w:r>
      <w:r w:rsidR="00C71E00" w:rsidRPr="00A46CF8">
        <w:rPr>
          <w:rFonts w:asciiTheme="majorBidi" w:hAnsiTheme="majorBidi" w:cstheme="majorBidi"/>
          <w:b/>
          <w:lang w:val="id-ID"/>
        </w:rPr>
        <w:t>Uji V</w:t>
      </w:r>
      <w:r w:rsidR="00217DA8" w:rsidRPr="00A46CF8">
        <w:rPr>
          <w:rFonts w:asciiTheme="majorBidi" w:hAnsiTheme="majorBidi" w:cstheme="majorBidi"/>
          <w:b/>
          <w:lang w:val="id-ID"/>
        </w:rPr>
        <w:t xml:space="preserve">aliditas </w:t>
      </w:r>
    </w:p>
    <w:p w:rsidR="00176212" w:rsidRPr="00217DA8" w:rsidRDefault="008230D9" w:rsidP="007A0867">
      <w:pPr>
        <w:pStyle w:val="ListParagraph"/>
        <w:spacing w:line="480" w:lineRule="auto"/>
        <w:ind w:left="0" w:firstLine="567"/>
        <w:jc w:val="both"/>
        <w:rPr>
          <w:rFonts w:asciiTheme="majorBidi" w:hAnsiTheme="majorBidi" w:cstheme="majorBidi"/>
          <w:b/>
          <w:lang w:val="id-ID"/>
        </w:rPr>
      </w:pPr>
      <w:r>
        <w:rPr>
          <w:rFonts w:asciiTheme="majorBidi" w:hAnsiTheme="majorBidi" w:cstheme="majorBidi"/>
          <w:lang w:val="id-ID"/>
        </w:rPr>
        <w:t>Uji validitas digunakan untuk mengetahui kelayakan dalam butir-butir yang ada dalam daftar pertanyaan ketika mendefinisikan suatu variabel. Uji validitas ini</w:t>
      </w:r>
      <w:r w:rsidR="00217DA8">
        <w:rPr>
          <w:rFonts w:asciiTheme="majorBidi" w:hAnsiTheme="majorBidi" w:cstheme="majorBidi"/>
          <w:lang w:val="id-ID"/>
        </w:rPr>
        <w:t xml:space="preserve"> menggunakan rumus korelasi </w:t>
      </w:r>
      <w:r w:rsidR="00217DA8">
        <w:rPr>
          <w:rFonts w:asciiTheme="majorBidi" w:hAnsiTheme="majorBidi" w:cstheme="majorBidi"/>
          <w:i/>
          <w:lang w:val="id-ID"/>
        </w:rPr>
        <w:t xml:space="preserve">product moment, </w:t>
      </w:r>
      <w:r w:rsidR="00217DA8">
        <w:rPr>
          <w:rFonts w:asciiTheme="majorBidi" w:hAnsiTheme="majorBidi" w:cstheme="majorBidi"/>
          <w:lang w:val="id-ID"/>
        </w:rPr>
        <w:t>rumusnya sebagai berikut:</w:t>
      </w:r>
    </w:p>
    <w:p w:rsidR="00217DA8" w:rsidRPr="00391482" w:rsidRDefault="00C52515" w:rsidP="009A30BF">
      <w:pPr>
        <w:pStyle w:val="ListParagraph"/>
        <w:spacing w:line="480" w:lineRule="auto"/>
        <w:ind w:left="0"/>
        <w:jc w:val="both"/>
        <w:rPr>
          <w:rFonts w:asciiTheme="majorBidi" w:eastAsiaTheme="minorEastAsia" w:hAnsiTheme="majorBidi" w:cstheme="majorBidi"/>
          <w:lang w:val="id-ID"/>
        </w:rPr>
      </w:pPr>
      <m:oMathPara>
        <m:oMath>
          <m:sSub>
            <m:sSubPr>
              <m:ctrlPr>
                <w:rPr>
                  <w:rFonts w:ascii="Cambria Math" w:hAnsi="Cambria Math" w:cstheme="majorBidi"/>
                  <w:i/>
                  <w:lang w:val="id-ID"/>
                </w:rPr>
              </m:ctrlPr>
            </m:sSubPr>
            <m:e>
              <m:r>
                <w:rPr>
                  <w:rFonts w:ascii="Cambria Math" w:hAnsi="Cambria Math" w:cstheme="majorBidi"/>
                  <w:lang w:val="id-ID"/>
                </w:rPr>
                <m:t>r</m:t>
              </m:r>
            </m:e>
            <m:sub>
              <m:r>
                <w:rPr>
                  <w:rFonts w:ascii="Cambria Math" w:hAnsi="Cambria Math" w:cstheme="majorBidi"/>
                  <w:lang w:val="id-ID"/>
                </w:rPr>
                <m:t>XY</m:t>
              </m:r>
            </m:sub>
          </m:sSub>
          <m:r>
            <w:rPr>
              <w:rFonts w:ascii="Cambria Math" w:hAnsi="Cambria Math" w:cstheme="majorBidi"/>
              <w:lang w:val="id-ID"/>
            </w:rPr>
            <m:t xml:space="preserve">= </m:t>
          </m:r>
          <m:f>
            <m:fPr>
              <m:ctrlPr>
                <w:rPr>
                  <w:rFonts w:ascii="Cambria Math" w:hAnsi="Cambria Math" w:cstheme="majorBidi"/>
                  <w:i/>
                  <w:lang w:val="id-ID"/>
                </w:rPr>
              </m:ctrlPr>
            </m:fPr>
            <m:num>
              <m:r>
                <w:rPr>
                  <w:rFonts w:ascii="Cambria Math" w:hAnsi="Cambria Math" w:cstheme="majorBidi"/>
                  <w:lang w:val="id-ID"/>
                </w:rPr>
                <m:t>N</m:t>
              </m:r>
              <m:nary>
                <m:naryPr>
                  <m:chr m:val="∑"/>
                  <m:limLoc m:val="undOvr"/>
                  <m:subHide m:val="1"/>
                  <m:supHide m:val="1"/>
                  <m:ctrlPr>
                    <w:rPr>
                      <w:rFonts w:ascii="Cambria Math" w:hAnsi="Cambria Math" w:cstheme="majorBidi"/>
                      <w:i/>
                      <w:lang w:val="id-ID"/>
                    </w:rPr>
                  </m:ctrlPr>
                </m:naryPr>
                <m:sub/>
                <m:sup/>
                <m:e>
                  <m:r>
                    <w:rPr>
                      <w:rFonts w:ascii="Cambria Math" w:hAnsi="Cambria Math" w:cstheme="majorBidi"/>
                      <w:lang w:val="id-ID"/>
                    </w:rPr>
                    <m:t>XY</m:t>
                  </m:r>
                </m:e>
              </m:nary>
              <m:r>
                <w:rPr>
                  <w:rFonts w:ascii="Cambria Math" w:hAnsi="Cambria Math" w:cstheme="majorBidi"/>
                  <w:lang w:val="id-ID"/>
                </w:rPr>
                <m:t xml:space="preserve">- </m:t>
              </m:r>
              <m:nary>
                <m:naryPr>
                  <m:chr m:val="∑"/>
                  <m:limLoc m:val="undOvr"/>
                  <m:subHide m:val="1"/>
                  <m:supHide m:val="1"/>
                  <m:ctrlPr>
                    <w:rPr>
                      <w:rFonts w:ascii="Cambria Math" w:hAnsi="Cambria Math" w:cstheme="majorBidi"/>
                      <w:i/>
                      <w:lang w:val="id-ID"/>
                    </w:rPr>
                  </m:ctrlPr>
                </m:naryPr>
                <m:sub/>
                <m:sup/>
                <m:e>
                  <m:r>
                    <w:rPr>
                      <w:rFonts w:ascii="Cambria Math" w:hAnsi="Cambria Math" w:cstheme="majorBidi"/>
                      <w:lang w:val="id-ID"/>
                    </w:rPr>
                    <m:t>X</m:t>
                  </m:r>
                </m:e>
              </m:nary>
              <m:nary>
                <m:naryPr>
                  <m:chr m:val="∑"/>
                  <m:limLoc m:val="undOvr"/>
                  <m:subHide m:val="1"/>
                  <m:supHide m:val="1"/>
                  <m:ctrlPr>
                    <w:rPr>
                      <w:rFonts w:ascii="Cambria Math" w:hAnsi="Cambria Math" w:cstheme="majorBidi"/>
                      <w:i/>
                      <w:lang w:val="id-ID"/>
                    </w:rPr>
                  </m:ctrlPr>
                </m:naryPr>
                <m:sub/>
                <m:sup/>
                <m:e>
                  <m:r>
                    <w:rPr>
                      <w:rFonts w:ascii="Cambria Math" w:hAnsi="Cambria Math" w:cstheme="majorBidi"/>
                      <w:lang w:val="id-ID"/>
                    </w:rPr>
                    <m:t>Y</m:t>
                  </m:r>
                </m:e>
              </m:nary>
            </m:num>
            <m:den>
              <m:rad>
                <m:radPr>
                  <m:degHide m:val="1"/>
                  <m:ctrlPr>
                    <w:rPr>
                      <w:rFonts w:ascii="Cambria Math" w:hAnsi="Cambria Math" w:cstheme="majorBidi"/>
                      <w:i/>
                      <w:lang w:val="id-ID"/>
                    </w:rPr>
                  </m:ctrlPr>
                </m:radPr>
                <m:deg/>
                <m:e>
                  <m:d>
                    <m:dPr>
                      <m:begChr m:val="{"/>
                      <m:endChr m:val="}"/>
                      <m:ctrlPr>
                        <w:rPr>
                          <w:rFonts w:ascii="Cambria Math" w:hAnsi="Cambria Math" w:cstheme="majorBidi"/>
                          <w:i/>
                          <w:lang w:val="id-ID"/>
                        </w:rPr>
                      </m:ctrlPr>
                    </m:dPr>
                    <m:e>
                      <m:r>
                        <w:rPr>
                          <w:rFonts w:ascii="Cambria Math" w:hAnsi="Cambria Math" w:cstheme="majorBidi"/>
                          <w:lang w:val="id-ID"/>
                        </w:rPr>
                        <m:t xml:space="preserve">N </m:t>
                      </m:r>
                      <m:nary>
                        <m:naryPr>
                          <m:chr m:val="∑"/>
                          <m:limLoc m:val="undOvr"/>
                          <m:subHide m:val="1"/>
                          <m:supHide m:val="1"/>
                          <m:ctrlPr>
                            <w:rPr>
                              <w:rFonts w:ascii="Cambria Math" w:hAnsi="Cambria Math" w:cstheme="majorBidi"/>
                              <w:i/>
                              <w:lang w:val="id-ID"/>
                            </w:rPr>
                          </m:ctrlPr>
                        </m:naryPr>
                        <m:sub/>
                        <m:sup/>
                        <m:e>
                          <m:sSup>
                            <m:sSupPr>
                              <m:ctrlPr>
                                <w:rPr>
                                  <w:rFonts w:ascii="Cambria Math" w:hAnsi="Cambria Math" w:cstheme="majorBidi"/>
                                  <w:i/>
                                  <w:lang w:val="id-ID"/>
                                </w:rPr>
                              </m:ctrlPr>
                            </m:sSupPr>
                            <m:e>
                              <m:r>
                                <w:rPr>
                                  <w:rFonts w:ascii="Cambria Math" w:hAnsi="Cambria Math" w:cstheme="majorBidi"/>
                                  <w:lang w:val="id-ID"/>
                                </w:rPr>
                                <m:t>X</m:t>
                              </m:r>
                            </m:e>
                            <m:sup>
                              <m:r>
                                <w:rPr>
                                  <w:rFonts w:ascii="Cambria Math" w:hAnsi="Cambria Math" w:cstheme="majorBidi"/>
                                  <w:lang w:val="id-ID"/>
                                </w:rPr>
                                <m:t>2</m:t>
                              </m:r>
                            </m:sup>
                          </m:sSup>
                          <m:r>
                            <w:rPr>
                              <w:rFonts w:ascii="Cambria Math" w:hAnsi="Cambria Math" w:cstheme="majorBidi"/>
                              <w:lang w:val="id-ID"/>
                            </w:rPr>
                            <m:t xml:space="preserve">- </m:t>
                          </m:r>
                          <m:sSup>
                            <m:sSupPr>
                              <m:ctrlPr>
                                <w:rPr>
                                  <w:rFonts w:ascii="Cambria Math" w:hAnsi="Cambria Math" w:cstheme="majorBidi"/>
                                  <w:i/>
                                  <w:lang w:val="id-ID"/>
                                </w:rPr>
                              </m:ctrlPr>
                            </m:sSupPr>
                            <m:e>
                              <m:d>
                                <m:dPr>
                                  <m:ctrlPr>
                                    <w:rPr>
                                      <w:rFonts w:ascii="Cambria Math" w:hAnsi="Cambria Math" w:cstheme="majorBidi"/>
                                      <w:i/>
                                      <w:lang w:val="id-ID"/>
                                    </w:rPr>
                                  </m:ctrlPr>
                                </m:dPr>
                                <m:e>
                                  <m:nary>
                                    <m:naryPr>
                                      <m:chr m:val="∑"/>
                                      <m:limLoc m:val="undOvr"/>
                                      <m:subHide m:val="1"/>
                                      <m:supHide m:val="1"/>
                                      <m:ctrlPr>
                                        <w:rPr>
                                          <w:rFonts w:ascii="Cambria Math" w:hAnsi="Cambria Math" w:cstheme="majorBidi"/>
                                          <w:i/>
                                          <w:lang w:val="id-ID"/>
                                        </w:rPr>
                                      </m:ctrlPr>
                                    </m:naryPr>
                                    <m:sub/>
                                    <m:sup/>
                                    <m:e>
                                      <m:r>
                                        <w:rPr>
                                          <w:rFonts w:ascii="Cambria Math" w:hAnsi="Cambria Math" w:cstheme="majorBidi"/>
                                          <w:lang w:val="id-ID"/>
                                        </w:rPr>
                                        <m:t>X</m:t>
                                      </m:r>
                                    </m:e>
                                  </m:nary>
                                </m:e>
                              </m:d>
                            </m:e>
                            <m:sup>
                              <m:r>
                                <w:rPr>
                                  <w:rFonts w:ascii="Cambria Math" w:hAnsi="Cambria Math" w:cstheme="majorBidi"/>
                                  <w:lang w:val="id-ID"/>
                                </w:rPr>
                                <m:t>2</m:t>
                              </m:r>
                            </m:sup>
                          </m:sSup>
                        </m:e>
                      </m:nary>
                    </m:e>
                  </m:d>
                  <m:r>
                    <w:rPr>
                      <w:rFonts w:ascii="Cambria Math" w:hAnsi="Cambria Math" w:cstheme="majorBidi"/>
                      <w:lang w:val="id-ID"/>
                    </w:rPr>
                    <m:t xml:space="preserve"> </m:t>
                  </m:r>
                  <m:d>
                    <m:dPr>
                      <m:begChr m:val="{"/>
                      <m:endChr m:val="}"/>
                      <m:ctrlPr>
                        <w:rPr>
                          <w:rFonts w:ascii="Cambria Math" w:hAnsi="Cambria Math" w:cstheme="majorBidi"/>
                          <w:i/>
                          <w:lang w:val="id-ID"/>
                        </w:rPr>
                      </m:ctrlPr>
                    </m:dPr>
                    <m:e>
                      <m:r>
                        <w:rPr>
                          <w:rFonts w:ascii="Cambria Math" w:hAnsi="Cambria Math" w:cstheme="majorBidi"/>
                          <w:lang w:val="id-ID"/>
                        </w:rPr>
                        <m:t xml:space="preserve">N </m:t>
                      </m:r>
                      <m:nary>
                        <m:naryPr>
                          <m:chr m:val="∑"/>
                          <m:limLoc m:val="undOvr"/>
                          <m:subHide m:val="1"/>
                          <m:supHide m:val="1"/>
                          <m:ctrlPr>
                            <w:rPr>
                              <w:rFonts w:ascii="Cambria Math" w:hAnsi="Cambria Math" w:cstheme="majorBidi"/>
                              <w:i/>
                              <w:lang w:val="id-ID"/>
                            </w:rPr>
                          </m:ctrlPr>
                        </m:naryPr>
                        <m:sub/>
                        <m:sup/>
                        <m:e>
                          <m:sSup>
                            <m:sSupPr>
                              <m:ctrlPr>
                                <w:rPr>
                                  <w:rFonts w:ascii="Cambria Math" w:hAnsi="Cambria Math" w:cstheme="majorBidi"/>
                                  <w:i/>
                                  <w:lang w:val="id-ID"/>
                                </w:rPr>
                              </m:ctrlPr>
                            </m:sSupPr>
                            <m:e>
                              <m:r>
                                <w:rPr>
                                  <w:rFonts w:ascii="Cambria Math" w:hAnsi="Cambria Math" w:cstheme="majorBidi"/>
                                  <w:lang w:val="id-ID"/>
                                </w:rPr>
                                <m:t>Y</m:t>
                              </m:r>
                            </m:e>
                            <m:sup>
                              <m:r>
                                <w:rPr>
                                  <w:rFonts w:ascii="Cambria Math" w:hAnsi="Cambria Math" w:cstheme="majorBidi"/>
                                  <w:lang w:val="id-ID"/>
                                </w:rPr>
                                <m:t>2</m:t>
                              </m:r>
                            </m:sup>
                          </m:sSup>
                          <m:r>
                            <w:rPr>
                              <w:rFonts w:ascii="Cambria Math" w:hAnsi="Cambria Math" w:cstheme="majorBidi"/>
                              <w:lang w:val="id-ID"/>
                            </w:rPr>
                            <m:t xml:space="preserve">- </m:t>
                          </m:r>
                          <m:sSup>
                            <m:sSupPr>
                              <m:ctrlPr>
                                <w:rPr>
                                  <w:rFonts w:ascii="Cambria Math" w:hAnsi="Cambria Math" w:cstheme="majorBidi"/>
                                  <w:i/>
                                  <w:lang w:val="id-ID"/>
                                </w:rPr>
                              </m:ctrlPr>
                            </m:sSupPr>
                            <m:e>
                              <m:d>
                                <m:dPr>
                                  <m:ctrlPr>
                                    <w:rPr>
                                      <w:rFonts w:ascii="Cambria Math" w:hAnsi="Cambria Math" w:cstheme="majorBidi"/>
                                      <w:i/>
                                      <w:lang w:val="id-ID"/>
                                    </w:rPr>
                                  </m:ctrlPr>
                                </m:dPr>
                                <m:e>
                                  <m:nary>
                                    <m:naryPr>
                                      <m:chr m:val="∑"/>
                                      <m:limLoc m:val="undOvr"/>
                                      <m:subHide m:val="1"/>
                                      <m:supHide m:val="1"/>
                                      <m:ctrlPr>
                                        <w:rPr>
                                          <w:rFonts w:ascii="Cambria Math" w:hAnsi="Cambria Math" w:cstheme="majorBidi"/>
                                          <w:i/>
                                          <w:lang w:val="id-ID"/>
                                        </w:rPr>
                                      </m:ctrlPr>
                                    </m:naryPr>
                                    <m:sub/>
                                    <m:sup/>
                                    <m:e>
                                      <m:r>
                                        <w:rPr>
                                          <w:rFonts w:ascii="Cambria Math" w:hAnsi="Cambria Math" w:cstheme="majorBidi"/>
                                          <w:lang w:val="id-ID"/>
                                        </w:rPr>
                                        <m:t>Y</m:t>
                                      </m:r>
                                    </m:e>
                                  </m:nary>
                                </m:e>
                              </m:d>
                            </m:e>
                            <m:sup>
                              <m:r>
                                <w:rPr>
                                  <w:rFonts w:ascii="Cambria Math" w:hAnsi="Cambria Math" w:cstheme="majorBidi"/>
                                  <w:lang w:val="id-ID"/>
                                </w:rPr>
                                <m:t>2</m:t>
                              </m:r>
                            </m:sup>
                          </m:sSup>
                        </m:e>
                      </m:nary>
                    </m:e>
                  </m:d>
                </m:e>
              </m:rad>
            </m:den>
          </m:f>
        </m:oMath>
      </m:oMathPara>
    </w:p>
    <w:p w:rsidR="00802073" w:rsidRDefault="00802073" w:rsidP="000F7478">
      <w:pPr>
        <w:pStyle w:val="ListParagraph"/>
        <w:spacing w:line="480" w:lineRule="auto"/>
        <w:ind w:left="0"/>
        <w:jc w:val="both"/>
        <w:rPr>
          <w:rFonts w:asciiTheme="majorBidi" w:hAnsiTheme="majorBidi" w:cstheme="majorBidi"/>
          <w:lang w:val="id-ID"/>
        </w:rPr>
      </w:pPr>
      <w:r>
        <w:rPr>
          <w:rFonts w:asciiTheme="majorBidi" w:hAnsiTheme="majorBidi" w:cstheme="majorBidi"/>
          <w:lang w:val="id-ID"/>
        </w:rPr>
        <w:t>Dimana:</w:t>
      </w:r>
    </w:p>
    <w:p w:rsidR="00802073" w:rsidRDefault="00802073" w:rsidP="000F7478">
      <w:pPr>
        <w:pStyle w:val="ListParagraph"/>
        <w:tabs>
          <w:tab w:val="left" w:pos="1560"/>
        </w:tabs>
        <w:spacing w:line="240" w:lineRule="auto"/>
        <w:ind w:left="993"/>
        <w:jc w:val="both"/>
        <w:rPr>
          <w:rFonts w:asciiTheme="majorBidi" w:hAnsiTheme="majorBidi" w:cstheme="majorBidi"/>
          <w:lang w:val="id-ID"/>
        </w:rPr>
      </w:pPr>
      <w:r>
        <w:rPr>
          <w:rFonts w:asciiTheme="majorBidi" w:hAnsiTheme="majorBidi" w:cstheme="majorBidi"/>
          <w:lang w:val="id-ID"/>
        </w:rPr>
        <w:t>X</w:t>
      </w:r>
      <w:r>
        <w:rPr>
          <w:rFonts w:asciiTheme="majorBidi" w:hAnsiTheme="majorBidi" w:cstheme="majorBidi"/>
          <w:lang w:val="id-ID"/>
        </w:rPr>
        <w:tab/>
        <w:t>: Skor item yang dicari validitasnya</w:t>
      </w:r>
    </w:p>
    <w:p w:rsidR="00802073" w:rsidRDefault="00802073" w:rsidP="000F7478">
      <w:pPr>
        <w:pStyle w:val="ListParagraph"/>
        <w:tabs>
          <w:tab w:val="left" w:pos="1560"/>
        </w:tabs>
        <w:spacing w:line="240" w:lineRule="auto"/>
        <w:ind w:left="993"/>
        <w:jc w:val="both"/>
        <w:rPr>
          <w:rFonts w:asciiTheme="majorBidi" w:hAnsiTheme="majorBidi" w:cstheme="majorBidi"/>
          <w:lang w:val="id-ID"/>
        </w:rPr>
      </w:pPr>
      <w:r>
        <w:rPr>
          <w:rFonts w:asciiTheme="majorBidi" w:hAnsiTheme="majorBidi" w:cstheme="majorBidi"/>
          <w:lang w:val="id-ID"/>
        </w:rPr>
        <w:t>Y</w:t>
      </w:r>
      <w:r>
        <w:rPr>
          <w:rFonts w:asciiTheme="majorBidi" w:hAnsiTheme="majorBidi" w:cstheme="majorBidi"/>
          <w:lang w:val="id-ID"/>
        </w:rPr>
        <w:tab/>
        <w:t>: Skor total</w:t>
      </w:r>
    </w:p>
    <w:p w:rsidR="00802073" w:rsidRDefault="00802073" w:rsidP="000F7478">
      <w:pPr>
        <w:pStyle w:val="ListParagraph"/>
        <w:tabs>
          <w:tab w:val="left" w:pos="1560"/>
        </w:tabs>
        <w:spacing w:line="240" w:lineRule="auto"/>
        <w:ind w:left="993"/>
        <w:jc w:val="both"/>
        <w:rPr>
          <w:rFonts w:asciiTheme="majorBidi" w:hAnsiTheme="majorBidi" w:cstheme="majorBidi"/>
          <w:lang w:val="id-ID"/>
        </w:rPr>
      </w:pPr>
      <w:r>
        <w:rPr>
          <w:rFonts w:asciiTheme="majorBidi" w:hAnsiTheme="majorBidi" w:cstheme="majorBidi"/>
          <w:lang w:val="id-ID"/>
        </w:rPr>
        <w:t>N</w:t>
      </w:r>
      <w:r>
        <w:rPr>
          <w:rFonts w:asciiTheme="majorBidi" w:hAnsiTheme="majorBidi" w:cstheme="majorBidi"/>
          <w:lang w:val="id-ID"/>
        </w:rPr>
        <w:tab/>
        <w:t>: Banyaknya responden</w:t>
      </w:r>
    </w:p>
    <w:p w:rsidR="00802073" w:rsidRDefault="00802073" w:rsidP="000F7478">
      <w:pPr>
        <w:pStyle w:val="ListParagraph"/>
        <w:tabs>
          <w:tab w:val="left" w:pos="1560"/>
        </w:tabs>
        <w:spacing w:line="240" w:lineRule="auto"/>
        <w:ind w:left="993"/>
        <w:jc w:val="both"/>
        <w:rPr>
          <w:rFonts w:asciiTheme="majorBidi" w:hAnsiTheme="majorBidi" w:cstheme="majorBidi"/>
          <w:lang w:val="id-ID"/>
        </w:rPr>
      </w:pPr>
      <w:r>
        <w:rPr>
          <w:rFonts w:asciiTheme="majorBidi" w:hAnsiTheme="majorBidi" w:cstheme="majorBidi"/>
          <w:lang w:val="id-ID"/>
        </w:rPr>
        <w:t>r</w:t>
      </w:r>
      <w:r>
        <w:rPr>
          <w:rFonts w:asciiTheme="majorBidi" w:hAnsiTheme="majorBidi" w:cstheme="majorBidi"/>
          <w:lang w:val="id-ID"/>
        </w:rPr>
        <w:tab/>
        <w:t>: Validitas item angket</w:t>
      </w:r>
    </w:p>
    <w:p w:rsidR="00802073" w:rsidRDefault="00802073" w:rsidP="000F7478">
      <w:pPr>
        <w:pStyle w:val="ListParagraph"/>
        <w:tabs>
          <w:tab w:val="left" w:pos="1560"/>
        </w:tabs>
        <w:spacing w:line="240" w:lineRule="auto"/>
        <w:ind w:left="993"/>
        <w:jc w:val="both"/>
        <w:rPr>
          <w:rFonts w:asciiTheme="majorBidi" w:hAnsiTheme="majorBidi" w:cstheme="majorBidi"/>
          <w:lang w:val="id-ID"/>
        </w:rPr>
      </w:pPr>
      <w:r>
        <w:rPr>
          <w:rFonts w:asciiTheme="majorBidi" w:hAnsiTheme="majorBidi" w:cstheme="majorBidi"/>
          <w:lang w:val="id-ID"/>
        </w:rPr>
        <w:t>(Arikunto yang dikutip oleh Husain, 2011:26)</w:t>
      </w:r>
    </w:p>
    <w:p w:rsidR="00802073" w:rsidRDefault="00802073" w:rsidP="00076C1B">
      <w:pPr>
        <w:pStyle w:val="ListParagraph"/>
        <w:tabs>
          <w:tab w:val="left" w:pos="1560"/>
        </w:tabs>
        <w:spacing w:before="240" w:line="480" w:lineRule="auto"/>
        <w:ind w:left="0" w:firstLine="567"/>
        <w:contextualSpacing w:val="0"/>
        <w:jc w:val="both"/>
        <w:rPr>
          <w:rFonts w:asciiTheme="majorBidi" w:eastAsiaTheme="minorEastAsia" w:hAnsiTheme="majorBidi" w:cstheme="majorBidi"/>
          <w:lang w:val="id-ID"/>
        </w:rPr>
      </w:pPr>
      <w:r>
        <w:rPr>
          <w:rFonts w:asciiTheme="majorBidi" w:hAnsiTheme="majorBidi" w:cstheme="majorBidi"/>
          <w:lang w:val="id-ID"/>
        </w:rPr>
        <w:t xml:space="preserve">Koefisien korelasi, </w:t>
      </w:r>
      <w:r w:rsidR="00B66E8C">
        <w:rPr>
          <w:rFonts w:asciiTheme="majorBidi" w:hAnsiTheme="majorBidi" w:cstheme="majorBidi"/>
          <w:lang w:val="id-ID"/>
        </w:rPr>
        <w:t>r</w:t>
      </w:r>
      <w:r w:rsidR="00B66E8C">
        <w:rPr>
          <w:rFonts w:asciiTheme="majorBidi" w:hAnsiTheme="majorBidi" w:cstheme="majorBidi"/>
          <w:vertAlign w:val="subscript"/>
          <w:lang w:val="id-ID"/>
        </w:rPr>
        <w:t>xy</w:t>
      </w:r>
      <w:r w:rsidR="00B66E8C">
        <w:rPr>
          <w:rFonts w:asciiTheme="majorBidi" w:hAnsiTheme="majorBidi" w:cstheme="majorBidi"/>
          <w:lang w:val="id-ID"/>
        </w:rPr>
        <w:t xml:space="preserve"> yang diperoleh selanjutnya bandingkan dengan nilai r tabel pada taraf signifikan 5 %. Jika nilai koefisien korelasi (r</w:t>
      </w:r>
      <w:r w:rsidR="00B66E8C">
        <w:rPr>
          <w:rFonts w:asciiTheme="majorBidi" w:hAnsiTheme="majorBidi" w:cstheme="majorBidi"/>
          <w:vertAlign w:val="subscript"/>
          <w:lang w:val="id-ID"/>
        </w:rPr>
        <w:t>xy</w:t>
      </w:r>
      <w:r w:rsidR="00B66E8C">
        <w:rPr>
          <w:rFonts w:asciiTheme="majorBidi" w:hAnsiTheme="majorBidi" w:cstheme="majorBidi"/>
          <w:lang w:val="id-ID"/>
        </w:rPr>
        <w:t xml:space="preserve">) </w:t>
      </w:r>
      <m:oMath>
        <m:r>
          <w:rPr>
            <w:rFonts w:ascii="Cambria Math" w:hAnsi="Cambria Math" w:cstheme="majorBidi"/>
            <w:lang w:val="id-ID"/>
          </w:rPr>
          <m:t>≥</m:t>
        </m:r>
      </m:oMath>
      <w:r w:rsidR="00B66E8C">
        <w:rPr>
          <w:rFonts w:asciiTheme="majorBidi" w:eastAsiaTheme="minorEastAsia" w:hAnsiTheme="majorBidi" w:cstheme="majorBidi"/>
          <w:lang w:val="id-ID"/>
        </w:rPr>
        <w:t xml:space="preserve"> r tabel maka item angket tersebut valid. Sebaliknya jika (r</w:t>
      </w:r>
      <w:r w:rsidR="00B66E8C">
        <w:rPr>
          <w:rFonts w:asciiTheme="majorBidi" w:eastAsiaTheme="minorEastAsia" w:hAnsiTheme="majorBidi" w:cstheme="majorBidi"/>
          <w:vertAlign w:val="subscript"/>
          <w:lang w:val="id-ID"/>
        </w:rPr>
        <w:t>xy</w:t>
      </w:r>
      <w:r w:rsidR="00B66E8C">
        <w:rPr>
          <w:rFonts w:asciiTheme="majorBidi" w:eastAsiaTheme="minorEastAsia" w:hAnsiTheme="majorBidi" w:cstheme="majorBidi"/>
          <w:lang w:val="id-ID"/>
        </w:rPr>
        <w:t xml:space="preserve">) </w:t>
      </w:r>
      <m:oMath>
        <m:r>
          <w:rPr>
            <w:rFonts w:ascii="Cambria Math" w:eastAsiaTheme="minorEastAsia" w:hAnsi="Cambria Math" w:cstheme="majorBidi"/>
            <w:lang w:val="id-ID"/>
          </w:rPr>
          <m:t>&lt;</m:t>
        </m:r>
      </m:oMath>
      <w:r w:rsidR="00B66E8C">
        <w:rPr>
          <w:rFonts w:asciiTheme="majorBidi" w:eastAsiaTheme="minorEastAsia" w:hAnsiTheme="majorBidi" w:cstheme="majorBidi"/>
          <w:lang w:val="id-ID"/>
        </w:rPr>
        <w:t xml:space="preserve"> r maka item angket tersebut tidak valid.</w:t>
      </w:r>
    </w:p>
    <w:p w:rsidR="008230D9" w:rsidRPr="00A46CF8" w:rsidRDefault="00A46CF8" w:rsidP="00A46CF8">
      <w:pPr>
        <w:tabs>
          <w:tab w:val="left" w:pos="1560"/>
        </w:tabs>
        <w:spacing w:line="480" w:lineRule="auto"/>
        <w:jc w:val="both"/>
        <w:rPr>
          <w:rFonts w:asciiTheme="majorBidi" w:hAnsiTheme="majorBidi" w:cstheme="majorBidi"/>
          <w:b/>
          <w:lang w:val="id-ID"/>
        </w:rPr>
      </w:pPr>
      <w:r>
        <w:rPr>
          <w:rFonts w:asciiTheme="majorBidi" w:hAnsiTheme="majorBidi" w:cstheme="majorBidi"/>
          <w:b/>
          <w:lang w:val="id-ID"/>
        </w:rPr>
        <w:t xml:space="preserve">8.1.2  </w:t>
      </w:r>
      <w:r w:rsidR="00B66E8C" w:rsidRPr="00A46CF8">
        <w:rPr>
          <w:rFonts w:asciiTheme="majorBidi" w:hAnsiTheme="majorBidi" w:cstheme="majorBidi"/>
          <w:b/>
          <w:lang w:val="id-ID"/>
        </w:rPr>
        <w:t xml:space="preserve">Uji </w:t>
      </w:r>
      <w:r w:rsidR="00C71E00" w:rsidRPr="00A46CF8">
        <w:rPr>
          <w:rFonts w:asciiTheme="majorBidi" w:hAnsiTheme="majorBidi" w:cstheme="majorBidi"/>
          <w:b/>
          <w:lang w:val="id-ID"/>
        </w:rPr>
        <w:t>R</w:t>
      </w:r>
      <w:r w:rsidR="005C3A33" w:rsidRPr="00A46CF8">
        <w:rPr>
          <w:rFonts w:asciiTheme="majorBidi" w:hAnsiTheme="majorBidi" w:cstheme="majorBidi"/>
          <w:b/>
          <w:lang w:val="id-ID"/>
        </w:rPr>
        <w:t xml:space="preserve">ealibilitas </w:t>
      </w:r>
    </w:p>
    <w:p w:rsidR="00B66E8C" w:rsidRPr="005C3A33" w:rsidRDefault="00B94E5B" w:rsidP="007A0867">
      <w:pPr>
        <w:pStyle w:val="ListParagraph"/>
        <w:tabs>
          <w:tab w:val="left" w:pos="1560"/>
        </w:tabs>
        <w:spacing w:line="480" w:lineRule="auto"/>
        <w:ind w:left="0" w:firstLine="567"/>
        <w:jc w:val="both"/>
        <w:rPr>
          <w:rFonts w:asciiTheme="majorBidi" w:hAnsiTheme="majorBidi" w:cstheme="majorBidi"/>
          <w:b/>
          <w:lang w:val="id-ID"/>
        </w:rPr>
      </w:pPr>
      <w:r>
        <w:rPr>
          <w:rFonts w:asciiTheme="majorBidi" w:hAnsiTheme="majorBidi" w:cstheme="majorBidi"/>
          <w:lang w:val="id-ID"/>
        </w:rPr>
        <w:t>Uji realibilitas atau kehandalan menunjukkan sejauh mana suatu pengukuran dapat memberikan hasil yang tidak berbeda bila dilakukan pengukuran kembali terhadap subyek yang sama. Pengujian reliabilitas instrumen dilakukan dengan menggunakan r</w:t>
      </w:r>
      <w:r w:rsidR="005C3A33">
        <w:rPr>
          <w:rFonts w:asciiTheme="majorBidi" w:hAnsiTheme="majorBidi" w:cstheme="majorBidi"/>
          <w:lang w:val="id-ID"/>
        </w:rPr>
        <w:t xml:space="preserve">umus </w:t>
      </w:r>
      <w:r w:rsidR="005C3A33">
        <w:rPr>
          <w:rFonts w:asciiTheme="majorBidi" w:hAnsiTheme="majorBidi" w:cstheme="majorBidi"/>
          <w:i/>
          <w:lang w:val="id-ID"/>
        </w:rPr>
        <w:t>Sperman Brown,</w:t>
      </w:r>
      <w:r w:rsidR="005C3A33">
        <w:rPr>
          <w:rFonts w:asciiTheme="majorBidi" w:hAnsiTheme="majorBidi" w:cstheme="majorBidi"/>
          <w:lang w:val="id-ID"/>
        </w:rPr>
        <w:t xml:space="preserve"> dengan rumus sebagai berikut:</w:t>
      </w:r>
    </w:p>
    <w:p w:rsidR="005C3A33" w:rsidRPr="005C3A33" w:rsidRDefault="00C52515" w:rsidP="009A30BF">
      <w:pPr>
        <w:pStyle w:val="ListParagraph"/>
        <w:spacing w:line="480" w:lineRule="auto"/>
        <w:ind w:left="0"/>
        <w:jc w:val="both"/>
        <w:rPr>
          <w:rFonts w:asciiTheme="majorBidi" w:eastAsiaTheme="minorEastAsia" w:hAnsiTheme="majorBidi" w:cstheme="majorBidi"/>
          <w:lang w:val="id-ID"/>
        </w:rPr>
      </w:pPr>
      <m:oMathPara>
        <m:oMath>
          <m:d>
            <m:dPr>
              <m:ctrlPr>
                <w:rPr>
                  <w:rFonts w:ascii="Cambria Math" w:hAnsi="Cambria Math" w:cstheme="majorBidi"/>
                  <w:i/>
                  <w:lang w:val="id-ID"/>
                </w:rPr>
              </m:ctrlPr>
            </m:dPr>
            <m:e>
              <m:sSub>
                <m:sSubPr>
                  <m:ctrlPr>
                    <w:rPr>
                      <w:rFonts w:ascii="Cambria Math" w:hAnsi="Cambria Math" w:cstheme="majorBidi"/>
                      <w:i/>
                      <w:lang w:val="id-ID"/>
                    </w:rPr>
                  </m:ctrlPr>
                </m:sSubPr>
                <m:e>
                  <m:r>
                    <w:rPr>
                      <w:rFonts w:ascii="Cambria Math" w:hAnsi="Cambria Math" w:cstheme="majorBidi"/>
                      <w:lang w:val="id-ID"/>
                    </w:rPr>
                    <m:t>r</m:t>
                  </m:r>
                </m:e>
                <m:sub>
                  <m:r>
                    <w:rPr>
                      <w:rFonts w:ascii="Cambria Math" w:hAnsi="Cambria Math" w:cstheme="majorBidi"/>
                      <w:lang w:val="id-ID"/>
                    </w:rPr>
                    <m:t>tot</m:t>
                  </m:r>
                </m:sub>
              </m:sSub>
            </m:e>
          </m:d>
          <m:r>
            <w:rPr>
              <w:rFonts w:ascii="Cambria Math" w:eastAsiaTheme="minorEastAsia" w:hAnsi="Cambria Math" w:cstheme="majorBidi"/>
              <w:lang w:val="id-ID"/>
            </w:rPr>
            <m:t xml:space="preserve">= </m:t>
          </m:r>
          <m:f>
            <m:fPr>
              <m:ctrlPr>
                <w:rPr>
                  <w:rFonts w:ascii="Cambria Math" w:eastAsiaTheme="minorEastAsia" w:hAnsi="Cambria Math" w:cstheme="majorBidi"/>
                  <w:i/>
                  <w:lang w:val="id-ID"/>
                </w:rPr>
              </m:ctrlPr>
            </m:fPr>
            <m:num>
              <m:sSub>
                <m:sSubPr>
                  <m:ctrlPr>
                    <w:rPr>
                      <w:rFonts w:ascii="Cambria Math" w:eastAsiaTheme="minorEastAsia" w:hAnsi="Cambria Math" w:cstheme="majorBidi"/>
                      <w:i/>
                      <w:lang w:val="id-ID"/>
                    </w:rPr>
                  </m:ctrlPr>
                </m:sSubPr>
                <m:e>
                  <m:r>
                    <w:rPr>
                      <w:rFonts w:ascii="Cambria Math" w:eastAsiaTheme="minorEastAsia" w:hAnsi="Cambria Math" w:cstheme="majorBidi"/>
                      <w:lang w:val="id-ID"/>
                    </w:rPr>
                    <m:t>2r</m:t>
                  </m:r>
                </m:e>
                <m:sub>
                  <m:r>
                    <w:rPr>
                      <w:rFonts w:ascii="Cambria Math" w:eastAsiaTheme="minorEastAsia" w:hAnsi="Cambria Math" w:cstheme="majorBidi"/>
                      <w:lang w:val="id-ID"/>
                    </w:rPr>
                    <m:t>hh</m:t>
                  </m:r>
                </m:sub>
              </m:sSub>
            </m:num>
            <m:den>
              <m:sSub>
                <m:sSubPr>
                  <m:ctrlPr>
                    <w:rPr>
                      <w:rFonts w:ascii="Cambria Math" w:eastAsiaTheme="minorEastAsia" w:hAnsi="Cambria Math" w:cstheme="majorBidi"/>
                      <w:i/>
                      <w:lang w:val="id-ID"/>
                    </w:rPr>
                  </m:ctrlPr>
                </m:sSubPr>
                <m:e>
                  <m:r>
                    <w:rPr>
                      <w:rFonts w:ascii="Cambria Math" w:eastAsiaTheme="minorEastAsia" w:hAnsi="Cambria Math" w:cstheme="majorBidi"/>
                      <w:lang w:val="id-ID"/>
                    </w:rPr>
                    <m:t>1+r</m:t>
                  </m:r>
                </m:e>
                <m:sub>
                  <m:r>
                    <w:rPr>
                      <w:rFonts w:ascii="Cambria Math" w:eastAsiaTheme="minorEastAsia" w:hAnsi="Cambria Math" w:cstheme="majorBidi"/>
                      <w:lang w:val="id-ID"/>
                    </w:rPr>
                    <m:t>hh</m:t>
                  </m:r>
                </m:sub>
              </m:sSub>
            </m:den>
          </m:f>
        </m:oMath>
      </m:oMathPara>
    </w:p>
    <w:p w:rsidR="005C3A33" w:rsidRPr="005C3A33" w:rsidRDefault="005C3A33" w:rsidP="000F7478">
      <w:pPr>
        <w:pStyle w:val="ListParagraph"/>
        <w:tabs>
          <w:tab w:val="left" w:pos="1560"/>
        </w:tabs>
        <w:spacing w:line="480" w:lineRule="auto"/>
        <w:ind w:left="0"/>
        <w:jc w:val="both"/>
        <w:rPr>
          <w:rFonts w:asciiTheme="majorBidi" w:hAnsiTheme="majorBidi" w:cstheme="majorBidi"/>
          <w:lang w:val="id-ID"/>
        </w:rPr>
      </w:pPr>
      <w:r>
        <w:rPr>
          <w:rFonts w:asciiTheme="majorBidi" w:hAnsiTheme="majorBidi" w:cstheme="majorBidi"/>
          <w:lang w:val="id-ID"/>
        </w:rPr>
        <w:t>Dimana:</w:t>
      </w:r>
    </w:p>
    <w:p w:rsidR="005C3A33" w:rsidRPr="005C3A33" w:rsidRDefault="00C52515" w:rsidP="000F7478">
      <w:pPr>
        <w:pStyle w:val="ListParagraph"/>
        <w:tabs>
          <w:tab w:val="left" w:pos="1560"/>
        </w:tabs>
        <w:spacing w:line="240" w:lineRule="auto"/>
        <w:ind w:left="851"/>
        <w:jc w:val="both"/>
        <w:rPr>
          <w:rFonts w:asciiTheme="majorBidi" w:eastAsiaTheme="minorEastAsia" w:hAnsiTheme="majorBidi" w:cstheme="majorBidi"/>
          <w:lang w:val="id-ID"/>
        </w:rPr>
      </w:pPr>
      <m:oMath>
        <m:sSub>
          <m:sSubPr>
            <m:ctrlPr>
              <w:rPr>
                <w:rFonts w:ascii="Cambria Math" w:hAnsi="Cambria Math" w:cstheme="majorBidi"/>
                <w:i/>
                <w:lang w:val="id-ID"/>
              </w:rPr>
            </m:ctrlPr>
          </m:sSubPr>
          <m:e>
            <m:r>
              <w:rPr>
                <w:rFonts w:ascii="Cambria Math" w:hAnsi="Cambria Math" w:cstheme="majorBidi"/>
                <w:lang w:val="id-ID"/>
              </w:rPr>
              <m:t>r</m:t>
            </m:r>
          </m:e>
          <m:sub>
            <m:r>
              <w:rPr>
                <w:rFonts w:ascii="Cambria Math" w:hAnsi="Cambria Math" w:cstheme="majorBidi"/>
                <w:lang w:val="id-ID"/>
              </w:rPr>
              <m:t>tot</m:t>
            </m:r>
          </m:sub>
        </m:sSub>
      </m:oMath>
      <w:r w:rsidR="005C3A33" w:rsidRPr="005C3A33">
        <w:rPr>
          <w:rFonts w:asciiTheme="majorBidi" w:eastAsiaTheme="minorEastAsia" w:hAnsiTheme="majorBidi" w:cstheme="majorBidi"/>
          <w:lang w:val="id-ID"/>
        </w:rPr>
        <w:tab/>
        <w:t>: realibilitas angket yang dicari</w:t>
      </w:r>
    </w:p>
    <w:p w:rsidR="005C3A33" w:rsidRDefault="00C52515" w:rsidP="000F7478">
      <w:pPr>
        <w:pStyle w:val="ListParagraph"/>
        <w:tabs>
          <w:tab w:val="left" w:pos="1560"/>
        </w:tabs>
        <w:spacing w:line="240" w:lineRule="auto"/>
        <w:ind w:left="851"/>
        <w:jc w:val="both"/>
        <w:rPr>
          <w:rFonts w:asciiTheme="majorBidi" w:eastAsiaTheme="minorEastAsia" w:hAnsiTheme="majorBidi" w:cstheme="majorBidi"/>
          <w:lang w:val="id-ID"/>
        </w:rPr>
      </w:pPr>
      <m:oMath>
        <m:sSub>
          <m:sSubPr>
            <m:ctrlPr>
              <w:rPr>
                <w:rFonts w:ascii="Cambria Math" w:hAnsi="Cambria Math" w:cstheme="majorBidi"/>
                <w:i/>
                <w:lang w:val="id-ID"/>
              </w:rPr>
            </m:ctrlPr>
          </m:sSubPr>
          <m:e>
            <m:r>
              <w:rPr>
                <w:rFonts w:ascii="Cambria Math" w:hAnsi="Cambria Math" w:cstheme="majorBidi"/>
                <w:lang w:val="id-ID"/>
              </w:rPr>
              <m:t>r</m:t>
            </m:r>
          </m:e>
          <m:sub>
            <m:r>
              <w:rPr>
                <w:rFonts w:ascii="Cambria Math" w:hAnsi="Cambria Math" w:cstheme="majorBidi"/>
                <w:lang w:val="id-ID"/>
              </w:rPr>
              <m:t>hh</m:t>
            </m:r>
          </m:sub>
        </m:sSub>
      </m:oMath>
      <w:r w:rsidR="005C3A33" w:rsidRPr="005C3A33">
        <w:rPr>
          <w:rFonts w:asciiTheme="majorBidi" w:eastAsiaTheme="minorEastAsia" w:hAnsiTheme="majorBidi" w:cstheme="majorBidi"/>
          <w:lang w:val="id-ID"/>
        </w:rPr>
        <w:tab/>
        <w:t>: korelasi antara bikit ganjil dan genap</w:t>
      </w:r>
    </w:p>
    <w:p w:rsidR="00B94E5B" w:rsidRDefault="00B94E5B" w:rsidP="000F7478">
      <w:pPr>
        <w:pStyle w:val="ListParagraph"/>
        <w:tabs>
          <w:tab w:val="left" w:pos="1560"/>
        </w:tabs>
        <w:spacing w:line="240" w:lineRule="auto"/>
        <w:ind w:left="851"/>
        <w:jc w:val="both"/>
        <w:rPr>
          <w:rFonts w:asciiTheme="majorBidi" w:hAnsiTheme="majorBidi" w:cstheme="majorBidi"/>
          <w:lang w:val="id-ID"/>
        </w:rPr>
      </w:pPr>
      <w:r>
        <w:rPr>
          <w:rFonts w:asciiTheme="majorBidi" w:hAnsiTheme="majorBidi" w:cstheme="majorBidi"/>
          <w:lang w:val="id-ID"/>
        </w:rPr>
        <w:t>(Sudjana yang dikutip oleh Husain, 2011:27)</w:t>
      </w:r>
    </w:p>
    <w:p w:rsidR="007A0867" w:rsidRPr="005C3A33" w:rsidRDefault="007A0867" w:rsidP="000F7478">
      <w:pPr>
        <w:pStyle w:val="ListParagraph"/>
        <w:tabs>
          <w:tab w:val="left" w:pos="1560"/>
        </w:tabs>
        <w:spacing w:line="240" w:lineRule="auto"/>
        <w:ind w:left="851"/>
        <w:jc w:val="both"/>
        <w:rPr>
          <w:rFonts w:asciiTheme="majorBidi" w:hAnsiTheme="majorBidi" w:cstheme="majorBidi"/>
          <w:lang w:val="id-ID"/>
        </w:rPr>
      </w:pPr>
    </w:p>
    <w:p w:rsidR="005C3A33" w:rsidRDefault="00B667E8" w:rsidP="007A0867">
      <w:pPr>
        <w:pStyle w:val="ListParagraph"/>
        <w:tabs>
          <w:tab w:val="left" w:pos="1560"/>
        </w:tabs>
        <w:spacing w:line="480" w:lineRule="auto"/>
        <w:ind w:left="0" w:firstLine="567"/>
        <w:jc w:val="both"/>
        <w:rPr>
          <w:rFonts w:asciiTheme="majorBidi" w:eastAsiaTheme="minorEastAsia" w:hAnsiTheme="majorBidi" w:cstheme="majorBidi"/>
          <w:lang w:val="id-ID"/>
        </w:rPr>
      </w:pPr>
      <w:r>
        <w:rPr>
          <w:rFonts w:asciiTheme="majorBidi" w:hAnsiTheme="majorBidi" w:cstheme="majorBidi"/>
          <w:lang w:val="id-ID"/>
        </w:rPr>
        <w:t>Realibilitas statistik</w:t>
      </w:r>
      <w:r w:rsidR="00D351ED">
        <w:rPr>
          <w:rFonts w:asciiTheme="majorBidi" w:hAnsiTheme="majorBidi" w:cstheme="majorBidi"/>
          <w:lang w:val="id-ID"/>
        </w:rPr>
        <w:t xml:space="preserve">, </w:t>
      </w:r>
      <m:oMath>
        <m:sSub>
          <m:sSubPr>
            <m:ctrlPr>
              <w:rPr>
                <w:rFonts w:ascii="Cambria Math" w:hAnsi="Cambria Math" w:cstheme="majorBidi"/>
                <w:i/>
                <w:lang w:val="id-ID"/>
              </w:rPr>
            </m:ctrlPr>
          </m:sSubPr>
          <m:e>
            <m:r>
              <w:rPr>
                <w:rFonts w:ascii="Cambria Math" w:hAnsi="Cambria Math" w:cstheme="majorBidi"/>
                <w:lang w:val="id-ID"/>
              </w:rPr>
              <m:t>r</m:t>
            </m:r>
          </m:e>
          <m:sub>
            <m:r>
              <w:rPr>
                <w:rFonts w:ascii="Cambria Math" w:hAnsi="Cambria Math" w:cstheme="majorBidi"/>
                <w:lang w:val="id-ID"/>
              </w:rPr>
              <m:t>tot</m:t>
            </m:r>
          </m:sub>
        </m:sSub>
      </m:oMath>
      <w:r w:rsidR="00D351ED">
        <w:rPr>
          <w:rFonts w:asciiTheme="majorBidi" w:eastAsiaTheme="minorEastAsia" w:hAnsiTheme="majorBidi" w:cstheme="majorBidi"/>
          <w:lang w:val="id-ID"/>
        </w:rPr>
        <w:t xml:space="preserve"> yang diperoleh selanjutnya dibandingkan dengan nilai </w:t>
      </w:r>
      <m:oMath>
        <m:sSub>
          <m:sSubPr>
            <m:ctrlPr>
              <w:rPr>
                <w:rFonts w:ascii="Cambria Math" w:hAnsi="Cambria Math" w:cstheme="majorBidi"/>
                <w:i/>
                <w:lang w:val="id-ID"/>
              </w:rPr>
            </m:ctrlPr>
          </m:sSubPr>
          <m:e>
            <m:r>
              <w:rPr>
                <w:rFonts w:ascii="Cambria Math" w:hAnsi="Cambria Math" w:cstheme="majorBidi"/>
                <w:lang w:val="id-ID"/>
              </w:rPr>
              <m:t>r</m:t>
            </m:r>
          </m:e>
          <m:sub>
            <m:r>
              <w:rPr>
                <w:rFonts w:ascii="Cambria Math" w:hAnsi="Cambria Math" w:cstheme="majorBidi"/>
                <w:lang w:val="id-ID"/>
              </w:rPr>
              <m:t>hh</m:t>
            </m:r>
          </m:sub>
        </m:sSub>
      </m:oMath>
      <w:r w:rsidR="00D351ED">
        <w:rPr>
          <w:rFonts w:asciiTheme="majorBidi" w:eastAsiaTheme="minorEastAsia" w:hAnsiTheme="majorBidi" w:cstheme="majorBidi"/>
          <w:lang w:val="id-ID"/>
        </w:rPr>
        <w:t xml:space="preserve"> (</w:t>
      </w:r>
      <w:r w:rsidR="00D351ED">
        <w:rPr>
          <w:rFonts w:asciiTheme="majorBidi" w:eastAsiaTheme="minorEastAsia" w:hAnsiTheme="majorBidi" w:cstheme="majorBidi"/>
          <w:i/>
          <w:lang w:val="id-ID"/>
        </w:rPr>
        <w:t>Product Mome</w:t>
      </w:r>
      <w:r w:rsidR="00A77596">
        <w:rPr>
          <w:rFonts w:asciiTheme="majorBidi" w:eastAsiaTheme="minorEastAsia" w:hAnsiTheme="majorBidi" w:cstheme="majorBidi"/>
          <w:i/>
          <w:lang w:val="id-ID"/>
        </w:rPr>
        <w:t>n</w:t>
      </w:r>
      <w:r w:rsidR="00D351ED">
        <w:rPr>
          <w:rFonts w:asciiTheme="majorBidi" w:eastAsiaTheme="minorEastAsia" w:hAnsiTheme="majorBidi" w:cstheme="majorBidi"/>
          <w:i/>
          <w:lang w:val="id-ID"/>
        </w:rPr>
        <w:t xml:space="preserve">t). </w:t>
      </w:r>
      <w:r w:rsidR="00D351ED">
        <w:rPr>
          <w:rFonts w:asciiTheme="majorBidi" w:eastAsiaTheme="minorEastAsia" w:hAnsiTheme="majorBidi" w:cstheme="majorBidi"/>
          <w:lang w:val="id-ID"/>
        </w:rPr>
        <w:t>Jika nilai koefisiensi korelasi (</w:t>
      </w:r>
      <m:oMath>
        <m:sSub>
          <m:sSubPr>
            <m:ctrlPr>
              <w:rPr>
                <w:rFonts w:ascii="Cambria Math" w:hAnsi="Cambria Math" w:cstheme="majorBidi"/>
                <w:i/>
                <w:lang w:val="id-ID"/>
              </w:rPr>
            </m:ctrlPr>
          </m:sSubPr>
          <m:e>
            <m:r>
              <w:rPr>
                <w:rFonts w:ascii="Cambria Math" w:hAnsi="Cambria Math" w:cstheme="majorBidi"/>
                <w:lang w:val="id-ID"/>
              </w:rPr>
              <m:t>r</m:t>
            </m:r>
          </m:e>
          <m:sub>
            <m:r>
              <w:rPr>
                <w:rFonts w:ascii="Cambria Math" w:hAnsi="Cambria Math" w:cstheme="majorBidi"/>
                <w:lang w:val="id-ID"/>
              </w:rPr>
              <m:t>tot</m:t>
            </m:r>
          </m:sub>
        </m:sSub>
      </m:oMath>
      <w:r w:rsidR="00D351ED">
        <w:rPr>
          <w:rFonts w:asciiTheme="majorBidi" w:eastAsiaTheme="minorEastAsia" w:hAnsiTheme="majorBidi" w:cstheme="majorBidi"/>
          <w:lang w:val="id-ID"/>
        </w:rPr>
        <w:t xml:space="preserve">) </w:t>
      </w:r>
      <m:oMath>
        <m:r>
          <w:rPr>
            <w:rFonts w:ascii="Cambria Math" w:hAnsi="Cambria Math" w:cstheme="majorBidi"/>
            <w:lang w:val="id-ID"/>
          </w:rPr>
          <m:t>≥</m:t>
        </m:r>
      </m:oMath>
      <w:r w:rsidR="00D351ED">
        <w:rPr>
          <w:rFonts w:asciiTheme="majorBidi" w:eastAsiaTheme="minorEastAsia" w:hAnsiTheme="majorBidi" w:cstheme="majorBidi"/>
          <w:lang w:val="id-ID"/>
        </w:rPr>
        <w:t xml:space="preserve">  </w:t>
      </w:r>
      <m:oMath>
        <m:sSub>
          <m:sSubPr>
            <m:ctrlPr>
              <w:rPr>
                <w:rFonts w:ascii="Cambria Math" w:hAnsi="Cambria Math" w:cstheme="majorBidi"/>
                <w:i/>
                <w:lang w:val="id-ID"/>
              </w:rPr>
            </m:ctrlPr>
          </m:sSubPr>
          <m:e>
            <m:r>
              <w:rPr>
                <w:rFonts w:ascii="Cambria Math" w:hAnsi="Cambria Math" w:cstheme="majorBidi"/>
                <w:lang w:val="id-ID"/>
              </w:rPr>
              <m:t>r</m:t>
            </m:r>
          </m:e>
          <m:sub>
            <m:r>
              <w:rPr>
                <w:rFonts w:ascii="Cambria Math" w:hAnsi="Cambria Math" w:cstheme="majorBidi"/>
                <w:lang w:val="id-ID"/>
              </w:rPr>
              <m:t>hh</m:t>
            </m:r>
          </m:sub>
        </m:sSub>
      </m:oMath>
      <w:r w:rsidR="00D351ED">
        <w:rPr>
          <w:rFonts w:asciiTheme="majorBidi" w:eastAsiaTheme="minorEastAsia" w:hAnsiTheme="majorBidi" w:cstheme="majorBidi"/>
          <w:lang w:val="id-ID"/>
        </w:rPr>
        <w:t xml:space="preserve"> maka item angket tersebut reliabel. Sebaliknya jika nilai (</w:t>
      </w:r>
      <m:oMath>
        <m:sSub>
          <m:sSubPr>
            <m:ctrlPr>
              <w:rPr>
                <w:rFonts w:ascii="Cambria Math" w:hAnsi="Cambria Math" w:cstheme="majorBidi"/>
                <w:i/>
                <w:lang w:val="id-ID"/>
              </w:rPr>
            </m:ctrlPr>
          </m:sSubPr>
          <m:e>
            <m:r>
              <w:rPr>
                <w:rFonts w:ascii="Cambria Math" w:hAnsi="Cambria Math" w:cstheme="majorBidi"/>
                <w:lang w:val="id-ID"/>
              </w:rPr>
              <m:t>r</m:t>
            </m:r>
          </m:e>
          <m:sub>
            <m:r>
              <w:rPr>
                <w:rFonts w:ascii="Cambria Math" w:hAnsi="Cambria Math" w:cstheme="majorBidi"/>
                <w:lang w:val="id-ID"/>
              </w:rPr>
              <m:t>tot</m:t>
            </m:r>
          </m:sub>
        </m:sSub>
      </m:oMath>
      <w:r w:rsidR="00D351ED">
        <w:rPr>
          <w:rFonts w:asciiTheme="majorBidi" w:eastAsiaTheme="minorEastAsia" w:hAnsiTheme="majorBidi" w:cstheme="majorBidi"/>
          <w:lang w:val="id-ID"/>
        </w:rPr>
        <w:t xml:space="preserve">) </w:t>
      </w:r>
      <m:oMath>
        <m:r>
          <w:rPr>
            <w:rFonts w:ascii="Cambria Math" w:eastAsiaTheme="minorEastAsia" w:hAnsi="Cambria Math" w:cstheme="majorBidi"/>
            <w:lang w:val="id-ID"/>
          </w:rPr>
          <m:t>&lt;</m:t>
        </m:r>
      </m:oMath>
      <w:r w:rsidR="00D351ED">
        <w:rPr>
          <w:rFonts w:asciiTheme="majorBidi" w:eastAsiaTheme="minorEastAsia" w:hAnsiTheme="majorBidi" w:cstheme="majorBidi"/>
          <w:lang w:val="id-ID"/>
        </w:rPr>
        <w:t xml:space="preserve"> </w:t>
      </w:r>
      <m:oMath>
        <m:sSub>
          <m:sSubPr>
            <m:ctrlPr>
              <w:rPr>
                <w:rFonts w:ascii="Cambria Math" w:hAnsi="Cambria Math" w:cstheme="majorBidi"/>
                <w:i/>
                <w:lang w:val="id-ID"/>
              </w:rPr>
            </m:ctrlPr>
          </m:sSubPr>
          <m:e>
            <m:r>
              <w:rPr>
                <w:rFonts w:ascii="Cambria Math" w:hAnsi="Cambria Math" w:cstheme="majorBidi"/>
                <w:lang w:val="id-ID"/>
              </w:rPr>
              <m:t>r</m:t>
            </m:r>
          </m:e>
          <m:sub>
            <m:r>
              <w:rPr>
                <w:rFonts w:ascii="Cambria Math" w:hAnsi="Cambria Math" w:cstheme="majorBidi"/>
                <w:lang w:val="id-ID"/>
              </w:rPr>
              <m:t>hh</m:t>
            </m:r>
          </m:sub>
        </m:sSub>
      </m:oMath>
      <w:r w:rsidR="00D351ED">
        <w:rPr>
          <w:rFonts w:asciiTheme="majorBidi" w:eastAsiaTheme="minorEastAsia" w:hAnsiTheme="majorBidi" w:cstheme="majorBidi"/>
          <w:lang w:val="id-ID"/>
        </w:rPr>
        <w:t xml:space="preserve"> maka item angket tersebut tidak reliabel.</w:t>
      </w:r>
    </w:p>
    <w:p w:rsidR="00853D2C" w:rsidRPr="00A46CF8" w:rsidRDefault="00A46CF8" w:rsidP="00A46CF8">
      <w:pPr>
        <w:tabs>
          <w:tab w:val="left" w:pos="1560"/>
        </w:tabs>
        <w:spacing w:line="480" w:lineRule="auto"/>
        <w:jc w:val="both"/>
        <w:rPr>
          <w:rFonts w:asciiTheme="majorBidi" w:eastAsiaTheme="minorEastAsia" w:hAnsiTheme="majorBidi" w:cstheme="majorBidi"/>
          <w:b/>
          <w:lang w:val="id-ID"/>
        </w:rPr>
      </w:pPr>
      <w:r>
        <w:rPr>
          <w:rFonts w:asciiTheme="majorBidi" w:eastAsiaTheme="minorEastAsia" w:hAnsiTheme="majorBidi" w:cstheme="majorBidi"/>
          <w:b/>
          <w:lang w:val="id-ID"/>
        </w:rPr>
        <w:lastRenderedPageBreak/>
        <w:t xml:space="preserve">8.1.3  </w:t>
      </w:r>
      <w:r w:rsidR="00E63471" w:rsidRPr="00A46CF8">
        <w:rPr>
          <w:rFonts w:asciiTheme="majorBidi" w:eastAsiaTheme="minorEastAsia" w:hAnsiTheme="majorBidi" w:cstheme="majorBidi"/>
          <w:b/>
          <w:lang w:val="id-ID"/>
        </w:rPr>
        <w:t>Uji Normalitas</w:t>
      </w:r>
    </w:p>
    <w:p w:rsidR="00E63471" w:rsidRDefault="00E63471" w:rsidP="007A0867">
      <w:pPr>
        <w:pStyle w:val="ListParagraph"/>
        <w:tabs>
          <w:tab w:val="left" w:pos="1560"/>
        </w:tabs>
        <w:spacing w:line="480" w:lineRule="auto"/>
        <w:ind w:left="0" w:firstLine="567"/>
        <w:jc w:val="both"/>
        <w:rPr>
          <w:rFonts w:ascii="Times New Roman" w:eastAsiaTheme="minorEastAsia" w:hAnsi="Times New Roman" w:cs="Times New Roman"/>
          <w:color w:val="auto"/>
          <w:lang w:val="id-ID"/>
        </w:rPr>
      </w:pPr>
      <w:r>
        <w:rPr>
          <w:rFonts w:asciiTheme="majorBidi" w:eastAsiaTheme="minorEastAsia" w:hAnsiTheme="majorBidi" w:cstheme="majorBidi"/>
          <w:lang w:val="id-ID"/>
        </w:rPr>
        <w:t>Menurut Sugiyono yang dikutip oleh Ramli (2015:35) bahwa penggunaan statistik parametris mensyaratkan bahwa data setiap variabel yang akan dianalisis harus didistr</w:t>
      </w:r>
      <w:r w:rsidR="003449CA">
        <w:rPr>
          <w:rFonts w:asciiTheme="majorBidi" w:eastAsiaTheme="minorEastAsia" w:hAnsiTheme="majorBidi" w:cstheme="majorBidi"/>
          <w:lang w:val="id-ID"/>
        </w:rPr>
        <w:t>ibusi normal. S</w:t>
      </w:r>
      <w:r>
        <w:rPr>
          <w:rFonts w:asciiTheme="majorBidi" w:eastAsiaTheme="minorEastAsia" w:hAnsiTheme="majorBidi" w:cstheme="majorBidi"/>
          <w:lang w:val="id-ID"/>
        </w:rPr>
        <w:t xml:space="preserve">ebelum pengujian hipotesis dilakukan, maka terlebih dahulu akan dilakukan pengujian normalitas data. </w:t>
      </w:r>
      <w:r w:rsidR="00E2012F">
        <w:rPr>
          <w:rFonts w:ascii="Times New Roman" w:hAnsi="Times New Roman" w:cs="Times New Roman"/>
          <w:color w:val="auto"/>
          <w:lang w:val="id-ID"/>
        </w:rPr>
        <w:t xml:space="preserve">Uji normalitas yang digunakan adalah uji normalitas dengan rumus </w:t>
      </w:r>
      <w:r w:rsidR="00E2012F">
        <w:rPr>
          <w:rFonts w:ascii="Times New Roman" w:hAnsi="Times New Roman" w:cs="Times New Roman"/>
          <w:i/>
          <w:color w:val="auto"/>
          <w:lang w:val="id-ID"/>
        </w:rPr>
        <w:t xml:space="preserve">kolmogorv-smirnov. </w:t>
      </w:r>
      <w:r w:rsidR="00272E07">
        <w:rPr>
          <w:rFonts w:ascii="Times New Roman" w:hAnsi="Times New Roman" w:cs="Times New Roman"/>
          <w:color w:val="auto"/>
          <w:lang w:val="id-ID"/>
        </w:rPr>
        <w:t xml:space="preserve">Konsep dasar dari uji normalitas Kolmogorof </w:t>
      </w:r>
      <w:r w:rsidR="009E167E">
        <w:rPr>
          <w:rFonts w:ascii="Times New Roman" w:hAnsi="Times New Roman" w:cs="Times New Roman"/>
          <w:color w:val="auto"/>
          <w:lang w:val="id-ID"/>
        </w:rPr>
        <w:t xml:space="preserve">Smirnov adalah dengan membandingkan distribusi data (yang akan diuji normalitasnya) dengan distribusi normal baku. </w:t>
      </w:r>
      <w:r w:rsidR="00E2012F">
        <w:rPr>
          <w:rFonts w:ascii="Times New Roman" w:hAnsi="Times New Roman" w:cs="Times New Roman"/>
          <w:color w:val="auto"/>
          <w:lang w:val="id-ID"/>
        </w:rPr>
        <w:t xml:space="preserve">Jika distribusi data adalah normal, maka nilai Asymp.Sig haruslah </w:t>
      </w:r>
      <m:oMath>
        <m:r>
          <w:rPr>
            <w:rFonts w:ascii="Cambria Math" w:hAnsi="Cambria Math" w:cs="Times New Roman"/>
            <w:color w:val="auto"/>
            <w:lang w:val="id-ID"/>
          </w:rPr>
          <m:t>&gt;</m:t>
        </m:r>
      </m:oMath>
      <w:r w:rsidR="00E2012F">
        <w:rPr>
          <w:rFonts w:ascii="Times New Roman" w:eastAsiaTheme="minorEastAsia" w:hAnsi="Times New Roman" w:cs="Times New Roman"/>
          <w:color w:val="auto"/>
          <w:lang w:val="id-ID"/>
        </w:rPr>
        <w:t xml:space="preserve">0,05, dan jika Asymp.Sig </w:t>
      </w:r>
      <m:oMath>
        <m:r>
          <w:rPr>
            <w:rFonts w:ascii="Cambria Math" w:eastAsiaTheme="minorEastAsia" w:hAnsi="Cambria Math" w:cs="Times New Roman"/>
            <w:color w:val="auto"/>
            <w:lang w:val="id-ID"/>
          </w:rPr>
          <m:t>&lt;</m:t>
        </m:r>
      </m:oMath>
      <w:r w:rsidR="00E2012F">
        <w:rPr>
          <w:rFonts w:ascii="Times New Roman" w:eastAsiaTheme="minorEastAsia" w:hAnsi="Times New Roman" w:cs="Times New Roman"/>
          <w:color w:val="auto"/>
          <w:lang w:val="id-ID"/>
        </w:rPr>
        <w:t>0,05 maka distribusi data dikatakan tidak normal.</w:t>
      </w:r>
    </w:p>
    <w:p w:rsidR="00B94E5B" w:rsidRPr="00A46CF8" w:rsidRDefault="00A46CF8" w:rsidP="00A46CF8">
      <w:pPr>
        <w:tabs>
          <w:tab w:val="left" w:pos="1560"/>
        </w:tabs>
        <w:spacing w:line="480" w:lineRule="auto"/>
        <w:jc w:val="both"/>
        <w:rPr>
          <w:rFonts w:asciiTheme="majorBidi" w:eastAsiaTheme="minorEastAsia" w:hAnsiTheme="majorBidi" w:cstheme="majorBidi"/>
          <w:b/>
          <w:lang w:val="id-ID"/>
        </w:rPr>
      </w:pPr>
      <w:r>
        <w:rPr>
          <w:rFonts w:asciiTheme="majorBidi" w:eastAsiaTheme="minorEastAsia" w:hAnsiTheme="majorBidi" w:cstheme="majorBidi"/>
          <w:b/>
          <w:lang w:val="id-ID"/>
        </w:rPr>
        <w:t xml:space="preserve">8.2  </w:t>
      </w:r>
      <w:r w:rsidR="00B94E5B" w:rsidRPr="00A46CF8">
        <w:rPr>
          <w:rFonts w:asciiTheme="majorBidi" w:eastAsiaTheme="minorEastAsia" w:hAnsiTheme="majorBidi" w:cstheme="majorBidi"/>
          <w:b/>
          <w:lang w:val="id-ID"/>
        </w:rPr>
        <w:t>Analisis Statistik Data</w:t>
      </w:r>
    </w:p>
    <w:p w:rsidR="00D351ED" w:rsidRPr="00A46CF8" w:rsidRDefault="00A46CF8" w:rsidP="00A46CF8">
      <w:pPr>
        <w:tabs>
          <w:tab w:val="left" w:pos="1560"/>
        </w:tabs>
        <w:spacing w:line="480" w:lineRule="auto"/>
        <w:jc w:val="both"/>
        <w:rPr>
          <w:rFonts w:asciiTheme="majorBidi" w:hAnsiTheme="majorBidi" w:cstheme="majorBidi"/>
          <w:b/>
          <w:lang w:val="id-ID"/>
        </w:rPr>
      </w:pPr>
      <w:r>
        <w:rPr>
          <w:rFonts w:asciiTheme="majorBidi" w:eastAsiaTheme="minorEastAsia" w:hAnsiTheme="majorBidi" w:cstheme="majorBidi"/>
          <w:b/>
          <w:lang w:val="id-ID"/>
        </w:rPr>
        <w:t xml:space="preserve">8.2.1  </w:t>
      </w:r>
      <w:r w:rsidR="00D351ED" w:rsidRPr="00A46CF8">
        <w:rPr>
          <w:rFonts w:asciiTheme="majorBidi" w:eastAsiaTheme="minorEastAsia" w:hAnsiTheme="majorBidi" w:cstheme="majorBidi"/>
          <w:b/>
          <w:lang w:val="id-ID"/>
        </w:rPr>
        <w:t>Regresi Linier Berganda</w:t>
      </w:r>
    </w:p>
    <w:p w:rsidR="00B94E5B" w:rsidRDefault="008E7A23" w:rsidP="007A0867">
      <w:pPr>
        <w:pStyle w:val="ListParagraph"/>
        <w:tabs>
          <w:tab w:val="left" w:pos="1560"/>
        </w:tabs>
        <w:spacing w:line="480" w:lineRule="auto"/>
        <w:ind w:left="0" w:firstLine="567"/>
        <w:jc w:val="both"/>
        <w:rPr>
          <w:rFonts w:asciiTheme="majorBidi" w:hAnsiTheme="majorBidi" w:cstheme="majorBidi"/>
          <w:lang w:val="id-ID"/>
        </w:rPr>
      </w:pPr>
      <w:r>
        <w:rPr>
          <w:rFonts w:asciiTheme="majorBidi" w:hAnsiTheme="majorBidi" w:cstheme="majorBidi"/>
          <w:lang w:val="id-ID"/>
        </w:rPr>
        <w:t>Regresi linier berganda digunakan untuk mengetahui pengaruh variabel bebas terhadap variabel terikat secara bersama-sama sehingga dalam penelitian ini berfungsi u</w:t>
      </w:r>
      <w:r w:rsidR="000431C4">
        <w:rPr>
          <w:rFonts w:asciiTheme="majorBidi" w:hAnsiTheme="majorBidi" w:cstheme="majorBidi"/>
          <w:lang w:val="id-ID"/>
        </w:rPr>
        <w:t>ntuk mengetahui faktor-faktor yang mempengaruhi minat bisnis mahasiswa Fakultas Ekonomi</w:t>
      </w:r>
      <w:r>
        <w:rPr>
          <w:rFonts w:asciiTheme="majorBidi" w:hAnsiTheme="majorBidi" w:cstheme="majorBidi"/>
          <w:lang w:val="id-ID"/>
        </w:rPr>
        <w:t xml:space="preserve"> Angkatan 2013-2016</w:t>
      </w:r>
      <w:r w:rsidR="00CD68D8">
        <w:rPr>
          <w:rFonts w:asciiTheme="majorBidi" w:hAnsiTheme="majorBidi" w:cstheme="majorBidi"/>
          <w:lang w:val="id-ID"/>
        </w:rPr>
        <w:t xml:space="preserve"> Universitas Negeri Makassar</w:t>
      </w:r>
      <w:r w:rsidR="000431C4">
        <w:rPr>
          <w:rFonts w:asciiTheme="majorBidi" w:hAnsiTheme="majorBidi" w:cstheme="majorBidi"/>
          <w:lang w:val="id-ID"/>
        </w:rPr>
        <w:t xml:space="preserve">, maka penulis </w:t>
      </w:r>
      <w:r w:rsidR="00415902">
        <w:rPr>
          <w:rFonts w:asciiTheme="majorBidi" w:hAnsiTheme="majorBidi" w:cstheme="majorBidi"/>
          <w:lang w:val="id-ID"/>
        </w:rPr>
        <w:t>menggunakan analisis regre</w:t>
      </w:r>
      <w:r w:rsidR="00DE49A9">
        <w:rPr>
          <w:rFonts w:asciiTheme="majorBidi" w:hAnsiTheme="majorBidi" w:cstheme="majorBidi"/>
          <w:lang w:val="id-ID"/>
        </w:rPr>
        <w:t xml:space="preserve">si </w:t>
      </w:r>
      <w:r w:rsidR="00415902">
        <w:rPr>
          <w:rFonts w:asciiTheme="majorBidi" w:hAnsiTheme="majorBidi" w:cstheme="majorBidi"/>
          <w:lang w:val="id-ID"/>
        </w:rPr>
        <w:t xml:space="preserve">linier </w:t>
      </w:r>
      <w:r w:rsidR="00DE49A9">
        <w:rPr>
          <w:rFonts w:asciiTheme="majorBidi" w:hAnsiTheme="majorBidi" w:cstheme="majorBidi"/>
          <w:lang w:val="id-ID"/>
        </w:rPr>
        <w:t>berganda dalam Tiro yang dikutip oleh Ramli (2015:35) dengan persamaan sebagai berikut:</w:t>
      </w:r>
    </w:p>
    <w:p w:rsidR="00DE49A9" w:rsidRDefault="00DE49A9" w:rsidP="000F7478">
      <w:pPr>
        <w:pStyle w:val="ListParagraph"/>
        <w:tabs>
          <w:tab w:val="left" w:pos="1560"/>
        </w:tabs>
        <w:spacing w:line="480" w:lineRule="auto"/>
        <w:ind w:left="0"/>
        <w:jc w:val="center"/>
        <w:rPr>
          <w:rFonts w:asciiTheme="majorBidi" w:hAnsiTheme="majorBidi" w:cstheme="majorBidi"/>
          <w:lang w:val="id-ID"/>
        </w:rPr>
      </w:pPr>
      <w:r>
        <w:rPr>
          <w:rFonts w:asciiTheme="majorBidi" w:hAnsiTheme="majorBidi" w:cstheme="majorBidi"/>
          <w:lang w:val="id-ID"/>
        </w:rPr>
        <w:t>Y = b</w:t>
      </w:r>
      <w:r>
        <w:rPr>
          <w:rFonts w:asciiTheme="majorBidi" w:hAnsiTheme="majorBidi" w:cstheme="majorBidi"/>
          <w:vertAlign w:val="subscript"/>
          <w:lang w:val="id-ID"/>
        </w:rPr>
        <w:t>0</w:t>
      </w:r>
      <w:r>
        <w:rPr>
          <w:rFonts w:asciiTheme="majorBidi" w:hAnsiTheme="majorBidi" w:cstheme="majorBidi"/>
          <w:lang w:val="id-ID"/>
        </w:rPr>
        <w:t>+b</w:t>
      </w:r>
      <w:r>
        <w:rPr>
          <w:rFonts w:asciiTheme="majorBidi" w:hAnsiTheme="majorBidi" w:cstheme="majorBidi"/>
          <w:vertAlign w:val="subscript"/>
          <w:lang w:val="id-ID"/>
        </w:rPr>
        <w:t>1</w:t>
      </w:r>
      <w:r>
        <w:rPr>
          <w:rFonts w:asciiTheme="majorBidi" w:hAnsiTheme="majorBidi" w:cstheme="majorBidi"/>
          <w:lang w:val="id-ID"/>
        </w:rPr>
        <w:t>X</w:t>
      </w:r>
      <w:r>
        <w:rPr>
          <w:rFonts w:asciiTheme="majorBidi" w:hAnsiTheme="majorBidi" w:cstheme="majorBidi"/>
          <w:vertAlign w:val="subscript"/>
          <w:lang w:val="id-ID"/>
        </w:rPr>
        <w:t>1</w:t>
      </w:r>
      <w:r>
        <w:rPr>
          <w:rFonts w:asciiTheme="majorBidi" w:hAnsiTheme="majorBidi" w:cstheme="majorBidi"/>
          <w:lang w:val="id-ID"/>
        </w:rPr>
        <w:t>+b</w:t>
      </w:r>
      <w:r>
        <w:rPr>
          <w:rFonts w:asciiTheme="majorBidi" w:hAnsiTheme="majorBidi" w:cstheme="majorBidi"/>
          <w:vertAlign w:val="subscript"/>
          <w:lang w:val="id-ID"/>
        </w:rPr>
        <w:t>2</w:t>
      </w:r>
      <w:r>
        <w:rPr>
          <w:rFonts w:asciiTheme="majorBidi" w:hAnsiTheme="majorBidi" w:cstheme="majorBidi"/>
          <w:lang w:val="id-ID"/>
        </w:rPr>
        <w:t>X</w:t>
      </w:r>
      <w:r>
        <w:rPr>
          <w:rFonts w:asciiTheme="majorBidi" w:hAnsiTheme="majorBidi" w:cstheme="majorBidi"/>
          <w:vertAlign w:val="subscript"/>
          <w:lang w:val="id-ID"/>
        </w:rPr>
        <w:t>2</w:t>
      </w:r>
      <w:r>
        <w:rPr>
          <w:rFonts w:asciiTheme="majorBidi" w:hAnsiTheme="majorBidi" w:cstheme="majorBidi"/>
          <w:lang w:val="id-ID"/>
        </w:rPr>
        <w:t>+b</w:t>
      </w:r>
      <w:r>
        <w:rPr>
          <w:rFonts w:asciiTheme="majorBidi" w:hAnsiTheme="majorBidi" w:cstheme="majorBidi"/>
          <w:vertAlign w:val="subscript"/>
          <w:lang w:val="id-ID"/>
        </w:rPr>
        <w:t>3</w:t>
      </w:r>
      <w:r>
        <w:rPr>
          <w:rFonts w:asciiTheme="majorBidi" w:hAnsiTheme="majorBidi" w:cstheme="majorBidi"/>
          <w:lang w:val="id-ID"/>
        </w:rPr>
        <w:t>X</w:t>
      </w:r>
      <w:r>
        <w:rPr>
          <w:rFonts w:asciiTheme="majorBidi" w:hAnsiTheme="majorBidi" w:cstheme="majorBidi"/>
          <w:vertAlign w:val="subscript"/>
          <w:lang w:val="id-ID"/>
        </w:rPr>
        <w:t>3</w:t>
      </w:r>
      <w:r>
        <w:rPr>
          <w:rFonts w:asciiTheme="majorBidi" w:hAnsiTheme="majorBidi" w:cstheme="majorBidi"/>
          <w:lang w:val="id-ID"/>
        </w:rPr>
        <w:t>+e</w:t>
      </w:r>
    </w:p>
    <w:p w:rsidR="00DE49A9" w:rsidRDefault="00DE49A9" w:rsidP="000F7478">
      <w:pPr>
        <w:pStyle w:val="ListParagraph"/>
        <w:tabs>
          <w:tab w:val="left" w:pos="1560"/>
        </w:tabs>
        <w:spacing w:line="480" w:lineRule="auto"/>
        <w:ind w:left="0"/>
        <w:jc w:val="both"/>
        <w:rPr>
          <w:rFonts w:asciiTheme="majorBidi" w:hAnsiTheme="majorBidi" w:cstheme="majorBidi"/>
          <w:lang w:val="id-ID"/>
        </w:rPr>
      </w:pPr>
      <w:r>
        <w:rPr>
          <w:rFonts w:asciiTheme="majorBidi" w:hAnsiTheme="majorBidi" w:cstheme="majorBidi"/>
          <w:lang w:val="id-ID"/>
        </w:rPr>
        <w:t>Dimana :</w:t>
      </w:r>
    </w:p>
    <w:p w:rsidR="00DE49A9" w:rsidRDefault="00DE49A9" w:rsidP="00B84AB9">
      <w:pPr>
        <w:pStyle w:val="ListParagraph"/>
        <w:tabs>
          <w:tab w:val="left" w:pos="1843"/>
        </w:tabs>
        <w:spacing w:line="240" w:lineRule="auto"/>
        <w:ind w:left="284" w:firstLine="709"/>
        <w:jc w:val="both"/>
        <w:rPr>
          <w:rFonts w:asciiTheme="majorBidi" w:hAnsiTheme="majorBidi" w:cstheme="majorBidi"/>
          <w:lang w:val="id-ID"/>
        </w:rPr>
      </w:pPr>
      <w:r>
        <w:rPr>
          <w:rFonts w:asciiTheme="majorBidi" w:hAnsiTheme="majorBidi" w:cstheme="majorBidi"/>
          <w:lang w:val="id-ID"/>
        </w:rPr>
        <w:t>Y</w:t>
      </w:r>
      <w:r>
        <w:rPr>
          <w:rFonts w:asciiTheme="majorBidi" w:hAnsiTheme="majorBidi" w:cstheme="majorBidi"/>
          <w:lang w:val="id-ID"/>
        </w:rPr>
        <w:tab/>
        <w:t xml:space="preserve">: Minat bisnis </w:t>
      </w:r>
      <w:r>
        <w:rPr>
          <w:rFonts w:asciiTheme="majorBidi" w:hAnsiTheme="majorBidi" w:cstheme="majorBidi"/>
          <w:i/>
          <w:lang w:val="id-ID"/>
        </w:rPr>
        <w:t>e-commerce</w:t>
      </w:r>
    </w:p>
    <w:p w:rsidR="00DE49A9" w:rsidRDefault="00DE49A9" w:rsidP="00B84AB9">
      <w:pPr>
        <w:pStyle w:val="ListParagraph"/>
        <w:tabs>
          <w:tab w:val="left" w:pos="1843"/>
        </w:tabs>
        <w:spacing w:line="240" w:lineRule="auto"/>
        <w:ind w:left="284" w:firstLine="709"/>
        <w:jc w:val="both"/>
        <w:rPr>
          <w:rFonts w:asciiTheme="majorBidi" w:hAnsiTheme="majorBidi" w:cstheme="majorBidi"/>
          <w:lang w:val="id-ID"/>
        </w:rPr>
      </w:pPr>
      <w:r>
        <w:rPr>
          <w:rFonts w:asciiTheme="majorBidi" w:hAnsiTheme="majorBidi" w:cstheme="majorBidi"/>
          <w:lang w:val="id-ID"/>
        </w:rPr>
        <w:t>b</w:t>
      </w:r>
      <w:r>
        <w:rPr>
          <w:rFonts w:asciiTheme="majorBidi" w:hAnsiTheme="majorBidi" w:cstheme="majorBidi"/>
          <w:vertAlign w:val="subscript"/>
          <w:lang w:val="id-ID"/>
        </w:rPr>
        <w:t>0</w:t>
      </w:r>
      <w:r>
        <w:rPr>
          <w:rFonts w:asciiTheme="majorBidi" w:hAnsiTheme="majorBidi" w:cstheme="majorBidi"/>
          <w:lang w:val="id-ID"/>
        </w:rPr>
        <w:tab/>
        <w:t>: konstanta</w:t>
      </w:r>
    </w:p>
    <w:p w:rsidR="00DE49A9" w:rsidRDefault="00DE49A9" w:rsidP="00B84AB9">
      <w:pPr>
        <w:pStyle w:val="ListParagraph"/>
        <w:tabs>
          <w:tab w:val="left" w:pos="1843"/>
        </w:tabs>
        <w:spacing w:line="240" w:lineRule="auto"/>
        <w:ind w:left="284" w:firstLine="709"/>
        <w:jc w:val="both"/>
        <w:rPr>
          <w:rFonts w:asciiTheme="majorBidi" w:hAnsiTheme="majorBidi" w:cstheme="majorBidi"/>
          <w:lang w:val="id-ID"/>
        </w:rPr>
      </w:pPr>
      <w:r>
        <w:rPr>
          <w:rFonts w:asciiTheme="majorBidi" w:hAnsiTheme="majorBidi" w:cstheme="majorBidi"/>
          <w:lang w:val="id-ID"/>
        </w:rPr>
        <w:t>b</w:t>
      </w:r>
      <w:r>
        <w:rPr>
          <w:rFonts w:asciiTheme="majorBidi" w:hAnsiTheme="majorBidi" w:cstheme="majorBidi"/>
          <w:vertAlign w:val="subscript"/>
          <w:lang w:val="id-ID"/>
        </w:rPr>
        <w:t>1</w:t>
      </w:r>
      <w:r>
        <w:rPr>
          <w:rFonts w:asciiTheme="majorBidi" w:hAnsiTheme="majorBidi" w:cstheme="majorBidi"/>
          <w:lang w:val="id-ID"/>
        </w:rPr>
        <w:t>,b</w:t>
      </w:r>
      <w:r>
        <w:rPr>
          <w:rFonts w:asciiTheme="majorBidi" w:hAnsiTheme="majorBidi" w:cstheme="majorBidi"/>
          <w:vertAlign w:val="subscript"/>
          <w:lang w:val="id-ID"/>
        </w:rPr>
        <w:t>2,</w:t>
      </w:r>
      <w:r>
        <w:rPr>
          <w:rFonts w:asciiTheme="majorBidi" w:hAnsiTheme="majorBidi" w:cstheme="majorBidi"/>
          <w:lang w:val="id-ID"/>
        </w:rPr>
        <w:t xml:space="preserve">b3 </w:t>
      </w:r>
      <w:r w:rsidR="00B84AB9">
        <w:rPr>
          <w:rFonts w:asciiTheme="majorBidi" w:hAnsiTheme="majorBidi" w:cstheme="majorBidi"/>
          <w:lang w:val="id-ID"/>
        </w:rPr>
        <w:tab/>
      </w:r>
      <w:r>
        <w:rPr>
          <w:rFonts w:asciiTheme="majorBidi" w:hAnsiTheme="majorBidi" w:cstheme="majorBidi"/>
          <w:lang w:val="id-ID"/>
        </w:rPr>
        <w:t xml:space="preserve">: </w:t>
      </w:r>
      <w:r w:rsidR="00022C19">
        <w:rPr>
          <w:rFonts w:asciiTheme="majorBidi" w:hAnsiTheme="majorBidi" w:cstheme="majorBidi"/>
          <w:lang w:val="id-ID"/>
        </w:rPr>
        <w:t>Koefisien regresi</w:t>
      </w:r>
    </w:p>
    <w:p w:rsidR="00022C19" w:rsidRDefault="00022C19" w:rsidP="00B84AB9">
      <w:pPr>
        <w:pStyle w:val="ListParagraph"/>
        <w:tabs>
          <w:tab w:val="left" w:pos="1843"/>
        </w:tabs>
        <w:spacing w:line="240" w:lineRule="auto"/>
        <w:ind w:left="284" w:firstLine="709"/>
        <w:jc w:val="both"/>
        <w:rPr>
          <w:rFonts w:asciiTheme="majorBidi" w:hAnsiTheme="majorBidi" w:cstheme="majorBidi"/>
          <w:lang w:val="id-ID"/>
        </w:rPr>
      </w:pPr>
      <w:r>
        <w:rPr>
          <w:rFonts w:asciiTheme="majorBidi" w:hAnsiTheme="majorBidi" w:cstheme="majorBidi"/>
          <w:lang w:val="id-ID"/>
        </w:rPr>
        <w:t>e</w:t>
      </w:r>
      <w:r>
        <w:rPr>
          <w:rFonts w:asciiTheme="majorBidi" w:hAnsiTheme="majorBidi" w:cstheme="majorBidi"/>
          <w:lang w:val="id-ID"/>
        </w:rPr>
        <w:tab/>
        <w:t>: Standar error (kesalahan penduga/variabel yang tidak diteliti)</w:t>
      </w:r>
    </w:p>
    <w:p w:rsidR="00022C19" w:rsidRDefault="00022C19" w:rsidP="00B84AB9">
      <w:pPr>
        <w:pStyle w:val="ListParagraph"/>
        <w:tabs>
          <w:tab w:val="left" w:pos="1843"/>
        </w:tabs>
        <w:spacing w:line="240" w:lineRule="auto"/>
        <w:ind w:left="284" w:firstLine="709"/>
        <w:jc w:val="both"/>
        <w:rPr>
          <w:rFonts w:asciiTheme="majorBidi" w:hAnsiTheme="majorBidi" w:cstheme="majorBidi"/>
          <w:lang w:val="id-ID"/>
        </w:rPr>
      </w:pPr>
      <w:r>
        <w:rPr>
          <w:rFonts w:asciiTheme="majorBidi" w:hAnsiTheme="majorBidi" w:cstheme="majorBidi"/>
          <w:lang w:val="id-ID"/>
        </w:rPr>
        <w:t>X</w:t>
      </w:r>
      <w:r>
        <w:rPr>
          <w:rFonts w:asciiTheme="majorBidi" w:hAnsiTheme="majorBidi" w:cstheme="majorBidi"/>
          <w:vertAlign w:val="subscript"/>
          <w:lang w:val="id-ID"/>
        </w:rPr>
        <w:t>1</w:t>
      </w:r>
      <w:r>
        <w:rPr>
          <w:rFonts w:asciiTheme="majorBidi" w:hAnsiTheme="majorBidi" w:cstheme="majorBidi"/>
          <w:vertAlign w:val="subscript"/>
          <w:lang w:val="id-ID"/>
        </w:rPr>
        <w:tab/>
      </w:r>
      <w:r>
        <w:rPr>
          <w:rFonts w:asciiTheme="majorBidi" w:hAnsiTheme="majorBidi" w:cstheme="majorBidi"/>
          <w:lang w:val="id-ID"/>
        </w:rPr>
        <w:t>: Ambisi kemandirian</w:t>
      </w:r>
    </w:p>
    <w:p w:rsidR="00022C19" w:rsidRDefault="00022C19" w:rsidP="00B84AB9">
      <w:pPr>
        <w:pStyle w:val="ListParagraph"/>
        <w:tabs>
          <w:tab w:val="left" w:pos="1843"/>
        </w:tabs>
        <w:spacing w:line="240" w:lineRule="auto"/>
        <w:ind w:left="284" w:firstLine="709"/>
        <w:jc w:val="both"/>
        <w:rPr>
          <w:rFonts w:asciiTheme="majorBidi" w:hAnsiTheme="majorBidi" w:cstheme="majorBidi"/>
          <w:lang w:val="id-ID"/>
        </w:rPr>
      </w:pPr>
      <w:r>
        <w:rPr>
          <w:rFonts w:asciiTheme="majorBidi" w:hAnsiTheme="majorBidi" w:cstheme="majorBidi"/>
          <w:lang w:val="id-ID"/>
        </w:rPr>
        <w:t>X</w:t>
      </w:r>
      <w:r>
        <w:rPr>
          <w:rFonts w:asciiTheme="majorBidi" w:hAnsiTheme="majorBidi" w:cstheme="majorBidi"/>
          <w:vertAlign w:val="subscript"/>
          <w:lang w:val="id-ID"/>
        </w:rPr>
        <w:t>2</w:t>
      </w:r>
      <w:r>
        <w:rPr>
          <w:rFonts w:asciiTheme="majorBidi" w:hAnsiTheme="majorBidi" w:cstheme="majorBidi"/>
          <w:vertAlign w:val="subscript"/>
          <w:lang w:val="id-ID"/>
        </w:rPr>
        <w:tab/>
      </w:r>
      <w:r>
        <w:rPr>
          <w:rFonts w:asciiTheme="majorBidi" w:hAnsiTheme="majorBidi" w:cstheme="majorBidi"/>
          <w:lang w:val="id-ID"/>
        </w:rPr>
        <w:t>: Realisasi diri</w:t>
      </w:r>
    </w:p>
    <w:p w:rsidR="00022C19" w:rsidRDefault="00022C19" w:rsidP="00B84AB9">
      <w:pPr>
        <w:pStyle w:val="ListParagraph"/>
        <w:tabs>
          <w:tab w:val="left" w:pos="1843"/>
        </w:tabs>
        <w:spacing w:line="240" w:lineRule="auto"/>
        <w:ind w:left="284" w:firstLine="709"/>
        <w:jc w:val="both"/>
        <w:rPr>
          <w:rFonts w:asciiTheme="majorBidi" w:hAnsiTheme="majorBidi" w:cstheme="majorBidi"/>
          <w:lang w:val="id-ID"/>
        </w:rPr>
      </w:pPr>
      <w:r>
        <w:rPr>
          <w:rFonts w:asciiTheme="majorBidi" w:hAnsiTheme="majorBidi" w:cstheme="majorBidi"/>
          <w:lang w:val="id-ID"/>
        </w:rPr>
        <w:lastRenderedPageBreak/>
        <w:t>X</w:t>
      </w:r>
      <w:r>
        <w:rPr>
          <w:rFonts w:asciiTheme="majorBidi" w:hAnsiTheme="majorBidi" w:cstheme="majorBidi"/>
          <w:vertAlign w:val="subscript"/>
          <w:lang w:val="id-ID"/>
        </w:rPr>
        <w:t>3</w:t>
      </w:r>
      <w:r>
        <w:rPr>
          <w:rFonts w:asciiTheme="majorBidi" w:hAnsiTheme="majorBidi" w:cstheme="majorBidi"/>
          <w:vertAlign w:val="subscript"/>
          <w:lang w:val="id-ID"/>
        </w:rPr>
        <w:tab/>
      </w:r>
      <w:r>
        <w:rPr>
          <w:rFonts w:asciiTheme="majorBidi" w:hAnsiTheme="majorBidi" w:cstheme="majorBidi"/>
          <w:lang w:val="id-ID"/>
        </w:rPr>
        <w:t>: Faktor pendorong</w:t>
      </w:r>
    </w:p>
    <w:p w:rsidR="00022C19" w:rsidRPr="00A46CF8" w:rsidRDefault="00A46CF8" w:rsidP="00A46CF8">
      <w:pPr>
        <w:tabs>
          <w:tab w:val="left" w:pos="1560"/>
        </w:tabs>
        <w:spacing w:before="240" w:line="480" w:lineRule="auto"/>
        <w:jc w:val="both"/>
        <w:rPr>
          <w:rFonts w:asciiTheme="majorBidi" w:hAnsiTheme="majorBidi" w:cstheme="majorBidi"/>
          <w:lang w:val="id-ID"/>
        </w:rPr>
      </w:pPr>
      <w:r>
        <w:rPr>
          <w:rFonts w:asciiTheme="majorBidi" w:hAnsiTheme="majorBidi" w:cstheme="majorBidi"/>
          <w:b/>
          <w:lang w:val="id-ID"/>
        </w:rPr>
        <w:t xml:space="preserve">8.2.2  </w:t>
      </w:r>
      <w:r w:rsidR="00022C19" w:rsidRPr="00A46CF8">
        <w:rPr>
          <w:rFonts w:asciiTheme="majorBidi" w:hAnsiTheme="majorBidi" w:cstheme="majorBidi"/>
          <w:b/>
          <w:lang w:val="id-ID"/>
        </w:rPr>
        <w:t>Uji Parsial (Uji-t)</w:t>
      </w:r>
    </w:p>
    <w:p w:rsidR="00022C19" w:rsidRDefault="00022C19" w:rsidP="007A0867">
      <w:pPr>
        <w:pStyle w:val="ListParagraph"/>
        <w:tabs>
          <w:tab w:val="left" w:pos="1560"/>
        </w:tabs>
        <w:spacing w:line="480" w:lineRule="auto"/>
        <w:ind w:left="0" w:firstLine="567"/>
        <w:jc w:val="both"/>
        <w:rPr>
          <w:rFonts w:asciiTheme="majorBidi" w:hAnsiTheme="majorBidi" w:cstheme="majorBidi"/>
          <w:lang w:val="id-ID"/>
        </w:rPr>
      </w:pPr>
      <w:r>
        <w:rPr>
          <w:rFonts w:asciiTheme="majorBidi" w:hAnsiTheme="majorBidi" w:cstheme="majorBidi"/>
          <w:lang w:val="id-ID"/>
        </w:rPr>
        <w:t>Digunakan untuk menguji bagaimana pengaruh masing-masing variabel bebas secara sendiri-sendiri terhadap variabel terikat. Uji-t dapat dilakukan dengan membandingkan t hitung dengan t tabel</w:t>
      </w:r>
      <w:r w:rsidR="008E7A23">
        <w:rPr>
          <w:rFonts w:asciiTheme="majorBidi" w:hAnsiTheme="majorBidi" w:cstheme="majorBidi"/>
          <w:lang w:val="id-ID"/>
        </w:rPr>
        <w:t xml:space="preserve"> atau sig dengan 0,05.</w:t>
      </w:r>
      <w:r>
        <w:rPr>
          <w:rFonts w:asciiTheme="majorBidi" w:hAnsiTheme="majorBidi" w:cstheme="majorBidi"/>
          <w:lang w:val="id-ID"/>
        </w:rPr>
        <w:t xml:space="preserve"> Apabila hasil uji t hitung lebih besar dari t tabel</w:t>
      </w:r>
      <w:r w:rsidR="008E7A23">
        <w:rPr>
          <w:rFonts w:asciiTheme="majorBidi" w:hAnsiTheme="majorBidi" w:cstheme="majorBidi"/>
          <w:lang w:val="id-ID"/>
        </w:rPr>
        <w:t xml:space="preserve"> atau jika nilai sig lebih kecil dari 0,05</w:t>
      </w:r>
      <w:r>
        <w:rPr>
          <w:rFonts w:asciiTheme="majorBidi" w:hAnsiTheme="majorBidi" w:cstheme="majorBidi"/>
          <w:lang w:val="id-ID"/>
        </w:rPr>
        <w:t>, maka terdapat pengaruh antara variabel bebas terhadap variabel terikat.</w:t>
      </w:r>
      <w:r w:rsidR="008E7A23">
        <w:rPr>
          <w:rFonts w:asciiTheme="majorBidi" w:hAnsiTheme="majorBidi" w:cstheme="majorBidi"/>
          <w:lang w:val="id-ID"/>
        </w:rPr>
        <w:t xml:space="preserve"> Demikian pula sebaliknya, jika t hitung lebih kecil daripada t tabel atau nilai sig lebih besar dari 0,05 maka tidak terdapat pengaruh antara variabel bebas terhadap variabel terikat.</w:t>
      </w:r>
    </w:p>
    <w:p w:rsidR="00C71E00" w:rsidRDefault="005C5537" w:rsidP="007A0867">
      <w:pPr>
        <w:pStyle w:val="ListParagraph"/>
        <w:numPr>
          <w:ilvl w:val="0"/>
          <w:numId w:val="30"/>
        </w:numPr>
        <w:tabs>
          <w:tab w:val="left" w:pos="1560"/>
        </w:tabs>
        <w:spacing w:line="480" w:lineRule="auto"/>
        <w:ind w:left="851" w:hanging="284"/>
        <w:jc w:val="both"/>
        <w:rPr>
          <w:rFonts w:asciiTheme="majorBidi" w:hAnsiTheme="majorBidi" w:cstheme="majorBidi"/>
          <w:lang w:val="id-ID"/>
        </w:rPr>
      </w:pPr>
      <w:r>
        <w:rPr>
          <w:rFonts w:asciiTheme="majorBidi" w:hAnsiTheme="majorBidi" w:cstheme="majorBidi"/>
          <w:lang w:val="id-ID"/>
        </w:rPr>
        <w:t>Merumuskan hipotesis</w:t>
      </w:r>
    </w:p>
    <w:p w:rsidR="00685F5D" w:rsidRDefault="00685F5D" w:rsidP="007A0867">
      <w:pPr>
        <w:tabs>
          <w:tab w:val="left" w:pos="1701"/>
          <w:tab w:val="left" w:pos="1985"/>
        </w:tabs>
        <w:spacing w:line="480" w:lineRule="auto"/>
        <w:ind w:left="567" w:firstLine="567"/>
        <w:jc w:val="both"/>
        <w:rPr>
          <w:rFonts w:ascii="Times New Roman" w:hAnsi="Times New Roman" w:cs="Times New Roman"/>
          <w:i/>
          <w:color w:val="auto"/>
          <w:lang w:val="id-ID"/>
        </w:rPr>
      </w:pPr>
      <w:r w:rsidRPr="00685F5D">
        <w:rPr>
          <w:rFonts w:ascii="Times New Roman" w:hAnsi="Times New Roman" w:cs="Times New Roman"/>
          <w:color w:val="auto"/>
          <w:lang w:val="id-ID"/>
        </w:rPr>
        <w:t>Diduga terdapat pengaruh signifikan antara variabel ambisi kemandirian</w:t>
      </w:r>
      <w:r w:rsidR="00A46CF8">
        <w:rPr>
          <w:rFonts w:ascii="Times New Roman" w:hAnsi="Times New Roman" w:cs="Times New Roman"/>
          <w:color w:val="auto"/>
          <w:lang w:val="id-ID"/>
        </w:rPr>
        <w:t>, realisasi</w:t>
      </w:r>
      <w:r w:rsidRPr="00685F5D">
        <w:rPr>
          <w:rFonts w:ascii="Times New Roman" w:hAnsi="Times New Roman" w:cs="Times New Roman"/>
          <w:color w:val="auto"/>
          <w:lang w:val="id-ID"/>
        </w:rPr>
        <w:t xml:space="preserve"> </w:t>
      </w:r>
      <w:r w:rsidR="00A46CF8">
        <w:rPr>
          <w:rFonts w:ascii="Times New Roman" w:hAnsi="Times New Roman" w:cs="Times New Roman"/>
          <w:color w:val="auto"/>
          <w:lang w:val="id-ID"/>
        </w:rPr>
        <w:t xml:space="preserve">diri, dan faktor pendorong </w:t>
      </w:r>
      <w:r w:rsidRPr="00685F5D">
        <w:rPr>
          <w:rFonts w:ascii="Times New Roman" w:hAnsi="Times New Roman" w:cs="Times New Roman"/>
          <w:color w:val="auto"/>
          <w:lang w:val="id-ID"/>
        </w:rPr>
        <w:t xml:space="preserve">terhadap minat bisnis </w:t>
      </w:r>
      <w:r w:rsidRPr="00685F5D">
        <w:rPr>
          <w:rFonts w:ascii="Times New Roman" w:hAnsi="Times New Roman" w:cs="Times New Roman"/>
          <w:i/>
          <w:color w:val="auto"/>
          <w:lang w:val="id-ID"/>
        </w:rPr>
        <w:t>e-commerce</w:t>
      </w:r>
    </w:p>
    <w:p w:rsidR="005C5537" w:rsidRDefault="005C5537" w:rsidP="007A0867">
      <w:pPr>
        <w:pStyle w:val="ListParagraph"/>
        <w:numPr>
          <w:ilvl w:val="0"/>
          <w:numId w:val="30"/>
        </w:numPr>
        <w:tabs>
          <w:tab w:val="left" w:pos="1560"/>
        </w:tabs>
        <w:spacing w:line="480" w:lineRule="auto"/>
        <w:ind w:left="851" w:hanging="284"/>
        <w:jc w:val="both"/>
        <w:rPr>
          <w:rFonts w:asciiTheme="majorBidi" w:hAnsiTheme="majorBidi" w:cstheme="majorBidi"/>
          <w:lang w:val="id-ID"/>
        </w:rPr>
      </w:pPr>
      <w:r>
        <w:rPr>
          <w:rFonts w:asciiTheme="majorBidi" w:hAnsiTheme="majorBidi" w:cstheme="majorBidi"/>
          <w:lang w:val="id-ID"/>
        </w:rPr>
        <w:t>Kriteria penerimaan hipotesis</w:t>
      </w:r>
    </w:p>
    <w:p w:rsidR="00CD5E7A" w:rsidRPr="00F245F3" w:rsidRDefault="005C5537" w:rsidP="007A0867">
      <w:pPr>
        <w:pStyle w:val="ListParagraph"/>
        <w:tabs>
          <w:tab w:val="left" w:pos="1560"/>
        </w:tabs>
        <w:spacing w:line="480" w:lineRule="auto"/>
        <w:ind w:left="567"/>
        <w:jc w:val="both"/>
        <w:rPr>
          <w:rFonts w:asciiTheme="majorBidi" w:hAnsiTheme="majorBidi" w:cstheme="majorBidi"/>
          <w:lang w:val="id-ID"/>
        </w:rPr>
      </w:pPr>
      <w:r>
        <w:rPr>
          <w:rFonts w:asciiTheme="majorBidi" w:hAnsiTheme="majorBidi" w:cstheme="majorBidi"/>
          <w:lang w:val="id-ID"/>
        </w:rPr>
        <w:t xml:space="preserve">Jika sig </w:t>
      </w:r>
      <m:oMath>
        <m:r>
          <w:rPr>
            <w:rFonts w:ascii="Cambria Math" w:hAnsi="Cambria Math" w:cstheme="majorBidi"/>
            <w:lang w:val="id-ID"/>
          </w:rPr>
          <m:t>&lt;</m:t>
        </m:r>
      </m:oMath>
      <w:r w:rsidRPr="005C5537">
        <w:rPr>
          <w:rFonts w:asciiTheme="majorBidi" w:hAnsiTheme="majorBidi" w:cstheme="majorBidi"/>
          <w:lang w:val="id-ID"/>
        </w:rPr>
        <w:t xml:space="preserve"> </w:t>
      </w:r>
      <w:r>
        <w:rPr>
          <w:rFonts w:asciiTheme="majorBidi" w:hAnsiTheme="majorBidi" w:cstheme="majorBidi"/>
          <w:lang w:val="id-ID"/>
        </w:rPr>
        <w:t>0,05 maka H</w:t>
      </w:r>
      <w:r>
        <w:rPr>
          <w:rFonts w:asciiTheme="majorBidi" w:hAnsiTheme="majorBidi" w:cstheme="majorBidi"/>
          <w:vertAlign w:val="subscript"/>
          <w:lang w:val="id-ID"/>
        </w:rPr>
        <w:t>a</w:t>
      </w:r>
      <w:r w:rsidR="00F245F3">
        <w:rPr>
          <w:rFonts w:asciiTheme="majorBidi" w:hAnsiTheme="majorBidi" w:cstheme="majorBidi"/>
          <w:vertAlign w:val="subscript"/>
          <w:lang w:val="id-ID"/>
        </w:rPr>
        <w:t xml:space="preserve"> </w:t>
      </w:r>
      <w:r w:rsidR="00F245F3">
        <w:rPr>
          <w:rFonts w:asciiTheme="majorBidi" w:hAnsiTheme="majorBidi" w:cstheme="majorBidi"/>
          <w:lang w:val="id-ID"/>
        </w:rPr>
        <w:t>diterima</w:t>
      </w:r>
    </w:p>
    <w:p w:rsidR="005C5537" w:rsidRDefault="005C5537" w:rsidP="007A0867">
      <w:pPr>
        <w:pStyle w:val="ListParagraph"/>
        <w:tabs>
          <w:tab w:val="left" w:pos="1560"/>
        </w:tabs>
        <w:spacing w:line="480" w:lineRule="auto"/>
        <w:ind w:left="567"/>
        <w:jc w:val="both"/>
        <w:rPr>
          <w:rFonts w:asciiTheme="majorBidi" w:hAnsiTheme="majorBidi" w:cstheme="majorBidi"/>
          <w:lang w:val="id-ID"/>
        </w:rPr>
      </w:pPr>
      <w:r>
        <w:rPr>
          <w:rFonts w:asciiTheme="majorBidi" w:hAnsiTheme="majorBidi" w:cstheme="majorBidi"/>
          <w:lang w:val="id-ID"/>
        </w:rPr>
        <w:t xml:space="preserve">Jika sig </w:t>
      </w:r>
      <m:oMath>
        <m:r>
          <w:rPr>
            <w:rFonts w:ascii="Cambria Math" w:hAnsi="Cambria Math" w:cstheme="majorBidi"/>
            <w:lang w:val="id-ID"/>
          </w:rPr>
          <m:t>&gt;</m:t>
        </m:r>
      </m:oMath>
      <w:r w:rsidR="00F245F3">
        <w:rPr>
          <w:rFonts w:asciiTheme="majorBidi" w:eastAsiaTheme="minorEastAsia" w:hAnsiTheme="majorBidi" w:cstheme="majorBidi"/>
          <w:lang w:val="id-ID"/>
        </w:rPr>
        <w:t xml:space="preserve"> </w:t>
      </w:r>
      <w:r w:rsidR="00F245F3">
        <w:rPr>
          <w:rFonts w:asciiTheme="majorBidi" w:hAnsiTheme="majorBidi" w:cstheme="majorBidi"/>
          <w:lang w:val="id-ID"/>
        </w:rPr>
        <w:t>0,05 maka H</w:t>
      </w:r>
      <w:r w:rsidR="00F245F3">
        <w:rPr>
          <w:rFonts w:asciiTheme="majorBidi" w:hAnsiTheme="majorBidi" w:cstheme="majorBidi"/>
          <w:vertAlign w:val="subscript"/>
          <w:lang w:val="id-ID"/>
        </w:rPr>
        <w:t xml:space="preserve">a </w:t>
      </w:r>
      <w:r w:rsidR="00F245F3">
        <w:rPr>
          <w:rFonts w:asciiTheme="majorBidi" w:hAnsiTheme="majorBidi" w:cstheme="majorBidi"/>
          <w:lang w:val="id-ID"/>
        </w:rPr>
        <w:t>ditolak</w:t>
      </w:r>
    </w:p>
    <w:p w:rsidR="00022C19" w:rsidRPr="004A1BDD" w:rsidRDefault="004A1BDD" w:rsidP="004A1BDD">
      <w:pPr>
        <w:tabs>
          <w:tab w:val="left" w:pos="1560"/>
        </w:tabs>
        <w:spacing w:line="480" w:lineRule="auto"/>
        <w:jc w:val="both"/>
        <w:rPr>
          <w:rFonts w:asciiTheme="majorBidi" w:hAnsiTheme="majorBidi" w:cstheme="majorBidi"/>
          <w:b/>
          <w:lang w:val="id-ID"/>
        </w:rPr>
      </w:pPr>
      <w:r>
        <w:rPr>
          <w:rFonts w:asciiTheme="majorBidi" w:hAnsiTheme="majorBidi" w:cstheme="majorBidi"/>
          <w:b/>
          <w:lang w:val="id-ID"/>
        </w:rPr>
        <w:t xml:space="preserve">8.2.3  </w:t>
      </w:r>
      <w:r w:rsidR="008C799A" w:rsidRPr="004A1BDD">
        <w:rPr>
          <w:rFonts w:asciiTheme="majorBidi" w:hAnsiTheme="majorBidi" w:cstheme="majorBidi"/>
          <w:b/>
          <w:lang w:val="id-ID"/>
        </w:rPr>
        <w:t>Uji Simultan (Uji-F)</w:t>
      </w:r>
      <w:r w:rsidR="004F1159" w:rsidRPr="004A1BDD">
        <w:rPr>
          <w:rFonts w:asciiTheme="majorBidi" w:hAnsiTheme="majorBidi" w:cstheme="majorBidi"/>
          <w:b/>
          <w:lang w:val="id-ID"/>
        </w:rPr>
        <w:t xml:space="preserve"> </w:t>
      </w:r>
      <w:r w:rsidR="007C3D81" w:rsidRPr="004A1BDD">
        <w:rPr>
          <w:rFonts w:asciiTheme="majorBidi" w:hAnsiTheme="majorBidi" w:cstheme="majorBidi"/>
          <w:b/>
          <w:lang w:val="id-ID"/>
        </w:rPr>
        <w:t xml:space="preserve"> </w:t>
      </w:r>
    </w:p>
    <w:p w:rsidR="00D351ED" w:rsidRDefault="008C799A" w:rsidP="00076C1B">
      <w:pPr>
        <w:pStyle w:val="ListParagraph"/>
        <w:tabs>
          <w:tab w:val="left" w:pos="1560"/>
        </w:tabs>
        <w:spacing w:line="480" w:lineRule="auto"/>
        <w:ind w:left="0" w:firstLine="567"/>
        <w:jc w:val="both"/>
        <w:rPr>
          <w:rFonts w:asciiTheme="majorBidi" w:eastAsiaTheme="minorEastAsia" w:hAnsiTheme="majorBidi" w:cstheme="majorBidi"/>
          <w:lang w:val="id-ID"/>
        </w:rPr>
      </w:pPr>
      <w:r>
        <w:rPr>
          <w:rFonts w:asciiTheme="majorBidi" w:hAnsiTheme="majorBidi" w:cstheme="majorBidi"/>
          <w:lang w:val="id-ID"/>
        </w:rPr>
        <w:t xml:space="preserve">Digunakan untuk melihat bagaimana pengaruh semua variabel bebas secara bersama-sama terhadap variabel terikatnya. Pengujian dengan uji F dengan tingkat kepercayaan 95% atau </w:t>
      </w:r>
      <m:oMath>
        <m:acc>
          <m:accPr>
            <m:chr m:val="́"/>
            <m:ctrlPr>
              <w:rPr>
                <w:rFonts w:ascii="Cambria Math" w:hAnsi="Cambria Math" w:cstheme="majorBidi"/>
                <w:i/>
                <w:lang w:val="id-ID"/>
              </w:rPr>
            </m:ctrlPr>
          </m:accPr>
          <m:e>
            <m:r>
              <w:rPr>
                <w:rFonts w:ascii="Cambria Math" w:hAnsi="Cambria Math" w:cstheme="majorBidi"/>
                <w:lang w:val="id-ID"/>
              </w:rPr>
              <m:t>α</m:t>
            </m:r>
          </m:e>
        </m:acc>
        <m:r>
          <w:rPr>
            <w:rFonts w:ascii="Cambria Math" w:hAnsi="Cambria Math" w:cstheme="majorBidi"/>
            <w:lang w:val="id-ID"/>
          </w:rPr>
          <m:t>=0.05</m:t>
        </m:r>
      </m:oMath>
      <w:r>
        <w:rPr>
          <w:rFonts w:asciiTheme="majorBidi" w:eastAsiaTheme="minorEastAsia" w:hAnsiTheme="majorBidi" w:cstheme="majorBidi"/>
          <w:lang w:val="id-ID"/>
        </w:rPr>
        <w:t xml:space="preserve">, apabila hasil perhitungan nilai signifikan F lebih kecil dari </w:t>
      </w:r>
      <w:r>
        <w:rPr>
          <w:rFonts w:asciiTheme="majorBidi" w:hAnsiTheme="majorBidi" w:cstheme="majorBidi"/>
          <w:lang w:val="id-ID"/>
        </w:rPr>
        <w:t xml:space="preserve"> </w:t>
      </w:r>
      <m:oMath>
        <m:acc>
          <m:accPr>
            <m:chr m:val="́"/>
            <m:ctrlPr>
              <w:rPr>
                <w:rFonts w:ascii="Cambria Math" w:hAnsi="Cambria Math" w:cstheme="majorBidi"/>
                <w:i/>
                <w:lang w:val="id-ID"/>
              </w:rPr>
            </m:ctrlPr>
          </m:accPr>
          <m:e>
            <m:r>
              <w:rPr>
                <w:rFonts w:ascii="Cambria Math" w:hAnsi="Cambria Math" w:cstheme="majorBidi"/>
                <w:lang w:val="id-ID"/>
              </w:rPr>
              <m:t>α</m:t>
            </m:r>
          </m:e>
        </m:acc>
        <m:r>
          <w:rPr>
            <w:rFonts w:ascii="Cambria Math" w:hAnsi="Cambria Math" w:cstheme="majorBidi"/>
            <w:lang w:val="id-ID"/>
          </w:rPr>
          <m:t>=0.05</m:t>
        </m:r>
      </m:oMath>
      <w:r>
        <w:rPr>
          <w:rFonts w:asciiTheme="majorBidi" w:eastAsiaTheme="minorEastAsia" w:hAnsiTheme="majorBidi" w:cstheme="majorBidi"/>
          <w:lang w:val="id-ID"/>
        </w:rPr>
        <w:t xml:space="preserve"> maka secara bersama-sama mempunyai pengaruh yang signifikan terhadap variabel dependen, sebaliknya jika signifikan F lebih besar </w:t>
      </w:r>
      <w:r>
        <w:rPr>
          <w:rFonts w:asciiTheme="majorBidi" w:eastAsiaTheme="minorEastAsia" w:hAnsiTheme="majorBidi" w:cstheme="majorBidi"/>
          <w:lang w:val="id-ID"/>
        </w:rPr>
        <w:lastRenderedPageBreak/>
        <w:t xml:space="preserve">dari </w:t>
      </w:r>
      <w:r>
        <w:rPr>
          <w:rFonts w:asciiTheme="majorBidi" w:hAnsiTheme="majorBidi" w:cstheme="majorBidi"/>
          <w:lang w:val="id-ID"/>
        </w:rPr>
        <w:t xml:space="preserve"> </w:t>
      </w:r>
      <m:oMath>
        <m:acc>
          <m:accPr>
            <m:chr m:val="́"/>
            <m:ctrlPr>
              <w:rPr>
                <w:rFonts w:ascii="Cambria Math" w:hAnsi="Cambria Math" w:cstheme="majorBidi"/>
                <w:i/>
                <w:lang w:val="id-ID"/>
              </w:rPr>
            </m:ctrlPr>
          </m:accPr>
          <m:e>
            <m:r>
              <w:rPr>
                <w:rFonts w:ascii="Cambria Math" w:hAnsi="Cambria Math" w:cstheme="majorBidi"/>
                <w:lang w:val="id-ID"/>
              </w:rPr>
              <m:t>α</m:t>
            </m:r>
          </m:e>
        </m:acc>
        <m:r>
          <w:rPr>
            <w:rFonts w:ascii="Cambria Math" w:hAnsi="Cambria Math" w:cstheme="majorBidi"/>
            <w:lang w:val="id-ID"/>
          </w:rPr>
          <m:t>=0.05</m:t>
        </m:r>
      </m:oMath>
      <w:r>
        <w:rPr>
          <w:rFonts w:asciiTheme="majorBidi" w:eastAsiaTheme="minorEastAsia" w:hAnsiTheme="majorBidi" w:cstheme="majorBidi"/>
          <w:lang w:val="id-ID"/>
        </w:rPr>
        <w:t xml:space="preserve"> maka variabel-variabel independen secara bersama-sama tidak mempunyai pengaruh yang signifikan terhadap variabel dependennya.</w:t>
      </w:r>
    </w:p>
    <w:p w:rsidR="00664FE5" w:rsidRPr="004A1BDD" w:rsidRDefault="00664FE5" w:rsidP="004A1BDD">
      <w:pPr>
        <w:pStyle w:val="ListParagraph"/>
        <w:numPr>
          <w:ilvl w:val="0"/>
          <w:numId w:val="61"/>
        </w:numPr>
        <w:spacing w:line="480" w:lineRule="auto"/>
        <w:ind w:left="284" w:hanging="284"/>
        <w:rPr>
          <w:rFonts w:ascii="Times New Roman" w:hAnsi="Times New Roman" w:cs="Times New Roman"/>
          <w:b/>
          <w:color w:val="auto"/>
          <w:lang w:val="id-ID"/>
        </w:rPr>
      </w:pPr>
      <w:r w:rsidRPr="004A1BDD">
        <w:rPr>
          <w:rFonts w:ascii="Times New Roman" w:hAnsi="Times New Roman" w:cs="Times New Roman"/>
          <w:b/>
          <w:color w:val="auto"/>
          <w:lang w:val="id-ID"/>
        </w:rPr>
        <w:t>Gambaran Objek Penelitian</w:t>
      </w:r>
    </w:p>
    <w:p w:rsidR="00D4025B" w:rsidRDefault="004A1BDD" w:rsidP="00B84AB9">
      <w:pPr>
        <w:pStyle w:val="ListParagraph"/>
        <w:ind w:left="0"/>
        <w:rPr>
          <w:rFonts w:ascii="Times New Roman" w:hAnsi="Times New Roman" w:cs="Times New Roman"/>
          <w:b/>
          <w:color w:val="auto"/>
          <w:lang w:val="id-ID"/>
        </w:rPr>
      </w:pPr>
      <w:r>
        <w:rPr>
          <w:rFonts w:ascii="Times New Roman" w:hAnsi="Times New Roman" w:cs="Times New Roman"/>
          <w:b/>
          <w:color w:val="auto"/>
          <w:lang w:val="id-ID"/>
        </w:rPr>
        <w:t>Tabel</w:t>
      </w:r>
      <w:r w:rsidR="00B84AB9">
        <w:rPr>
          <w:rFonts w:ascii="Times New Roman" w:hAnsi="Times New Roman" w:cs="Times New Roman"/>
          <w:b/>
          <w:color w:val="auto"/>
          <w:lang w:val="id-ID"/>
        </w:rPr>
        <w:t xml:space="preserve"> </w:t>
      </w:r>
      <w:r w:rsidR="00D4025B">
        <w:rPr>
          <w:rFonts w:ascii="Times New Roman" w:hAnsi="Times New Roman" w:cs="Times New Roman"/>
          <w:b/>
          <w:color w:val="auto"/>
          <w:lang w:val="id-ID"/>
        </w:rPr>
        <w:t>Gambaran Responden</w:t>
      </w:r>
    </w:p>
    <w:tbl>
      <w:tblPr>
        <w:tblW w:w="8320" w:type="dxa"/>
        <w:tblInd w:w="93" w:type="dxa"/>
        <w:tblLook w:val="04A0" w:firstRow="1" w:lastRow="0" w:firstColumn="1" w:lastColumn="0" w:noHBand="0" w:noVBand="1"/>
      </w:tblPr>
      <w:tblGrid>
        <w:gridCol w:w="580"/>
        <w:gridCol w:w="2320"/>
        <w:gridCol w:w="2580"/>
        <w:gridCol w:w="1360"/>
        <w:gridCol w:w="1480"/>
      </w:tblGrid>
      <w:tr w:rsidR="00607A05" w:rsidRPr="00607A05" w:rsidTr="0079236E">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b/>
                <w:bCs/>
                <w:lang w:val="id-ID" w:eastAsia="id-ID"/>
              </w:rPr>
            </w:pPr>
            <w:r w:rsidRPr="00607A05">
              <w:rPr>
                <w:rFonts w:ascii="Times New Roman" w:eastAsia="Times New Roman" w:hAnsi="Times New Roman" w:cs="Times New Roman"/>
                <w:b/>
                <w:bCs/>
                <w:lang w:val="id-ID" w:eastAsia="id-ID"/>
              </w:rPr>
              <w:t>No.</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b/>
                <w:bCs/>
                <w:lang w:val="id-ID" w:eastAsia="id-ID"/>
              </w:rPr>
            </w:pPr>
            <w:r w:rsidRPr="00607A05">
              <w:rPr>
                <w:rFonts w:ascii="Times New Roman" w:eastAsia="Times New Roman" w:hAnsi="Times New Roman" w:cs="Times New Roman"/>
                <w:b/>
                <w:bCs/>
                <w:lang w:val="id-ID" w:eastAsia="id-ID"/>
              </w:rPr>
              <w:t>Keterangan</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b/>
                <w:bCs/>
                <w:lang w:val="id-ID" w:eastAsia="id-ID"/>
              </w:rPr>
            </w:pPr>
            <w:r w:rsidRPr="00607A05">
              <w:rPr>
                <w:rFonts w:ascii="Times New Roman" w:eastAsia="Times New Roman" w:hAnsi="Times New Roman" w:cs="Times New Roman"/>
                <w:b/>
                <w:bCs/>
                <w:lang w:val="id-ID" w:eastAsia="id-ID"/>
              </w:rPr>
              <w:t>Kriteria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b/>
                <w:bCs/>
                <w:lang w:val="id-ID" w:eastAsia="id-ID"/>
              </w:rPr>
            </w:pPr>
            <w:r w:rsidRPr="00607A05">
              <w:rPr>
                <w:rFonts w:ascii="Times New Roman" w:eastAsia="Times New Roman" w:hAnsi="Times New Roman" w:cs="Times New Roman"/>
                <w:b/>
                <w:bCs/>
                <w:lang w:val="id-ID" w:eastAsia="id-ID"/>
              </w:rPr>
              <w:t>Frekuensi</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b/>
                <w:bCs/>
                <w:lang w:val="id-ID" w:eastAsia="id-ID"/>
              </w:rPr>
            </w:pPr>
            <w:r w:rsidRPr="00607A05">
              <w:rPr>
                <w:rFonts w:ascii="Times New Roman" w:eastAsia="Times New Roman" w:hAnsi="Times New Roman" w:cs="Times New Roman"/>
                <w:b/>
                <w:bCs/>
                <w:lang w:val="id-ID" w:eastAsia="id-ID"/>
              </w:rPr>
              <w:t>Persentase</w:t>
            </w:r>
          </w:p>
        </w:tc>
      </w:tr>
      <w:tr w:rsidR="0079236E" w:rsidRPr="00607A05" w:rsidTr="0079236E">
        <w:trPr>
          <w:trHeight w:val="283"/>
        </w:trPr>
        <w:tc>
          <w:tcPr>
            <w:tcW w:w="580" w:type="dxa"/>
            <w:vMerge w:val="restart"/>
            <w:tcBorders>
              <w:top w:val="single" w:sz="4" w:space="0" w:color="auto"/>
              <w:left w:val="single" w:sz="4" w:space="0" w:color="auto"/>
              <w:right w:val="single" w:sz="4" w:space="0" w:color="auto"/>
            </w:tcBorders>
            <w:shd w:val="clear" w:color="auto" w:fill="auto"/>
            <w:noWrap/>
          </w:tcPr>
          <w:p w:rsidR="0079236E" w:rsidRDefault="0079236E" w:rsidP="0079236E">
            <w:pPr>
              <w:spacing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1</w:t>
            </w:r>
          </w:p>
        </w:tc>
        <w:tc>
          <w:tcPr>
            <w:tcW w:w="2320" w:type="dxa"/>
            <w:vMerge w:val="restart"/>
            <w:tcBorders>
              <w:top w:val="single" w:sz="4" w:space="0" w:color="auto"/>
              <w:left w:val="nil"/>
              <w:right w:val="single" w:sz="4" w:space="0" w:color="auto"/>
            </w:tcBorders>
            <w:shd w:val="clear" w:color="auto" w:fill="auto"/>
            <w:noWrap/>
          </w:tcPr>
          <w:p w:rsidR="0079236E" w:rsidRPr="00607A05" w:rsidRDefault="0079236E" w:rsidP="0079236E">
            <w:pPr>
              <w:spacing w:line="240" w:lineRule="auto"/>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Jenis Kelamin</w:t>
            </w:r>
          </w:p>
        </w:tc>
        <w:tc>
          <w:tcPr>
            <w:tcW w:w="2580" w:type="dxa"/>
            <w:tcBorders>
              <w:top w:val="single" w:sz="4" w:space="0" w:color="auto"/>
              <w:left w:val="nil"/>
              <w:bottom w:val="nil"/>
              <w:right w:val="single" w:sz="4" w:space="0" w:color="auto"/>
            </w:tcBorders>
            <w:shd w:val="clear" w:color="auto" w:fill="auto"/>
            <w:noWrap/>
            <w:vAlign w:val="center"/>
          </w:tcPr>
          <w:p w:rsidR="0079236E" w:rsidRPr="00607A05" w:rsidRDefault="0079236E" w:rsidP="00607A05">
            <w:pPr>
              <w:spacing w:line="240" w:lineRule="auto"/>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Laki-laki</w:t>
            </w:r>
          </w:p>
        </w:tc>
        <w:tc>
          <w:tcPr>
            <w:tcW w:w="1360" w:type="dxa"/>
            <w:tcBorders>
              <w:top w:val="single" w:sz="4" w:space="0" w:color="auto"/>
              <w:left w:val="nil"/>
              <w:bottom w:val="nil"/>
              <w:right w:val="single" w:sz="4" w:space="0" w:color="auto"/>
            </w:tcBorders>
            <w:shd w:val="clear" w:color="auto" w:fill="auto"/>
            <w:noWrap/>
            <w:vAlign w:val="center"/>
          </w:tcPr>
          <w:p w:rsidR="0079236E" w:rsidRPr="00607A05" w:rsidRDefault="0079236E" w:rsidP="00607A05">
            <w:pPr>
              <w:spacing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4</w:t>
            </w:r>
          </w:p>
        </w:tc>
        <w:tc>
          <w:tcPr>
            <w:tcW w:w="1480" w:type="dxa"/>
            <w:tcBorders>
              <w:top w:val="single" w:sz="4" w:space="0" w:color="auto"/>
              <w:left w:val="nil"/>
              <w:bottom w:val="nil"/>
              <w:right w:val="single" w:sz="4" w:space="0" w:color="auto"/>
            </w:tcBorders>
            <w:shd w:val="clear" w:color="auto" w:fill="auto"/>
            <w:noWrap/>
            <w:vAlign w:val="center"/>
          </w:tcPr>
          <w:p w:rsidR="0079236E" w:rsidRPr="00607A05" w:rsidRDefault="0079236E" w:rsidP="00607A05">
            <w:pPr>
              <w:spacing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4%</w:t>
            </w:r>
          </w:p>
        </w:tc>
      </w:tr>
      <w:tr w:rsidR="0079236E" w:rsidRPr="00607A05" w:rsidTr="0079236E">
        <w:trPr>
          <w:trHeight w:val="283"/>
        </w:trPr>
        <w:tc>
          <w:tcPr>
            <w:tcW w:w="580" w:type="dxa"/>
            <w:vMerge/>
            <w:tcBorders>
              <w:left w:val="single" w:sz="4" w:space="0" w:color="auto"/>
              <w:right w:val="single" w:sz="4" w:space="0" w:color="auto"/>
            </w:tcBorders>
            <w:shd w:val="clear" w:color="auto" w:fill="auto"/>
            <w:noWrap/>
            <w:vAlign w:val="center"/>
          </w:tcPr>
          <w:p w:rsidR="0079236E" w:rsidRDefault="0079236E" w:rsidP="00607A05">
            <w:pPr>
              <w:spacing w:line="240" w:lineRule="auto"/>
              <w:jc w:val="center"/>
              <w:rPr>
                <w:rFonts w:ascii="Times New Roman" w:eastAsia="Times New Roman" w:hAnsi="Times New Roman" w:cs="Times New Roman"/>
                <w:lang w:val="id-ID" w:eastAsia="id-ID"/>
              </w:rPr>
            </w:pPr>
          </w:p>
        </w:tc>
        <w:tc>
          <w:tcPr>
            <w:tcW w:w="2320" w:type="dxa"/>
            <w:vMerge/>
            <w:tcBorders>
              <w:left w:val="nil"/>
              <w:right w:val="single" w:sz="4" w:space="0" w:color="auto"/>
            </w:tcBorders>
            <w:shd w:val="clear" w:color="auto" w:fill="auto"/>
            <w:noWrap/>
            <w:vAlign w:val="center"/>
          </w:tcPr>
          <w:p w:rsidR="0079236E" w:rsidRPr="00607A05" w:rsidRDefault="0079236E" w:rsidP="00607A05">
            <w:pPr>
              <w:spacing w:line="240" w:lineRule="auto"/>
              <w:rPr>
                <w:rFonts w:ascii="Times New Roman" w:eastAsia="Times New Roman" w:hAnsi="Times New Roman" w:cs="Times New Roman"/>
                <w:lang w:val="id-ID" w:eastAsia="id-ID"/>
              </w:rPr>
            </w:pPr>
          </w:p>
        </w:tc>
        <w:tc>
          <w:tcPr>
            <w:tcW w:w="2580" w:type="dxa"/>
            <w:tcBorders>
              <w:left w:val="nil"/>
              <w:bottom w:val="single" w:sz="4" w:space="0" w:color="auto"/>
              <w:right w:val="single" w:sz="4" w:space="0" w:color="auto"/>
            </w:tcBorders>
            <w:shd w:val="clear" w:color="auto" w:fill="auto"/>
            <w:noWrap/>
            <w:vAlign w:val="center"/>
          </w:tcPr>
          <w:p w:rsidR="0079236E" w:rsidRPr="00607A05" w:rsidRDefault="0079236E" w:rsidP="00607A05">
            <w:pPr>
              <w:spacing w:line="240" w:lineRule="auto"/>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 xml:space="preserve">Perempuan </w:t>
            </w:r>
          </w:p>
        </w:tc>
        <w:tc>
          <w:tcPr>
            <w:tcW w:w="1360" w:type="dxa"/>
            <w:tcBorders>
              <w:left w:val="nil"/>
              <w:bottom w:val="single" w:sz="4" w:space="0" w:color="auto"/>
              <w:right w:val="single" w:sz="4" w:space="0" w:color="auto"/>
            </w:tcBorders>
            <w:shd w:val="clear" w:color="auto" w:fill="auto"/>
            <w:noWrap/>
            <w:vAlign w:val="center"/>
          </w:tcPr>
          <w:p w:rsidR="0079236E" w:rsidRPr="00607A05" w:rsidRDefault="0079236E" w:rsidP="00607A05">
            <w:pPr>
              <w:spacing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96</w:t>
            </w:r>
          </w:p>
        </w:tc>
        <w:tc>
          <w:tcPr>
            <w:tcW w:w="1480" w:type="dxa"/>
            <w:tcBorders>
              <w:left w:val="nil"/>
              <w:bottom w:val="single" w:sz="4" w:space="0" w:color="auto"/>
              <w:right w:val="single" w:sz="4" w:space="0" w:color="auto"/>
            </w:tcBorders>
            <w:shd w:val="clear" w:color="auto" w:fill="auto"/>
            <w:noWrap/>
            <w:vAlign w:val="center"/>
          </w:tcPr>
          <w:p w:rsidR="0079236E" w:rsidRPr="00607A05" w:rsidRDefault="0079236E" w:rsidP="00607A05">
            <w:pPr>
              <w:spacing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96%</w:t>
            </w:r>
          </w:p>
        </w:tc>
      </w:tr>
      <w:tr w:rsidR="0079236E" w:rsidRPr="00607A05" w:rsidTr="0079236E">
        <w:trPr>
          <w:trHeight w:val="283"/>
        </w:trPr>
        <w:tc>
          <w:tcPr>
            <w:tcW w:w="580" w:type="dxa"/>
            <w:vMerge/>
            <w:tcBorders>
              <w:left w:val="single" w:sz="4" w:space="0" w:color="auto"/>
              <w:bottom w:val="nil"/>
              <w:right w:val="single" w:sz="4" w:space="0" w:color="auto"/>
            </w:tcBorders>
            <w:shd w:val="clear" w:color="auto" w:fill="auto"/>
            <w:noWrap/>
            <w:vAlign w:val="center"/>
          </w:tcPr>
          <w:p w:rsidR="0079236E" w:rsidRDefault="0079236E" w:rsidP="00607A05">
            <w:pPr>
              <w:spacing w:line="240" w:lineRule="auto"/>
              <w:jc w:val="center"/>
              <w:rPr>
                <w:rFonts w:ascii="Times New Roman" w:eastAsia="Times New Roman" w:hAnsi="Times New Roman" w:cs="Times New Roman"/>
                <w:lang w:val="id-ID" w:eastAsia="id-ID"/>
              </w:rPr>
            </w:pPr>
          </w:p>
        </w:tc>
        <w:tc>
          <w:tcPr>
            <w:tcW w:w="2320" w:type="dxa"/>
            <w:vMerge/>
            <w:tcBorders>
              <w:left w:val="nil"/>
              <w:bottom w:val="nil"/>
              <w:right w:val="single" w:sz="4" w:space="0" w:color="auto"/>
            </w:tcBorders>
            <w:shd w:val="clear" w:color="auto" w:fill="auto"/>
            <w:noWrap/>
            <w:vAlign w:val="center"/>
          </w:tcPr>
          <w:p w:rsidR="0079236E" w:rsidRPr="00607A05" w:rsidRDefault="0079236E" w:rsidP="00607A05">
            <w:pPr>
              <w:spacing w:line="240" w:lineRule="auto"/>
              <w:rPr>
                <w:rFonts w:ascii="Times New Roman" w:eastAsia="Times New Roman" w:hAnsi="Times New Roman" w:cs="Times New Roman"/>
                <w:lang w:val="id-ID" w:eastAsia="id-ID"/>
              </w:rPr>
            </w:pPr>
          </w:p>
        </w:tc>
        <w:tc>
          <w:tcPr>
            <w:tcW w:w="2580" w:type="dxa"/>
            <w:tcBorders>
              <w:top w:val="single" w:sz="4" w:space="0" w:color="auto"/>
              <w:left w:val="nil"/>
              <w:bottom w:val="nil"/>
              <w:right w:val="single" w:sz="4" w:space="0" w:color="auto"/>
            </w:tcBorders>
            <w:shd w:val="clear" w:color="auto" w:fill="auto"/>
            <w:noWrap/>
            <w:vAlign w:val="center"/>
          </w:tcPr>
          <w:p w:rsidR="0079236E" w:rsidRPr="00607A05" w:rsidRDefault="0079236E" w:rsidP="00607A05">
            <w:pPr>
              <w:spacing w:line="240" w:lineRule="auto"/>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Jumlah</w:t>
            </w:r>
          </w:p>
        </w:tc>
        <w:tc>
          <w:tcPr>
            <w:tcW w:w="1360" w:type="dxa"/>
            <w:tcBorders>
              <w:top w:val="single" w:sz="4" w:space="0" w:color="auto"/>
              <w:left w:val="nil"/>
              <w:bottom w:val="nil"/>
              <w:right w:val="single" w:sz="4" w:space="0" w:color="auto"/>
            </w:tcBorders>
            <w:shd w:val="clear" w:color="auto" w:fill="auto"/>
            <w:noWrap/>
            <w:vAlign w:val="center"/>
          </w:tcPr>
          <w:p w:rsidR="0079236E" w:rsidRPr="00607A05" w:rsidRDefault="0079236E" w:rsidP="00607A05">
            <w:pPr>
              <w:spacing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100</w:t>
            </w:r>
          </w:p>
        </w:tc>
        <w:tc>
          <w:tcPr>
            <w:tcW w:w="1480" w:type="dxa"/>
            <w:tcBorders>
              <w:top w:val="single" w:sz="4" w:space="0" w:color="auto"/>
              <w:left w:val="nil"/>
              <w:bottom w:val="nil"/>
              <w:right w:val="single" w:sz="4" w:space="0" w:color="auto"/>
            </w:tcBorders>
            <w:shd w:val="clear" w:color="auto" w:fill="auto"/>
            <w:noWrap/>
            <w:vAlign w:val="center"/>
          </w:tcPr>
          <w:p w:rsidR="0079236E" w:rsidRPr="00607A05" w:rsidRDefault="0079236E" w:rsidP="00607A05">
            <w:pPr>
              <w:spacing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100%</w:t>
            </w:r>
          </w:p>
        </w:tc>
      </w:tr>
      <w:tr w:rsidR="00607A05" w:rsidRPr="00607A05" w:rsidTr="00B84AB9">
        <w:trPr>
          <w:trHeight w:val="283"/>
        </w:trPr>
        <w:tc>
          <w:tcPr>
            <w:tcW w:w="580" w:type="dxa"/>
            <w:tcBorders>
              <w:top w:val="single" w:sz="4" w:space="0" w:color="auto"/>
              <w:left w:val="single" w:sz="4" w:space="0" w:color="auto"/>
              <w:bottom w:val="nil"/>
              <w:right w:val="single" w:sz="4" w:space="0" w:color="auto"/>
            </w:tcBorders>
            <w:shd w:val="clear" w:color="auto" w:fill="auto"/>
            <w:noWrap/>
            <w:vAlign w:val="center"/>
            <w:hideMark/>
          </w:tcPr>
          <w:p w:rsidR="00607A05" w:rsidRPr="00607A05" w:rsidRDefault="00AB4B41" w:rsidP="00607A05">
            <w:pPr>
              <w:spacing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2</w:t>
            </w:r>
          </w:p>
        </w:tc>
        <w:tc>
          <w:tcPr>
            <w:tcW w:w="2320" w:type="dxa"/>
            <w:tcBorders>
              <w:top w:val="single" w:sz="4" w:space="0" w:color="auto"/>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Jurusan</w:t>
            </w:r>
          </w:p>
        </w:tc>
        <w:tc>
          <w:tcPr>
            <w:tcW w:w="2580" w:type="dxa"/>
            <w:tcBorders>
              <w:top w:val="single" w:sz="4" w:space="0" w:color="auto"/>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Pendidikan Koperasi</w:t>
            </w:r>
          </w:p>
        </w:tc>
        <w:tc>
          <w:tcPr>
            <w:tcW w:w="1360" w:type="dxa"/>
            <w:tcBorders>
              <w:top w:val="single" w:sz="4" w:space="0" w:color="auto"/>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0</w:t>
            </w:r>
          </w:p>
        </w:tc>
        <w:tc>
          <w:tcPr>
            <w:tcW w:w="1480" w:type="dxa"/>
            <w:tcBorders>
              <w:top w:val="single" w:sz="4" w:space="0" w:color="auto"/>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0%</w:t>
            </w:r>
          </w:p>
        </w:tc>
      </w:tr>
      <w:tr w:rsidR="00607A05" w:rsidRPr="00607A05" w:rsidTr="00B84AB9">
        <w:trPr>
          <w:trHeight w:val="283"/>
        </w:trPr>
        <w:tc>
          <w:tcPr>
            <w:tcW w:w="580" w:type="dxa"/>
            <w:tcBorders>
              <w:top w:val="nil"/>
              <w:left w:val="single" w:sz="4" w:space="0" w:color="auto"/>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32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5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Pendidikan Akuntansi</w:t>
            </w:r>
          </w:p>
        </w:tc>
        <w:tc>
          <w:tcPr>
            <w:tcW w:w="136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15</w:t>
            </w:r>
          </w:p>
        </w:tc>
        <w:tc>
          <w:tcPr>
            <w:tcW w:w="14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15%</w:t>
            </w:r>
          </w:p>
        </w:tc>
      </w:tr>
      <w:tr w:rsidR="00607A05" w:rsidRPr="00607A05" w:rsidTr="00B84AB9">
        <w:trPr>
          <w:trHeight w:val="283"/>
        </w:trPr>
        <w:tc>
          <w:tcPr>
            <w:tcW w:w="580" w:type="dxa"/>
            <w:tcBorders>
              <w:top w:val="nil"/>
              <w:left w:val="single" w:sz="4" w:space="0" w:color="auto"/>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32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5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Manajemen</w:t>
            </w:r>
          </w:p>
        </w:tc>
        <w:tc>
          <w:tcPr>
            <w:tcW w:w="136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32</w:t>
            </w:r>
          </w:p>
        </w:tc>
        <w:tc>
          <w:tcPr>
            <w:tcW w:w="14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32%</w:t>
            </w:r>
          </w:p>
        </w:tc>
      </w:tr>
      <w:tr w:rsidR="00607A05" w:rsidRPr="00607A05" w:rsidTr="00B84AB9">
        <w:trPr>
          <w:trHeight w:val="283"/>
        </w:trPr>
        <w:tc>
          <w:tcPr>
            <w:tcW w:w="580" w:type="dxa"/>
            <w:tcBorders>
              <w:top w:val="nil"/>
              <w:left w:val="single" w:sz="4" w:space="0" w:color="auto"/>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32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5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Pendidikan Ekonomi</w:t>
            </w:r>
          </w:p>
        </w:tc>
        <w:tc>
          <w:tcPr>
            <w:tcW w:w="136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28</w:t>
            </w:r>
          </w:p>
        </w:tc>
        <w:tc>
          <w:tcPr>
            <w:tcW w:w="14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28%</w:t>
            </w:r>
          </w:p>
        </w:tc>
      </w:tr>
      <w:tr w:rsidR="00607A05" w:rsidRPr="00607A05" w:rsidTr="00B84AB9">
        <w:trPr>
          <w:trHeight w:val="283"/>
        </w:trPr>
        <w:tc>
          <w:tcPr>
            <w:tcW w:w="580" w:type="dxa"/>
            <w:tcBorders>
              <w:top w:val="nil"/>
              <w:left w:val="single" w:sz="4" w:space="0" w:color="auto"/>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32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5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Ekonomi Pembangunan</w:t>
            </w:r>
          </w:p>
        </w:tc>
        <w:tc>
          <w:tcPr>
            <w:tcW w:w="136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7</w:t>
            </w:r>
          </w:p>
        </w:tc>
        <w:tc>
          <w:tcPr>
            <w:tcW w:w="14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7%</w:t>
            </w:r>
          </w:p>
        </w:tc>
      </w:tr>
      <w:tr w:rsidR="00607A05" w:rsidRPr="00607A05" w:rsidTr="00B84AB9">
        <w:trPr>
          <w:trHeight w:val="283"/>
        </w:trPr>
        <w:tc>
          <w:tcPr>
            <w:tcW w:w="580" w:type="dxa"/>
            <w:tcBorders>
              <w:top w:val="nil"/>
              <w:left w:val="single" w:sz="4" w:space="0" w:color="auto"/>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32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5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Akuntansi S1</w:t>
            </w:r>
          </w:p>
        </w:tc>
        <w:tc>
          <w:tcPr>
            <w:tcW w:w="136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14</w:t>
            </w:r>
          </w:p>
        </w:tc>
        <w:tc>
          <w:tcPr>
            <w:tcW w:w="14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14%</w:t>
            </w:r>
          </w:p>
        </w:tc>
      </w:tr>
      <w:tr w:rsidR="00607A05" w:rsidRPr="00607A05" w:rsidTr="00B84AB9">
        <w:trPr>
          <w:trHeight w:val="283"/>
        </w:trPr>
        <w:tc>
          <w:tcPr>
            <w:tcW w:w="580" w:type="dxa"/>
            <w:tcBorders>
              <w:top w:val="nil"/>
              <w:left w:val="single" w:sz="4" w:space="0" w:color="auto"/>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32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5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Akuntansi D3</w:t>
            </w:r>
          </w:p>
        </w:tc>
        <w:tc>
          <w:tcPr>
            <w:tcW w:w="136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4</w:t>
            </w:r>
          </w:p>
        </w:tc>
        <w:tc>
          <w:tcPr>
            <w:tcW w:w="14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4%</w:t>
            </w:r>
          </w:p>
        </w:tc>
      </w:tr>
      <w:tr w:rsidR="00607A05" w:rsidRPr="00607A05" w:rsidTr="00B84AB9">
        <w:trPr>
          <w:trHeight w:val="28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320" w:type="dxa"/>
            <w:tcBorders>
              <w:top w:val="nil"/>
              <w:left w:val="nil"/>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Jumlah</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100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100%</w:t>
            </w:r>
          </w:p>
        </w:tc>
      </w:tr>
      <w:tr w:rsidR="00607A05" w:rsidRPr="00607A05" w:rsidTr="00B84AB9">
        <w:trPr>
          <w:trHeight w:val="283"/>
        </w:trPr>
        <w:tc>
          <w:tcPr>
            <w:tcW w:w="580" w:type="dxa"/>
            <w:tcBorders>
              <w:top w:val="nil"/>
              <w:left w:val="single" w:sz="4" w:space="0" w:color="auto"/>
              <w:bottom w:val="nil"/>
              <w:right w:val="single" w:sz="4" w:space="0" w:color="auto"/>
            </w:tcBorders>
            <w:shd w:val="clear" w:color="auto" w:fill="auto"/>
            <w:noWrap/>
            <w:vAlign w:val="center"/>
            <w:hideMark/>
          </w:tcPr>
          <w:p w:rsidR="00607A05" w:rsidRPr="00607A05" w:rsidRDefault="00AB4B41" w:rsidP="00607A05">
            <w:pPr>
              <w:spacing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3</w:t>
            </w:r>
          </w:p>
        </w:tc>
        <w:tc>
          <w:tcPr>
            <w:tcW w:w="232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xml:space="preserve">Angkatan </w:t>
            </w:r>
          </w:p>
        </w:tc>
        <w:tc>
          <w:tcPr>
            <w:tcW w:w="25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2013</w:t>
            </w:r>
          </w:p>
        </w:tc>
        <w:tc>
          <w:tcPr>
            <w:tcW w:w="136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29</w:t>
            </w:r>
          </w:p>
        </w:tc>
        <w:tc>
          <w:tcPr>
            <w:tcW w:w="14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29%</w:t>
            </w:r>
          </w:p>
        </w:tc>
      </w:tr>
      <w:tr w:rsidR="00607A05" w:rsidRPr="00607A05" w:rsidTr="00B84AB9">
        <w:trPr>
          <w:trHeight w:val="283"/>
        </w:trPr>
        <w:tc>
          <w:tcPr>
            <w:tcW w:w="580" w:type="dxa"/>
            <w:tcBorders>
              <w:top w:val="nil"/>
              <w:left w:val="single" w:sz="4" w:space="0" w:color="auto"/>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32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5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2014</w:t>
            </w:r>
          </w:p>
        </w:tc>
        <w:tc>
          <w:tcPr>
            <w:tcW w:w="136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15</w:t>
            </w:r>
          </w:p>
        </w:tc>
        <w:tc>
          <w:tcPr>
            <w:tcW w:w="14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15%</w:t>
            </w:r>
          </w:p>
        </w:tc>
      </w:tr>
      <w:tr w:rsidR="00607A05" w:rsidRPr="00607A05" w:rsidTr="00B84AB9">
        <w:trPr>
          <w:trHeight w:val="283"/>
        </w:trPr>
        <w:tc>
          <w:tcPr>
            <w:tcW w:w="580" w:type="dxa"/>
            <w:tcBorders>
              <w:top w:val="nil"/>
              <w:left w:val="single" w:sz="4" w:space="0" w:color="auto"/>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32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5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2015</w:t>
            </w:r>
          </w:p>
        </w:tc>
        <w:tc>
          <w:tcPr>
            <w:tcW w:w="136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27</w:t>
            </w:r>
          </w:p>
        </w:tc>
        <w:tc>
          <w:tcPr>
            <w:tcW w:w="14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27%</w:t>
            </w:r>
          </w:p>
        </w:tc>
      </w:tr>
      <w:tr w:rsidR="00607A05" w:rsidRPr="00607A05" w:rsidTr="00B84AB9">
        <w:trPr>
          <w:trHeight w:val="283"/>
        </w:trPr>
        <w:tc>
          <w:tcPr>
            <w:tcW w:w="580" w:type="dxa"/>
            <w:tcBorders>
              <w:top w:val="nil"/>
              <w:left w:val="single" w:sz="4" w:space="0" w:color="auto"/>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32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5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2016</w:t>
            </w:r>
          </w:p>
        </w:tc>
        <w:tc>
          <w:tcPr>
            <w:tcW w:w="136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29</w:t>
            </w:r>
          </w:p>
        </w:tc>
        <w:tc>
          <w:tcPr>
            <w:tcW w:w="14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29%</w:t>
            </w:r>
          </w:p>
        </w:tc>
      </w:tr>
      <w:tr w:rsidR="00607A05" w:rsidRPr="00607A05" w:rsidTr="00B84AB9">
        <w:trPr>
          <w:trHeight w:val="28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320" w:type="dxa"/>
            <w:tcBorders>
              <w:top w:val="nil"/>
              <w:left w:val="nil"/>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Jumlah</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100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100%</w:t>
            </w:r>
          </w:p>
        </w:tc>
      </w:tr>
      <w:tr w:rsidR="00607A05" w:rsidRPr="00607A05" w:rsidTr="00B84AB9">
        <w:trPr>
          <w:trHeight w:val="283"/>
        </w:trPr>
        <w:tc>
          <w:tcPr>
            <w:tcW w:w="580" w:type="dxa"/>
            <w:tcBorders>
              <w:top w:val="single" w:sz="4" w:space="0" w:color="auto"/>
              <w:left w:val="single" w:sz="4" w:space="0" w:color="auto"/>
              <w:bottom w:val="nil"/>
              <w:right w:val="single" w:sz="4" w:space="0" w:color="auto"/>
            </w:tcBorders>
            <w:shd w:val="clear" w:color="auto" w:fill="auto"/>
            <w:noWrap/>
            <w:vAlign w:val="center"/>
            <w:hideMark/>
          </w:tcPr>
          <w:p w:rsidR="00607A05" w:rsidRPr="00607A05" w:rsidRDefault="000B239F" w:rsidP="00607A05">
            <w:pPr>
              <w:spacing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4</w:t>
            </w:r>
          </w:p>
        </w:tc>
        <w:tc>
          <w:tcPr>
            <w:tcW w:w="2320" w:type="dxa"/>
            <w:tcBorders>
              <w:top w:val="single" w:sz="4" w:space="0" w:color="auto"/>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Pekerjaan Orang Tua</w:t>
            </w:r>
          </w:p>
        </w:tc>
        <w:tc>
          <w:tcPr>
            <w:tcW w:w="25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Wirausaha</w:t>
            </w:r>
          </w:p>
        </w:tc>
        <w:tc>
          <w:tcPr>
            <w:tcW w:w="136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26</w:t>
            </w:r>
          </w:p>
        </w:tc>
        <w:tc>
          <w:tcPr>
            <w:tcW w:w="14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26%</w:t>
            </w:r>
          </w:p>
        </w:tc>
      </w:tr>
      <w:tr w:rsidR="00607A05" w:rsidRPr="00607A05" w:rsidTr="00B84AB9">
        <w:trPr>
          <w:trHeight w:val="283"/>
        </w:trPr>
        <w:tc>
          <w:tcPr>
            <w:tcW w:w="580" w:type="dxa"/>
            <w:tcBorders>
              <w:top w:val="nil"/>
              <w:left w:val="single" w:sz="4" w:space="0" w:color="auto"/>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32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5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Pegawai Swasta</w:t>
            </w:r>
          </w:p>
        </w:tc>
        <w:tc>
          <w:tcPr>
            <w:tcW w:w="136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8</w:t>
            </w:r>
          </w:p>
        </w:tc>
        <w:tc>
          <w:tcPr>
            <w:tcW w:w="14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8%</w:t>
            </w:r>
          </w:p>
        </w:tc>
      </w:tr>
      <w:tr w:rsidR="00607A05" w:rsidRPr="00607A05" w:rsidTr="00B84AB9">
        <w:trPr>
          <w:trHeight w:val="283"/>
        </w:trPr>
        <w:tc>
          <w:tcPr>
            <w:tcW w:w="580" w:type="dxa"/>
            <w:tcBorders>
              <w:top w:val="nil"/>
              <w:left w:val="single" w:sz="4" w:space="0" w:color="auto"/>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32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5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PNS</w:t>
            </w:r>
          </w:p>
        </w:tc>
        <w:tc>
          <w:tcPr>
            <w:tcW w:w="136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31</w:t>
            </w:r>
          </w:p>
        </w:tc>
        <w:tc>
          <w:tcPr>
            <w:tcW w:w="14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31%</w:t>
            </w:r>
          </w:p>
        </w:tc>
      </w:tr>
      <w:tr w:rsidR="00607A05" w:rsidRPr="00607A05" w:rsidTr="00B84AB9">
        <w:trPr>
          <w:trHeight w:val="283"/>
        </w:trPr>
        <w:tc>
          <w:tcPr>
            <w:tcW w:w="580" w:type="dxa"/>
            <w:tcBorders>
              <w:top w:val="nil"/>
              <w:left w:val="single" w:sz="4" w:space="0" w:color="auto"/>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32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5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Lainnya</w:t>
            </w:r>
          </w:p>
        </w:tc>
        <w:tc>
          <w:tcPr>
            <w:tcW w:w="136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35</w:t>
            </w:r>
          </w:p>
        </w:tc>
        <w:tc>
          <w:tcPr>
            <w:tcW w:w="1480" w:type="dxa"/>
            <w:tcBorders>
              <w:top w:val="nil"/>
              <w:left w:val="nil"/>
              <w:bottom w:val="nil"/>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35%</w:t>
            </w:r>
          </w:p>
        </w:tc>
      </w:tr>
      <w:tr w:rsidR="00607A05" w:rsidRPr="00607A05" w:rsidTr="00B84AB9">
        <w:trPr>
          <w:trHeight w:val="28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320" w:type="dxa"/>
            <w:tcBorders>
              <w:top w:val="nil"/>
              <w:left w:val="nil"/>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 </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Jumlah</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100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07A05" w:rsidRPr="00607A05" w:rsidRDefault="00607A05" w:rsidP="00607A05">
            <w:pPr>
              <w:spacing w:line="240" w:lineRule="auto"/>
              <w:jc w:val="center"/>
              <w:rPr>
                <w:rFonts w:ascii="Times New Roman" w:eastAsia="Times New Roman" w:hAnsi="Times New Roman" w:cs="Times New Roman"/>
                <w:lang w:val="id-ID" w:eastAsia="id-ID"/>
              </w:rPr>
            </w:pPr>
            <w:r w:rsidRPr="00607A05">
              <w:rPr>
                <w:rFonts w:ascii="Times New Roman" w:eastAsia="Times New Roman" w:hAnsi="Times New Roman" w:cs="Times New Roman"/>
                <w:lang w:val="id-ID" w:eastAsia="id-ID"/>
              </w:rPr>
              <w:t>100%</w:t>
            </w:r>
          </w:p>
        </w:tc>
      </w:tr>
    </w:tbl>
    <w:p w:rsidR="00D4025B" w:rsidRPr="00B84AB9" w:rsidRDefault="00607A05" w:rsidP="00607A05">
      <w:pPr>
        <w:pStyle w:val="ListParagraph"/>
        <w:spacing w:line="480" w:lineRule="auto"/>
        <w:ind w:left="0"/>
        <w:rPr>
          <w:rFonts w:ascii="Times New Roman" w:hAnsi="Times New Roman" w:cs="Times New Roman"/>
          <w:i/>
          <w:color w:val="auto"/>
          <w:lang w:val="id-ID"/>
        </w:rPr>
      </w:pPr>
      <w:r w:rsidRPr="00B84AB9">
        <w:rPr>
          <w:rFonts w:ascii="Times New Roman" w:hAnsi="Times New Roman" w:cs="Times New Roman"/>
          <w:i/>
          <w:color w:val="auto"/>
          <w:lang w:val="id-ID"/>
        </w:rPr>
        <w:t>Sumber: Data Primer (Diolah, 2017)</w:t>
      </w:r>
    </w:p>
    <w:p w:rsidR="002524A9" w:rsidRPr="009621EC" w:rsidRDefault="00B84AB9" w:rsidP="009621EC">
      <w:pPr>
        <w:pStyle w:val="ListParagraph"/>
        <w:numPr>
          <w:ilvl w:val="0"/>
          <w:numId w:val="61"/>
        </w:numPr>
        <w:spacing w:line="480" w:lineRule="auto"/>
        <w:ind w:left="426" w:hanging="426"/>
        <w:jc w:val="both"/>
        <w:rPr>
          <w:rFonts w:ascii="Times New Roman" w:hAnsi="Times New Roman" w:cs="Times New Roman"/>
          <w:b/>
          <w:color w:val="auto"/>
          <w:lang w:val="id-ID"/>
        </w:rPr>
      </w:pPr>
      <w:r w:rsidRPr="009621EC">
        <w:rPr>
          <w:rFonts w:ascii="Times New Roman" w:hAnsi="Times New Roman" w:cs="Times New Roman"/>
          <w:b/>
          <w:color w:val="auto"/>
          <w:lang w:val="id-ID"/>
        </w:rPr>
        <w:t>H</w:t>
      </w:r>
      <w:r w:rsidR="002524A9" w:rsidRPr="009621EC">
        <w:rPr>
          <w:rFonts w:ascii="Times New Roman" w:hAnsi="Times New Roman" w:cs="Times New Roman"/>
          <w:b/>
          <w:color w:val="auto"/>
          <w:lang w:val="id-ID"/>
        </w:rPr>
        <w:t>asil Analisis Data</w:t>
      </w:r>
    </w:p>
    <w:p w:rsidR="00DA1156" w:rsidRPr="009621EC" w:rsidRDefault="009621EC" w:rsidP="009621EC">
      <w:pPr>
        <w:spacing w:line="480" w:lineRule="auto"/>
        <w:jc w:val="both"/>
        <w:rPr>
          <w:rFonts w:ascii="Times New Roman" w:hAnsi="Times New Roman" w:cs="Times New Roman"/>
          <w:b/>
          <w:color w:val="auto"/>
          <w:lang w:val="id-ID"/>
        </w:rPr>
      </w:pPr>
      <w:r>
        <w:rPr>
          <w:rFonts w:ascii="Times New Roman" w:hAnsi="Times New Roman" w:cs="Times New Roman"/>
          <w:b/>
          <w:color w:val="auto"/>
          <w:lang w:val="id-ID"/>
        </w:rPr>
        <w:t xml:space="preserve">10.1  Hasil </w:t>
      </w:r>
      <w:r w:rsidR="00E86B02" w:rsidRPr="009621EC">
        <w:rPr>
          <w:rFonts w:ascii="Times New Roman" w:hAnsi="Times New Roman" w:cs="Times New Roman"/>
          <w:b/>
          <w:color w:val="auto"/>
          <w:lang w:val="id-ID"/>
        </w:rPr>
        <w:t>Uji Validitas</w:t>
      </w:r>
    </w:p>
    <w:p w:rsidR="00012118" w:rsidRDefault="00936168" w:rsidP="00B84AB9">
      <w:pPr>
        <w:spacing w:line="480" w:lineRule="auto"/>
        <w:rPr>
          <w:rFonts w:ascii="Times New Roman" w:hAnsi="Times New Roman" w:cs="Times New Roman"/>
          <w:b/>
          <w:color w:val="auto"/>
          <w:lang w:val="id-ID"/>
        </w:rPr>
      </w:pPr>
      <w:r>
        <w:rPr>
          <w:rFonts w:ascii="Times New Roman" w:hAnsi="Times New Roman" w:cs="Times New Roman"/>
          <w:b/>
          <w:color w:val="auto"/>
          <w:lang w:val="id-ID"/>
        </w:rPr>
        <w:t xml:space="preserve">Tabel Hasil </w:t>
      </w:r>
      <w:r w:rsidR="00005FB3">
        <w:rPr>
          <w:rFonts w:ascii="Times New Roman" w:hAnsi="Times New Roman" w:cs="Times New Roman"/>
          <w:b/>
          <w:color w:val="auto"/>
          <w:lang w:val="id-ID"/>
        </w:rPr>
        <w:t>Uji Validitas Ambisi Kemandirian</w:t>
      </w:r>
    </w:p>
    <w:tbl>
      <w:tblPr>
        <w:tblW w:w="7977" w:type="dxa"/>
        <w:jc w:val="center"/>
        <w:tblInd w:w="93" w:type="dxa"/>
        <w:tblLook w:val="04A0" w:firstRow="1" w:lastRow="0" w:firstColumn="1" w:lastColumn="0" w:noHBand="0" w:noVBand="1"/>
      </w:tblPr>
      <w:tblGrid>
        <w:gridCol w:w="1760"/>
        <w:gridCol w:w="1793"/>
        <w:gridCol w:w="1696"/>
        <w:gridCol w:w="2728"/>
      </w:tblGrid>
      <w:tr w:rsidR="00005FB3" w:rsidRPr="00005FB3" w:rsidTr="00CB005D">
        <w:trPr>
          <w:trHeight w:val="283"/>
          <w:jc w:val="center"/>
        </w:trPr>
        <w:tc>
          <w:tcPr>
            <w:tcW w:w="1760" w:type="dxa"/>
            <w:vMerge w:val="restart"/>
            <w:tcBorders>
              <w:top w:val="single" w:sz="4" w:space="0" w:color="auto"/>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Butir Soal No.</w:t>
            </w:r>
          </w:p>
        </w:tc>
        <w:tc>
          <w:tcPr>
            <w:tcW w:w="3489" w:type="dxa"/>
            <w:gridSpan w:val="2"/>
            <w:tcBorders>
              <w:top w:val="single" w:sz="4" w:space="0" w:color="auto"/>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Validitas</w:t>
            </w:r>
          </w:p>
        </w:tc>
        <w:tc>
          <w:tcPr>
            <w:tcW w:w="2728" w:type="dxa"/>
            <w:vMerge w:val="restart"/>
            <w:tcBorders>
              <w:top w:val="single" w:sz="4" w:space="0" w:color="auto"/>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Kesimpulan</w:t>
            </w:r>
          </w:p>
        </w:tc>
      </w:tr>
      <w:tr w:rsidR="00005FB3" w:rsidRPr="00005FB3" w:rsidTr="00CB005D">
        <w:trPr>
          <w:trHeight w:val="283"/>
          <w:jc w:val="center"/>
        </w:trPr>
        <w:tc>
          <w:tcPr>
            <w:tcW w:w="1760" w:type="dxa"/>
            <w:vMerge/>
            <w:tcBorders>
              <w:top w:val="single" w:sz="4" w:space="0" w:color="auto"/>
              <w:bottom w:val="single" w:sz="4" w:space="0" w:color="auto"/>
            </w:tcBorders>
            <w:vAlign w:val="center"/>
            <w:hideMark/>
          </w:tcPr>
          <w:p w:rsidR="00005FB3" w:rsidRPr="00005FB3" w:rsidRDefault="00005FB3" w:rsidP="00005FB3">
            <w:pPr>
              <w:spacing w:line="240" w:lineRule="auto"/>
              <w:rPr>
                <w:rFonts w:ascii="Times New Roman" w:eastAsia="Times New Roman" w:hAnsi="Times New Roman" w:cs="Times New Roman"/>
                <w:b/>
                <w:bCs/>
                <w:lang w:val="id-ID" w:eastAsia="id-ID"/>
              </w:rPr>
            </w:pPr>
          </w:p>
        </w:tc>
        <w:tc>
          <w:tcPr>
            <w:tcW w:w="1793"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r Hitung</w:t>
            </w:r>
          </w:p>
        </w:tc>
        <w:tc>
          <w:tcPr>
            <w:tcW w:w="1696"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r Tabel</w:t>
            </w:r>
          </w:p>
        </w:tc>
        <w:tc>
          <w:tcPr>
            <w:tcW w:w="2728" w:type="dxa"/>
            <w:vMerge/>
            <w:tcBorders>
              <w:top w:val="single" w:sz="4" w:space="0" w:color="auto"/>
              <w:bottom w:val="single" w:sz="4" w:space="0" w:color="auto"/>
            </w:tcBorders>
            <w:vAlign w:val="center"/>
            <w:hideMark/>
          </w:tcPr>
          <w:p w:rsidR="00005FB3" w:rsidRPr="00005FB3" w:rsidRDefault="00005FB3" w:rsidP="00005FB3">
            <w:pPr>
              <w:spacing w:line="240" w:lineRule="auto"/>
              <w:rPr>
                <w:rFonts w:ascii="Times New Roman" w:eastAsia="Times New Roman" w:hAnsi="Times New Roman" w:cs="Times New Roman"/>
                <w:b/>
                <w:bCs/>
                <w:lang w:val="id-ID" w:eastAsia="id-ID"/>
              </w:rPr>
            </w:pPr>
          </w:p>
        </w:tc>
      </w:tr>
      <w:tr w:rsidR="00005FB3" w:rsidRPr="00005FB3" w:rsidTr="00CB005D">
        <w:trPr>
          <w:trHeight w:val="283"/>
          <w:jc w:val="center"/>
        </w:trPr>
        <w:tc>
          <w:tcPr>
            <w:tcW w:w="1760" w:type="dxa"/>
            <w:tcBorders>
              <w:top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1</w:t>
            </w:r>
          </w:p>
        </w:tc>
        <w:tc>
          <w:tcPr>
            <w:tcW w:w="1793" w:type="dxa"/>
            <w:tcBorders>
              <w:top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0,534</w:t>
            </w:r>
          </w:p>
        </w:tc>
        <w:tc>
          <w:tcPr>
            <w:tcW w:w="1696" w:type="dxa"/>
            <w:tcBorders>
              <w:top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0,1966</w:t>
            </w:r>
          </w:p>
        </w:tc>
        <w:tc>
          <w:tcPr>
            <w:tcW w:w="2728" w:type="dxa"/>
            <w:tcBorders>
              <w:top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Valid</w:t>
            </w:r>
          </w:p>
        </w:tc>
      </w:tr>
      <w:tr w:rsidR="00005FB3" w:rsidRPr="00005FB3" w:rsidTr="00CB005D">
        <w:trPr>
          <w:trHeight w:val="283"/>
          <w:jc w:val="center"/>
        </w:trPr>
        <w:tc>
          <w:tcPr>
            <w:tcW w:w="1760"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2</w:t>
            </w:r>
          </w:p>
        </w:tc>
        <w:tc>
          <w:tcPr>
            <w:tcW w:w="1793"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0,524</w:t>
            </w:r>
          </w:p>
        </w:tc>
        <w:tc>
          <w:tcPr>
            <w:tcW w:w="1696"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0,1966</w:t>
            </w:r>
          </w:p>
        </w:tc>
        <w:tc>
          <w:tcPr>
            <w:tcW w:w="2728"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Valid</w:t>
            </w:r>
          </w:p>
        </w:tc>
      </w:tr>
      <w:tr w:rsidR="00005FB3" w:rsidRPr="00005FB3" w:rsidTr="00CB005D">
        <w:trPr>
          <w:trHeight w:val="283"/>
          <w:jc w:val="center"/>
        </w:trPr>
        <w:tc>
          <w:tcPr>
            <w:tcW w:w="1760"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3</w:t>
            </w:r>
          </w:p>
        </w:tc>
        <w:tc>
          <w:tcPr>
            <w:tcW w:w="1793"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0,642</w:t>
            </w:r>
          </w:p>
        </w:tc>
        <w:tc>
          <w:tcPr>
            <w:tcW w:w="1696"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0,1966</w:t>
            </w:r>
          </w:p>
        </w:tc>
        <w:tc>
          <w:tcPr>
            <w:tcW w:w="2728"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Valid</w:t>
            </w:r>
          </w:p>
        </w:tc>
      </w:tr>
      <w:tr w:rsidR="00005FB3" w:rsidRPr="00005FB3" w:rsidTr="00CB005D">
        <w:trPr>
          <w:trHeight w:val="283"/>
          <w:jc w:val="center"/>
        </w:trPr>
        <w:tc>
          <w:tcPr>
            <w:tcW w:w="1760"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4</w:t>
            </w:r>
          </w:p>
        </w:tc>
        <w:tc>
          <w:tcPr>
            <w:tcW w:w="1793"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0,666</w:t>
            </w:r>
          </w:p>
        </w:tc>
        <w:tc>
          <w:tcPr>
            <w:tcW w:w="1696"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0,1966</w:t>
            </w:r>
          </w:p>
        </w:tc>
        <w:tc>
          <w:tcPr>
            <w:tcW w:w="2728"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Valid</w:t>
            </w:r>
          </w:p>
        </w:tc>
      </w:tr>
    </w:tbl>
    <w:p w:rsidR="00D37BD5" w:rsidRPr="00B84AB9" w:rsidRDefault="00005FB3" w:rsidP="00B84AB9">
      <w:pPr>
        <w:spacing w:line="480" w:lineRule="auto"/>
        <w:rPr>
          <w:rFonts w:ascii="Times New Roman" w:hAnsi="Times New Roman" w:cs="Times New Roman"/>
          <w:i/>
          <w:color w:val="auto"/>
          <w:lang w:val="id-ID"/>
        </w:rPr>
      </w:pPr>
      <w:r w:rsidRPr="00B84AB9">
        <w:rPr>
          <w:rFonts w:ascii="Times New Roman" w:hAnsi="Times New Roman" w:cs="Times New Roman"/>
          <w:i/>
          <w:color w:val="auto"/>
          <w:lang w:val="id-ID"/>
        </w:rPr>
        <w:t>Sumber: Data Primer (diolah, 2017)</w:t>
      </w:r>
    </w:p>
    <w:p w:rsidR="00AC488D" w:rsidRDefault="00D36DB1" w:rsidP="00005FB3">
      <w:pPr>
        <w:spacing w:line="480" w:lineRule="auto"/>
        <w:ind w:firstLine="851"/>
        <w:jc w:val="both"/>
        <w:rPr>
          <w:rFonts w:ascii="Times New Roman" w:hAnsi="Times New Roman" w:cs="Times New Roman"/>
          <w:color w:val="auto"/>
          <w:lang w:val="id-ID"/>
        </w:rPr>
      </w:pPr>
      <w:r>
        <w:rPr>
          <w:rFonts w:ascii="Times New Roman" w:hAnsi="Times New Roman" w:cs="Times New Roman"/>
          <w:color w:val="auto"/>
          <w:lang w:val="id-ID"/>
        </w:rPr>
        <w:lastRenderedPageBreak/>
        <w:t>Tabel di atas menunjukkan bahwa seluruh butir soal memiliki nilai r hitung yang lebih besar daripada r tabel.  Maka dapat disimpulkan</w:t>
      </w:r>
      <w:r w:rsidR="00005FB3">
        <w:rPr>
          <w:rFonts w:ascii="Times New Roman" w:hAnsi="Times New Roman" w:cs="Times New Roman"/>
          <w:color w:val="auto"/>
          <w:lang w:val="id-ID"/>
        </w:rPr>
        <w:t xml:space="preserve"> bahwa seluruh instrumen penelitian untuk variabel ambisi kemandirian </w:t>
      </w:r>
      <w:r w:rsidR="000341B4">
        <w:rPr>
          <w:rFonts w:ascii="Times New Roman" w:hAnsi="Times New Roman" w:cs="Times New Roman"/>
          <w:color w:val="auto"/>
          <w:lang w:val="id-ID"/>
        </w:rPr>
        <w:t xml:space="preserve">(X1) </w:t>
      </w:r>
      <w:r w:rsidR="00005FB3">
        <w:rPr>
          <w:rFonts w:ascii="Times New Roman" w:hAnsi="Times New Roman" w:cs="Times New Roman"/>
          <w:color w:val="auto"/>
          <w:lang w:val="id-ID"/>
        </w:rPr>
        <w:t>memiliki status valid</w:t>
      </w:r>
      <w:r>
        <w:rPr>
          <w:rFonts w:ascii="Times New Roman" w:hAnsi="Times New Roman" w:cs="Times New Roman"/>
          <w:color w:val="auto"/>
          <w:lang w:val="id-ID"/>
        </w:rPr>
        <w:t xml:space="preserve"> berdasarkan ketentuan</w:t>
      </w:r>
      <w:r w:rsidR="00AC488D">
        <w:rPr>
          <w:rFonts w:ascii="Times New Roman" w:hAnsi="Times New Roman" w:cs="Times New Roman"/>
          <w:color w:val="auto"/>
          <w:lang w:val="id-ID"/>
        </w:rPr>
        <w:t>,</w:t>
      </w:r>
      <w:r>
        <w:rPr>
          <w:rFonts w:ascii="Times New Roman" w:hAnsi="Times New Roman" w:cs="Times New Roman"/>
          <w:color w:val="auto"/>
          <w:lang w:val="id-ID"/>
        </w:rPr>
        <w:t xml:space="preserve"> </w:t>
      </w:r>
      <w:r>
        <w:rPr>
          <w:rFonts w:asciiTheme="majorBidi" w:hAnsiTheme="majorBidi" w:cstheme="majorBidi"/>
          <w:lang w:val="id-ID"/>
        </w:rPr>
        <w:t>jika nilai koefisien korelasi (r</w:t>
      </w:r>
      <w:r>
        <w:rPr>
          <w:rFonts w:asciiTheme="majorBidi" w:hAnsiTheme="majorBidi" w:cstheme="majorBidi"/>
          <w:vertAlign w:val="subscript"/>
          <w:lang w:val="id-ID"/>
        </w:rPr>
        <w:t>xy</w:t>
      </w:r>
      <w:r>
        <w:rPr>
          <w:rFonts w:asciiTheme="majorBidi" w:hAnsiTheme="majorBidi" w:cstheme="majorBidi"/>
          <w:lang w:val="id-ID"/>
        </w:rPr>
        <w:t xml:space="preserve">) </w:t>
      </w:r>
      <m:oMath>
        <m:r>
          <w:rPr>
            <w:rFonts w:ascii="Cambria Math" w:hAnsi="Cambria Math" w:cstheme="majorBidi"/>
            <w:lang w:val="id-ID"/>
          </w:rPr>
          <m:t>≥</m:t>
        </m:r>
      </m:oMath>
      <w:r>
        <w:rPr>
          <w:rFonts w:asciiTheme="majorBidi" w:eastAsiaTheme="minorEastAsia" w:hAnsiTheme="majorBidi" w:cstheme="majorBidi"/>
          <w:lang w:val="id-ID"/>
        </w:rPr>
        <w:t xml:space="preserve"> r tabel maka item angket tersebut valid</w:t>
      </w:r>
      <w:r w:rsidR="00903EB3">
        <w:rPr>
          <w:rFonts w:asciiTheme="majorBidi" w:eastAsiaTheme="minorEastAsia" w:hAnsiTheme="majorBidi" w:cstheme="majorBidi"/>
          <w:lang w:val="id-ID"/>
        </w:rPr>
        <w:t>.</w:t>
      </w:r>
    </w:p>
    <w:p w:rsidR="00D37BD5" w:rsidRDefault="00005FB3" w:rsidP="00B84AB9">
      <w:pPr>
        <w:spacing w:line="480" w:lineRule="auto"/>
        <w:rPr>
          <w:rFonts w:ascii="Times New Roman" w:hAnsi="Times New Roman" w:cs="Times New Roman"/>
          <w:b/>
          <w:color w:val="auto"/>
          <w:lang w:val="id-ID"/>
        </w:rPr>
      </w:pPr>
      <w:r>
        <w:rPr>
          <w:rFonts w:ascii="Times New Roman" w:hAnsi="Times New Roman" w:cs="Times New Roman"/>
          <w:b/>
          <w:color w:val="auto"/>
          <w:lang w:val="id-ID"/>
        </w:rPr>
        <w:t xml:space="preserve">Tabel </w:t>
      </w:r>
      <w:r w:rsidR="00D37BD5">
        <w:rPr>
          <w:rFonts w:ascii="Times New Roman" w:hAnsi="Times New Roman" w:cs="Times New Roman"/>
          <w:b/>
          <w:color w:val="auto"/>
          <w:lang w:val="id-ID"/>
        </w:rPr>
        <w:t>Hasil Uji Validitas Realisasi Diri</w:t>
      </w:r>
    </w:p>
    <w:tbl>
      <w:tblPr>
        <w:tblW w:w="7976" w:type="dxa"/>
        <w:jc w:val="center"/>
        <w:tblInd w:w="93" w:type="dxa"/>
        <w:tblLook w:val="04A0" w:firstRow="1" w:lastRow="0" w:firstColumn="1" w:lastColumn="0" w:noHBand="0" w:noVBand="1"/>
      </w:tblPr>
      <w:tblGrid>
        <w:gridCol w:w="1717"/>
        <w:gridCol w:w="1960"/>
        <w:gridCol w:w="1357"/>
        <w:gridCol w:w="2942"/>
      </w:tblGrid>
      <w:tr w:rsidR="00005FB3" w:rsidRPr="00005FB3" w:rsidTr="00CB005D">
        <w:trPr>
          <w:trHeight w:val="283"/>
          <w:jc w:val="center"/>
        </w:trPr>
        <w:tc>
          <w:tcPr>
            <w:tcW w:w="1717" w:type="dxa"/>
            <w:vMerge w:val="restart"/>
            <w:tcBorders>
              <w:top w:val="single" w:sz="4" w:space="0" w:color="auto"/>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Butir Soal No.</w:t>
            </w:r>
          </w:p>
        </w:tc>
        <w:tc>
          <w:tcPr>
            <w:tcW w:w="3317" w:type="dxa"/>
            <w:gridSpan w:val="2"/>
            <w:tcBorders>
              <w:top w:val="single" w:sz="4" w:space="0" w:color="auto"/>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Validitas</w:t>
            </w:r>
          </w:p>
        </w:tc>
        <w:tc>
          <w:tcPr>
            <w:tcW w:w="2942" w:type="dxa"/>
            <w:vMerge w:val="restart"/>
            <w:tcBorders>
              <w:top w:val="single" w:sz="4" w:space="0" w:color="auto"/>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Kesimpulan</w:t>
            </w:r>
          </w:p>
        </w:tc>
      </w:tr>
      <w:tr w:rsidR="00005FB3" w:rsidRPr="00005FB3" w:rsidTr="00CB005D">
        <w:trPr>
          <w:trHeight w:val="283"/>
          <w:jc w:val="center"/>
        </w:trPr>
        <w:tc>
          <w:tcPr>
            <w:tcW w:w="1717" w:type="dxa"/>
            <w:vMerge/>
            <w:tcBorders>
              <w:top w:val="single" w:sz="4" w:space="0" w:color="auto"/>
              <w:bottom w:val="single" w:sz="4" w:space="0" w:color="auto"/>
            </w:tcBorders>
            <w:vAlign w:val="center"/>
            <w:hideMark/>
          </w:tcPr>
          <w:p w:rsidR="00005FB3" w:rsidRPr="00005FB3" w:rsidRDefault="00005FB3" w:rsidP="00005FB3">
            <w:pPr>
              <w:spacing w:line="240" w:lineRule="auto"/>
              <w:rPr>
                <w:rFonts w:ascii="Times New Roman" w:eastAsia="Times New Roman" w:hAnsi="Times New Roman" w:cs="Times New Roman"/>
                <w:b/>
                <w:bCs/>
                <w:lang w:val="id-ID" w:eastAsia="id-ID"/>
              </w:rPr>
            </w:pPr>
          </w:p>
        </w:tc>
        <w:tc>
          <w:tcPr>
            <w:tcW w:w="1960"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r Hitung</w:t>
            </w:r>
          </w:p>
        </w:tc>
        <w:tc>
          <w:tcPr>
            <w:tcW w:w="1357"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r Tabel</w:t>
            </w:r>
          </w:p>
        </w:tc>
        <w:tc>
          <w:tcPr>
            <w:tcW w:w="2942" w:type="dxa"/>
            <w:vMerge/>
            <w:tcBorders>
              <w:top w:val="single" w:sz="4" w:space="0" w:color="auto"/>
              <w:bottom w:val="single" w:sz="4" w:space="0" w:color="auto"/>
            </w:tcBorders>
            <w:vAlign w:val="center"/>
            <w:hideMark/>
          </w:tcPr>
          <w:p w:rsidR="00005FB3" w:rsidRPr="00005FB3" w:rsidRDefault="00005FB3" w:rsidP="00005FB3">
            <w:pPr>
              <w:spacing w:line="240" w:lineRule="auto"/>
              <w:rPr>
                <w:rFonts w:ascii="Times New Roman" w:eastAsia="Times New Roman" w:hAnsi="Times New Roman" w:cs="Times New Roman"/>
                <w:b/>
                <w:bCs/>
                <w:lang w:val="id-ID" w:eastAsia="id-ID"/>
              </w:rPr>
            </w:pPr>
          </w:p>
        </w:tc>
      </w:tr>
      <w:tr w:rsidR="00005FB3" w:rsidRPr="00005FB3" w:rsidTr="00CB005D">
        <w:trPr>
          <w:trHeight w:val="283"/>
          <w:jc w:val="center"/>
        </w:trPr>
        <w:tc>
          <w:tcPr>
            <w:tcW w:w="1717" w:type="dxa"/>
            <w:tcBorders>
              <w:top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1</w:t>
            </w:r>
          </w:p>
        </w:tc>
        <w:tc>
          <w:tcPr>
            <w:tcW w:w="1960" w:type="dxa"/>
            <w:tcBorders>
              <w:top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0,255</w:t>
            </w:r>
          </w:p>
        </w:tc>
        <w:tc>
          <w:tcPr>
            <w:tcW w:w="1357" w:type="dxa"/>
            <w:tcBorders>
              <w:top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0,1966</w:t>
            </w:r>
          </w:p>
        </w:tc>
        <w:tc>
          <w:tcPr>
            <w:tcW w:w="2942" w:type="dxa"/>
            <w:tcBorders>
              <w:top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Valid</w:t>
            </w:r>
          </w:p>
        </w:tc>
      </w:tr>
      <w:tr w:rsidR="00005FB3" w:rsidRPr="00005FB3" w:rsidTr="00CB005D">
        <w:trPr>
          <w:trHeight w:val="283"/>
          <w:jc w:val="center"/>
        </w:trPr>
        <w:tc>
          <w:tcPr>
            <w:tcW w:w="1717"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2</w:t>
            </w:r>
          </w:p>
        </w:tc>
        <w:tc>
          <w:tcPr>
            <w:tcW w:w="1960"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0,439</w:t>
            </w:r>
          </w:p>
        </w:tc>
        <w:tc>
          <w:tcPr>
            <w:tcW w:w="1357"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0,1966</w:t>
            </w:r>
          </w:p>
        </w:tc>
        <w:tc>
          <w:tcPr>
            <w:tcW w:w="2942"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Valid</w:t>
            </w:r>
          </w:p>
        </w:tc>
      </w:tr>
      <w:tr w:rsidR="00005FB3" w:rsidRPr="00005FB3" w:rsidTr="00CB005D">
        <w:trPr>
          <w:trHeight w:val="283"/>
          <w:jc w:val="center"/>
        </w:trPr>
        <w:tc>
          <w:tcPr>
            <w:tcW w:w="1717"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3</w:t>
            </w:r>
          </w:p>
        </w:tc>
        <w:tc>
          <w:tcPr>
            <w:tcW w:w="1960"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0,469</w:t>
            </w:r>
          </w:p>
        </w:tc>
        <w:tc>
          <w:tcPr>
            <w:tcW w:w="1357"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0,1966</w:t>
            </w:r>
          </w:p>
        </w:tc>
        <w:tc>
          <w:tcPr>
            <w:tcW w:w="2942"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Valid</w:t>
            </w:r>
          </w:p>
        </w:tc>
      </w:tr>
      <w:tr w:rsidR="00005FB3" w:rsidRPr="00005FB3" w:rsidTr="00CB005D">
        <w:trPr>
          <w:trHeight w:val="283"/>
          <w:jc w:val="center"/>
        </w:trPr>
        <w:tc>
          <w:tcPr>
            <w:tcW w:w="1717"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4</w:t>
            </w:r>
          </w:p>
        </w:tc>
        <w:tc>
          <w:tcPr>
            <w:tcW w:w="1960"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0,669</w:t>
            </w:r>
          </w:p>
        </w:tc>
        <w:tc>
          <w:tcPr>
            <w:tcW w:w="1357"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0,1966</w:t>
            </w:r>
          </w:p>
        </w:tc>
        <w:tc>
          <w:tcPr>
            <w:tcW w:w="2942"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Valid</w:t>
            </w:r>
          </w:p>
        </w:tc>
      </w:tr>
      <w:tr w:rsidR="00005FB3" w:rsidRPr="00005FB3" w:rsidTr="00CB005D">
        <w:trPr>
          <w:trHeight w:val="283"/>
          <w:jc w:val="center"/>
        </w:trPr>
        <w:tc>
          <w:tcPr>
            <w:tcW w:w="1717"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5</w:t>
            </w:r>
          </w:p>
        </w:tc>
        <w:tc>
          <w:tcPr>
            <w:tcW w:w="1960"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0,613</w:t>
            </w:r>
          </w:p>
        </w:tc>
        <w:tc>
          <w:tcPr>
            <w:tcW w:w="1357"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0,1966</w:t>
            </w:r>
          </w:p>
        </w:tc>
        <w:tc>
          <w:tcPr>
            <w:tcW w:w="2942"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Valid</w:t>
            </w:r>
          </w:p>
        </w:tc>
      </w:tr>
      <w:tr w:rsidR="00005FB3" w:rsidRPr="00005FB3" w:rsidTr="00CB005D">
        <w:trPr>
          <w:trHeight w:val="283"/>
          <w:jc w:val="center"/>
        </w:trPr>
        <w:tc>
          <w:tcPr>
            <w:tcW w:w="1717"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6</w:t>
            </w:r>
          </w:p>
        </w:tc>
        <w:tc>
          <w:tcPr>
            <w:tcW w:w="1960"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0,500</w:t>
            </w:r>
          </w:p>
        </w:tc>
        <w:tc>
          <w:tcPr>
            <w:tcW w:w="1357"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0,1966</w:t>
            </w:r>
          </w:p>
        </w:tc>
        <w:tc>
          <w:tcPr>
            <w:tcW w:w="2942"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Valid</w:t>
            </w:r>
          </w:p>
        </w:tc>
      </w:tr>
    </w:tbl>
    <w:p w:rsidR="00012118" w:rsidRPr="0019656D" w:rsidRDefault="00005FB3" w:rsidP="0019656D">
      <w:pPr>
        <w:spacing w:line="480" w:lineRule="auto"/>
        <w:rPr>
          <w:rFonts w:ascii="Times New Roman" w:hAnsi="Times New Roman" w:cs="Times New Roman"/>
          <w:i/>
          <w:color w:val="auto"/>
          <w:lang w:val="id-ID"/>
        </w:rPr>
      </w:pPr>
      <w:r w:rsidRPr="0019656D">
        <w:rPr>
          <w:rFonts w:ascii="Times New Roman" w:hAnsi="Times New Roman" w:cs="Times New Roman"/>
          <w:i/>
          <w:color w:val="auto"/>
          <w:lang w:val="id-ID"/>
        </w:rPr>
        <w:t>Sumber: Data Primer (diolah, 2017)</w:t>
      </w:r>
    </w:p>
    <w:p w:rsidR="00545DEE" w:rsidRDefault="00AC488D" w:rsidP="00545DEE">
      <w:pPr>
        <w:spacing w:line="480" w:lineRule="auto"/>
        <w:ind w:firstLine="851"/>
        <w:jc w:val="both"/>
        <w:rPr>
          <w:rFonts w:ascii="Times New Roman" w:hAnsi="Times New Roman" w:cs="Times New Roman"/>
          <w:color w:val="auto"/>
          <w:lang w:val="id-ID"/>
        </w:rPr>
      </w:pPr>
      <w:r>
        <w:rPr>
          <w:rFonts w:ascii="Times New Roman" w:hAnsi="Times New Roman" w:cs="Times New Roman"/>
          <w:color w:val="auto"/>
          <w:lang w:val="id-ID"/>
        </w:rPr>
        <w:t xml:space="preserve">Tabel di atas menunjukkan bahwa seluruh butir soal memiliki nilai r hitung yang lebih besar daripada r tabel.  Maka dapat disimpulkan bahwa seluruh instrumen penelitian untuk variabel realisasi diri </w:t>
      </w:r>
      <w:r w:rsidR="000341B4">
        <w:rPr>
          <w:rFonts w:ascii="Times New Roman" w:hAnsi="Times New Roman" w:cs="Times New Roman"/>
          <w:color w:val="auto"/>
          <w:lang w:val="id-ID"/>
        </w:rPr>
        <w:t xml:space="preserve">(X2) </w:t>
      </w:r>
      <w:r>
        <w:rPr>
          <w:rFonts w:ascii="Times New Roman" w:hAnsi="Times New Roman" w:cs="Times New Roman"/>
          <w:color w:val="auto"/>
          <w:lang w:val="id-ID"/>
        </w:rPr>
        <w:t xml:space="preserve">memiliki status valid berdasarkan ketentuan, </w:t>
      </w:r>
      <w:r>
        <w:rPr>
          <w:rFonts w:asciiTheme="majorBidi" w:hAnsiTheme="majorBidi" w:cstheme="majorBidi"/>
          <w:lang w:val="id-ID"/>
        </w:rPr>
        <w:t>jika nilai koefisien korelasi (r</w:t>
      </w:r>
      <w:r>
        <w:rPr>
          <w:rFonts w:asciiTheme="majorBidi" w:hAnsiTheme="majorBidi" w:cstheme="majorBidi"/>
          <w:vertAlign w:val="subscript"/>
          <w:lang w:val="id-ID"/>
        </w:rPr>
        <w:t>xy</w:t>
      </w:r>
      <w:r>
        <w:rPr>
          <w:rFonts w:asciiTheme="majorBidi" w:hAnsiTheme="majorBidi" w:cstheme="majorBidi"/>
          <w:lang w:val="id-ID"/>
        </w:rPr>
        <w:t xml:space="preserve">) </w:t>
      </w:r>
      <m:oMath>
        <m:r>
          <w:rPr>
            <w:rFonts w:ascii="Cambria Math" w:hAnsi="Cambria Math" w:cstheme="majorBidi"/>
            <w:lang w:val="id-ID"/>
          </w:rPr>
          <m:t>≥</m:t>
        </m:r>
      </m:oMath>
      <w:r>
        <w:rPr>
          <w:rFonts w:asciiTheme="majorBidi" w:eastAsiaTheme="minorEastAsia" w:hAnsiTheme="majorBidi" w:cstheme="majorBidi"/>
          <w:lang w:val="id-ID"/>
        </w:rPr>
        <w:t xml:space="preserve"> r tabel maka item angket tersebut valid</w:t>
      </w:r>
      <w:r w:rsidR="000341B4">
        <w:rPr>
          <w:rFonts w:asciiTheme="majorBidi" w:eastAsiaTheme="minorEastAsia" w:hAnsiTheme="majorBidi" w:cstheme="majorBidi"/>
          <w:i/>
          <w:lang w:val="id-ID"/>
        </w:rPr>
        <w:t>.</w:t>
      </w:r>
    </w:p>
    <w:p w:rsidR="00D37BD5" w:rsidRDefault="00005FB3" w:rsidP="0019656D">
      <w:pPr>
        <w:spacing w:line="480" w:lineRule="auto"/>
        <w:rPr>
          <w:rFonts w:ascii="Times New Roman" w:hAnsi="Times New Roman" w:cs="Times New Roman"/>
          <w:b/>
          <w:color w:val="auto"/>
          <w:lang w:val="id-ID"/>
        </w:rPr>
      </w:pPr>
      <w:r>
        <w:rPr>
          <w:rFonts w:ascii="Times New Roman" w:hAnsi="Times New Roman" w:cs="Times New Roman"/>
          <w:b/>
          <w:color w:val="auto"/>
          <w:lang w:val="id-ID"/>
        </w:rPr>
        <w:t xml:space="preserve">Tabel </w:t>
      </w:r>
      <w:r w:rsidR="00D37BD5">
        <w:rPr>
          <w:rFonts w:ascii="Times New Roman" w:hAnsi="Times New Roman" w:cs="Times New Roman"/>
          <w:b/>
          <w:color w:val="auto"/>
          <w:lang w:val="id-ID"/>
        </w:rPr>
        <w:t>Hasil Uji Validitas Faktor Pendorong</w:t>
      </w:r>
    </w:p>
    <w:tbl>
      <w:tblPr>
        <w:tblW w:w="7968" w:type="dxa"/>
        <w:jc w:val="center"/>
        <w:tblInd w:w="93" w:type="dxa"/>
        <w:tblLook w:val="04A0" w:firstRow="1" w:lastRow="0" w:firstColumn="1" w:lastColumn="0" w:noHBand="0" w:noVBand="1"/>
      </w:tblPr>
      <w:tblGrid>
        <w:gridCol w:w="1760"/>
        <w:gridCol w:w="1758"/>
        <w:gridCol w:w="1785"/>
        <w:gridCol w:w="2665"/>
      </w:tblGrid>
      <w:tr w:rsidR="00005FB3" w:rsidRPr="00005FB3" w:rsidTr="00CB005D">
        <w:trPr>
          <w:trHeight w:val="283"/>
          <w:jc w:val="center"/>
        </w:trPr>
        <w:tc>
          <w:tcPr>
            <w:tcW w:w="1760" w:type="dxa"/>
            <w:vMerge w:val="restart"/>
            <w:tcBorders>
              <w:top w:val="single" w:sz="4" w:space="0" w:color="auto"/>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Butir Soal No.</w:t>
            </w:r>
          </w:p>
        </w:tc>
        <w:tc>
          <w:tcPr>
            <w:tcW w:w="3543" w:type="dxa"/>
            <w:gridSpan w:val="2"/>
            <w:tcBorders>
              <w:top w:val="single" w:sz="4" w:space="0" w:color="auto"/>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Validitas</w:t>
            </w:r>
          </w:p>
        </w:tc>
        <w:tc>
          <w:tcPr>
            <w:tcW w:w="2665" w:type="dxa"/>
            <w:vMerge w:val="restart"/>
            <w:tcBorders>
              <w:top w:val="single" w:sz="4" w:space="0" w:color="auto"/>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Kesimpulan</w:t>
            </w:r>
          </w:p>
        </w:tc>
      </w:tr>
      <w:tr w:rsidR="00005FB3" w:rsidRPr="00005FB3" w:rsidTr="00CB005D">
        <w:trPr>
          <w:trHeight w:val="283"/>
          <w:jc w:val="center"/>
        </w:trPr>
        <w:tc>
          <w:tcPr>
            <w:tcW w:w="1760" w:type="dxa"/>
            <w:vMerge/>
            <w:tcBorders>
              <w:top w:val="single" w:sz="4" w:space="0" w:color="auto"/>
              <w:bottom w:val="single" w:sz="4" w:space="0" w:color="auto"/>
            </w:tcBorders>
            <w:vAlign w:val="center"/>
            <w:hideMark/>
          </w:tcPr>
          <w:p w:rsidR="00005FB3" w:rsidRPr="00005FB3" w:rsidRDefault="00005FB3" w:rsidP="00005FB3">
            <w:pPr>
              <w:spacing w:line="240" w:lineRule="auto"/>
              <w:rPr>
                <w:rFonts w:ascii="Times New Roman" w:eastAsia="Times New Roman" w:hAnsi="Times New Roman" w:cs="Times New Roman"/>
                <w:b/>
                <w:bCs/>
                <w:lang w:val="id-ID" w:eastAsia="id-ID"/>
              </w:rPr>
            </w:pPr>
          </w:p>
        </w:tc>
        <w:tc>
          <w:tcPr>
            <w:tcW w:w="1758"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r Hitung</w:t>
            </w:r>
          </w:p>
        </w:tc>
        <w:tc>
          <w:tcPr>
            <w:tcW w:w="1785"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r Tabel</w:t>
            </w:r>
          </w:p>
        </w:tc>
        <w:tc>
          <w:tcPr>
            <w:tcW w:w="2665" w:type="dxa"/>
            <w:vMerge/>
            <w:tcBorders>
              <w:top w:val="single" w:sz="4" w:space="0" w:color="auto"/>
              <w:bottom w:val="single" w:sz="4" w:space="0" w:color="auto"/>
            </w:tcBorders>
            <w:vAlign w:val="center"/>
            <w:hideMark/>
          </w:tcPr>
          <w:p w:rsidR="00005FB3" w:rsidRPr="00005FB3" w:rsidRDefault="00005FB3" w:rsidP="00005FB3">
            <w:pPr>
              <w:spacing w:line="240" w:lineRule="auto"/>
              <w:rPr>
                <w:rFonts w:ascii="Times New Roman" w:eastAsia="Times New Roman" w:hAnsi="Times New Roman" w:cs="Times New Roman"/>
                <w:b/>
                <w:bCs/>
                <w:lang w:val="id-ID" w:eastAsia="id-ID"/>
              </w:rPr>
            </w:pPr>
          </w:p>
        </w:tc>
      </w:tr>
      <w:tr w:rsidR="00005FB3" w:rsidRPr="00005FB3" w:rsidTr="00CB005D">
        <w:trPr>
          <w:trHeight w:val="283"/>
          <w:jc w:val="center"/>
        </w:trPr>
        <w:tc>
          <w:tcPr>
            <w:tcW w:w="1760" w:type="dxa"/>
            <w:tcBorders>
              <w:top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1</w:t>
            </w:r>
          </w:p>
        </w:tc>
        <w:tc>
          <w:tcPr>
            <w:tcW w:w="1758" w:type="dxa"/>
            <w:tcBorders>
              <w:top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0,829</w:t>
            </w:r>
          </w:p>
        </w:tc>
        <w:tc>
          <w:tcPr>
            <w:tcW w:w="1785" w:type="dxa"/>
            <w:tcBorders>
              <w:top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0,1966</w:t>
            </w:r>
          </w:p>
        </w:tc>
        <w:tc>
          <w:tcPr>
            <w:tcW w:w="2665" w:type="dxa"/>
            <w:tcBorders>
              <w:top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Valid</w:t>
            </w:r>
          </w:p>
        </w:tc>
      </w:tr>
      <w:tr w:rsidR="00005FB3" w:rsidRPr="00005FB3" w:rsidTr="00CB005D">
        <w:trPr>
          <w:trHeight w:val="283"/>
          <w:jc w:val="center"/>
        </w:trPr>
        <w:tc>
          <w:tcPr>
            <w:tcW w:w="1760"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2</w:t>
            </w:r>
          </w:p>
        </w:tc>
        <w:tc>
          <w:tcPr>
            <w:tcW w:w="1758"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0,716</w:t>
            </w:r>
          </w:p>
        </w:tc>
        <w:tc>
          <w:tcPr>
            <w:tcW w:w="1785"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0,1966</w:t>
            </w:r>
          </w:p>
        </w:tc>
        <w:tc>
          <w:tcPr>
            <w:tcW w:w="2665"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Valid</w:t>
            </w:r>
          </w:p>
        </w:tc>
      </w:tr>
      <w:tr w:rsidR="00005FB3" w:rsidRPr="00005FB3" w:rsidTr="00CB005D">
        <w:trPr>
          <w:trHeight w:val="283"/>
          <w:jc w:val="center"/>
        </w:trPr>
        <w:tc>
          <w:tcPr>
            <w:tcW w:w="1760"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3</w:t>
            </w:r>
          </w:p>
        </w:tc>
        <w:tc>
          <w:tcPr>
            <w:tcW w:w="1758"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0,763</w:t>
            </w:r>
          </w:p>
        </w:tc>
        <w:tc>
          <w:tcPr>
            <w:tcW w:w="1785"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0,1966</w:t>
            </w:r>
          </w:p>
        </w:tc>
        <w:tc>
          <w:tcPr>
            <w:tcW w:w="2665"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Valid</w:t>
            </w:r>
          </w:p>
        </w:tc>
      </w:tr>
    </w:tbl>
    <w:p w:rsidR="00012118" w:rsidRPr="0019656D" w:rsidRDefault="00005FB3" w:rsidP="0019656D">
      <w:pPr>
        <w:spacing w:line="480" w:lineRule="auto"/>
        <w:jc w:val="both"/>
        <w:rPr>
          <w:rFonts w:ascii="Times New Roman" w:hAnsi="Times New Roman" w:cs="Times New Roman"/>
          <w:i/>
          <w:color w:val="auto"/>
          <w:lang w:val="id-ID"/>
        </w:rPr>
      </w:pPr>
      <w:r w:rsidRPr="0019656D">
        <w:rPr>
          <w:rFonts w:ascii="Times New Roman" w:hAnsi="Times New Roman" w:cs="Times New Roman"/>
          <w:i/>
          <w:color w:val="auto"/>
          <w:lang w:val="id-ID"/>
        </w:rPr>
        <w:t>Sumber: Data Primer (diolah,2017)</w:t>
      </w:r>
    </w:p>
    <w:p w:rsidR="00005FB3" w:rsidRDefault="00F672BE" w:rsidP="00012118">
      <w:pPr>
        <w:spacing w:line="480" w:lineRule="auto"/>
        <w:ind w:firstLine="851"/>
        <w:jc w:val="both"/>
        <w:rPr>
          <w:rFonts w:asciiTheme="majorBidi" w:eastAsiaTheme="minorEastAsia" w:hAnsiTheme="majorBidi" w:cstheme="majorBidi"/>
          <w:i/>
          <w:lang w:val="id-ID"/>
        </w:rPr>
      </w:pPr>
      <w:r>
        <w:rPr>
          <w:rFonts w:ascii="Times New Roman" w:hAnsi="Times New Roman" w:cs="Times New Roman"/>
          <w:color w:val="auto"/>
          <w:lang w:val="id-ID"/>
        </w:rPr>
        <w:t xml:space="preserve">Tabel di atas menunjukkan bahwa seluruh butir soal memiliki nilai r </w:t>
      </w:r>
      <w:r w:rsidR="00CB005D">
        <w:rPr>
          <w:rFonts w:ascii="Times New Roman" w:hAnsi="Times New Roman" w:cs="Times New Roman"/>
          <w:color w:val="auto"/>
          <w:lang w:val="id-ID"/>
        </w:rPr>
        <w:t>&gt;</w:t>
      </w:r>
      <w:r>
        <w:rPr>
          <w:rFonts w:ascii="Times New Roman" w:hAnsi="Times New Roman" w:cs="Times New Roman"/>
          <w:color w:val="auto"/>
          <w:lang w:val="id-ID"/>
        </w:rPr>
        <w:t xml:space="preserve"> r tabel.  Maka dapat disimpulkan bahwa seluruh instrumen penelitian untuk variabel </w:t>
      </w:r>
      <w:r>
        <w:rPr>
          <w:rFonts w:ascii="Times New Roman" w:hAnsi="Times New Roman" w:cs="Times New Roman"/>
          <w:color w:val="auto"/>
          <w:lang w:val="id-ID"/>
        </w:rPr>
        <w:lastRenderedPageBreak/>
        <w:t xml:space="preserve">faktor pendorong </w:t>
      </w:r>
      <w:r w:rsidR="000341B4">
        <w:rPr>
          <w:rFonts w:ascii="Times New Roman" w:hAnsi="Times New Roman" w:cs="Times New Roman"/>
          <w:color w:val="auto"/>
          <w:lang w:val="id-ID"/>
        </w:rPr>
        <w:t xml:space="preserve">(X3) </w:t>
      </w:r>
      <w:r>
        <w:rPr>
          <w:rFonts w:ascii="Times New Roman" w:hAnsi="Times New Roman" w:cs="Times New Roman"/>
          <w:color w:val="auto"/>
          <w:lang w:val="id-ID"/>
        </w:rPr>
        <w:t xml:space="preserve">memiliki status valid berdasarkan ketentuan, </w:t>
      </w:r>
      <w:r>
        <w:rPr>
          <w:rFonts w:asciiTheme="majorBidi" w:hAnsiTheme="majorBidi" w:cstheme="majorBidi"/>
          <w:lang w:val="id-ID"/>
        </w:rPr>
        <w:t>jika nilai koefisien korelasi (r</w:t>
      </w:r>
      <w:r>
        <w:rPr>
          <w:rFonts w:asciiTheme="majorBidi" w:hAnsiTheme="majorBidi" w:cstheme="majorBidi"/>
          <w:vertAlign w:val="subscript"/>
          <w:lang w:val="id-ID"/>
        </w:rPr>
        <w:t>xy</w:t>
      </w:r>
      <w:r>
        <w:rPr>
          <w:rFonts w:asciiTheme="majorBidi" w:hAnsiTheme="majorBidi" w:cstheme="majorBidi"/>
          <w:lang w:val="id-ID"/>
        </w:rPr>
        <w:t xml:space="preserve">) </w:t>
      </w:r>
      <m:oMath>
        <m:r>
          <w:rPr>
            <w:rFonts w:ascii="Cambria Math" w:hAnsi="Cambria Math" w:cstheme="majorBidi"/>
            <w:lang w:val="id-ID"/>
          </w:rPr>
          <m:t>≥</m:t>
        </m:r>
      </m:oMath>
      <w:r>
        <w:rPr>
          <w:rFonts w:asciiTheme="majorBidi" w:eastAsiaTheme="minorEastAsia" w:hAnsiTheme="majorBidi" w:cstheme="majorBidi"/>
          <w:lang w:val="id-ID"/>
        </w:rPr>
        <w:t xml:space="preserve"> r tabel maka item angket tersebut valid</w:t>
      </w:r>
      <w:r w:rsidR="00903EB3">
        <w:rPr>
          <w:rFonts w:asciiTheme="majorBidi" w:eastAsiaTheme="minorEastAsia" w:hAnsiTheme="majorBidi" w:cstheme="majorBidi"/>
          <w:lang w:val="id-ID"/>
        </w:rPr>
        <w:t>.</w:t>
      </w:r>
    </w:p>
    <w:p w:rsidR="00D37BD5" w:rsidRPr="00D37BD5" w:rsidRDefault="00005FB3" w:rsidP="0019656D">
      <w:pPr>
        <w:spacing w:line="480" w:lineRule="auto"/>
        <w:rPr>
          <w:rFonts w:ascii="Times New Roman" w:hAnsi="Times New Roman" w:cs="Times New Roman"/>
          <w:b/>
          <w:color w:val="auto"/>
          <w:lang w:val="id-ID"/>
        </w:rPr>
      </w:pPr>
      <w:r>
        <w:rPr>
          <w:rFonts w:ascii="Times New Roman" w:hAnsi="Times New Roman" w:cs="Times New Roman"/>
          <w:b/>
          <w:color w:val="auto"/>
          <w:lang w:val="id-ID"/>
        </w:rPr>
        <w:t xml:space="preserve">Tabel </w:t>
      </w:r>
      <w:r w:rsidR="00D37BD5">
        <w:rPr>
          <w:rFonts w:ascii="Times New Roman" w:hAnsi="Times New Roman" w:cs="Times New Roman"/>
          <w:b/>
          <w:color w:val="auto"/>
          <w:lang w:val="id-ID"/>
        </w:rPr>
        <w:t xml:space="preserve">Hasil Uji Validitas </w:t>
      </w:r>
      <w:r w:rsidR="009B35C8">
        <w:rPr>
          <w:rFonts w:ascii="Times New Roman" w:hAnsi="Times New Roman" w:cs="Times New Roman"/>
          <w:b/>
          <w:color w:val="auto"/>
          <w:lang w:val="id-ID"/>
        </w:rPr>
        <w:t xml:space="preserve">Minat </w:t>
      </w:r>
      <w:r w:rsidR="00D37BD5">
        <w:rPr>
          <w:rFonts w:ascii="Times New Roman" w:hAnsi="Times New Roman" w:cs="Times New Roman"/>
          <w:b/>
          <w:color w:val="auto"/>
          <w:lang w:val="id-ID"/>
        </w:rPr>
        <w:t xml:space="preserve">Bisnis </w:t>
      </w:r>
      <w:r w:rsidR="00D37BD5">
        <w:rPr>
          <w:rFonts w:ascii="Times New Roman" w:hAnsi="Times New Roman" w:cs="Times New Roman"/>
          <w:b/>
          <w:i/>
          <w:color w:val="auto"/>
          <w:lang w:val="id-ID"/>
        </w:rPr>
        <w:t>E-Commerce</w:t>
      </w:r>
    </w:p>
    <w:tbl>
      <w:tblPr>
        <w:tblW w:w="7888" w:type="dxa"/>
        <w:jc w:val="center"/>
        <w:tblInd w:w="93" w:type="dxa"/>
        <w:tblLook w:val="04A0" w:firstRow="1" w:lastRow="0" w:firstColumn="1" w:lastColumn="0" w:noHBand="0" w:noVBand="1"/>
      </w:tblPr>
      <w:tblGrid>
        <w:gridCol w:w="1760"/>
        <w:gridCol w:w="1660"/>
        <w:gridCol w:w="1687"/>
        <w:gridCol w:w="2781"/>
      </w:tblGrid>
      <w:tr w:rsidR="00005FB3" w:rsidRPr="00005FB3" w:rsidTr="00CB005D">
        <w:trPr>
          <w:trHeight w:val="283"/>
          <w:jc w:val="center"/>
        </w:trPr>
        <w:tc>
          <w:tcPr>
            <w:tcW w:w="1760" w:type="dxa"/>
            <w:vMerge w:val="restart"/>
            <w:tcBorders>
              <w:top w:val="single" w:sz="4" w:space="0" w:color="auto"/>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Butir Soal No.</w:t>
            </w:r>
          </w:p>
        </w:tc>
        <w:tc>
          <w:tcPr>
            <w:tcW w:w="3347" w:type="dxa"/>
            <w:gridSpan w:val="2"/>
            <w:tcBorders>
              <w:top w:val="single" w:sz="4" w:space="0" w:color="auto"/>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Validitas</w:t>
            </w:r>
          </w:p>
        </w:tc>
        <w:tc>
          <w:tcPr>
            <w:tcW w:w="2781" w:type="dxa"/>
            <w:vMerge w:val="restart"/>
            <w:tcBorders>
              <w:top w:val="single" w:sz="4" w:space="0" w:color="auto"/>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Kesimpulan</w:t>
            </w:r>
          </w:p>
        </w:tc>
      </w:tr>
      <w:tr w:rsidR="00005FB3" w:rsidRPr="00005FB3" w:rsidTr="00CB005D">
        <w:trPr>
          <w:trHeight w:val="283"/>
          <w:jc w:val="center"/>
        </w:trPr>
        <w:tc>
          <w:tcPr>
            <w:tcW w:w="1760" w:type="dxa"/>
            <w:vMerge/>
            <w:tcBorders>
              <w:top w:val="single" w:sz="4" w:space="0" w:color="auto"/>
              <w:bottom w:val="single" w:sz="4" w:space="0" w:color="auto"/>
            </w:tcBorders>
            <w:vAlign w:val="center"/>
            <w:hideMark/>
          </w:tcPr>
          <w:p w:rsidR="00005FB3" w:rsidRPr="00005FB3" w:rsidRDefault="00005FB3" w:rsidP="00005FB3">
            <w:pPr>
              <w:spacing w:line="240" w:lineRule="auto"/>
              <w:rPr>
                <w:rFonts w:ascii="Times New Roman" w:eastAsia="Times New Roman" w:hAnsi="Times New Roman" w:cs="Times New Roman"/>
                <w:b/>
                <w:bCs/>
                <w:lang w:val="id-ID" w:eastAsia="id-ID"/>
              </w:rPr>
            </w:pPr>
          </w:p>
        </w:tc>
        <w:tc>
          <w:tcPr>
            <w:tcW w:w="1660"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r Hitung</w:t>
            </w:r>
          </w:p>
        </w:tc>
        <w:tc>
          <w:tcPr>
            <w:tcW w:w="1687"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b/>
                <w:bCs/>
                <w:lang w:val="id-ID" w:eastAsia="id-ID"/>
              </w:rPr>
            </w:pPr>
            <w:r w:rsidRPr="00005FB3">
              <w:rPr>
                <w:rFonts w:ascii="Times New Roman" w:eastAsia="Times New Roman" w:hAnsi="Times New Roman" w:cs="Times New Roman"/>
                <w:b/>
                <w:bCs/>
                <w:lang w:val="id-ID" w:eastAsia="id-ID"/>
              </w:rPr>
              <w:t>r Tabel</w:t>
            </w:r>
          </w:p>
        </w:tc>
        <w:tc>
          <w:tcPr>
            <w:tcW w:w="2781" w:type="dxa"/>
            <w:vMerge/>
            <w:tcBorders>
              <w:top w:val="single" w:sz="4" w:space="0" w:color="auto"/>
              <w:bottom w:val="single" w:sz="4" w:space="0" w:color="auto"/>
            </w:tcBorders>
            <w:vAlign w:val="center"/>
            <w:hideMark/>
          </w:tcPr>
          <w:p w:rsidR="00005FB3" w:rsidRPr="00005FB3" w:rsidRDefault="00005FB3" w:rsidP="00005FB3">
            <w:pPr>
              <w:spacing w:line="240" w:lineRule="auto"/>
              <w:rPr>
                <w:rFonts w:ascii="Times New Roman" w:eastAsia="Times New Roman" w:hAnsi="Times New Roman" w:cs="Times New Roman"/>
                <w:b/>
                <w:bCs/>
                <w:lang w:val="id-ID" w:eastAsia="id-ID"/>
              </w:rPr>
            </w:pPr>
          </w:p>
        </w:tc>
      </w:tr>
      <w:tr w:rsidR="00005FB3" w:rsidRPr="00005FB3" w:rsidTr="00CB005D">
        <w:trPr>
          <w:trHeight w:val="283"/>
          <w:jc w:val="center"/>
        </w:trPr>
        <w:tc>
          <w:tcPr>
            <w:tcW w:w="1760" w:type="dxa"/>
            <w:tcBorders>
              <w:top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1</w:t>
            </w:r>
          </w:p>
        </w:tc>
        <w:tc>
          <w:tcPr>
            <w:tcW w:w="1660" w:type="dxa"/>
            <w:tcBorders>
              <w:top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0,680</w:t>
            </w:r>
          </w:p>
        </w:tc>
        <w:tc>
          <w:tcPr>
            <w:tcW w:w="1687" w:type="dxa"/>
            <w:tcBorders>
              <w:top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0,1966</w:t>
            </w:r>
          </w:p>
        </w:tc>
        <w:tc>
          <w:tcPr>
            <w:tcW w:w="2781" w:type="dxa"/>
            <w:tcBorders>
              <w:top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Valid</w:t>
            </w:r>
          </w:p>
        </w:tc>
      </w:tr>
      <w:tr w:rsidR="00005FB3" w:rsidRPr="00005FB3" w:rsidTr="00CB005D">
        <w:trPr>
          <w:trHeight w:val="283"/>
          <w:jc w:val="center"/>
        </w:trPr>
        <w:tc>
          <w:tcPr>
            <w:tcW w:w="1760"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2</w:t>
            </w:r>
          </w:p>
        </w:tc>
        <w:tc>
          <w:tcPr>
            <w:tcW w:w="1660"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0,627</w:t>
            </w:r>
          </w:p>
        </w:tc>
        <w:tc>
          <w:tcPr>
            <w:tcW w:w="1687"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0,1966</w:t>
            </w:r>
          </w:p>
        </w:tc>
        <w:tc>
          <w:tcPr>
            <w:tcW w:w="2781"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Valid</w:t>
            </w:r>
          </w:p>
        </w:tc>
      </w:tr>
      <w:tr w:rsidR="00005FB3" w:rsidRPr="00005FB3" w:rsidTr="00CB005D">
        <w:trPr>
          <w:trHeight w:val="283"/>
          <w:jc w:val="center"/>
        </w:trPr>
        <w:tc>
          <w:tcPr>
            <w:tcW w:w="1760"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3</w:t>
            </w:r>
          </w:p>
        </w:tc>
        <w:tc>
          <w:tcPr>
            <w:tcW w:w="1660"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0,655</w:t>
            </w:r>
          </w:p>
        </w:tc>
        <w:tc>
          <w:tcPr>
            <w:tcW w:w="1687"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0,1966</w:t>
            </w:r>
          </w:p>
        </w:tc>
        <w:tc>
          <w:tcPr>
            <w:tcW w:w="2781"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Valid</w:t>
            </w:r>
          </w:p>
        </w:tc>
      </w:tr>
      <w:tr w:rsidR="00005FB3" w:rsidRPr="00005FB3" w:rsidTr="00CB005D">
        <w:trPr>
          <w:trHeight w:val="283"/>
          <w:jc w:val="center"/>
        </w:trPr>
        <w:tc>
          <w:tcPr>
            <w:tcW w:w="1760"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4</w:t>
            </w:r>
          </w:p>
        </w:tc>
        <w:tc>
          <w:tcPr>
            <w:tcW w:w="1660"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0,551</w:t>
            </w:r>
          </w:p>
        </w:tc>
        <w:tc>
          <w:tcPr>
            <w:tcW w:w="1687"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0,1966</w:t>
            </w:r>
          </w:p>
        </w:tc>
        <w:tc>
          <w:tcPr>
            <w:tcW w:w="2781"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Valid</w:t>
            </w:r>
          </w:p>
        </w:tc>
      </w:tr>
      <w:tr w:rsidR="00005FB3" w:rsidRPr="00005FB3" w:rsidTr="00CB005D">
        <w:trPr>
          <w:trHeight w:val="283"/>
          <w:jc w:val="center"/>
        </w:trPr>
        <w:tc>
          <w:tcPr>
            <w:tcW w:w="1760"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5</w:t>
            </w:r>
          </w:p>
        </w:tc>
        <w:tc>
          <w:tcPr>
            <w:tcW w:w="1660"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0,579</w:t>
            </w:r>
          </w:p>
        </w:tc>
        <w:tc>
          <w:tcPr>
            <w:tcW w:w="1687"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0,1966</w:t>
            </w:r>
          </w:p>
        </w:tc>
        <w:tc>
          <w:tcPr>
            <w:tcW w:w="2781" w:type="dxa"/>
            <w:tcBorders>
              <w:top w:val="nil"/>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Valid</w:t>
            </w:r>
          </w:p>
        </w:tc>
      </w:tr>
      <w:tr w:rsidR="00005FB3" w:rsidRPr="00005FB3" w:rsidTr="00CB005D">
        <w:trPr>
          <w:trHeight w:val="283"/>
          <w:jc w:val="center"/>
        </w:trPr>
        <w:tc>
          <w:tcPr>
            <w:tcW w:w="1760"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6</w:t>
            </w:r>
          </w:p>
        </w:tc>
        <w:tc>
          <w:tcPr>
            <w:tcW w:w="1660"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0,625</w:t>
            </w:r>
          </w:p>
        </w:tc>
        <w:tc>
          <w:tcPr>
            <w:tcW w:w="1687"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0,1966</w:t>
            </w:r>
          </w:p>
        </w:tc>
        <w:tc>
          <w:tcPr>
            <w:tcW w:w="2781" w:type="dxa"/>
            <w:tcBorders>
              <w:top w:val="nil"/>
              <w:bottom w:val="single" w:sz="4" w:space="0" w:color="auto"/>
            </w:tcBorders>
            <w:shd w:val="clear" w:color="auto" w:fill="auto"/>
            <w:noWrap/>
            <w:vAlign w:val="center"/>
            <w:hideMark/>
          </w:tcPr>
          <w:p w:rsidR="00005FB3" w:rsidRPr="00005FB3" w:rsidRDefault="00005FB3" w:rsidP="00005FB3">
            <w:pPr>
              <w:spacing w:line="240" w:lineRule="auto"/>
              <w:jc w:val="center"/>
              <w:rPr>
                <w:rFonts w:ascii="Times New Roman" w:eastAsia="Times New Roman" w:hAnsi="Times New Roman" w:cs="Times New Roman"/>
                <w:lang w:val="id-ID" w:eastAsia="id-ID"/>
              </w:rPr>
            </w:pPr>
            <w:r w:rsidRPr="00005FB3">
              <w:rPr>
                <w:rFonts w:ascii="Times New Roman" w:eastAsia="Times New Roman" w:hAnsi="Times New Roman" w:cs="Times New Roman"/>
                <w:lang w:val="id-ID" w:eastAsia="id-ID"/>
              </w:rPr>
              <w:t>Valid</w:t>
            </w:r>
          </w:p>
        </w:tc>
      </w:tr>
    </w:tbl>
    <w:p w:rsidR="00012118" w:rsidRPr="0019656D" w:rsidRDefault="00005FB3" w:rsidP="0019656D">
      <w:pPr>
        <w:spacing w:line="480" w:lineRule="auto"/>
        <w:jc w:val="both"/>
        <w:rPr>
          <w:rFonts w:ascii="Times New Roman" w:hAnsi="Times New Roman" w:cs="Times New Roman"/>
          <w:i/>
          <w:color w:val="auto"/>
          <w:lang w:val="id-ID"/>
        </w:rPr>
      </w:pPr>
      <w:r w:rsidRPr="0019656D">
        <w:rPr>
          <w:rFonts w:ascii="Times New Roman" w:hAnsi="Times New Roman" w:cs="Times New Roman"/>
          <w:i/>
          <w:color w:val="auto"/>
          <w:lang w:val="id-ID"/>
        </w:rPr>
        <w:t>Sumber: Data Primer (diolah,2017)</w:t>
      </w:r>
    </w:p>
    <w:p w:rsidR="00005FB3" w:rsidRDefault="0013382B" w:rsidP="00005FB3">
      <w:pPr>
        <w:spacing w:line="480" w:lineRule="auto"/>
        <w:ind w:firstLine="851"/>
        <w:jc w:val="both"/>
        <w:rPr>
          <w:rFonts w:asciiTheme="majorBidi" w:eastAsiaTheme="minorEastAsia" w:hAnsiTheme="majorBidi" w:cstheme="majorBidi"/>
          <w:lang w:val="id-ID"/>
        </w:rPr>
      </w:pPr>
      <w:r>
        <w:rPr>
          <w:rFonts w:ascii="Times New Roman" w:hAnsi="Times New Roman" w:cs="Times New Roman"/>
          <w:color w:val="auto"/>
          <w:lang w:val="id-ID"/>
        </w:rPr>
        <w:t xml:space="preserve">Tabel di atas menunjukkan bahwa seluruh butir soal memiliki nilai r hitung yang lebih besar daripada r tabel.  Maka dapat disimpulkan bahwa seluruh instrumen penelitian untuk variabel </w:t>
      </w:r>
      <w:r w:rsidR="00DF2EB9">
        <w:rPr>
          <w:rFonts w:ascii="Times New Roman" w:hAnsi="Times New Roman" w:cs="Times New Roman"/>
          <w:color w:val="auto"/>
          <w:lang w:val="id-ID"/>
        </w:rPr>
        <w:t xml:space="preserve">minat bisnis </w:t>
      </w:r>
      <w:r w:rsidR="00DF2EB9">
        <w:rPr>
          <w:rFonts w:ascii="Times New Roman" w:hAnsi="Times New Roman" w:cs="Times New Roman"/>
          <w:i/>
          <w:color w:val="auto"/>
          <w:lang w:val="id-ID"/>
        </w:rPr>
        <w:t>e-commerce</w:t>
      </w:r>
      <w:r>
        <w:rPr>
          <w:rFonts w:ascii="Times New Roman" w:hAnsi="Times New Roman" w:cs="Times New Roman"/>
          <w:color w:val="auto"/>
          <w:lang w:val="id-ID"/>
        </w:rPr>
        <w:t xml:space="preserve"> </w:t>
      </w:r>
      <w:r w:rsidR="000341B4">
        <w:rPr>
          <w:rFonts w:ascii="Times New Roman" w:hAnsi="Times New Roman" w:cs="Times New Roman"/>
          <w:color w:val="auto"/>
          <w:lang w:val="id-ID"/>
        </w:rPr>
        <w:t xml:space="preserve">(Y) </w:t>
      </w:r>
      <w:r>
        <w:rPr>
          <w:rFonts w:ascii="Times New Roman" w:hAnsi="Times New Roman" w:cs="Times New Roman"/>
          <w:color w:val="auto"/>
          <w:lang w:val="id-ID"/>
        </w:rPr>
        <w:t xml:space="preserve">memiliki status valid berdasarkan ketentuan, </w:t>
      </w:r>
      <w:r>
        <w:rPr>
          <w:rFonts w:asciiTheme="majorBidi" w:hAnsiTheme="majorBidi" w:cstheme="majorBidi"/>
          <w:lang w:val="id-ID"/>
        </w:rPr>
        <w:t>jika nilai koefisien korelasi (r</w:t>
      </w:r>
      <w:r>
        <w:rPr>
          <w:rFonts w:asciiTheme="majorBidi" w:hAnsiTheme="majorBidi" w:cstheme="majorBidi"/>
          <w:vertAlign w:val="subscript"/>
          <w:lang w:val="id-ID"/>
        </w:rPr>
        <w:t>xy</w:t>
      </w:r>
      <w:r>
        <w:rPr>
          <w:rFonts w:asciiTheme="majorBidi" w:hAnsiTheme="majorBidi" w:cstheme="majorBidi"/>
          <w:lang w:val="id-ID"/>
        </w:rPr>
        <w:t xml:space="preserve">) </w:t>
      </w:r>
      <m:oMath>
        <m:r>
          <w:rPr>
            <w:rFonts w:ascii="Cambria Math" w:hAnsi="Cambria Math" w:cstheme="majorBidi"/>
            <w:lang w:val="id-ID"/>
          </w:rPr>
          <m:t>≥</m:t>
        </m:r>
      </m:oMath>
      <w:r>
        <w:rPr>
          <w:rFonts w:asciiTheme="majorBidi" w:eastAsiaTheme="minorEastAsia" w:hAnsiTheme="majorBidi" w:cstheme="majorBidi"/>
          <w:lang w:val="id-ID"/>
        </w:rPr>
        <w:t xml:space="preserve"> r tabel maka item angket tersebut valid</w:t>
      </w:r>
      <w:r w:rsidR="000341B4" w:rsidRPr="000341B4">
        <w:rPr>
          <w:rFonts w:asciiTheme="majorBidi" w:eastAsiaTheme="minorEastAsia" w:hAnsiTheme="majorBidi" w:cstheme="majorBidi"/>
          <w:lang w:val="id-ID"/>
        </w:rPr>
        <w:t xml:space="preserve"> </w:t>
      </w:r>
      <w:r w:rsidR="000341B4">
        <w:rPr>
          <w:rFonts w:asciiTheme="majorBidi" w:eastAsiaTheme="minorEastAsia" w:hAnsiTheme="majorBidi" w:cstheme="majorBidi"/>
          <w:lang w:val="id-ID"/>
        </w:rPr>
        <w:t xml:space="preserve">dan dapat digunakan untuk mengukur faktor yang mempengaruhi minat bisnis </w:t>
      </w:r>
      <w:r w:rsidR="000341B4">
        <w:rPr>
          <w:rFonts w:asciiTheme="majorBidi" w:eastAsiaTheme="minorEastAsia" w:hAnsiTheme="majorBidi" w:cstheme="majorBidi"/>
          <w:i/>
          <w:lang w:val="id-ID"/>
        </w:rPr>
        <w:t>e-commerce.</w:t>
      </w:r>
    </w:p>
    <w:p w:rsidR="00E86B02" w:rsidRPr="009621EC" w:rsidRDefault="007D27F2" w:rsidP="009621EC">
      <w:pPr>
        <w:spacing w:line="480" w:lineRule="auto"/>
        <w:jc w:val="both"/>
        <w:rPr>
          <w:rFonts w:ascii="Times New Roman" w:hAnsi="Times New Roman" w:cs="Times New Roman"/>
          <w:b/>
          <w:color w:val="auto"/>
          <w:lang w:val="id-ID"/>
        </w:rPr>
      </w:pPr>
      <w:r>
        <w:rPr>
          <w:rFonts w:ascii="Times New Roman" w:hAnsi="Times New Roman" w:cs="Times New Roman"/>
          <w:b/>
          <w:color w:val="auto"/>
          <w:lang w:val="id-ID"/>
        </w:rPr>
        <w:t xml:space="preserve">10.2  Hasil </w:t>
      </w:r>
      <w:r w:rsidR="00E86B02" w:rsidRPr="009621EC">
        <w:rPr>
          <w:rFonts w:ascii="Times New Roman" w:hAnsi="Times New Roman" w:cs="Times New Roman"/>
          <w:b/>
          <w:color w:val="auto"/>
          <w:lang w:val="id-ID"/>
        </w:rPr>
        <w:t>Uji Reliabilitas</w:t>
      </w:r>
    </w:p>
    <w:p w:rsidR="00F4303E" w:rsidRPr="00F4303E" w:rsidRDefault="00F4303E" w:rsidP="0019656D">
      <w:pPr>
        <w:spacing w:line="480" w:lineRule="auto"/>
        <w:rPr>
          <w:rFonts w:ascii="Times New Roman" w:hAnsi="Times New Roman" w:cs="Times New Roman"/>
          <w:b/>
          <w:color w:val="auto"/>
          <w:lang w:val="id-ID"/>
        </w:rPr>
      </w:pPr>
      <w:r w:rsidRPr="00F4303E">
        <w:rPr>
          <w:rFonts w:ascii="Times New Roman" w:hAnsi="Times New Roman" w:cs="Times New Roman"/>
          <w:b/>
          <w:color w:val="auto"/>
          <w:lang w:val="id-ID"/>
        </w:rPr>
        <w:t>Tabel Hasil Uji Reliabilitas</w:t>
      </w:r>
    </w:p>
    <w:tbl>
      <w:tblPr>
        <w:tblW w:w="8293" w:type="dxa"/>
        <w:jc w:val="center"/>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2809"/>
        <w:gridCol w:w="1832"/>
        <w:gridCol w:w="2167"/>
        <w:gridCol w:w="1485"/>
      </w:tblGrid>
      <w:tr w:rsidR="001E16B3" w:rsidRPr="001E16B3" w:rsidTr="00520E43">
        <w:trPr>
          <w:trHeight w:val="283"/>
          <w:jc w:val="center"/>
        </w:trPr>
        <w:tc>
          <w:tcPr>
            <w:tcW w:w="2809" w:type="dxa"/>
            <w:tcBorders>
              <w:bottom w:val="single" w:sz="4" w:space="0" w:color="auto"/>
            </w:tcBorders>
            <w:shd w:val="clear" w:color="auto" w:fill="auto"/>
            <w:noWrap/>
            <w:vAlign w:val="center"/>
            <w:hideMark/>
          </w:tcPr>
          <w:p w:rsidR="001E16B3" w:rsidRPr="001E16B3" w:rsidRDefault="001E16B3" w:rsidP="001E16B3">
            <w:pPr>
              <w:spacing w:line="240" w:lineRule="auto"/>
              <w:jc w:val="center"/>
              <w:rPr>
                <w:rFonts w:ascii="Times New Roman" w:eastAsia="Times New Roman" w:hAnsi="Times New Roman" w:cs="Times New Roman"/>
                <w:b/>
                <w:lang w:val="id-ID" w:eastAsia="id-ID"/>
              </w:rPr>
            </w:pPr>
            <w:r w:rsidRPr="001E16B3">
              <w:rPr>
                <w:rFonts w:ascii="Times New Roman" w:eastAsia="Times New Roman" w:hAnsi="Times New Roman" w:cs="Times New Roman"/>
                <w:b/>
                <w:lang w:val="id-ID" w:eastAsia="id-ID"/>
              </w:rPr>
              <w:t>Variabel</w:t>
            </w:r>
          </w:p>
        </w:tc>
        <w:tc>
          <w:tcPr>
            <w:tcW w:w="1832" w:type="dxa"/>
            <w:tcBorders>
              <w:bottom w:val="single" w:sz="4" w:space="0" w:color="auto"/>
            </w:tcBorders>
            <w:shd w:val="clear" w:color="auto" w:fill="auto"/>
            <w:noWrap/>
            <w:vAlign w:val="center"/>
            <w:hideMark/>
          </w:tcPr>
          <w:p w:rsidR="001E16B3" w:rsidRPr="001E16B3" w:rsidRDefault="00EB35E0" w:rsidP="001E16B3">
            <w:pPr>
              <w:spacing w:line="240" w:lineRule="auto"/>
              <w:jc w:val="center"/>
              <w:rPr>
                <w:rFonts w:ascii="Times New Roman" w:eastAsia="Times New Roman" w:hAnsi="Times New Roman" w:cs="Times New Roman"/>
                <w:b/>
                <w:lang w:val="id-ID" w:eastAsia="id-ID"/>
              </w:rPr>
            </w:pPr>
            <w:r>
              <w:rPr>
                <w:rFonts w:ascii="Times New Roman" w:eastAsia="Times New Roman" w:hAnsi="Times New Roman" w:cs="Times New Roman"/>
                <w:b/>
                <w:lang w:val="id-ID" w:eastAsia="id-ID"/>
              </w:rPr>
              <w:t>Relia</w:t>
            </w:r>
            <w:r w:rsidR="009C5096">
              <w:rPr>
                <w:rFonts w:ascii="Times New Roman" w:eastAsia="Times New Roman" w:hAnsi="Times New Roman" w:cs="Times New Roman"/>
                <w:b/>
                <w:lang w:val="id-ID" w:eastAsia="id-ID"/>
              </w:rPr>
              <w:t>bilitas</w:t>
            </w:r>
            <w:r w:rsidR="00B667E8">
              <w:rPr>
                <w:rFonts w:ascii="Times New Roman" w:eastAsia="Times New Roman" w:hAnsi="Times New Roman" w:cs="Times New Roman"/>
                <w:b/>
                <w:lang w:val="id-ID" w:eastAsia="id-ID"/>
              </w:rPr>
              <w:t xml:space="preserve"> Statistik</w:t>
            </w:r>
            <w:r w:rsidR="009C5096">
              <w:rPr>
                <w:rFonts w:ascii="Times New Roman" w:eastAsia="Times New Roman" w:hAnsi="Times New Roman" w:cs="Times New Roman"/>
                <w:b/>
                <w:lang w:val="id-ID" w:eastAsia="id-ID"/>
              </w:rPr>
              <w:t xml:space="preserve"> (</w:t>
            </w:r>
            <w:r w:rsidR="009C5096" w:rsidRPr="009C5096">
              <w:rPr>
                <w:rFonts w:ascii="Times New Roman" w:eastAsia="Times New Roman" w:hAnsi="Times New Roman" w:cs="Times New Roman"/>
                <w:b/>
                <w:i/>
                <w:lang w:val="id-ID" w:eastAsia="id-ID"/>
              </w:rPr>
              <w:t>r</w:t>
            </w:r>
            <w:r w:rsidR="009C5096" w:rsidRPr="009C5096">
              <w:rPr>
                <w:rFonts w:ascii="Times New Roman" w:eastAsia="Times New Roman" w:hAnsi="Times New Roman" w:cs="Times New Roman"/>
                <w:b/>
                <w:i/>
                <w:vertAlign w:val="subscript"/>
                <w:lang w:val="id-ID" w:eastAsia="id-ID"/>
              </w:rPr>
              <w:t>tot</w:t>
            </w:r>
            <w:r w:rsidR="009C5096">
              <w:rPr>
                <w:rFonts w:ascii="Times New Roman" w:eastAsia="Times New Roman" w:hAnsi="Times New Roman" w:cs="Times New Roman"/>
                <w:b/>
                <w:lang w:val="id-ID" w:eastAsia="id-ID"/>
              </w:rPr>
              <w:t>)</w:t>
            </w:r>
          </w:p>
        </w:tc>
        <w:tc>
          <w:tcPr>
            <w:tcW w:w="2167" w:type="dxa"/>
            <w:tcBorders>
              <w:bottom w:val="single" w:sz="4" w:space="0" w:color="auto"/>
            </w:tcBorders>
            <w:shd w:val="clear" w:color="auto" w:fill="auto"/>
            <w:noWrap/>
            <w:vAlign w:val="center"/>
            <w:hideMark/>
          </w:tcPr>
          <w:p w:rsidR="001E16B3" w:rsidRPr="009C5096" w:rsidRDefault="008D3602" w:rsidP="009C5096">
            <w:pPr>
              <w:spacing w:line="240" w:lineRule="auto"/>
              <w:jc w:val="center"/>
              <w:rPr>
                <w:rFonts w:ascii="Times New Roman" w:eastAsia="Times New Roman" w:hAnsi="Times New Roman" w:cs="Times New Roman"/>
                <w:b/>
                <w:lang w:val="id-ID" w:eastAsia="id-ID"/>
              </w:rPr>
            </w:pPr>
            <w:r>
              <w:rPr>
                <w:rFonts w:ascii="Times New Roman" w:eastAsia="Times New Roman" w:hAnsi="Times New Roman" w:cs="Times New Roman"/>
                <w:b/>
                <w:lang w:val="id-ID" w:eastAsia="id-ID"/>
              </w:rPr>
              <w:t>Korelasi Bigit Ganjil dan Genap</w:t>
            </w:r>
            <w:r w:rsidR="009C5096">
              <w:rPr>
                <w:rFonts w:ascii="Times New Roman" w:eastAsia="Times New Roman" w:hAnsi="Times New Roman" w:cs="Times New Roman"/>
                <w:b/>
                <w:i/>
                <w:lang w:val="id-ID" w:eastAsia="id-ID"/>
              </w:rPr>
              <w:t xml:space="preserve"> (r</w:t>
            </w:r>
            <w:r w:rsidR="009C5096">
              <w:rPr>
                <w:rFonts w:ascii="Times New Roman" w:eastAsia="Times New Roman" w:hAnsi="Times New Roman" w:cs="Times New Roman"/>
                <w:b/>
                <w:i/>
                <w:vertAlign w:val="subscript"/>
                <w:lang w:val="id-ID" w:eastAsia="id-ID"/>
              </w:rPr>
              <w:t>hh</w:t>
            </w:r>
            <w:r w:rsidR="009C5096">
              <w:rPr>
                <w:rFonts w:ascii="Times New Roman" w:eastAsia="Times New Roman" w:hAnsi="Times New Roman" w:cs="Times New Roman"/>
                <w:b/>
                <w:i/>
                <w:lang w:val="id-ID" w:eastAsia="id-ID"/>
              </w:rPr>
              <w:t>)</w:t>
            </w:r>
          </w:p>
        </w:tc>
        <w:tc>
          <w:tcPr>
            <w:tcW w:w="1485" w:type="dxa"/>
            <w:tcBorders>
              <w:bottom w:val="single" w:sz="4" w:space="0" w:color="auto"/>
            </w:tcBorders>
            <w:shd w:val="clear" w:color="auto" w:fill="auto"/>
            <w:noWrap/>
            <w:vAlign w:val="center"/>
            <w:hideMark/>
          </w:tcPr>
          <w:p w:rsidR="001E16B3" w:rsidRPr="001E16B3" w:rsidRDefault="001E16B3" w:rsidP="001E16B3">
            <w:pPr>
              <w:spacing w:line="240" w:lineRule="auto"/>
              <w:jc w:val="center"/>
              <w:rPr>
                <w:rFonts w:ascii="Times New Roman" w:eastAsia="Times New Roman" w:hAnsi="Times New Roman" w:cs="Times New Roman"/>
                <w:b/>
                <w:lang w:val="id-ID" w:eastAsia="id-ID"/>
              </w:rPr>
            </w:pPr>
            <w:r w:rsidRPr="001E16B3">
              <w:rPr>
                <w:rFonts w:ascii="Times New Roman" w:eastAsia="Times New Roman" w:hAnsi="Times New Roman" w:cs="Times New Roman"/>
                <w:b/>
                <w:lang w:val="id-ID" w:eastAsia="id-ID"/>
              </w:rPr>
              <w:t>Kesimpulan</w:t>
            </w:r>
          </w:p>
        </w:tc>
      </w:tr>
      <w:tr w:rsidR="001E16B3" w:rsidRPr="001E16B3" w:rsidTr="00520E43">
        <w:trPr>
          <w:trHeight w:val="283"/>
          <w:jc w:val="center"/>
        </w:trPr>
        <w:tc>
          <w:tcPr>
            <w:tcW w:w="2809" w:type="dxa"/>
            <w:tcBorders>
              <w:bottom w:val="nil"/>
            </w:tcBorders>
            <w:shd w:val="clear" w:color="auto" w:fill="auto"/>
            <w:noWrap/>
            <w:vAlign w:val="center"/>
            <w:hideMark/>
          </w:tcPr>
          <w:p w:rsidR="001E16B3" w:rsidRPr="001E16B3" w:rsidRDefault="001E16B3" w:rsidP="001E16B3">
            <w:pPr>
              <w:spacing w:line="240" w:lineRule="auto"/>
              <w:rPr>
                <w:rFonts w:ascii="Times New Roman" w:eastAsia="Times New Roman" w:hAnsi="Times New Roman" w:cs="Times New Roman"/>
                <w:lang w:val="id-ID" w:eastAsia="id-ID"/>
              </w:rPr>
            </w:pPr>
            <w:r w:rsidRPr="001E16B3">
              <w:rPr>
                <w:rFonts w:ascii="Times New Roman" w:eastAsia="Times New Roman" w:hAnsi="Times New Roman" w:cs="Times New Roman"/>
                <w:lang w:val="id-ID" w:eastAsia="id-ID"/>
              </w:rPr>
              <w:t>Ambisi Kemandirian</w:t>
            </w:r>
          </w:p>
        </w:tc>
        <w:tc>
          <w:tcPr>
            <w:tcW w:w="1832" w:type="dxa"/>
            <w:tcBorders>
              <w:bottom w:val="nil"/>
            </w:tcBorders>
            <w:shd w:val="clear" w:color="auto" w:fill="auto"/>
            <w:noWrap/>
            <w:vAlign w:val="center"/>
            <w:hideMark/>
          </w:tcPr>
          <w:p w:rsidR="001E16B3" w:rsidRPr="001E16B3" w:rsidRDefault="008D3602" w:rsidP="001E16B3">
            <w:pPr>
              <w:spacing w:line="240" w:lineRule="auto"/>
              <w:jc w:val="center"/>
              <w:rPr>
                <w:rFonts w:ascii="Times New Roman" w:eastAsia="Times New Roman" w:hAnsi="Times New Roman" w:cs="Times New Roman"/>
                <w:lang w:val="id-ID" w:eastAsia="id-ID"/>
              </w:rPr>
            </w:pPr>
            <w:r w:rsidRPr="001E16B3">
              <w:rPr>
                <w:rFonts w:ascii="Times New Roman" w:eastAsia="Times New Roman" w:hAnsi="Times New Roman" w:cs="Times New Roman"/>
                <w:lang w:val="id-ID" w:eastAsia="id-ID"/>
              </w:rPr>
              <w:t>0,368</w:t>
            </w:r>
          </w:p>
        </w:tc>
        <w:tc>
          <w:tcPr>
            <w:tcW w:w="2167" w:type="dxa"/>
            <w:tcBorders>
              <w:bottom w:val="nil"/>
            </w:tcBorders>
            <w:shd w:val="clear" w:color="auto" w:fill="auto"/>
            <w:noWrap/>
            <w:vAlign w:val="center"/>
            <w:hideMark/>
          </w:tcPr>
          <w:p w:rsidR="001E16B3" w:rsidRPr="001E16B3" w:rsidRDefault="008D3602" w:rsidP="001E16B3">
            <w:pPr>
              <w:spacing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0,316</w:t>
            </w:r>
          </w:p>
        </w:tc>
        <w:tc>
          <w:tcPr>
            <w:tcW w:w="1485" w:type="dxa"/>
            <w:tcBorders>
              <w:bottom w:val="nil"/>
            </w:tcBorders>
            <w:shd w:val="clear" w:color="auto" w:fill="auto"/>
            <w:noWrap/>
            <w:vAlign w:val="center"/>
            <w:hideMark/>
          </w:tcPr>
          <w:p w:rsidR="001E16B3" w:rsidRPr="001E16B3" w:rsidRDefault="001E16B3" w:rsidP="001E16B3">
            <w:pPr>
              <w:spacing w:line="240" w:lineRule="auto"/>
              <w:jc w:val="center"/>
              <w:rPr>
                <w:rFonts w:ascii="Times New Roman" w:eastAsia="Times New Roman" w:hAnsi="Times New Roman" w:cs="Times New Roman"/>
                <w:lang w:val="id-ID" w:eastAsia="id-ID"/>
              </w:rPr>
            </w:pPr>
            <w:r w:rsidRPr="001E16B3">
              <w:rPr>
                <w:rFonts w:ascii="Times New Roman" w:eastAsia="Times New Roman" w:hAnsi="Times New Roman" w:cs="Times New Roman"/>
                <w:lang w:val="id-ID" w:eastAsia="id-ID"/>
              </w:rPr>
              <w:t>Reliabel</w:t>
            </w:r>
          </w:p>
        </w:tc>
      </w:tr>
      <w:tr w:rsidR="001E16B3" w:rsidRPr="001E16B3" w:rsidTr="00520E43">
        <w:trPr>
          <w:trHeight w:val="283"/>
          <w:jc w:val="center"/>
        </w:trPr>
        <w:tc>
          <w:tcPr>
            <w:tcW w:w="2809" w:type="dxa"/>
            <w:tcBorders>
              <w:top w:val="nil"/>
              <w:bottom w:val="nil"/>
            </w:tcBorders>
            <w:shd w:val="clear" w:color="auto" w:fill="auto"/>
            <w:noWrap/>
            <w:vAlign w:val="center"/>
            <w:hideMark/>
          </w:tcPr>
          <w:p w:rsidR="001E16B3" w:rsidRPr="001E16B3" w:rsidRDefault="001E16B3" w:rsidP="001E16B3">
            <w:pPr>
              <w:spacing w:line="240" w:lineRule="auto"/>
              <w:rPr>
                <w:rFonts w:ascii="Times New Roman" w:eastAsia="Times New Roman" w:hAnsi="Times New Roman" w:cs="Times New Roman"/>
                <w:lang w:val="id-ID" w:eastAsia="id-ID"/>
              </w:rPr>
            </w:pPr>
            <w:r w:rsidRPr="001E16B3">
              <w:rPr>
                <w:rFonts w:ascii="Times New Roman" w:eastAsia="Times New Roman" w:hAnsi="Times New Roman" w:cs="Times New Roman"/>
                <w:lang w:val="id-ID" w:eastAsia="id-ID"/>
              </w:rPr>
              <w:t>Realisasi Diri</w:t>
            </w:r>
          </w:p>
        </w:tc>
        <w:tc>
          <w:tcPr>
            <w:tcW w:w="1832" w:type="dxa"/>
            <w:tcBorders>
              <w:top w:val="nil"/>
              <w:bottom w:val="nil"/>
            </w:tcBorders>
            <w:shd w:val="clear" w:color="auto" w:fill="auto"/>
            <w:noWrap/>
            <w:vAlign w:val="center"/>
            <w:hideMark/>
          </w:tcPr>
          <w:p w:rsidR="001E16B3" w:rsidRPr="001E16B3" w:rsidRDefault="008D3602" w:rsidP="001E16B3">
            <w:pPr>
              <w:spacing w:line="240" w:lineRule="auto"/>
              <w:jc w:val="center"/>
              <w:rPr>
                <w:rFonts w:ascii="Times New Roman" w:eastAsia="Times New Roman" w:hAnsi="Times New Roman" w:cs="Times New Roman"/>
                <w:lang w:val="id-ID" w:eastAsia="id-ID"/>
              </w:rPr>
            </w:pPr>
            <w:r w:rsidRPr="001E16B3">
              <w:rPr>
                <w:rFonts w:ascii="Times New Roman" w:eastAsia="Times New Roman" w:hAnsi="Times New Roman" w:cs="Times New Roman"/>
                <w:lang w:val="id-ID" w:eastAsia="id-ID"/>
              </w:rPr>
              <w:t>0,361</w:t>
            </w:r>
          </w:p>
        </w:tc>
        <w:tc>
          <w:tcPr>
            <w:tcW w:w="2167" w:type="dxa"/>
            <w:tcBorders>
              <w:top w:val="nil"/>
              <w:bottom w:val="nil"/>
            </w:tcBorders>
            <w:shd w:val="clear" w:color="auto" w:fill="auto"/>
            <w:noWrap/>
            <w:vAlign w:val="center"/>
            <w:hideMark/>
          </w:tcPr>
          <w:p w:rsidR="001E16B3" w:rsidRPr="001E16B3" w:rsidRDefault="008D3602" w:rsidP="001E16B3">
            <w:pPr>
              <w:spacing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0,223</w:t>
            </w:r>
          </w:p>
        </w:tc>
        <w:tc>
          <w:tcPr>
            <w:tcW w:w="1485" w:type="dxa"/>
            <w:tcBorders>
              <w:top w:val="nil"/>
              <w:bottom w:val="nil"/>
            </w:tcBorders>
            <w:shd w:val="clear" w:color="auto" w:fill="auto"/>
            <w:noWrap/>
            <w:vAlign w:val="center"/>
            <w:hideMark/>
          </w:tcPr>
          <w:p w:rsidR="001E16B3" w:rsidRPr="001E16B3" w:rsidRDefault="001E16B3" w:rsidP="001E16B3">
            <w:pPr>
              <w:spacing w:line="240" w:lineRule="auto"/>
              <w:jc w:val="center"/>
              <w:rPr>
                <w:rFonts w:ascii="Times New Roman" w:eastAsia="Times New Roman" w:hAnsi="Times New Roman" w:cs="Times New Roman"/>
                <w:lang w:val="id-ID" w:eastAsia="id-ID"/>
              </w:rPr>
            </w:pPr>
            <w:r w:rsidRPr="001E16B3">
              <w:rPr>
                <w:rFonts w:ascii="Times New Roman" w:eastAsia="Times New Roman" w:hAnsi="Times New Roman" w:cs="Times New Roman"/>
                <w:lang w:val="id-ID" w:eastAsia="id-ID"/>
              </w:rPr>
              <w:t>Reliabel</w:t>
            </w:r>
          </w:p>
        </w:tc>
      </w:tr>
      <w:tr w:rsidR="001E16B3" w:rsidRPr="001E16B3" w:rsidTr="00520E43">
        <w:trPr>
          <w:trHeight w:val="283"/>
          <w:jc w:val="center"/>
        </w:trPr>
        <w:tc>
          <w:tcPr>
            <w:tcW w:w="2809" w:type="dxa"/>
            <w:tcBorders>
              <w:top w:val="nil"/>
              <w:bottom w:val="nil"/>
            </w:tcBorders>
            <w:shd w:val="clear" w:color="auto" w:fill="auto"/>
            <w:noWrap/>
            <w:vAlign w:val="center"/>
            <w:hideMark/>
          </w:tcPr>
          <w:p w:rsidR="001E16B3" w:rsidRPr="001E16B3" w:rsidRDefault="001E16B3" w:rsidP="001E16B3">
            <w:pPr>
              <w:spacing w:line="240" w:lineRule="auto"/>
              <w:rPr>
                <w:rFonts w:ascii="Times New Roman" w:eastAsia="Times New Roman" w:hAnsi="Times New Roman" w:cs="Times New Roman"/>
                <w:lang w:val="id-ID" w:eastAsia="id-ID"/>
              </w:rPr>
            </w:pPr>
            <w:r w:rsidRPr="001E16B3">
              <w:rPr>
                <w:rFonts w:ascii="Times New Roman" w:eastAsia="Times New Roman" w:hAnsi="Times New Roman" w:cs="Times New Roman"/>
                <w:lang w:val="id-ID" w:eastAsia="id-ID"/>
              </w:rPr>
              <w:t>Faktor Pendorong</w:t>
            </w:r>
          </w:p>
        </w:tc>
        <w:tc>
          <w:tcPr>
            <w:tcW w:w="1832" w:type="dxa"/>
            <w:tcBorders>
              <w:top w:val="nil"/>
              <w:bottom w:val="nil"/>
            </w:tcBorders>
            <w:shd w:val="clear" w:color="auto" w:fill="auto"/>
            <w:noWrap/>
            <w:vAlign w:val="center"/>
            <w:hideMark/>
          </w:tcPr>
          <w:p w:rsidR="001E16B3" w:rsidRPr="001E16B3" w:rsidRDefault="008D3602" w:rsidP="001E16B3">
            <w:pPr>
              <w:spacing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0,657</w:t>
            </w:r>
          </w:p>
        </w:tc>
        <w:tc>
          <w:tcPr>
            <w:tcW w:w="2167" w:type="dxa"/>
            <w:tcBorders>
              <w:top w:val="nil"/>
              <w:bottom w:val="nil"/>
            </w:tcBorders>
            <w:shd w:val="clear" w:color="auto" w:fill="auto"/>
            <w:noWrap/>
            <w:vAlign w:val="center"/>
          </w:tcPr>
          <w:p w:rsidR="001E16B3" w:rsidRPr="001E16B3" w:rsidRDefault="008D3602" w:rsidP="001E16B3">
            <w:pPr>
              <w:spacing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0,440</w:t>
            </w:r>
          </w:p>
        </w:tc>
        <w:tc>
          <w:tcPr>
            <w:tcW w:w="1485" w:type="dxa"/>
            <w:tcBorders>
              <w:top w:val="nil"/>
              <w:bottom w:val="nil"/>
            </w:tcBorders>
            <w:shd w:val="clear" w:color="auto" w:fill="auto"/>
            <w:noWrap/>
            <w:vAlign w:val="center"/>
            <w:hideMark/>
          </w:tcPr>
          <w:p w:rsidR="001E16B3" w:rsidRPr="001E16B3" w:rsidRDefault="001E16B3" w:rsidP="001E16B3">
            <w:pPr>
              <w:spacing w:line="240" w:lineRule="auto"/>
              <w:jc w:val="center"/>
              <w:rPr>
                <w:rFonts w:ascii="Times New Roman" w:eastAsia="Times New Roman" w:hAnsi="Times New Roman" w:cs="Times New Roman"/>
                <w:lang w:val="id-ID" w:eastAsia="id-ID"/>
              </w:rPr>
            </w:pPr>
            <w:r w:rsidRPr="001E16B3">
              <w:rPr>
                <w:rFonts w:ascii="Times New Roman" w:eastAsia="Times New Roman" w:hAnsi="Times New Roman" w:cs="Times New Roman"/>
                <w:lang w:val="id-ID" w:eastAsia="id-ID"/>
              </w:rPr>
              <w:t>Reliabel</w:t>
            </w:r>
          </w:p>
        </w:tc>
      </w:tr>
      <w:tr w:rsidR="001E16B3" w:rsidRPr="001E16B3" w:rsidTr="00520E43">
        <w:trPr>
          <w:trHeight w:val="283"/>
          <w:jc w:val="center"/>
        </w:trPr>
        <w:tc>
          <w:tcPr>
            <w:tcW w:w="2809" w:type="dxa"/>
            <w:tcBorders>
              <w:top w:val="nil"/>
            </w:tcBorders>
            <w:shd w:val="clear" w:color="auto" w:fill="auto"/>
            <w:noWrap/>
            <w:vAlign w:val="center"/>
            <w:hideMark/>
          </w:tcPr>
          <w:p w:rsidR="001E16B3" w:rsidRPr="001E16B3" w:rsidRDefault="00520E43" w:rsidP="001E16B3">
            <w:pPr>
              <w:spacing w:line="240" w:lineRule="auto"/>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 xml:space="preserve">Minat </w:t>
            </w:r>
            <w:r w:rsidR="001E16B3" w:rsidRPr="001E16B3">
              <w:rPr>
                <w:rFonts w:ascii="Times New Roman" w:eastAsia="Times New Roman" w:hAnsi="Times New Roman" w:cs="Times New Roman"/>
                <w:lang w:val="id-ID" w:eastAsia="id-ID"/>
              </w:rPr>
              <w:t xml:space="preserve">Bisnis </w:t>
            </w:r>
            <w:r w:rsidR="001E16B3" w:rsidRPr="001E16B3">
              <w:rPr>
                <w:rFonts w:ascii="Times New Roman" w:eastAsia="Times New Roman" w:hAnsi="Times New Roman" w:cs="Times New Roman"/>
                <w:i/>
                <w:iCs/>
                <w:lang w:val="id-ID" w:eastAsia="id-ID"/>
              </w:rPr>
              <w:t>E-Commerce</w:t>
            </w:r>
          </w:p>
        </w:tc>
        <w:tc>
          <w:tcPr>
            <w:tcW w:w="1832" w:type="dxa"/>
            <w:tcBorders>
              <w:top w:val="nil"/>
            </w:tcBorders>
            <w:shd w:val="clear" w:color="auto" w:fill="auto"/>
            <w:noWrap/>
            <w:vAlign w:val="center"/>
            <w:hideMark/>
          </w:tcPr>
          <w:p w:rsidR="001E16B3" w:rsidRPr="001E16B3" w:rsidRDefault="008D3602" w:rsidP="001E16B3">
            <w:pPr>
              <w:spacing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0,665</w:t>
            </w:r>
          </w:p>
        </w:tc>
        <w:tc>
          <w:tcPr>
            <w:tcW w:w="2167" w:type="dxa"/>
            <w:tcBorders>
              <w:top w:val="nil"/>
            </w:tcBorders>
            <w:shd w:val="clear" w:color="auto" w:fill="auto"/>
            <w:noWrap/>
            <w:vAlign w:val="center"/>
          </w:tcPr>
          <w:p w:rsidR="001E16B3" w:rsidRPr="001E16B3" w:rsidRDefault="008D3602" w:rsidP="001E16B3">
            <w:pPr>
              <w:spacing w:line="240" w:lineRule="auto"/>
              <w:jc w:val="center"/>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0,664</w:t>
            </w:r>
          </w:p>
        </w:tc>
        <w:tc>
          <w:tcPr>
            <w:tcW w:w="1485" w:type="dxa"/>
            <w:tcBorders>
              <w:top w:val="nil"/>
            </w:tcBorders>
            <w:shd w:val="clear" w:color="auto" w:fill="auto"/>
            <w:noWrap/>
            <w:vAlign w:val="center"/>
            <w:hideMark/>
          </w:tcPr>
          <w:p w:rsidR="001E16B3" w:rsidRPr="001E16B3" w:rsidRDefault="001E16B3" w:rsidP="001E16B3">
            <w:pPr>
              <w:spacing w:line="240" w:lineRule="auto"/>
              <w:jc w:val="center"/>
              <w:rPr>
                <w:rFonts w:ascii="Times New Roman" w:eastAsia="Times New Roman" w:hAnsi="Times New Roman" w:cs="Times New Roman"/>
                <w:lang w:val="id-ID" w:eastAsia="id-ID"/>
              </w:rPr>
            </w:pPr>
            <w:r w:rsidRPr="001E16B3">
              <w:rPr>
                <w:rFonts w:ascii="Times New Roman" w:eastAsia="Times New Roman" w:hAnsi="Times New Roman" w:cs="Times New Roman"/>
                <w:lang w:val="id-ID" w:eastAsia="id-ID"/>
              </w:rPr>
              <w:t>Reliabel</w:t>
            </w:r>
          </w:p>
        </w:tc>
      </w:tr>
    </w:tbl>
    <w:p w:rsidR="00F4303E" w:rsidRPr="0019656D" w:rsidRDefault="001E16B3" w:rsidP="0019656D">
      <w:pPr>
        <w:spacing w:line="480" w:lineRule="auto"/>
        <w:rPr>
          <w:rFonts w:ascii="Times New Roman" w:hAnsi="Times New Roman" w:cs="Times New Roman"/>
          <w:i/>
          <w:color w:val="auto"/>
          <w:lang w:val="id-ID"/>
        </w:rPr>
      </w:pPr>
      <w:r w:rsidRPr="0019656D">
        <w:rPr>
          <w:rFonts w:ascii="Times New Roman" w:hAnsi="Times New Roman" w:cs="Times New Roman"/>
          <w:i/>
          <w:color w:val="auto"/>
          <w:lang w:val="id-ID"/>
        </w:rPr>
        <w:t>Sumber: Data Primer (diolah, 2017)</w:t>
      </w:r>
    </w:p>
    <w:p w:rsidR="001E16B3" w:rsidRPr="001E16B3" w:rsidRDefault="001E16B3" w:rsidP="0019656D">
      <w:pPr>
        <w:spacing w:line="480" w:lineRule="auto"/>
        <w:ind w:firstLine="851"/>
        <w:jc w:val="both"/>
        <w:rPr>
          <w:rFonts w:ascii="Times New Roman" w:hAnsi="Times New Roman" w:cs="Times New Roman"/>
          <w:color w:val="auto"/>
          <w:lang w:val="id-ID"/>
        </w:rPr>
      </w:pPr>
      <w:r>
        <w:rPr>
          <w:rFonts w:ascii="Times New Roman" w:hAnsi="Times New Roman" w:cs="Times New Roman"/>
          <w:color w:val="auto"/>
          <w:lang w:val="id-ID"/>
        </w:rPr>
        <w:t>Berdasarkan tabel 4.6 di ata</w:t>
      </w:r>
      <w:r w:rsidR="00B667E8">
        <w:rPr>
          <w:rFonts w:ascii="Times New Roman" w:hAnsi="Times New Roman" w:cs="Times New Roman"/>
          <w:color w:val="auto"/>
          <w:lang w:val="id-ID"/>
        </w:rPr>
        <w:t xml:space="preserve">s dapat terlihat bahwa semua variabel (ambisi kemandirian, realisasi diri, faktor pendorong dan minat bisnis </w:t>
      </w:r>
      <w:r w:rsidR="00B667E8">
        <w:rPr>
          <w:rFonts w:ascii="Times New Roman" w:hAnsi="Times New Roman" w:cs="Times New Roman"/>
          <w:i/>
          <w:color w:val="auto"/>
          <w:lang w:val="id-ID"/>
        </w:rPr>
        <w:t>e-commerce</w:t>
      </w:r>
      <w:r w:rsidR="00B667E8">
        <w:rPr>
          <w:rFonts w:ascii="Times New Roman" w:hAnsi="Times New Roman" w:cs="Times New Roman"/>
          <w:color w:val="auto"/>
          <w:lang w:val="id-ID"/>
        </w:rPr>
        <w:t xml:space="preserve">) </w:t>
      </w:r>
      <w:r w:rsidR="00B667E8">
        <w:rPr>
          <w:rFonts w:ascii="Times New Roman" w:hAnsi="Times New Roman" w:cs="Times New Roman"/>
          <w:color w:val="auto"/>
          <w:lang w:val="id-ID"/>
        </w:rPr>
        <w:lastRenderedPageBreak/>
        <w:t xml:space="preserve">berstatus reliabel karena nilai statistik </w:t>
      </w:r>
      <w:r w:rsidR="00B667E8" w:rsidRPr="00B667E8">
        <w:rPr>
          <w:rFonts w:ascii="Times New Roman" w:hAnsi="Times New Roman" w:cs="Times New Roman"/>
          <w:i/>
          <w:color w:val="auto"/>
          <w:lang w:val="id-ID"/>
        </w:rPr>
        <w:t>r</w:t>
      </w:r>
      <w:r w:rsidR="00B667E8" w:rsidRPr="00B667E8">
        <w:rPr>
          <w:rFonts w:ascii="Times New Roman" w:hAnsi="Times New Roman" w:cs="Times New Roman"/>
          <w:i/>
          <w:color w:val="auto"/>
          <w:vertAlign w:val="subscript"/>
          <w:lang w:val="id-ID"/>
        </w:rPr>
        <w:t>tot</w:t>
      </w:r>
      <w:r w:rsidR="00B667E8">
        <w:rPr>
          <w:rFonts w:ascii="Times New Roman" w:eastAsiaTheme="minorEastAsia" w:hAnsi="Times New Roman" w:cs="Times New Roman"/>
          <w:color w:val="auto"/>
          <w:vertAlign w:val="subscript"/>
          <w:lang w:val="id-ID"/>
        </w:rPr>
        <w:t xml:space="preserve"> </w:t>
      </w:r>
      <m:oMath>
        <m:r>
          <w:rPr>
            <w:rFonts w:ascii="Cambria Math" w:hAnsi="Cambria Math" w:cs="Times New Roman"/>
            <w:color w:val="auto"/>
            <w:vertAlign w:val="subscript"/>
            <w:lang w:val="id-ID"/>
          </w:rPr>
          <m:t>&gt;</m:t>
        </m:r>
      </m:oMath>
      <w:r w:rsidR="00B667E8">
        <w:rPr>
          <w:rFonts w:ascii="Times New Roman" w:eastAsiaTheme="minorEastAsia" w:hAnsi="Times New Roman" w:cs="Times New Roman"/>
          <w:color w:val="auto"/>
          <w:vertAlign w:val="subscript"/>
          <w:lang w:val="id-ID"/>
        </w:rPr>
        <w:t xml:space="preserve"> </w:t>
      </w:r>
      <w:r w:rsidR="00B667E8" w:rsidRPr="00B667E8">
        <w:rPr>
          <w:rFonts w:ascii="Times New Roman" w:eastAsiaTheme="minorEastAsia" w:hAnsi="Times New Roman" w:cs="Times New Roman"/>
          <w:i/>
          <w:color w:val="auto"/>
          <w:lang w:val="id-ID"/>
        </w:rPr>
        <w:t>r</w:t>
      </w:r>
      <w:r w:rsidR="00B667E8" w:rsidRPr="00B667E8">
        <w:rPr>
          <w:rFonts w:ascii="Times New Roman" w:eastAsiaTheme="minorEastAsia" w:hAnsi="Times New Roman" w:cs="Times New Roman"/>
          <w:i/>
          <w:color w:val="auto"/>
          <w:vertAlign w:val="subscript"/>
          <w:lang w:val="id-ID"/>
        </w:rPr>
        <w:t>hh</w:t>
      </w:r>
      <w:r w:rsidR="00B667E8">
        <w:rPr>
          <w:rFonts w:ascii="Times New Roman" w:eastAsiaTheme="minorEastAsia" w:hAnsi="Times New Roman" w:cs="Times New Roman"/>
          <w:color w:val="auto"/>
          <w:lang w:val="id-ID"/>
        </w:rPr>
        <w:t xml:space="preserve">. </w:t>
      </w:r>
      <w:r w:rsidR="00F96C4B">
        <w:rPr>
          <w:rFonts w:ascii="Times New Roman" w:hAnsi="Times New Roman" w:cs="Times New Roman"/>
          <w:color w:val="auto"/>
          <w:lang w:val="id-ID"/>
        </w:rPr>
        <w:t>Hal ini menunjukkan bahwa variabel</w:t>
      </w:r>
      <w:r w:rsidR="00B667E8">
        <w:rPr>
          <w:rFonts w:ascii="Times New Roman" w:hAnsi="Times New Roman" w:cs="Times New Roman"/>
          <w:color w:val="auto"/>
          <w:lang w:val="id-ID"/>
        </w:rPr>
        <w:t xml:space="preserve"> (ambisi kemandirian, realisasi diri, faktor pendorong dan minat bisnis </w:t>
      </w:r>
      <w:r w:rsidR="00B667E8">
        <w:rPr>
          <w:rFonts w:ascii="Times New Roman" w:hAnsi="Times New Roman" w:cs="Times New Roman"/>
          <w:i/>
          <w:color w:val="auto"/>
          <w:lang w:val="id-ID"/>
        </w:rPr>
        <w:t>e-commerce</w:t>
      </w:r>
      <w:r w:rsidR="00B667E8">
        <w:rPr>
          <w:rFonts w:ascii="Times New Roman" w:hAnsi="Times New Roman" w:cs="Times New Roman"/>
          <w:color w:val="auto"/>
          <w:lang w:val="id-ID"/>
        </w:rPr>
        <w:t xml:space="preserve">) </w:t>
      </w:r>
      <w:r w:rsidR="00E2012F">
        <w:rPr>
          <w:rFonts w:ascii="Times New Roman" w:hAnsi="Times New Roman" w:cs="Times New Roman"/>
          <w:color w:val="auto"/>
          <w:lang w:val="id-ID"/>
        </w:rPr>
        <w:t>dalam penelitian ini dapat</w:t>
      </w:r>
      <w:r w:rsidR="00F96C4B">
        <w:rPr>
          <w:rFonts w:ascii="Times New Roman" w:hAnsi="Times New Roman" w:cs="Times New Roman"/>
          <w:color w:val="auto"/>
          <w:lang w:val="id-ID"/>
        </w:rPr>
        <w:t xml:space="preserve"> digunakan kembali sebagai alat ukur berikutnya dalam penelitian terkait minat bisnis karena hasil pengukurannya relatif </w:t>
      </w:r>
      <w:r w:rsidR="00E2012F">
        <w:rPr>
          <w:rFonts w:ascii="Times New Roman" w:hAnsi="Times New Roman" w:cs="Times New Roman"/>
          <w:color w:val="auto"/>
          <w:lang w:val="id-ID"/>
        </w:rPr>
        <w:t>sam</w:t>
      </w:r>
      <w:r w:rsidR="00F96C4B">
        <w:rPr>
          <w:rFonts w:ascii="Times New Roman" w:hAnsi="Times New Roman" w:cs="Times New Roman"/>
          <w:color w:val="auto"/>
          <w:lang w:val="id-ID"/>
        </w:rPr>
        <w:t>a.</w:t>
      </w:r>
    </w:p>
    <w:p w:rsidR="00E86B02" w:rsidRPr="009621EC" w:rsidRDefault="007D27F2" w:rsidP="009621EC">
      <w:pPr>
        <w:spacing w:line="480" w:lineRule="auto"/>
        <w:jc w:val="both"/>
        <w:rPr>
          <w:rFonts w:ascii="Times New Roman" w:hAnsi="Times New Roman" w:cs="Times New Roman"/>
          <w:b/>
          <w:color w:val="auto"/>
          <w:lang w:val="id-ID"/>
        </w:rPr>
      </w:pPr>
      <w:r>
        <w:rPr>
          <w:rFonts w:ascii="Times New Roman" w:hAnsi="Times New Roman" w:cs="Times New Roman"/>
          <w:b/>
          <w:color w:val="auto"/>
          <w:lang w:val="id-ID"/>
        </w:rPr>
        <w:t xml:space="preserve">10.3  Hasil </w:t>
      </w:r>
      <w:r w:rsidR="00E86B02" w:rsidRPr="009621EC">
        <w:rPr>
          <w:rFonts w:ascii="Times New Roman" w:hAnsi="Times New Roman" w:cs="Times New Roman"/>
          <w:b/>
          <w:color w:val="auto"/>
          <w:lang w:val="id-ID"/>
        </w:rPr>
        <w:t>Uji Normalitas</w:t>
      </w:r>
    </w:p>
    <w:p w:rsidR="00E86B02" w:rsidRDefault="00ED2E6C" w:rsidP="0019656D">
      <w:pPr>
        <w:spacing w:line="480" w:lineRule="auto"/>
        <w:rPr>
          <w:rFonts w:ascii="Times New Roman" w:hAnsi="Times New Roman" w:cs="Times New Roman"/>
          <w:b/>
          <w:color w:val="auto"/>
          <w:lang w:val="id-ID"/>
        </w:rPr>
      </w:pPr>
      <w:r>
        <w:rPr>
          <w:rFonts w:ascii="Times New Roman" w:hAnsi="Times New Roman" w:cs="Times New Roman"/>
          <w:b/>
          <w:color w:val="auto"/>
          <w:lang w:val="id-ID"/>
        </w:rPr>
        <w:t>Tabel Uji Normalitas</w:t>
      </w:r>
    </w:p>
    <w:tbl>
      <w:tblPr>
        <w:tblW w:w="78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7"/>
        <w:gridCol w:w="1481"/>
        <w:gridCol w:w="3878"/>
      </w:tblGrid>
      <w:tr w:rsidR="00ED2E6C" w:rsidRPr="00792137" w:rsidTr="007D27F2">
        <w:trPr>
          <w:cantSplit/>
          <w:jc w:val="center"/>
        </w:trPr>
        <w:tc>
          <w:tcPr>
            <w:tcW w:w="7876" w:type="dxa"/>
            <w:gridSpan w:val="3"/>
            <w:tcBorders>
              <w:top w:val="nil"/>
              <w:left w:val="nil"/>
              <w:bottom w:val="nil"/>
              <w:right w:val="nil"/>
            </w:tcBorders>
            <w:shd w:val="clear" w:color="auto" w:fill="FFFFFF"/>
          </w:tcPr>
          <w:p w:rsidR="00ED2E6C" w:rsidRPr="00792137" w:rsidRDefault="00ED2E6C" w:rsidP="006743F6">
            <w:pPr>
              <w:autoSpaceDE w:val="0"/>
              <w:autoSpaceDN w:val="0"/>
              <w:adjustRightInd w:val="0"/>
              <w:spacing w:line="320" w:lineRule="atLeast"/>
              <w:ind w:left="60" w:right="60"/>
              <w:jc w:val="center"/>
              <w:rPr>
                <w:rFonts w:ascii="Arial" w:hAnsi="Arial"/>
                <w:sz w:val="18"/>
                <w:szCs w:val="18"/>
              </w:rPr>
            </w:pPr>
            <w:r w:rsidRPr="00792137">
              <w:rPr>
                <w:rFonts w:ascii="Arial" w:hAnsi="Arial"/>
                <w:b/>
                <w:bCs/>
                <w:sz w:val="18"/>
                <w:szCs w:val="18"/>
              </w:rPr>
              <w:t>One-Sample Kolmogorov-Smirnov Test</w:t>
            </w:r>
          </w:p>
        </w:tc>
      </w:tr>
      <w:tr w:rsidR="00ED2E6C" w:rsidRPr="00792137" w:rsidTr="007D27F2">
        <w:trPr>
          <w:cantSplit/>
          <w:jc w:val="center"/>
        </w:trPr>
        <w:tc>
          <w:tcPr>
            <w:tcW w:w="3998" w:type="dxa"/>
            <w:gridSpan w:val="2"/>
            <w:tcBorders>
              <w:top w:val="single" w:sz="16" w:space="0" w:color="000000"/>
              <w:left w:val="single" w:sz="16" w:space="0" w:color="000000"/>
              <w:bottom w:val="single" w:sz="16" w:space="0" w:color="000000"/>
              <w:right w:val="nil"/>
            </w:tcBorders>
            <w:shd w:val="clear" w:color="auto" w:fill="FFFFFF"/>
          </w:tcPr>
          <w:p w:rsidR="00ED2E6C" w:rsidRPr="00792137" w:rsidRDefault="00ED2E6C" w:rsidP="006743F6">
            <w:pPr>
              <w:autoSpaceDE w:val="0"/>
              <w:autoSpaceDN w:val="0"/>
              <w:adjustRightInd w:val="0"/>
              <w:spacing w:line="320" w:lineRule="atLeast"/>
              <w:ind w:left="60" w:right="60"/>
              <w:rPr>
                <w:rFonts w:ascii="Arial" w:hAnsi="Arial"/>
                <w:sz w:val="18"/>
                <w:szCs w:val="18"/>
              </w:rPr>
            </w:pPr>
          </w:p>
        </w:tc>
        <w:tc>
          <w:tcPr>
            <w:tcW w:w="3878" w:type="dxa"/>
            <w:tcBorders>
              <w:top w:val="single" w:sz="16" w:space="0" w:color="000000"/>
              <w:left w:val="single" w:sz="16" w:space="0" w:color="000000"/>
              <w:bottom w:val="single" w:sz="16" w:space="0" w:color="000000"/>
              <w:right w:val="single" w:sz="16" w:space="0" w:color="000000"/>
            </w:tcBorders>
            <w:shd w:val="clear" w:color="auto" w:fill="FFFFFF"/>
          </w:tcPr>
          <w:p w:rsidR="00ED2E6C" w:rsidRPr="00792137" w:rsidRDefault="00ED2E6C" w:rsidP="006743F6">
            <w:pPr>
              <w:autoSpaceDE w:val="0"/>
              <w:autoSpaceDN w:val="0"/>
              <w:adjustRightInd w:val="0"/>
              <w:spacing w:line="320" w:lineRule="atLeast"/>
              <w:ind w:left="60" w:right="60"/>
              <w:jc w:val="center"/>
              <w:rPr>
                <w:rFonts w:ascii="Arial" w:hAnsi="Arial"/>
                <w:sz w:val="18"/>
                <w:szCs w:val="18"/>
              </w:rPr>
            </w:pPr>
            <w:r w:rsidRPr="00792137">
              <w:rPr>
                <w:rFonts w:ascii="Arial" w:hAnsi="Arial"/>
                <w:sz w:val="18"/>
                <w:szCs w:val="18"/>
              </w:rPr>
              <w:t>Unstandardized Residual</w:t>
            </w:r>
          </w:p>
        </w:tc>
      </w:tr>
      <w:tr w:rsidR="00ED2E6C" w:rsidRPr="00792137" w:rsidTr="007D27F2">
        <w:trPr>
          <w:cantSplit/>
          <w:jc w:val="center"/>
        </w:trPr>
        <w:tc>
          <w:tcPr>
            <w:tcW w:w="3998" w:type="dxa"/>
            <w:gridSpan w:val="2"/>
            <w:tcBorders>
              <w:top w:val="single" w:sz="16" w:space="0" w:color="000000"/>
              <w:left w:val="single" w:sz="16" w:space="0" w:color="000000"/>
              <w:bottom w:val="nil"/>
              <w:right w:val="nil"/>
            </w:tcBorders>
            <w:shd w:val="clear" w:color="auto" w:fill="FFFFFF"/>
            <w:vAlign w:val="center"/>
          </w:tcPr>
          <w:p w:rsidR="00ED2E6C" w:rsidRPr="00792137" w:rsidRDefault="00ED2E6C"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N</w:t>
            </w:r>
          </w:p>
        </w:tc>
        <w:tc>
          <w:tcPr>
            <w:tcW w:w="3878" w:type="dxa"/>
            <w:tcBorders>
              <w:top w:val="single" w:sz="16" w:space="0" w:color="000000"/>
              <w:left w:val="single" w:sz="16" w:space="0" w:color="000000"/>
              <w:bottom w:val="nil"/>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100</w:t>
            </w:r>
          </w:p>
        </w:tc>
      </w:tr>
      <w:tr w:rsidR="00ED2E6C" w:rsidRPr="00792137" w:rsidTr="007D27F2">
        <w:trPr>
          <w:cantSplit/>
          <w:jc w:val="center"/>
        </w:trPr>
        <w:tc>
          <w:tcPr>
            <w:tcW w:w="2517" w:type="dxa"/>
            <w:vMerge w:val="restart"/>
            <w:tcBorders>
              <w:top w:val="nil"/>
              <w:left w:val="single" w:sz="16" w:space="0" w:color="000000"/>
              <w:bottom w:val="nil"/>
              <w:right w:val="nil"/>
            </w:tcBorders>
            <w:shd w:val="clear" w:color="auto" w:fill="FFFFFF"/>
            <w:vAlign w:val="center"/>
          </w:tcPr>
          <w:p w:rsidR="00ED2E6C" w:rsidRPr="00792137" w:rsidRDefault="00ED2E6C"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Normal Parameters</w:t>
            </w:r>
            <w:r w:rsidRPr="00792137">
              <w:rPr>
                <w:rFonts w:ascii="Arial" w:hAnsi="Arial"/>
                <w:sz w:val="18"/>
                <w:szCs w:val="18"/>
                <w:vertAlign w:val="superscript"/>
              </w:rPr>
              <w:t>a,b</w:t>
            </w:r>
          </w:p>
        </w:tc>
        <w:tc>
          <w:tcPr>
            <w:tcW w:w="1481" w:type="dxa"/>
            <w:tcBorders>
              <w:top w:val="nil"/>
              <w:left w:val="nil"/>
              <w:bottom w:val="nil"/>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Mean</w:t>
            </w:r>
          </w:p>
        </w:tc>
        <w:tc>
          <w:tcPr>
            <w:tcW w:w="3878" w:type="dxa"/>
            <w:tcBorders>
              <w:top w:val="nil"/>
              <w:left w:val="single" w:sz="16" w:space="0" w:color="000000"/>
              <w:bottom w:val="nil"/>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0E-7</w:t>
            </w:r>
          </w:p>
        </w:tc>
      </w:tr>
      <w:tr w:rsidR="00ED2E6C" w:rsidRPr="00792137" w:rsidTr="007D27F2">
        <w:trPr>
          <w:cantSplit/>
          <w:jc w:val="center"/>
        </w:trPr>
        <w:tc>
          <w:tcPr>
            <w:tcW w:w="2517" w:type="dxa"/>
            <w:vMerge/>
            <w:tcBorders>
              <w:top w:val="nil"/>
              <w:left w:val="single" w:sz="16" w:space="0" w:color="000000"/>
              <w:bottom w:val="nil"/>
              <w:right w:val="nil"/>
            </w:tcBorders>
            <w:shd w:val="clear" w:color="auto" w:fill="FFFFFF"/>
            <w:vAlign w:val="center"/>
          </w:tcPr>
          <w:p w:rsidR="00ED2E6C" w:rsidRPr="00792137" w:rsidRDefault="00ED2E6C" w:rsidP="006743F6">
            <w:pPr>
              <w:autoSpaceDE w:val="0"/>
              <w:autoSpaceDN w:val="0"/>
              <w:adjustRightInd w:val="0"/>
              <w:spacing w:line="240" w:lineRule="auto"/>
              <w:rPr>
                <w:rFonts w:ascii="Arial" w:hAnsi="Arial"/>
                <w:sz w:val="18"/>
                <w:szCs w:val="18"/>
              </w:rPr>
            </w:pPr>
          </w:p>
        </w:tc>
        <w:tc>
          <w:tcPr>
            <w:tcW w:w="1481" w:type="dxa"/>
            <w:tcBorders>
              <w:top w:val="nil"/>
              <w:left w:val="nil"/>
              <w:bottom w:val="nil"/>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Std. Deviation</w:t>
            </w:r>
          </w:p>
        </w:tc>
        <w:tc>
          <w:tcPr>
            <w:tcW w:w="3878" w:type="dxa"/>
            <w:tcBorders>
              <w:top w:val="nil"/>
              <w:left w:val="single" w:sz="16" w:space="0" w:color="000000"/>
              <w:bottom w:val="nil"/>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1,98272329</w:t>
            </w:r>
          </w:p>
        </w:tc>
      </w:tr>
      <w:tr w:rsidR="00ED2E6C" w:rsidRPr="00792137" w:rsidTr="007D27F2">
        <w:trPr>
          <w:cantSplit/>
          <w:jc w:val="center"/>
        </w:trPr>
        <w:tc>
          <w:tcPr>
            <w:tcW w:w="2517" w:type="dxa"/>
            <w:vMerge w:val="restart"/>
            <w:tcBorders>
              <w:top w:val="nil"/>
              <w:left w:val="single" w:sz="16" w:space="0" w:color="000000"/>
              <w:bottom w:val="nil"/>
              <w:right w:val="nil"/>
            </w:tcBorders>
            <w:shd w:val="clear" w:color="auto" w:fill="FFFFFF"/>
            <w:vAlign w:val="center"/>
          </w:tcPr>
          <w:p w:rsidR="00ED2E6C" w:rsidRPr="00792137" w:rsidRDefault="00ED2E6C"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Most Extreme Differences</w:t>
            </w:r>
          </w:p>
        </w:tc>
        <w:tc>
          <w:tcPr>
            <w:tcW w:w="1481" w:type="dxa"/>
            <w:tcBorders>
              <w:top w:val="nil"/>
              <w:left w:val="nil"/>
              <w:bottom w:val="nil"/>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Absolute</w:t>
            </w:r>
          </w:p>
        </w:tc>
        <w:tc>
          <w:tcPr>
            <w:tcW w:w="3878" w:type="dxa"/>
            <w:tcBorders>
              <w:top w:val="nil"/>
              <w:left w:val="single" w:sz="16" w:space="0" w:color="000000"/>
              <w:bottom w:val="nil"/>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,079</w:t>
            </w:r>
          </w:p>
        </w:tc>
      </w:tr>
      <w:tr w:rsidR="00ED2E6C" w:rsidRPr="00792137" w:rsidTr="007D27F2">
        <w:trPr>
          <w:cantSplit/>
          <w:jc w:val="center"/>
        </w:trPr>
        <w:tc>
          <w:tcPr>
            <w:tcW w:w="2517" w:type="dxa"/>
            <w:vMerge/>
            <w:tcBorders>
              <w:top w:val="nil"/>
              <w:left w:val="single" w:sz="16" w:space="0" w:color="000000"/>
              <w:bottom w:val="nil"/>
              <w:right w:val="nil"/>
            </w:tcBorders>
            <w:shd w:val="clear" w:color="auto" w:fill="FFFFFF"/>
            <w:vAlign w:val="center"/>
          </w:tcPr>
          <w:p w:rsidR="00ED2E6C" w:rsidRPr="00792137" w:rsidRDefault="00ED2E6C" w:rsidP="006743F6">
            <w:pPr>
              <w:autoSpaceDE w:val="0"/>
              <w:autoSpaceDN w:val="0"/>
              <w:adjustRightInd w:val="0"/>
              <w:spacing w:line="240" w:lineRule="auto"/>
              <w:rPr>
                <w:rFonts w:ascii="Arial" w:hAnsi="Arial"/>
                <w:sz w:val="18"/>
                <w:szCs w:val="18"/>
              </w:rPr>
            </w:pPr>
          </w:p>
        </w:tc>
        <w:tc>
          <w:tcPr>
            <w:tcW w:w="1481" w:type="dxa"/>
            <w:tcBorders>
              <w:top w:val="nil"/>
              <w:left w:val="nil"/>
              <w:bottom w:val="nil"/>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Positive</w:t>
            </w:r>
          </w:p>
        </w:tc>
        <w:tc>
          <w:tcPr>
            <w:tcW w:w="3878" w:type="dxa"/>
            <w:tcBorders>
              <w:top w:val="nil"/>
              <w:left w:val="single" w:sz="16" w:space="0" w:color="000000"/>
              <w:bottom w:val="nil"/>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,079</w:t>
            </w:r>
          </w:p>
        </w:tc>
      </w:tr>
      <w:tr w:rsidR="00ED2E6C" w:rsidRPr="00792137" w:rsidTr="007D27F2">
        <w:trPr>
          <w:cantSplit/>
          <w:jc w:val="center"/>
        </w:trPr>
        <w:tc>
          <w:tcPr>
            <w:tcW w:w="2517" w:type="dxa"/>
            <w:vMerge/>
            <w:tcBorders>
              <w:top w:val="nil"/>
              <w:left w:val="single" w:sz="16" w:space="0" w:color="000000"/>
              <w:bottom w:val="nil"/>
              <w:right w:val="nil"/>
            </w:tcBorders>
            <w:shd w:val="clear" w:color="auto" w:fill="FFFFFF"/>
            <w:vAlign w:val="center"/>
          </w:tcPr>
          <w:p w:rsidR="00ED2E6C" w:rsidRPr="00792137" w:rsidRDefault="00ED2E6C" w:rsidP="006743F6">
            <w:pPr>
              <w:autoSpaceDE w:val="0"/>
              <w:autoSpaceDN w:val="0"/>
              <w:adjustRightInd w:val="0"/>
              <w:spacing w:line="240" w:lineRule="auto"/>
              <w:rPr>
                <w:rFonts w:ascii="Arial" w:hAnsi="Arial"/>
                <w:sz w:val="18"/>
                <w:szCs w:val="18"/>
              </w:rPr>
            </w:pPr>
          </w:p>
        </w:tc>
        <w:tc>
          <w:tcPr>
            <w:tcW w:w="1481" w:type="dxa"/>
            <w:tcBorders>
              <w:top w:val="nil"/>
              <w:left w:val="nil"/>
              <w:bottom w:val="nil"/>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Negative</w:t>
            </w:r>
          </w:p>
        </w:tc>
        <w:tc>
          <w:tcPr>
            <w:tcW w:w="3878" w:type="dxa"/>
            <w:tcBorders>
              <w:top w:val="nil"/>
              <w:left w:val="single" w:sz="16" w:space="0" w:color="000000"/>
              <w:bottom w:val="nil"/>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-,049</w:t>
            </w:r>
          </w:p>
        </w:tc>
      </w:tr>
      <w:tr w:rsidR="00ED2E6C" w:rsidRPr="00792137" w:rsidTr="007D27F2">
        <w:trPr>
          <w:cantSplit/>
          <w:jc w:val="center"/>
        </w:trPr>
        <w:tc>
          <w:tcPr>
            <w:tcW w:w="3998" w:type="dxa"/>
            <w:gridSpan w:val="2"/>
            <w:tcBorders>
              <w:top w:val="nil"/>
              <w:left w:val="single" w:sz="16" w:space="0" w:color="000000"/>
              <w:bottom w:val="nil"/>
              <w:right w:val="nil"/>
            </w:tcBorders>
            <w:shd w:val="clear" w:color="auto" w:fill="FFFFFF"/>
            <w:vAlign w:val="center"/>
          </w:tcPr>
          <w:p w:rsidR="00ED2E6C" w:rsidRPr="00792137" w:rsidRDefault="00ED2E6C"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Kolmogorov-Smirnov Z</w:t>
            </w:r>
          </w:p>
        </w:tc>
        <w:tc>
          <w:tcPr>
            <w:tcW w:w="3878" w:type="dxa"/>
            <w:tcBorders>
              <w:top w:val="nil"/>
              <w:left w:val="single" w:sz="16" w:space="0" w:color="000000"/>
              <w:bottom w:val="nil"/>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,793</w:t>
            </w:r>
          </w:p>
        </w:tc>
      </w:tr>
      <w:tr w:rsidR="00ED2E6C" w:rsidRPr="00792137" w:rsidTr="007D27F2">
        <w:trPr>
          <w:cantSplit/>
          <w:jc w:val="center"/>
        </w:trPr>
        <w:tc>
          <w:tcPr>
            <w:tcW w:w="3998" w:type="dxa"/>
            <w:gridSpan w:val="2"/>
            <w:tcBorders>
              <w:top w:val="nil"/>
              <w:left w:val="single" w:sz="16" w:space="0" w:color="000000"/>
              <w:bottom w:val="single" w:sz="16" w:space="0" w:color="000000"/>
              <w:right w:val="nil"/>
            </w:tcBorders>
            <w:shd w:val="clear" w:color="auto" w:fill="FFFFFF"/>
            <w:vAlign w:val="center"/>
          </w:tcPr>
          <w:p w:rsidR="00ED2E6C" w:rsidRPr="00792137" w:rsidRDefault="00ED2E6C"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Asymp. Sig. (2-tailed)</w:t>
            </w:r>
          </w:p>
        </w:tc>
        <w:tc>
          <w:tcPr>
            <w:tcW w:w="3878" w:type="dxa"/>
            <w:tcBorders>
              <w:top w:val="nil"/>
              <w:left w:val="single" w:sz="16" w:space="0" w:color="000000"/>
              <w:bottom w:val="single" w:sz="16" w:space="0" w:color="000000"/>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,556</w:t>
            </w:r>
          </w:p>
        </w:tc>
      </w:tr>
      <w:tr w:rsidR="00ED2E6C" w:rsidRPr="00792137" w:rsidTr="007D27F2">
        <w:trPr>
          <w:cantSplit/>
          <w:jc w:val="center"/>
        </w:trPr>
        <w:tc>
          <w:tcPr>
            <w:tcW w:w="7876" w:type="dxa"/>
            <w:gridSpan w:val="3"/>
            <w:tcBorders>
              <w:top w:val="nil"/>
              <w:left w:val="nil"/>
              <w:bottom w:val="nil"/>
              <w:right w:val="nil"/>
            </w:tcBorders>
            <w:shd w:val="clear" w:color="auto" w:fill="FFFFFF"/>
          </w:tcPr>
          <w:p w:rsidR="00ED2E6C" w:rsidRPr="00792137" w:rsidRDefault="00ED2E6C"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a. Test distribution is Normal.</w:t>
            </w:r>
          </w:p>
        </w:tc>
      </w:tr>
      <w:tr w:rsidR="00ED2E6C" w:rsidRPr="00792137" w:rsidTr="007D27F2">
        <w:trPr>
          <w:cantSplit/>
          <w:jc w:val="center"/>
        </w:trPr>
        <w:tc>
          <w:tcPr>
            <w:tcW w:w="7876" w:type="dxa"/>
            <w:gridSpan w:val="3"/>
            <w:tcBorders>
              <w:top w:val="nil"/>
              <w:left w:val="nil"/>
              <w:bottom w:val="nil"/>
              <w:right w:val="nil"/>
            </w:tcBorders>
            <w:shd w:val="clear" w:color="auto" w:fill="FFFFFF"/>
          </w:tcPr>
          <w:p w:rsidR="00ED2E6C" w:rsidRPr="00792137" w:rsidRDefault="00ED2E6C"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b. Calculated from data.</w:t>
            </w:r>
          </w:p>
        </w:tc>
      </w:tr>
    </w:tbl>
    <w:p w:rsidR="00ED2E6C" w:rsidRPr="0019656D" w:rsidRDefault="0019656D" w:rsidP="00ED2E6C">
      <w:pPr>
        <w:spacing w:line="480" w:lineRule="auto"/>
        <w:rPr>
          <w:rFonts w:ascii="Times New Roman" w:hAnsi="Times New Roman" w:cs="Times New Roman"/>
          <w:i/>
          <w:color w:val="auto"/>
          <w:lang w:val="id-ID"/>
        </w:rPr>
      </w:pPr>
      <w:r>
        <w:rPr>
          <w:rFonts w:ascii="Times New Roman" w:hAnsi="Times New Roman" w:cs="Times New Roman"/>
          <w:i/>
          <w:color w:val="auto"/>
          <w:lang w:val="id-ID"/>
        </w:rPr>
        <w:t>Sumber: Data Primer (diolah, 2017)</w:t>
      </w:r>
    </w:p>
    <w:p w:rsidR="00ED2E6C" w:rsidRDefault="00ED2E6C" w:rsidP="0019656D">
      <w:pPr>
        <w:spacing w:line="480" w:lineRule="auto"/>
        <w:ind w:firstLine="851"/>
        <w:jc w:val="both"/>
        <w:rPr>
          <w:rFonts w:ascii="Times New Roman" w:eastAsiaTheme="minorEastAsia" w:hAnsi="Times New Roman" w:cs="Times New Roman"/>
          <w:color w:val="auto"/>
          <w:lang w:val="id-ID"/>
        </w:rPr>
      </w:pPr>
      <w:r>
        <w:rPr>
          <w:rFonts w:ascii="Times New Roman" w:hAnsi="Times New Roman" w:cs="Times New Roman"/>
          <w:color w:val="auto"/>
          <w:lang w:val="id-ID"/>
        </w:rPr>
        <w:t>Jika dilihat berdasarkan grafik di atas, maka semua data berdistribusi norm</w:t>
      </w:r>
      <w:r w:rsidR="008117D1">
        <w:rPr>
          <w:rFonts w:ascii="Times New Roman" w:hAnsi="Times New Roman" w:cs="Times New Roman"/>
          <w:color w:val="auto"/>
          <w:lang w:val="id-ID"/>
        </w:rPr>
        <w:t>al. I</w:t>
      </w:r>
      <w:r>
        <w:rPr>
          <w:rFonts w:ascii="Times New Roman" w:hAnsi="Times New Roman" w:cs="Times New Roman"/>
          <w:color w:val="auto"/>
          <w:lang w:val="id-ID"/>
        </w:rPr>
        <w:t>ni terlihat dari Asymp. Sig. sebesar 0,556</w:t>
      </w:r>
      <m:oMath>
        <m:r>
          <w:rPr>
            <w:rFonts w:ascii="Cambria Math" w:hAnsi="Cambria Math" w:cs="Times New Roman"/>
            <w:color w:val="auto"/>
            <w:lang w:val="id-ID"/>
          </w:rPr>
          <m:t>&gt;</m:t>
        </m:r>
      </m:oMath>
      <w:r>
        <w:rPr>
          <w:rFonts w:ascii="Times New Roman" w:eastAsiaTheme="minorEastAsia" w:hAnsi="Times New Roman" w:cs="Times New Roman"/>
          <w:color w:val="auto"/>
          <w:lang w:val="id-ID"/>
        </w:rPr>
        <w:t>0,05.</w:t>
      </w:r>
      <w:r w:rsidR="009A169A">
        <w:rPr>
          <w:rFonts w:ascii="Times New Roman" w:eastAsiaTheme="minorEastAsia" w:hAnsi="Times New Roman" w:cs="Times New Roman"/>
          <w:color w:val="auto"/>
          <w:lang w:val="id-ID"/>
        </w:rPr>
        <w:t xml:space="preserve"> </w:t>
      </w:r>
      <w:r w:rsidR="003758F2">
        <w:rPr>
          <w:rFonts w:ascii="Times New Roman" w:eastAsiaTheme="minorEastAsia" w:hAnsi="Times New Roman" w:cs="Times New Roman"/>
          <w:color w:val="auto"/>
          <w:lang w:val="id-ID"/>
        </w:rPr>
        <w:t xml:space="preserve">Hal ini menunjukkan bahwa data faktor-faktor yang mempengaruhi minat bisnis </w:t>
      </w:r>
      <w:r w:rsidR="003758F2">
        <w:rPr>
          <w:rFonts w:ascii="Times New Roman" w:eastAsiaTheme="minorEastAsia" w:hAnsi="Times New Roman" w:cs="Times New Roman"/>
          <w:i/>
          <w:color w:val="auto"/>
          <w:lang w:val="id-ID"/>
        </w:rPr>
        <w:t>e-commerce</w:t>
      </w:r>
      <w:r w:rsidR="003758F2">
        <w:rPr>
          <w:rFonts w:ascii="Times New Roman" w:eastAsiaTheme="minorEastAsia" w:hAnsi="Times New Roman" w:cs="Times New Roman"/>
          <w:color w:val="auto"/>
          <w:lang w:val="id-ID"/>
        </w:rPr>
        <w:t xml:space="preserve"> yakni ambisi kemandirian, realisasi diri dan faktor pendorong pada penelitian ini terdistribusi normal, sehingga dapat </w:t>
      </w:r>
      <w:r w:rsidR="00C64CC4">
        <w:rPr>
          <w:rFonts w:ascii="Times New Roman" w:eastAsiaTheme="minorEastAsia" w:hAnsi="Times New Roman" w:cs="Times New Roman"/>
          <w:color w:val="auto"/>
          <w:lang w:val="id-ID"/>
        </w:rPr>
        <w:t>dilanjutkan pada perhitungan statistik yang akan digunakan dalam pengujian hipotesis</w:t>
      </w:r>
      <w:r w:rsidR="003758F2">
        <w:rPr>
          <w:rFonts w:ascii="Times New Roman" w:eastAsiaTheme="minorEastAsia" w:hAnsi="Times New Roman" w:cs="Times New Roman"/>
          <w:color w:val="auto"/>
          <w:lang w:val="id-ID"/>
        </w:rPr>
        <w:t xml:space="preserve">. </w:t>
      </w:r>
    </w:p>
    <w:p w:rsidR="007A0867" w:rsidRDefault="007A0867" w:rsidP="0019656D">
      <w:pPr>
        <w:spacing w:line="480" w:lineRule="auto"/>
        <w:ind w:firstLine="851"/>
        <w:jc w:val="both"/>
        <w:rPr>
          <w:rFonts w:ascii="Times New Roman" w:eastAsiaTheme="minorEastAsia" w:hAnsi="Times New Roman" w:cs="Times New Roman"/>
          <w:color w:val="auto"/>
          <w:lang w:val="id-ID"/>
        </w:rPr>
      </w:pPr>
    </w:p>
    <w:p w:rsidR="007A0867" w:rsidRDefault="007A0867" w:rsidP="0019656D">
      <w:pPr>
        <w:spacing w:line="480" w:lineRule="auto"/>
        <w:ind w:firstLine="851"/>
        <w:jc w:val="both"/>
        <w:rPr>
          <w:rFonts w:ascii="Times New Roman" w:eastAsiaTheme="minorEastAsia" w:hAnsi="Times New Roman" w:cs="Times New Roman"/>
          <w:color w:val="auto"/>
          <w:lang w:val="id-ID"/>
        </w:rPr>
      </w:pPr>
    </w:p>
    <w:p w:rsidR="00E86B02" w:rsidRPr="009621EC" w:rsidRDefault="007D27F2" w:rsidP="009621EC">
      <w:pPr>
        <w:spacing w:line="480" w:lineRule="auto"/>
        <w:jc w:val="both"/>
        <w:rPr>
          <w:rFonts w:ascii="Times New Roman" w:hAnsi="Times New Roman" w:cs="Times New Roman"/>
          <w:b/>
          <w:color w:val="auto"/>
          <w:lang w:val="id-ID"/>
        </w:rPr>
      </w:pPr>
      <w:bookmarkStart w:id="0" w:name="_GoBack"/>
      <w:bookmarkEnd w:id="0"/>
      <w:r>
        <w:rPr>
          <w:rFonts w:ascii="Times New Roman" w:hAnsi="Times New Roman" w:cs="Times New Roman"/>
          <w:b/>
          <w:color w:val="auto"/>
          <w:lang w:val="id-ID"/>
        </w:rPr>
        <w:lastRenderedPageBreak/>
        <w:t xml:space="preserve">10.4  </w:t>
      </w:r>
      <w:r w:rsidR="00E86B02" w:rsidRPr="009621EC">
        <w:rPr>
          <w:rFonts w:ascii="Times New Roman" w:hAnsi="Times New Roman" w:cs="Times New Roman"/>
          <w:b/>
          <w:color w:val="auto"/>
          <w:lang w:val="id-ID"/>
        </w:rPr>
        <w:t>Uji Regresi Berganda</w:t>
      </w:r>
    </w:p>
    <w:p w:rsidR="00ED2E6C" w:rsidRDefault="00ED2E6C" w:rsidP="00C64CC4">
      <w:pPr>
        <w:spacing w:line="480" w:lineRule="auto"/>
        <w:rPr>
          <w:rFonts w:ascii="Times New Roman" w:hAnsi="Times New Roman" w:cs="Times New Roman"/>
          <w:b/>
          <w:color w:val="auto"/>
          <w:lang w:val="id-ID"/>
        </w:rPr>
      </w:pPr>
      <w:r>
        <w:rPr>
          <w:rFonts w:ascii="Times New Roman" w:hAnsi="Times New Roman" w:cs="Times New Roman"/>
          <w:b/>
          <w:color w:val="auto"/>
          <w:lang w:val="id-ID"/>
        </w:rPr>
        <w:t xml:space="preserve">Tabel </w:t>
      </w:r>
      <w:r>
        <w:rPr>
          <w:rFonts w:ascii="Times New Roman" w:hAnsi="Times New Roman" w:cs="Times New Roman"/>
          <w:b/>
          <w:i/>
          <w:color w:val="auto"/>
          <w:lang w:val="id-ID"/>
        </w:rPr>
        <w:t xml:space="preserve">Coefficient </w:t>
      </w:r>
      <w:r>
        <w:rPr>
          <w:rFonts w:ascii="Times New Roman" w:hAnsi="Times New Roman" w:cs="Times New Roman"/>
          <w:b/>
          <w:color w:val="auto"/>
          <w:lang w:val="id-ID"/>
        </w:rPr>
        <w:t>Hasil Analisis Regresi</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
        <w:gridCol w:w="1787"/>
        <w:gridCol w:w="1385"/>
        <w:gridCol w:w="1385"/>
        <w:gridCol w:w="1341"/>
        <w:gridCol w:w="850"/>
        <w:gridCol w:w="709"/>
      </w:tblGrid>
      <w:tr w:rsidR="00ED2E6C" w:rsidRPr="00792137" w:rsidTr="0019656D">
        <w:trPr>
          <w:cantSplit/>
        </w:trPr>
        <w:tc>
          <w:tcPr>
            <w:tcW w:w="8222" w:type="dxa"/>
            <w:gridSpan w:val="7"/>
            <w:tcBorders>
              <w:top w:val="nil"/>
              <w:left w:val="nil"/>
              <w:bottom w:val="nil"/>
              <w:right w:val="nil"/>
            </w:tcBorders>
            <w:shd w:val="clear" w:color="auto" w:fill="FFFFFF"/>
          </w:tcPr>
          <w:p w:rsidR="00ED2E6C" w:rsidRPr="00792137" w:rsidRDefault="00ED2E6C" w:rsidP="006743F6">
            <w:pPr>
              <w:autoSpaceDE w:val="0"/>
              <w:autoSpaceDN w:val="0"/>
              <w:adjustRightInd w:val="0"/>
              <w:spacing w:line="320" w:lineRule="atLeast"/>
              <w:ind w:left="60" w:right="60"/>
              <w:jc w:val="center"/>
              <w:rPr>
                <w:rFonts w:ascii="Arial" w:hAnsi="Arial"/>
                <w:sz w:val="18"/>
                <w:szCs w:val="18"/>
              </w:rPr>
            </w:pPr>
            <w:r w:rsidRPr="00792137">
              <w:rPr>
                <w:rFonts w:ascii="Arial" w:hAnsi="Arial"/>
                <w:b/>
                <w:bCs/>
                <w:sz w:val="18"/>
                <w:szCs w:val="18"/>
              </w:rPr>
              <w:t>Coefficients</w:t>
            </w:r>
            <w:r w:rsidRPr="00792137">
              <w:rPr>
                <w:rFonts w:ascii="Arial" w:hAnsi="Arial"/>
                <w:b/>
                <w:bCs/>
                <w:sz w:val="18"/>
                <w:szCs w:val="18"/>
                <w:vertAlign w:val="superscript"/>
              </w:rPr>
              <w:t>a</w:t>
            </w:r>
          </w:p>
        </w:tc>
      </w:tr>
      <w:tr w:rsidR="00ED2E6C" w:rsidRPr="00792137" w:rsidTr="0019656D">
        <w:trPr>
          <w:cantSplit/>
        </w:trPr>
        <w:tc>
          <w:tcPr>
            <w:tcW w:w="2552" w:type="dxa"/>
            <w:gridSpan w:val="2"/>
            <w:vMerge w:val="restart"/>
            <w:tcBorders>
              <w:top w:val="single" w:sz="16" w:space="0" w:color="000000"/>
              <w:left w:val="single" w:sz="16" w:space="0" w:color="000000"/>
              <w:bottom w:val="nil"/>
              <w:right w:val="nil"/>
            </w:tcBorders>
            <w:shd w:val="clear" w:color="auto" w:fill="FFFFFF"/>
          </w:tcPr>
          <w:p w:rsidR="00ED2E6C" w:rsidRPr="00792137" w:rsidRDefault="00ED2E6C"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Model</w:t>
            </w:r>
          </w:p>
        </w:tc>
        <w:tc>
          <w:tcPr>
            <w:tcW w:w="2770" w:type="dxa"/>
            <w:gridSpan w:val="2"/>
            <w:tcBorders>
              <w:top w:val="single" w:sz="16" w:space="0" w:color="000000"/>
              <w:left w:val="single" w:sz="16" w:space="0" w:color="000000"/>
            </w:tcBorders>
            <w:shd w:val="clear" w:color="auto" w:fill="FFFFFF"/>
          </w:tcPr>
          <w:p w:rsidR="00ED2E6C" w:rsidRPr="00792137" w:rsidRDefault="00ED2E6C" w:rsidP="006743F6">
            <w:pPr>
              <w:autoSpaceDE w:val="0"/>
              <w:autoSpaceDN w:val="0"/>
              <w:adjustRightInd w:val="0"/>
              <w:spacing w:line="320" w:lineRule="atLeast"/>
              <w:ind w:left="60" w:right="60"/>
              <w:jc w:val="center"/>
              <w:rPr>
                <w:rFonts w:ascii="Arial" w:hAnsi="Arial"/>
                <w:sz w:val="18"/>
                <w:szCs w:val="18"/>
              </w:rPr>
            </w:pPr>
            <w:r w:rsidRPr="00792137">
              <w:rPr>
                <w:rFonts w:ascii="Arial" w:hAnsi="Arial"/>
                <w:sz w:val="18"/>
                <w:szCs w:val="18"/>
              </w:rPr>
              <w:t>Unstandardized Coefficients</w:t>
            </w:r>
          </w:p>
        </w:tc>
        <w:tc>
          <w:tcPr>
            <w:tcW w:w="1341" w:type="dxa"/>
            <w:tcBorders>
              <w:top w:val="single" w:sz="16" w:space="0" w:color="000000"/>
            </w:tcBorders>
            <w:shd w:val="clear" w:color="auto" w:fill="FFFFFF"/>
          </w:tcPr>
          <w:p w:rsidR="00ED2E6C" w:rsidRPr="00792137" w:rsidRDefault="00ED2E6C" w:rsidP="006743F6">
            <w:pPr>
              <w:autoSpaceDE w:val="0"/>
              <w:autoSpaceDN w:val="0"/>
              <w:adjustRightInd w:val="0"/>
              <w:spacing w:line="320" w:lineRule="atLeast"/>
              <w:ind w:left="60" w:right="60"/>
              <w:jc w:val="center"/>
              <w:rPr>
                <w:rFonts w:ascii="Arial" w:hAnsi="Arial"/>
                <w:sz w:val="18"/>
                <w:szCs w:val="18"/>
              </w:rPr>
            </w:pPr>
            <w:r w:rsidRPr="00792137">
              <w:rPr>
                <w:rFonts w:ascii="Arial" w:hAnsi="Arial"/>
                <w:sz w:val="18"/>
                <w:szCs w:val="18"/>
              </w:rPr>
              <w:t>Standardized Coefficients</w:t>
            </w:r>
          </w:p>
        </w:tc>
        <w:tc>
          <w:tcPr>
            <w:tcW w:w="850" w:type="dxa"/>
            <w:vMerge w:val="restart"/>
            <w:tcBorders>
              <w:top w:val="single" w:sz="16" w:space="0" w:color="000000"/>
            </w:tcBorders>
            <w:shd w:val="clear" w:color="auto" w:fill="FFFFFF"/>
          </w:tcPr>
          <w:p w:rsidR="00ED2E6C" w:rsidRPr="00792137" w:rsidRDefault="00C64CC4" w:rsidP="006743F6">
            <w:pPr>
              <w:autoSpaceDE w:val="0"/>
              <w:autoSpaceDN w:val="0"/>
              <w:adjustRightInd w:val="0"/>
              <w:spacing w:line="320" w:lineRule="atLeast"/>
              <w:ind w:left="60" w:right="60"/>
              <w:jc w:val="center"/>
              <w:rPr>
                <w:rFonts w:ascii="Arial" w:hAnsi="Arial"/>
                <w:sz w:val="18"/>
                <w:szCs w:val="18"/>
              </w:rPr>
            </w:pPr>
            <w:r w:rsidRPr="00792137">
              <w:rPr>
                <w:rFonts w:ascii="Arial" w:hAnsi="Arial"/>
                <w:sz w:val="18"/>
                <w:szCs w:val="18"/>
              </w:rPr>
              <w:t>T</w:t>
            </w:r>
          </w:p>
        </w:tc>
        <w:tc>
          <w:tcPr>
            <w:tcW w:w="709" w:type="dxa"/>
            <w:vMerge w:val="restart"/>
            <w:tcBorders>
              <w:top w:val="single" w:sz="16" w:space="0" w:color="000000"/>
              <w:right w:val="single" w:sz="16" w:space="0" w:color="000000"/>
            </w:tcBorders>
            <w:shd w:val="clear" w:color="auto" w:fill="FFFFFF"/>
          </w:tcPr>
          <w:p w:rsidR="00ED2E6C" w:rsidRPr="00792137" w:rsidRDefault="00ED2E6C" w:rsidP="006743F6">
            <w:pPr>
              <w:autoSpaceDE w:val="0"/>
              <w:autoSpaceDN w:val="0"/>
              <w:adjustRightInd w:val="0"/>
              <w:spacing w:line="320" w:lineRule="atLeast"/>
              <w:ind w:left="60" w:right="60"/>
              <w:jc w:val="center"/>
              <w:rPr>
                <w:rFonts w:ascii="Arial" w:hAnsi="Arial"/>
                <w:sz w:val="18"/>
                <w:szCs w:val="18"/>
              </w:rPr>
            </w:pPr>
            <w:r w:rsidRPr="00792137">
              <w:rPr>
                <w:rFonts w:ascii="Arial" w:hAnsi="Arial"/>
                <w:sz w:val="18"/>
                <w:szCs w:val="18"/>
              </w:rPr>
              <w:t>Sig.</w:t>
            </w:r>
          </w:p>
        </w:tc>
      </w:tr>
      <w:tr w:rsidR="00ED2E6C" w:rsidRPr="00792137" w:rsidTr="0019656D">
        <w:trPr>
          <w:cantSplit/>
        </w:trPr>
        <w:tc>
          <w:tcPr>
            <w:tcW w:w="2552" w:type="dxa"/>
            <w:gridSpan w:val="2"/>
            <w:vMerge/>
            <w:tcBorders>
              <w:top w:val="single" w:sz="16" w:space="0" w:color="000000"/>
              <w:left w:val="single" w:sz="16" w:space="0" w:color="000000"/>
              <w:bottom w:val="nil"/>
              <w:right w:val="nil"/>
            </w:tcBorders>
            <w:shd w:val="clear" w:color="auto" w:fill="FFFFFF"/>
          </w:tcPr>
          <w:p w:rsidR="00ED2E6C" w:rsidRPr="00792137" w:rsidRDefault="00ED2E6C" w:rsidP="006743F6">
            <w:pPr>
              <w:autoSpaceDE w:val="0"/>
              <w:autoSpaceDN w:val="0"/>
              <w:adjustRightInd w:val="0"/>
              <w:spacing w:line="240" w:lineRule="auto"/>
              <w:rPr>
                <w:rFonts w:ascii="Arial" w:hAnsi="Arial"/>
                <w:sz w:val="18"/>
                <w:szCs w:val="18"/>
              </w:rPr>
            </w:pPr>
          </w:p>
        </w:tc>
        <w:tc>
          <w:tcPr>
            <w:tcW w:w="1385" w:type="dxa"/>
            <w:tcBorders>
              <w:left w:val="single" w:sz="16" w:space="0" w:color="000000"/>
              <w:bottom w:val="single" w:sz="16" w:space="0" w:color="000000"/>
            </w:tcBorders>
            <w:shd w:val="clear" w:color="auto" w:fill="FFFFFF"/>
          </w:tcPr>
          <w:p w:rsidR="00ED2E6C" w:rsidRPr="00792137" w:rsidRDefault="00ED2E6C" w:rsidP="006743F6">
            <w:pPr>
              <w:autoSpaceDE w:val="0"/>
              <w:autoSpaceDN w:val="0"/>
              <w:adjustRightInd w:val="0"/>
              <w:spacing w:line="320" w:lineRule="atLeast"/>
              <w:ind w:left="60" w:right="60"/>
              <w:jc w:val="center"/>
              <w:rPr>
                <w:rFonts w:ascii="Arial" w:hAnsi="Arial"/>
                <w:sz w:val="18"/>
                <w:szCs w:val="18"/>
              </w:rPr>
            </w:pPr>
            <w:r w:rsidRPr="00792137">
              <w:rPr>
                <w:rFonts w:ascii="Arial" w:hAnsi="Arial"/>
                <w:sz w:val="18"/>
                <w:szCs w:val="18"/>
              </w:rPr>
              <w:t>B</w:t>
            </w:r>
          </w:p>
        </w:tc>
        <w:tc>
          <w:tcPr>
            <w:tcW w:w="1385" w:type="dxa"/>
            <w:tcBorders>
              <w:bottom w:val="single" w:sz="16" w:space="0" w:color="000000"/>
            </w:tcBorders>
            <w:shd w:val="clear" w:color="auto" w:fill="FFFFFF"/>
          </w:tcPr>
          <w:p w:rsidR="00ED2E6C" w:rsidRPr="00792137" w:rsidRDefault="00ED2E6C" w:rsidP="006743F6">
            <w:pPr>
              <w:autoSpaceDE w:val="0"/>
              <w:autoSpaceDN w:val="0"/>
              <w:adjustRightInd w:val="0"/>
              <w:spacing w:line="320" w:lineRule="atLeast"/>
              <w:ind w:left="60" w:right="60"/>
              <w:jc w:val="center"/>
              <w:rPr>
                <w:rFonts w:ascii="Arial" w:hAnsi="Arial"/>
                <w:sz w:val="18"/>
                <w:szCs w:val="18"/>
              </w:rPr>
            </w:pPr>
            <w:r w:rsidRPr="00792137">
              <w:rPr>
                <w:rFonts w:ascii="Arial" w:hAnsi="Arial"/>
                <w:sz w:val="18"/>
                <w:szCs w:val="18"/>
              </w:rPr>
              <w:t>Std. Error</w:t>
            </w:r>
          </w:p>
        </w:tc>
        <w:tc>
          <w:tcPr>
            <w:tcW w:w="1341" w:type="dxa"/>
            <w:tcBorders>
              <w:bottom w:val="single" w:sz="16" w:space="0" w:color="000000"/>
            </w:tcBorders>
            <w:shd w:val="clear" w:color="auto" w:fill="FFFFFF"/>
          </w:tcPr>
          <w:p w:rsidR="00ED2E6C" w:rsidRPr="00792137" w:rsidRDefault="00ED2E6C" w:rsidP="006743F6">
            <w:pPr>
              <w:autoSpaceDE w:val="0"/>
              <w:autoSpaceDN w:val="0"/>
              <w:adjustRightInd w:val="0"/>
              <w:spacing w:line="320" w:lineRule="atLeast"/>
              <w:ind w:left="60" w:right="60"/>
              <w:jc w:val="center"/>
              <w:rPr>
                <w:rFonts w:ascii="Arial" w:hAnsi="Arial"/>
                <w:sz w:val="18"/>
                <w:szCs w:val="18"/>
              </w:rPr>
            </w:pPr>
            <w:r w:rsidRPr="00792137">
              <w:rPr>
                <w:rFonts w:ascii="Arial" w:hAnsi="Arial"/>
                <w:sz w:val="18"/>
                <w:szCs w:val="18"/>
              </w:rPr>
              <w:t>Beta</w:t>
            </w:r>
          </w:p>
        </w:tc>
        <w:tc>
          <w:tcPr>
            <w:tcW w:w="850" w:type="dxa"/>
            <w:vMerge/>
            <w:tcBorders>
              <w:top w:val="single" w:sz="16" w:space="0" w:color="000000"/>
            </w:tcBorders>
            <w:shd w:val="clear" w:color="auto" w:fill="FFFFFF"/>
          </w:tcPr>
          <w:p w:rsidR="00ED2E6C" w:rsidRPr="00792137" w:rsidRDefault="00ED2E6C" w:rsidP="006743F6">
            <w:pPr>
              <w:autoSpaceDE w:val="0"/>
              <w:autoSpaceDN w:val="0"/>
              <w:adjustRightInd w:val="0"/>
              <w:spacing w:line="240" w:lineRule="auto"/>
              <w:rPr>
                <w:rFonts w:ascii="Arial" w:hAnsi="Arial"/>
                <w:sz w:val="18"/>
                <w:szCs w:val="18"/>
              </w:rPr>
            </w:pPr>
          </w:p>
        </w:tc>
        <w:tc>
          <w:tcPr>
            <w:tcW w:w="709" w:type="dxa"/>
            <w:vMerge/>
            <w:tcBorders>
              <w:top w:val="single" w:sz="16" w:space="0" w:color="000000"/>
              <w:right w:val="single" w:sz="16" w:space="0" w:color="000000"/>
            </w:tcBorders>
            <w:shd w:val="clear" w:color="auto" w:fill="FFFFFF"/>
          </w:tcPr>
          <w:p w:rsidR="00ED2E6C" w:rsidRPr="00792137" w:rsidRDefault="00ED2E6C" w:rsidP="006743F6">
            <w:pPr>
              <w:autoSpaceDE w:val="0"/>
              <w:autoSpaceDN w:val="0"/>
              <w:adjustRightInd w:val="0"/>
              <w:spacing w:line="240" w:lineRule="auto"/>
              <w:rPr>
                <w:rFonts w:ascii="Arial" w:hAnsi="Arial"/>
                <w:sz w:val="18"/>
                <w:szCs w:val="18"/>
              </w:rPr>
            </w:pPr>
          </w:p>
        </w:tc>
      </w:tr>
      <w:tr w:rsidR="00ED2E6C" w:rsidRPr="00792137" w:rsidTr="0019656D">
        <w:trPr>
          <w:cantSplit/>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ED2E6C" w:rsidRPr="00792137" w:rsidRDefault="00ED2E6C"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1</w:t>
            </w:r>
          </w:p>
        </w:tc>
        <w:tc>
          <w:tcPr>
            <w:tcW w:w="1787" w:type="dxa"/>
            <w:tcBorders>
              <w:top w:val="single" w:sz="16" w:space="0" w:color="000000"/>
              <w:left w:val="nil"/>
              <w:bottom w:val="nil"/>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(Constant)</w:t>
            </w:r>
          </w:p>
        </w:tc>
        <w:tc>
          <w:tcPr>
            <w:tcW w:w="1385" w:type="dxa"/>
            <w:tcBorders>
              <w:top w:val="single" w:sz="16" w:space="0" w:color="000000"/>
              <w:left w:val="single" w:sz="16" w:space="0" w:color="000000"/>
              <w:bottom w:val="nil"/>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12,388</w:t>
            </w:r>
          </w:p>
        </w:tc>
        <w:tc>
          <w:tcPr>
            <w:tcW w:w="1385" w:type="dxa"/>
            <w:tcBorders>
              <w:top w:val="single" w:sz="16" w:space="0" w:color="000000"/>
              <w:bottom w:val="nil"/>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2,747</w:t>
            </w:r>
          </w:p>
        </w:tc>
        <w:tc>
          <w:tcPr>
            <w:tcW w:w="1341" w:type="dxa"/>
            <w:tcBorders>
              <w:top w:val="single" w:sz="16" w:space="0" w:color="000000"/>
              <w:bottom w:val="nil"/>
            </w:tcBorders>
            <w:shd w:val="clear" w:color="auto" w:fill="FFFFFF"/>
          </w:tcPr>
          <w:p w:rsidR="00ED2E6C" w:rsidRPr="00792137" w:rsidRDefault="00ED2E6C" w:rsidP="006743F6">
            <w:pPr>
              <w:autoSpaceDE w:val="0"/>
              <w:autoSpaceDN w:val="0"/>
              <w:adjustRightInd w:val="0"/>
              <w:spacing w:line="240" w:lineRule="auto"/>
              <w:rPr>
                <w:rFonts w:ascii="Times New Roman" w:hAnsi="Times New Roman" w:cs="Times New Roman"/>
              </w:rPr>
            </w:pPr>
          </w:p>
        </w:tc>
        <w:tc>
          <w:tcPr>
            <w:tcW w:w="850" w:type="dxa"/>
            <w:tcBorders>
              <w:top w:val="single" w:sz="16" w:space="0" w:color="000000"/>
              <w:bottom w:val="nil"/>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4,510</w:t>
            </w:r>
          </w:p>
        </w:tc>
        <w:tc>
          <w:tcPr>
            <w:tcW w:w="709" w:type="dxa"/>
            <w:tcBorders>
              <w:top w:val="single" w:sz="16" w:space="0" w:color="000000"/>
              <w:bottom w:val="nil"/>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,000</w:t>
            </w:r>
          </w:p>
        </w:tc>
      </w:tr>
      <w:tr w:rsidR="00ED2E6C" w:rsidRPr="00792137" w:rsidTr="0019656D">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ED2E6C" w:rsidRPr="00792137" w:rsidRDefault="00ED2E6C" w:rsidP="006743F6">
            <w:pPr>
              <w:autoSpaceDE w:val="0"/>
              <w:autoSpaceDN w:val="0"/>
              <w:adjustRightInd w:val="0"/>
              <w:spacing w:line="240" w:lineRule="auto"/>
              <w:rPr>
                <w:rFonts w:ascii="Arial" w:hAnsi="Arial"/>
                <w:sz w:val="18"/>
                <w:szCs w:val="18"/>
              </w:rPr>
            </w:pPr>
          </w:p>
        </w:tc>
        <w:tc>
          <w:tcPr>
            <w:tcW w:w="1787" w:type="dxa"/>
            <w:tcBorders>
              <w:top w:val="nil"/>
              <w:left w:val="nil"/>
              <w:bottom w:val="nil"/>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Ambisi Kemandirian</w:t>
            </w:r>
          </w:p>
        </w:tc>
        <w:tc>
          <w:tcPr>
            <w:tcW w:w="1385" w:type="dxa"/>
            <w:tcBorders>
              <w:top w:val="nil"/>
              <w:left w:val="single" w:sz="16" w:space="0" w:color="000000"/>
              <w:bottom w:val="nil"/>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,417</w:t>
            </w:r>
          </w:p>
        </w:tc>
        <w:tc>
          <w:tcPr>
            <w:tcW w:w="1385" w:type="dxa"/>
            <w:tcBorders>
              <w:top w:val="nil"/>
              <w:bottom w:val="nil"/>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,131</w:t>
            </w:r>
          </w:p>
        </w:tc>
        <w:tc>
          <w:tcPr>
            <w:tcW w:w="1341" w:type="dxa"/>
            <w:tcBorders>
              <w:top w:val="nil"/>
              <w:bottom w:val="nil"/>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,303</w:t>
            </w:r>
          </w:p>
        </w:tc>
        <w:tc>
          <w:tcPr>
            <w:tcW w:w="850" w:type="dxa"/>
            <w:tcBorders>
              <w:top w:val="nil"/>
              <w:bottom w:val="nil"/>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3,183</w:t>
            </w:r>
          </w:p>
        </w:tc>
        <w:tc>
          <w:tcPr>
            <w:tcW w:w="709" w:type="dxa"/>
            <w:tcBorders>
              <w:top w:val="nil"/>
              <w:bottom w:val="nil"/>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,002</w:t>
            </w:r>
          </w:p>
        </w:tc>
      </w:tr>
      <w:tr w:rsidR="00ED2E6C" w:rsidRPr="00792137" w:rsidTr="0019656D">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ED2E6C" w:rsidRPr="00792137" w:rsidRDefault="00ED2E6C" w:rsidP="006743F6">
            <w:pPr>
              <w:autoSpaceDE w:val="0"/>
              <w:autoSpaceDN w:val="0"/>
              <w:adjustRightInd w:val="0"/>
              <w:spacing w:line="240" w:lineRule="auto"/>
              <w:rPr>
                <w:rFonts w:ascii="Arial" w:hAnsi="Arial"/>
                <w:sz w:val="18"/>
                <w:szCs w:val="18"/>
              </w:rPr>
            </w:pPr>
          </w:p>
        </w:tc>
        <w:tc>
          <w:tcPr>
            <w:tcW w:w="1787" w:type="dxa"/>
            <w:tcBorders>
              <w:top w:val="nil"/>
              <w:left w:val="nil"/>
              <w:bottom w:val="nil"/>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Realisasi Diri</w:t>
            </w:r>
          </w:p>
        </w:tc>
        <w:tc>
          <w:tcPr>
            <w:tcW w:w="1385" w:type="dxa"/>
            <w:tcBorders>
              <w:top w:val="nil"/>
              <w:left w:val="single" w:sz="16" w:space="0" w:color="000000"/>
              <w:bottom w:val="nil"/>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,170</w:t>
            </w:r>
          </w:p>
        </w:tc>
        <w:tc>
          <w:tcPr>
            <w:tcW w:w="1385" w:type="dxa"/>
            <w:tcBorders>
              <w:top w:val="nil"/>
              <w:bottom w:val="nil"/>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,095</w:t>
            </w:r>
          </w:p>
        </w:tc>
        <w:tc>
          <w:tcPr>
            <w:tcW w:w="1341" w:type="dxa"/>
            <w:tcBorders>
              <w:top w:val="nil"/>
              <w:bottom w:val="nil"/>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,185</w:t>
            </w:r>
          </w:p>
        </w:tc>
        <w:tc>
          <w:tcPr>
            <w:tcW w:w="850" w:type="dxa"/>
            <w:tcBorders>
              <w:top w:val="nil"/>
              <w:bottom w:val="nil"/>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1,799</w:t>
            </w:r>
          </w:p>
        </w:tc>
        <w:tc>
          <w:tcPr>
            <w:tcW w:w="709" w:type="dxa"/>
            <w:tcBorders>
              <w:top w:val="nil"/>
              <w:bottom w:val="nil"/>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,075</w:t>
            </w:r>
          </w:p>
        </w:tc>
      </w:tr>
      <w:tr w:rsidR="00ED2E6C" w:rsidRPr="00792137" w:rsidTr="0019656D">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ED2E6C" w:rsidRPr="00792137" w:rsidRDefault="00ED2E6C" w:rsidP="006743F6">
            <w:pPr>
              <w:autoSpaceDE w:val="0"/>
              <w:autoSpaceDN w:val="0"/>
              <w:adjustRightInd w:val="0"/>
              <w:spacing w:line="240" w:lineRule="auto"/>
              <w:rPr>
                <w:rFonts w:ascii="Arial" w:hAnsi="Arial"/>
                <w:sz w:val="18"/>
                <w:szCs w:val="18"/>
              </w:rPr>
            </w:pPr>
          </w:p>
        </w:tc>
        <w:tc>
          <w:tcPr>
            <w:tcW w:w="1787" w:type="dxa"/>
            <w:tcBorders>
              <w:top w:val="nil"/>
              <w:left w:val="nil"/>
              <w:bottom w:val="single" w:sz="16" w:space="0" w:color="000000"/>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Faktor Pendorong</w:t>
            </w:r>
          </w:p>
        </w:tc>
        <w:tc>
          <w:tcPr>
            <w:tcW w:w="1385" w:type="dxa"/>
            <w:tcBorders>
              <w:top w:val="nil"/>
              <w:left w:val="single" w:sz="16" w:space="0" w:color="000000"/>
              <w:bottom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,097</w:t>
            </w:r>
          </w:p>
        </w:tc>
        <w:tc>
          <w:tcPr>
            <w:tcW w:w="1385" w:type="dxa"/>
            <w:tcBorders>
              <w:top w:val="nil"/>
              <w:bottom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,113</w:t>
            </w:r>
          </w:p>
        </w:tc>
        <w:tc>
          <w:tcPr>
            <w:tcW w:w="1341" w:type="dxa"/>
            <w:tcBorders>
              <w:top w:val="nil"/>
              <w:bottom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,087</w:t>
            </w:r>
          </w:p>
        </w:tc>
        <w:tc>
          <w:tcPr>
            <w:tcW w:w="850" w:type="dxa"/>
            <w:tcBorders>
              <w:top w:val="nil"/>
              <w:bottom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,859</w:t>
            </w:r>
          </w:p>
        </w:tc>
        <w:tc>
          <w:tcPr>
            <w:tcW w:w="709" w:type="dxa"/>
            <w:tcBorders>
              <w:top w:val="nil"/>
              <w:bottom w:val="single" w:sz="16" w:space="0" w:color="000000"/>
              <w:right w:val="single" w:sz="16" w:space="0" w:color="000000"/>
            </w:tcBorders>
            <w:shd w:val="clear" w:color="auto" w:fill="FFFFFF"/>
            <w:vAlign w:val="center"/>
          </w:tcPr>
          <w:p w:rsidR="00ED2E6C" w:rsidRPr="00792137" w:rsidRDefault="00ED2E6C"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,392</w:t>
            </w:r>
          </w:p>
        </w:tc>
      </w:tr>
      <w:tr w:rsidR="00ED2E6C" w:rsidRPr="00792137" w:rsidTr="0019656D">
        <w:trPr>
          <w:cantSplit/>
        </w:trPr>
        <w:tc>
          <w:tcPr>
            <w:tcW w:w="8222" w:type="dxa"/>
            <w:gridSpan w:val="7"/>
            <w:tcBorders>
              <w:top w:val="nil"/>
              <w:left w:val="nil"/>
              <w:bottom w:val="nil"/>
              <w:right w:val="nil"/>
            </w:tcBorders>
            <w:shd w:val="clear" w:color="auto" w:fill="FFFFFF"/>
          </w:tcPr>
          <w:p w:rsidR="00ED2E6C" w:rsidRPr="00792137" w:rsidRDefault="00ED2E6C"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a. Dependent Variable: Bisnis E-Commerce</w:t>
            </w:r>
          </w:p>
        </w:tc>
      </w:tr>
    </w:tbl>
    <w:p w:rsidR="0019656D" w:rsidRPr="0019656D" w:rsidRDefault="0019656D" w:rsidP="0019656D">
      <w:pPr>
        <w:spacing w:line="480" w:lineRule="auto"/>
        <w:rPr>
          <w:rFonts w:ascii="Times New Roman" w:hAnsi="Times New Roman" w:cs="Times New Roman"/>
          <w:i/>
          <w:color w:val="auto"/>
          <w:lang w:val="id-ID"/>
        </w:rPr>
      </w:pPr>
      <w:r>
        <w:rPr>
          <w:rFonts w:ascii="Times New Roman" w:hAnsi="Times New Roman" w:cs="Times New Roman"/>
          <w:i/>
          <w:color w:val="auto"/>
          <w:lang w:val="id-ID"/>
        </w:rPr>
        <w:t>Sumber: Data Primer (diolah, 2017)</w:t>
      </w:r>
    </w:p>
    <w:p w:rsidR="00ED2E6C" w:rsidRDefault="00ED2E6C" w:rsidP="0019656D">
      <w:pPr>
        <w:spacing w:line="480" w:lineRule="auto"/>
        <w:ind w:firstLine="851"/>
        <w:jc w:val="both"/>
        <w:rPr>
          <w:rFonts w:ascii="Times New Roman" w:hAnsi="Times New Roman" w:cs="Times New Roman"/>
          <w:color w:val="auto"/>
          <w:lang w:val="id-ID"/>
        </w:rPr>
      </w:pPr>
      <w:r>
        <w:rPr>
          <w:rFonts w:ascii="Times New Roman" w:hAnsi="Times New Roman" w:cs="Times New Roman"/>
          <w:color w:val="auto"/>
          <w:lang w:val="id-ID"/>
        </w:rPr>
        <w:t xml:space="preserve">Berdasarkan Tabel 4.8, maka persamaan regresi yang terbentuk </w:t>
      </w:r>
      <w:r w:rsidR="0074615E">
        <w:rPr>
          <w:rFonts w:ascii="Times New Roman" w:hAnsi="Times New Roman" w:cs="Times New Roman"/>
          <w:color w:val="auto"/>
          <w:lang w:val="id-ID"/>
        </w:rPr>
        <w:t>pada uji regresi ini adalah :</w:t>
      </w:r>
    </w:p>
    <w:p w:rsidR="0074615E" w:rsidRDefault="0074615E" w:rsidP="00FC743D">
      <w:pPr>
        <w:spacing w:line="480" w:lineRule="auto"/>
        <w:jc w:val="center"/>
        <w:rPr>
          <w:rFonts w:ascii="Times New Roman" w:hAnsi="Times New Roman" w:cs="Times New Roman"/>
          <w:color w:val="auto"/>
          <w:lang w:val="id-ID"/>
        </w:rPr>
      </w:pPr>
      <w:r>
        <w:rPr>
          <w:rFonts w:ascii="Times New Roman" w:hAnsi="Times New Roman" w:cs="Times New Roman"/>
          <w:color w:val="auto"/>
          <w:lang w:val="id-ID"/>
        </w:rPr>
        <w:t>Y = 12,388 + 0,417X</w:t>
      </w:r>
      <w:r>
        <w:rPr>
          <w:rFonts w:ascii="Times New Roman" w:hAnsi="Times New Roman" w:cs="Times New Roman"/>
          <w:color w:val="auto"/>
          <w:vertAlign w:val="subscript"/>
          <w:lang w:val="id-ID"/>
        </w:rPr>
        <w:t>1</w:t>
      </w:r>
      <w:r>
        <w:rPr>
          <w:rFonts w:ascii="Times New Roman" w:hAnsi="Times New Roman" w:cs="Times New Roman"/>
          <w:color w:val="auto"/>
          <w:lang w:val="id-ID"/>
        </w:rPr>
        <w:t xml:space="preserve"> + 0,170X</w:t>
      </w:r>
      <w:r>
        <w:rPr>
          <w:rFonts w:ascii="Times New Roman" w:hAnsi="Times New Roman" w:cs="Times New Roman"/>
          <w:color w:val="auto"/>
          <w:vertAlign w:val="subscript"/>
          <w:lang w:val="id-ID"/>
        </w:rPr>
        <w:t>2</w:t>
      </w:r>
      <w:r>
        <w:rPr>
          <w:rFonts w:ascii="Times New Roman" w:hAnsi="Times New Roman" w:cs="Times New Roman"/>
          <w:color w:val="auto"/>
          <w:lang w:val="id-ID"/>
        </w:rPr>
        <w:t xml:space="preserve"> + 0,097X</w:t>
      </w:r>
      <w:r>
        <w:rPr>
          <w:rFonts w:ascii="Times New Roman" w:hAnsi="Times New Roman" w:cs="Times New Roman"/>
          <w:color w:val="auto"/>
          <w:vertAlign w:val="subscript"/>
          <w:lang w:val="id-ID"/>
        </w:rPr>
        <w:t>3</w:t>
      </w:r>
    </w:p>
    <w:p w:rsidR="0074615E" w:rsidRDefault="0074615E" w:rsidP="00FC743D">
      <w:pPr>
        <w:tabs>
          <w:tab w:val="left" w:pos="1276"/>
          <w:tab w:val="left" w:pos="1701"/>
          <w:tab w:val="left" w:pos="1985"/>
        </w:tabs>
        <w:spacing w:line="240" w:lineRule="auto"/>
        <w:rPr>
          <w:rFonts w:ascii="Times New Roman" w:hAnsi="Times New Roman" w:cs="Times New Roman"/>
          <w:color w:val="auto"/>
          <w:lang w:val="id-ID"/>
        </w:rPr>
      </w:pPr>
      <w:r>
        <w:rPr>
          <w:rFonts w:ascii="Times New Roman" w:hAnsi="Times New Roman" w:cs="Times New Roman"/>
          <w:color w:val="auto"/>
          <w:lang w:val="id-ID"/>
        </w:rPr>
        <w:t>Keterangan : X1</w:t>
      </w:r>
      <w:r>
        <w:rPr>
          <w:rFonts w:ascii="Times New Roman" w:hAnsi="Times New Roman" w:cs="Times New Roman"/>
          <w:color w:val="auto"/>
          <w:lang w:val="id-ID"/>
        </w:rPr>
        <w:tab/>
        <w:t>=</w:t>
      </w:r>
      <w:r>
        <w:rPr>
          <w:rFonts w:ascii="Times New Roman" w:hAnsi="Times New Roman" w:cs="Times New Roman"/>
          <w:color w:val="auto"/>
          <w:lang w:val="id-ID"/>
        </w:rPr>
        <w:tab/>
        <w:t>Ambisi Kemandirian</w:t>
      </w:r>
    </w:p>
    <w:p w:rsidR="0074615E" w:rsidRDefault="0074615E" w:rsidP="00FC743D">
      <w:pPr>
        <w:tabs>
          <w:tab w:val="left" w:pos="1276"/>
          <w:tab w:val="left" w:pos="1701"/>
          <w:tab w:val="left" w:pos="1985"/>
        </w:tabs>
        <w:spacing w:before="240" w:line="240" w:lineRule="auto"/>
        <w:rPr>
          <w:rFonts w:ascii="Times New Roman" w:hAnsi="Times New Roman" w:cs="Times New Roman"/>
          <w:color w:val="auto"/>
          <w:lang w:val="id-ID"/>
        </w:rPr>
      </w:pPr>
      <w:r>
        <w:rPr>
          <w:rFonts w:ascii="Times New Roman" w:hAnsi="Times New Roman" w:cs="Times New Roman"/>
          <w:color w:val="auto"/>
          <w:lang w:val="id-ID"/>
        </w:rPr>
        <w:tab/>
        <w:t>X2</w:t>
      </w:r>
      <w:r>
        <w:rPr>
          <w:rFonts w:ascii="Times New Roman" w:hAnsi="Times New Roman" w:cs="Times New Roman"/>
          <w:color w:val="auto"/>
          <w:lang w:val="id-ID"/>
        </w:rPr>
        <w:tab/>
        <w:t xml:space="preserve">= </w:t>
      </w:r>
      <w:r>
        <w:rPr>
          <w:rFonts w:ascii="Times New Roman" w:hAnsi="Times New Roman" w:cs="Times New Roman"/>
          <w:color w:val="auto"/>
          <w:lang w:val="id-ID"/>
        </w:rPr>
        <w:tab/>
        <w:t>Realisasi Diri</w:t>
      </w:r>
    </w:p>
    <w:p w:rsidR="0074615E" w:rsidRDefault="0074615E" w:rsidP="00FC743D">
      <w:pPr>
        <w:tabs>
          <w:tab w:val="left" w:pos="1276"/>
          <w:tab w:val="left" w:pos="1701"/>
          <w:tab w:val="left" w:pos="1985"/>
        </w:tabs>
        <w:spacing w:before="240" w:line="240" w:lineRule="auto"/>
        <w:rPr>
          <w:rFonts w:ascii="Times New Roman" w:hAnsi="Times New Roman" w:cs="Times New Roman"/>
          <w:color w:val="auto"/>
          <w:lang w:val="id-ID"/>
        </w:rPr>
      </w:pPr>
      <w:r>
        <w:rPr>
          <w:rFonts w:ascii="Times New Roman" w:hAnsi="Times New Roman" w:cs="Times New Roman"/>
          <w:color w:val="auto"/>
          <w:lang w:val="id-ID"/>
        </w:rPr>
        <w:tab/>
        <w:t>X3</w:t>
      </w:r>
      <w:r>
        <w:rPr>
          <w:rFonts w:ascii="Times New Roman" w:hAnsi="Times New Roman" w:cs="Times New Roman"/>
          <w:color w:val="auto"/>
          <w:lang w:val="id-ID"/>
        </w:rPr>
        <w:tab/>
        <w:t>=</w:t>
      </w:r>
      <w:r>
        <w:rPr>
          <w:rFonts w:ascii="Times New Roman" w:hAnsi="Times New Roman" w:cs="Times New Roman"/>
          <w:color w:val="auto"/>
          <w:lang w:val="id-ID"/>
        </w:rPr>
        <w:tab/>
        <w:t>Faktor Pendorong</w:t>
      </w:r>
    </w:p>
    <w:p w:rsidR="0074615E" w:rsidRDefault="0074615E" w:rsidP="00FC743D">
      <w:pPr>
        <w:tabs>
          <w:tab w:val="left" w:pos="1276"/>
          <w:tab w:val="left" w:pos="1701"/>
          <w:tab w:val="left" w:pos="1985"/>
        </w:tabs>
        <w:spacing w:before="240" w:line="240" w:lineRule="auto"/>
        <w:rPr>
          <w:rFonts w:ascii="Times New Roman" w:hAnsi="Times New Roman" w:cs="Times New Roman"/>
          <w:color w:val="auto"/>
          <w:lang w:val="id-ID"/>
        </w:rPr>
      </w:pPr>
      <w:r>
        <w:rPr>
          <w:rFonts w:ascii="Times New Roman" w:hAnsi="Times New Roman" w:cs="Times New Roman"/>
          <w:color w:val="auto"/>
          <w:lang w:val="id-ID"/>
        </w:rPr>
        <w:tab/>
        <w:t>Y</w:t>
      </w:r>
      <w:r>
        <w:rPr>
          <w:rFonts w:ascii="Times New Roman" w:hAnsi="Times New Roman" w:cs="Times New Roman"/>
          <w:color w:val="auto"/>
          <w:lang w:val="id-ID"/>
        </w:rPr>
        <w:tab/>
        <w:t>=</w:t>
      </w:r>
      <w:r>
        <w:rPr>
          <w:rFonts w:ascii="Times New Roman" w:hAnsi="Times New Roman" w:cs="Times New Roman"/>
          <w:color w:val="auto"/>
          <w:lang w:val="id-ID"/>
        </w:rPr>
        <w:tab/>
        <w:t xml:space="preserve">Bisnis </w:t>
      </w:r>
      <w:r>
        <w:rPr>
          <w:rFonts w:ascii="Times New Roman" w:hAnsi="Times New Roman" w:cs="Times New Roman"/>
          <w:i/>
          <w:color w:val="auto"/>
          <w:lang w:val="id-ID"/>
        </w:rPr>
        <w:t>E-Commerce</w:t>
      </w:r>
    </w:p>
    <w:p w:rsidR="00FB0D59" w:rsidRDefault="0074615E" w:rsidP="009F61BA">
      <w:pPr>
        <w:spacing w:before="240" w:line="480" w:lineRule="auto"/>
        <w:ind w:firstLine="851"/>
        <w:jc w:val="both"/>
        <w:rPr>
          <w:rFonts w:ascii="Times New Roman" w:hAnsi="Times New Roman" w:cs="Times New Roman"/>
          <w:color w:val="auto"/>
          <w:lang w:val="id-ID"/>
        </w:rPr>
      </w:pPr>
      <w:r>
        <w:rPr>
          <w:rFonts w:ascii="Times New Roman" w:hAnsi="Times New Roman" w:cs="Times New Roman"/>
          <w:color w:val="auto"/>
          <w:lang w:val="id-ID"/>
        </w:rPr>
        <w:t xml:space="preserve">Berdasarkan persamaan dapat diketahui bahwa variabel bebas yang paling berpengaruh adalah variabel ambisi kemandirian dengan koefisien 0,417. Kamudian variabel yang lain yaitu variabel realisasi diri dengan koefisien 0,170. Variabel yang berpengaruh paling rendah yaitu variabel faktor pendorong dengan koefisien sebesar 0,097. Dari persamaan tersebut dapat terlihat bahwa keseluruhan variabel bebas (ambisi kemandirian, realisasi diri dan faktor pendorong) berpengaruh positif </w:t>
      </w:r>
      <w:r w:rsidR="00FB0D59">
        <w:rPr>
          <w:rFonts w:ascii="Times New Roman" w:hAnsi="Times New Roman" w:cs="Times New Roman"/>
          <w:color w:val="auto"/>
          <w:lang w:val="id-ID"/>
        </w:rPr>
        <w:t xml:space="preserve">terhadap minat bisnis </w:t>
      </w:r>
      <w:r w:rsidR="00FB0D59">
        <w:rPr>
          <w:rFonts w:ascii="Times New Roman" w:hAnsi="Times New Roman" w:cs="Times New Roman"/>
          <w:i/>
          <w:color w:val="auto"/>
          <w:lang w:val="id-ID"/>
        </w:rPr>
        <w:t>e-commerce</w:t>
      </w:r>
      <w:r w:rsidR="00FB0D59">
        <w:rPr>
          <w:rFonts w:ascii="Times New Roman" w:hAnsi="Times New Roman" w:cs="Times New Roman"/>
          <w:color w:val="auto"/>
          <w:lang w:val="id-ID"/>
        </w:rPr>
        <w:t xml:space="preserve"> mahasiswa fakultas </w:t>
      </w:r>
      <w:r w:rsidR="00FB0D59">
        <w:rPr>
          <w:rFonts w:ascii="Times New Roman" w:hAnsi="Times New Roman" w:cs="Times New Roman"/>
          <w:color w:val="auto"/>
          <w:lang w:val="id-ID"/>
        </w:rPr>
        <w:lastRenderedPageBreak/>
        <w:t>ekonomi.</w:t>
      </w:r>
      <w:r w:rsidR="009F61BA">
        <w:rPr>
          <w:rFonts w:ascii="Times New Roman" w:hAnsi="Times New Roman" w:cs="Times New Roman"/>
          <w:color w:val="auto"/>
          <w:lang w:val="id-ID"/>
        </w:rPr>
        <w:t xml:space="preserve"> </w:t>
      </w:r>
      <w:r w:rsidR="00FB0D59">
        <w:rPr>
          <w:rFonts w:ascii="Times New Roman" w:hAnsi="Times New Roman" w:cs="Times New Roman"/>
          <w:color w:val="auto"/>
          <w:lang w:val="id-ID"/>
        </w:rPr>
        <w:t>Hasil perhitungan nilai koefisien determinan (R2) dapat dilihat pada tabel berikut ini :</w:t>
      </w:r>
    </w:p>
    <w:p w:rsidR="00FB0D59" w:rsidRDefault="00FB0D59" w:rsidP="00FC743D">
      <w:pPr>
        <w:spacing w:line="480" w:lineRule="auto"/>
        <w:rPr>
          <w:rFonts w:ascii="Times New Roman" w:hAnsi="Times New Roman" w:cs="Times New Roman"/>
          <w:b/>
          <w:color w:val="auto"/>
          <w:lang w:val="id-ID"/>
        </w:rPr>
      </w:pPr>
      <w:r>
        <w:rPr>
          <w:rFonts w:ascii="Times New Roman" w:hAnsi="Times New Roman" w:cs="Times New Roman"/>
          <w:b/>
          <w:color w:val="auto"/>
          <w:lang w:val="id-ID"/>
        </w:rPr>
        <w:t>Tabel Hasil Perhitungan Nilai Koefisien Determinan (R2)</w:t>
      </w:r>
    </w:p>
    <w:tbl>
      <w:tblPr>
        <w:tblW w:w="81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1"/>
        <w:gridCol w:w="1052"/>
        <w:gridCol w:w="1115"/>
        <w:gridCol w:w="1529"/>
        <w:gridCol w:w="3648"/>
      </w:tblGrid>
      <w:tr w:rsidR="003A01C1" w:rsidRPr="00792137" w:rsidTr="00FC743D">
        <w:trPr>
          <w:cantSplit/>
          <w:jc w:val="center"/>
        </w:trPr>
        <w:tc>
          <w:tcPr>
            <w:tcW w:w="8155" w:type="dxa"/>
            <w:gridSpan w:val="5"/>
            <w:tcBorders>
              <w:top w:val="nil"/>
              <w:left w:val="nil"/>
              <w:bottom w:val="nil"/>
              <w:right w:val="nil"/>
            </w:tcBorders>
            <w:shd w:val="clear" w:color="auto" w:fill="FFFFFF"/>
          </w:tcPr>
          <w:p w:rsidR="003A01C1" w:rsidRPr="00792137" w:rsidRDefault="003A01C1" w:rsidP="006743F6">
            <w:pPr>
              <w:autoSpaceDE w:val="0"/>
              <w:autoSpaceDN w:val="0"/>
              <w:adjustRightInd w:val="0"/>
              <w:spacing w:line="320" w:lineRule="atLeast"/>
              <w:ind w:left="60" w:right="60"/>
              <w:jc w:val="center"/>
              <w:rPr>
                <w:rFonts w:ascii="Arial" w:hAnsi="Arial"/>
                <w:sz w:val="18"/>
                <w:szCs w:val="18"/>
              </w:rPr>
            </w:pPr>
            <w:r w:rsidRPr="00792137">
              <w:rPr>
                <w:rFonts w:ascii="Arial" w:hAnsi="Arial"/>
                <w:b/>
                <w:bCs/>
                <w:sz w:val="18"/>
                <w:szCs w:val="18"/>
              </w:rPr>
              <w:t>Model Summary</w:t>
            </w:r>
          </w:p>
        </w:tc>
      </w:tr>
      <w:tr w:rsidR="003A01C1" w:rsidRPr="00792137" w:rsidTr="00FC743D">
        <w:trPr>
          <w:cantSplit/>
          <w:jc w:val="center"/>
        </w:trPr>
        <w:tc>
          <w:tcPr>
            <w:tcW w:w="811" w:type="dxa"/>
            <w:tcBorders>
              <w:top w:val="single" w:sz="16" w:space="0" w:color="000000"/>
              <w:left w:val="single" w:sz="16" w:space="0" w:color="000000"/>
              <w:bottom w:val="single" w:sz="16" w:space="0" w:color="000000"/>
              <w:right w:val="single" w:sz="16" w:space="0" w:color="000000"/>
            </w:tcBorders>
            <w:shd w:val="clear" w:color="auto" w:fill="FFFFFF"/>
          </w:tcPr>
          <w:p w:rsidR="003A01C1" w:rsidRPr="00792137" w:rsidRDefault="003A01C1"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Model</w:t>
            </w:r>
          </w:p>
        </w:tc>
        <w:tc>
          <w:tcPr>
            <w:tcW w:w="1052" w:type="dxa"/>
            <w:tcBorders>
              <w:top w:val="single" w:sz="16" w:space="0" w:color="000000"/>
              <w:left w:val="single" w:sz="16" w:space="0" w:color="000000"/>
              <w:bottom w:val="single" w:sz="16" w:space="0" w:color="000000"/>
            </w:tcBorders>
            <w:shd w:val="clear" w:color="auto" w:fill="FFFFFF"/>
          </w:tcPr>
          <w:p w:rsidR="003A01C1" w:rsidRPr="00792137" w:rsidRDefault="003A01C1" w:rsidP="006743F6">
            <w:pPr>
              <w:autoSpaceDE w:val="0"/>
              <w:autoSpaceDN w:val="0"/>
              <w:adjustRightInd w:val="0"/>
              <w:spacing w:line="320" w:lineRule="atLeast"/>
              <w:ind w:left="60" w:right="60"/>
              <w:jc w:val="center"/>
              <w:rPr>
                <w:rFonts w:ascii="Arial" w:hAnsi="Arial"/>
                <w:sz w:val="18"/>
                <w:szCs w:val="18"/>
              </w:rPr>
            </w:pPr>
            <w:r w:rsidRPr="00792137">
              <w:rPr>
                <w:rFonts w:ascii="Arial" w:hAnsi="Arial"/>
                <w:sz w:val="18"/>
                <w:szCs w:val="18"/>
              </w:rPr>
              <w:t>R</w:t>
            </w:r>
          </w:p>
        </w:tc>
        <w:tc>
          <w:tcPr>
            <w:tcW w:w="1115" w:type="dxa"/>
            <w:tcBorders>
              <w:top w:val="single" w:sz="16" w:space="0" w:color="000000"/>
              <w:bottom w:val="single" w:sz="16" w:space="0" w:color="000000"/>
            </w:tcBorders>
            <w:shd w:val="clear" w:color="auto" w:fill="FFFFFF"/>
          </w:tcPr>
          <w:p w:rsidR="003A01C1" w:rsidRPr="00792137" w:rsidRDefault="003A01C1" w:rsidP="006743F6">
            <w:pPr>
              <w:autoSpaceDE w:val="0"/>
              <w:autoSpaceDN w:val="0"/>
              <w:adjustRightInd w:val="0"/>
              <w:spacing w:line="320" w:lineRule="atLeast"/>
              <w:ind w:left="60" w:right="60"/>
              <w:jc w:val="center"/>
              <w:rPr>
                <w:rFonts w:ascii="Arial" w:hAnsi="Arial"/>
                <w:sz w:val="18"/>
                <w:szCs w:val="18"/>
              </w:rPr>
            </w:pPr>
            <w:r w:rsidRPr="00792137">
              <w:rPr>
                <w:rFonts w:ascii="Arial" w:hAnsi="Arial"/>
                <w:sz w:val="18"/>
                <w:szCs w:val="18"/>
              </w:rPr>
              <w:t>R Square</w:t>
            </w:r>
          </w:p>
        </w:tc>
        <w:tc>
          <w:tcPr>
            <w:tcW w:w="1529" w:type="dxa"/>
            <w:tcBorders>
              <w:top w:val="single" w:sz="16" w:space="0" w:color="000000"/>
              <w:bottom w:val="single" w:sz="16" w:space="0" w:color="000000"/>
            </w:tcBorders>
            <w:shd w:val="clear" w:color="auto" w:fill="FFFFFF"/>
          </w:tcPr>
          <w:p w:rsidR="003A01C1" w:rsidRPr="00792137" w:rsidRDefault="003A01C1" w:rsidP="006743F6">
            <w:pPr>
              <w:autoSpaceDE w:val="0"/>
              <w:autoSpaceDN w:val="0"/>
              <w:adjustRightInd w:val="0"/>
              <w:spacing w:line="320" w:lineRule="atLeast"/>
              <w:ind w:left="60" w:right="60"/>
              <w:jc w:val="center"/>
              <w:rPr>
                <w:rFonts w:ascii="Arial" w:hAnsi="Arial"/>
                <w:sz w:val="18"/>
                <w:szCs w:val="18"/>
              </w:rPr>
            </w:pPr>
            <w:r w:rsidRPr="00792137">
              <w:rPr>
                <w:rFonts w:ascii="Arial" w:hAnsi="Arial"/>
                <w:sz w:val="18"/>
                <w:szCs w:val="18"/>
              </w:rPr>
              <w:t>Adjusted R Square</w:t>
            </w:r>
          </w:p>
        </w:tc>
        <w:tc>
          <w:tcPr>
            <w:tcW w:w="3648" w:type="dxa"/>
            <w:tcBorders>
              <w:top w:val="single" w:sz="16" w:space="0" w:color="000000"/>
              <w:bottom w:val="single" w:sz="16" w:space="0" w:color="000000"/>
              <w:right w:val="single" w:sz="16" w:space="0" w:color="000000"/>
            </w:tcBorders>
            <w:shd w:val="clear" w:color="auto" w:fill="FFFFFF"/>
          </w:tcPr>
          <w:p w:rsidR="003A01C1" w:rsidRPr="00792137" w:rsidRDefault="003A01C1" w:rsidP="006743F6">
            <w:pPr>
              <w:autoSpaceDE w:val="0"/>
              <w:autoSpaceDN w:val="0"/>
              <w:adjustRightInd w:val="0"/>
              <w:spacing w:line="320" w:lineRule="atLeast"/>
              <w:ind w:left="60" w:right="60"/>
              <w:jc w:val="center"/>
              <w:rPr>
                <w:rFonts w:ascii="Arial" w:hAnsi="Arial"/>
                <w:sz w:val="18"/>
                <w:szCs w:val="18"/>
              </w:rPr>
            </w:pPr>
            <w:r w:rsidRPr="00792137">
              <w:rPr>
                <w:rFonts w:ascii="Arial" w:hAnsi="Arial"/>
                <w:sz w:val="18"/>
                <w:szCs w:val="18"/>
              </w:rPr>
              <w:t>Std. Error of the Estimate</w:t>
            </w:r>
          </w:p>
        </w:tc>
      </w:tr>
      <w:tr w:rsidR="003A01C1" w:rsidRPr="00792137" w:rsidTr="00FC743D">
        <w:trPr>
          <w:cantSplit/>
          <w:jc w:val="center"/>
        </w:trPr>
        <w:tc>
          <w:tcPr>
            <w:tcW w:w="81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A01C1" w:rsidRPr="00792137" w:rsidRDefault="003A01C1"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1</w:t>
            </w:r>
          </w:p>
        </w:tc>
        <w:tc>
          <w:tcPr>
            <w:tcW w:w="1052" w:type="dxa"/>
            <w:tcBorders>
              <w:top w:val="single" w:sz="16" w:space="0" w:color="000000"/>
              <w:left w:val="single" w:sz="16" w:space="0" w:color="000000"/>
              <w:bottom w:val="single" w:sz="16" w:space="0" w:color="000000"/>
            </w:tcBorders>
            <w:shd w:val="clear" w:color="auto" w:fill="FFFFFF"/>
            <w:vAlign w:val="center"/>
          </w:tcPr>
          <w:p w:rsidR="003A01C1" w:rsidRPr="00792137" w:rsidRDefault="003A01C1"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,413</w:t>
            </w:r>
            <w:r w:rsidRPr="00792137">
              <w:rPr>
                <w:rFonts w:ascii="Arial" w:hAnsi="Arial"/>
                <w:sz w:val="18"/>
                <w:szCs w:val="18"/>
                <w:vertAlign w:val="superscript"/>
              </w:rPr>
              <w:t>a</w:t>
            </w:r>
          </w:p>
        </w:tc>
        <w:tc>
          <w:tcPr>
            <w:tcW w:w="1115" w:type="dxa"/>
            <w:tcBorders>
              <w:top w:val="single" w:sz="16" w:space="0" w:color="000000"/>
              <w:bottom w:val="single" w:sz="16" w:space="0" w:color="000000"/>
            </w:tcBorders>
            <w:shd w:val="clear" w:color="auto" w:fill="FFFFFF"/>
            <w:vAlign w:val="center"/>
          </w:tcPr>
          <w:p w:rsidR="003A01C1" w:rsidRPr="00792137" w:rsidRDefault="003A01C1"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,170</w:t>
            </w:r>
          </w:p>
        </w:tc>
        <w:tc>
          <w:tcPr>
            <w:tcW w:w="1529" w:type="dxa"/>
            <w:tcBorders>
              <w:top w:val="single" w:sz="16" w:space="0" w:color="000000"/>
              <w:bottom w:val="single" w:sz="16" w:space="0" w:color="000000"/>
            </w:tcBorders>
            <w:shd w:val="clear" w:color="auto" w:fill="FFFFFF"/>
            <w:vAlign w:val="center"/>
          </w:tcPr>
          <w:p w:rsidR="003A01C1" w:rsidRPr="00792137" w:rsidRDefault="003A01C1"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,144</w:t>
            </w:r>
          </w:p>
        </w:tc>
        <w:tc>
          <w:tcPr>
            <w:tcW w:w="3648" w:type="dxa"/>
            <w:tcBorders>
              <w:top w:val="single" w:sz="16" w:space="0" w:color="000000"/>
              <w:bottom w:val="single" w:sz="16" w:space="0" w:color="000000"/>
              <w:right w:val="single" w:sz="16" w:space="0" w:color="000000"/>
            </w:tcBorders>
            <w:shd w:val="clear" w:color="auto" w:fill="FFFFFF"/>
            <w:vAlign w:val="center"/>
          </w:tcPr>
          <w:p w:rsidR="003A01C1" w:rsidRPr="00792137" w:rsidRDefault="003A01C1" w:rsidP="006743F6">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2,01347</w:t>
            </w:r>
          </w:p>
        </w:tc>
      </w:tr>
      <w:tr w:rsidR="003A01C1" w:rsidRPr="00792137" w:rsidTr="00FC743D">
        <w:trPr>
          <w:cantSplit/>
          <w:jc w:val="center"/>
        </w:trPr>
        <w:tc>
          <w:tcPr>
            <w:tcW w:w="8155" w:type="dxa"/>
            <w:gridSpan w:val="5"/>
            <w:tcBorders>
              <w:top w:val="nil"/>
              <w:left w:val="nil"/>
              <w:bottom w:val="nil"/>
              <w:right w:val="nil"/>
            </w:tcBorders>
            <w:shd w:val="clear" w:color="auto" w:fill="FFFFFF"/>
          </w:tcPr>
          <w:p w:rsidR="003A01C1" w:rsidRPr="00792137" w:rsidRDefault="003A01C1" w:rsidP="006743F6">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a. Predictors: (Constant), Faktor Pendorong, Ambisi Kemandirian, Realisasi Diri</w:t>
            </w:r>
          </w:p>
        </w:tc>
      </w:tr>
    </w:tbl>
    <w:p w:rsidR="00FC743D" w:rsidRPr="0019656D" w:rsidRDefault="00FC743D" w:rsidP="00FC743D">
      <w:pPr>
        <w:spacing w:line="480" w:lineRule="auto"/>
        <w:rPr>
          <w:rFonts w:ascii="Times New Roman" w:hAnsi="Times New Roman" w:cs="Times New Roman"/>
          <w:i/>
          <w:color w:val="auto"/>
          <w:lang w:val="id-ID"/>
        </w:rPr>
      </w:pPr>
      <w:r>
        <w:rPr>
          <w:rFonts w:ascii="Times New Roman" w:hAnsi="Times New Roman" w:cs="Times New Roman"/>
          <w:i/>
          <w:color w:val="auto"/>
          <w:lang w:val="id-ID"/>
        </w:rPr>
        <w:t>Sumber: Data Primer (diolah, 2017)</w:t>
      </w:r>
    </w:p>
    <w:p w:rsidR="00FB0D59" w:rsidRDefault="003A01C1" w:rsidP="00FC743D">
      <w:pPr>
        <w:spacing w:line="480" w:lineRule="auto"/>
        <w:ind w:firstLine="851"/>
        <w:jc w:val="both"/>
        <w:rPr>
          <w:rFonts w:ascii="Times New Roman" w:hAnsi="Times New Roman" w:cs="Times New Roman"/>
          <w:color w:val="auto"/>
          <w:lang w:val="id-ID"/>
        </w:rPr>
      </w:pPr>
      <w:r w:rsidRPr="003A01C1">
        <w:rPr>
          <w:rFonts w:ascii="Times New Roman" w:hAnsi="Times New Roman" w:cs="Times New Roman"/>
          <w:color w:val="auto"/>
          <w:lang w:val="id-ID"/>
        </w:rPr>
        <w:t xml:space="preserve">Dari </w:t>
      </w:r>
      <w:r>
        <w:rPr>
          <w:rFonts w:ascii="Times New Roman" w:hAnsi="Times New Roman" w:cs="Times New Roman"/>
          <w:color w:val="auto"/>
          <w:lang w:val="id-ID"/>
        </w:rPr>
        <w:t>hasil perhitungan, menunjukkan bahwa nilai koefisien korelasi berganda (R2) adalah sebesar 0,413</w:t>
      </w:r>
      <w:r w:rsidR="006743F6">
        <w:rPr>
          <w:rFonts w:ascii="Times New Roman" w:hAnsi="Times New Roman" w:cs="Times New Roman"/>
          <w:color w:val="auto"/>
          <w:lang w:val="id-ID"/>
        </w:rPr>
        <w:t xml:space="preserve">, artinya angka tersebut menunjukkan hubungan antara variabel dependen yaitu minat bisnis </w:t>
      </w:r>
      <w:r w:rsidR="006743F6">
        <w:rPr>
          <w:rFonts w:ascii="Times New Roman" w:hAnsi="Times New Roman" w:cs="Times New Roman"/>
          <w:i/>
          <w:color w:val="auto"/>
          <w:lang w:val="id-ID"/>
        </w:rPr>
        <w:t>e-commerce</w:t>
      </w:r>
      <w:r w:rsidR="006743F6">
        <w:rPr>
          <w:rFonts w:ascii="Times New Roman" w:hAnsi="Times New Roman" w:cs="Times New Roman"/>
          <w:color w:val="auto"/>
          <w:lang w:val="id-ID"/>
        </w:rPr>
        <w:t xml:space="preserve"> dengan variabel independen yaitu ambisi kemandirian, realisasi diri dan faktor pendorong adalah berkorelasi sedang karena berada pada skala korelasi 0,40 - 0,599.</w:t>
      </w:r>
    </w:p>
    <w:p w:rsidR="006743F6" w:rsidRDefault="006743F6" w:rsidP="00FC743D">
      <w:pPr>
        <w:spacing w:line="480" w:lineRule="auto"/>
        <w:ind w:firstLine="851"/>
        <w:jc w:val="both"/>
        <w:rPr>
          <w:rFonts w:ascii="Times New Roman" w:hAnsi="Times New Roman" w:cs="Times New Roman"/>
          <w:color w:val="auto"/>
          <w:lang w:val="id-ID"/>
        </w:rPr>
      </w:pPr>
      <w:r>
        <w:rPr>
          <w:rFonts w:ascii="Times New Roman" w:hAnsi="Times New Roman" w:cs="Times New Roman"/>
          <w:color w:val="auto"/>
          <w:lang w:val="id-ID"/>
        </w:rPr>
        <w:t>Berdasarkan hasil perhitungan estimasi regresi, diperoleh nilai koefisien determinasi yang disesuaikan (</w:t>
      </w:r>
      <w:r>
        <w:rPr>
          <w:rFonts w:ascii="Times New Roman" w:hAnsi="Times New Roman" w:cs="Times New Roman"/>
          <w:i/>
          <w:color w:val="auto"/>
          <w:lang w:val="id-ID"/>
        </w:rPr>
        <w:t>R</w:t>
      </w:r>
      <w:r>
        <w:rPr>
          <w:rFonts w:ascii="Times New Roman" w:hAnsi="Times New Roman" w:cs="Times New Roman"/>
          <w:i/>
          <w:color w:val="auto"/>
          <w:vertAlign w:val="superscript"/>
          <w:lang w:val="id-ID"/>
        </w:rPr>
        <w:t>2</w:t>
      </w:r>
      <w:r>
        <w:rPr>
          <w:rFonts w:ascii="Times New Roman" w:hAnsi="Times New Roman" w:cs="Times New Roman"/>
          <w:color w:val="auto"/>
          <w:lang w:val="id-ID"/>
        </w:rPr>
        <w:t xml:space="preserve">) adalah </w:t>
      </w:r>
      <w:r w:rsidR="00975A87">
        <w:rPr>
          <w:rFonts w:ascii="Times New Roman" w:hAnsi="Times New Roman" w:cs="Times New Roman"/>
          <w:color w:val="auto"/>
          <w:lang w:val="id-ID"/>
        </w:rPr>
        <w:t xml:space="preserve">0,170 artinya 17 persen kontribusi dari semua variabel bebas (ambisi kemandirian, realisasi diri dan faktor pendorong) dapat menerangkan variabel tak bebas (minat bisnis </w:t>
      </w:r>
      <w:r w:rsidR="00975A87">
        <w:rPr>
          <w:rFonts w:ascii="Times New Roman" w:hAnsi="Times New Roman" w:cs="Times New Roman"/>
          <w:i/>
          <w:color w:val="auto"/>
          <w:lang w:val="id-ID"/>
        </w:rPr>
        <w:t>e-commerce</w:t>
      </w:r>
      <w:r w:rsidR="00975A87">
        <w:rPr>
          <w:rFonts w:ascii="Times New Roman" w:hAnsi="Times New Roman" w:cs="Times New Roman"/>
          <w:color w:val="auto"/>
          <w:lang w:val="id-ID"/>
        </w:rPr>
        <w:t>), sedangkan sisanya 83 persen diterangkan oleh variabel lain yang tidak diajukan dalam penelitian ini.</w:t>
      </w:r>
    </w:p>
    <w:p w:rsidR="00975A87" w:rsidRDefault="00975A87" w:rsidP="00FC743D">
      <w:pPr>
        <w:spacing w:line="480" w:lineRule="auto"/>
        <w:ind w:firstLine="851"/>
        <w:jc w:val="both"/>
        <w:rPr>
          <w:rFonts w:ascii="Times New Roman" w:hAnsi="Times New Roman" w:cs="Times New Roman"/>
          <w:color w:val="auto"/>
          <w:lang w:val="id-ID"/>
        </w:rPr>
      </w:pPr>
      <w:r>
        <w:rPr>
          <w:rFonts w:ascii="Times New Roman" w:hAnsi="Times New Roman" w:cs="Times New Roman"/>
          <w:color w:val="auto"/>
          <w:lang w:val="id-ID"/>
        </w:rPr>
        <w:t>Pengujian koefisien regresi bertujuan untuk menguji signifikansi hubungan antara variabel independen (X) dan variabel dependen (Y) baik secara bersama-sama (uji F) maupun secara individual (uji t).</w:t>
      </w:r>
    </w:p>
    <w:p w:rsidR="007A0867" w:rsidRDefault="007A0867" w:rsidP="009621EC">
      <w:pPr>
        <w:spacing w:line="480" w:lineRule="auto"/>
        <w:jc w:val="both"/>
        <w:rPr>
          <w:rFonts w:ascii="Times New Roman" w:hAnsi="Times New Roman" w:cs="Times New Roman"/>
          <w:b/>
          <w:color w:val="auto"/>
          <w:lang w:val="id-ID"/>
        </w:rPr>
      </w:pPr>
    </w:p>
    <w:p w:rsidR="007A0867" w:rsidRDefault="007A0867" w:rsidP="009621EC">
      <w:pPr>
        <w:spacing w:line="480" w:lineRule="auto"/>
        <w:jc w:val="both"/>
        <w:rPr>
          <w:rFonts w:ascii="Times New Roman" w:hAnsi="Times New Roman" w:cs="Times New Roman"/>
          <w:b/>
          <w:color w:val="auto"/>
          <w:lang w:val="id-ID"/>
        </w:rPr>
      </w:pPr>
    </w:p>
    <w:p w:rsidR="00664FE5" w:rsidRPr="009621EC" w:rsidRDefault="007D27F2" w:rsidP="009621EC">
      <w:pPr>
        <w:spacing w:line="480" w:lineRule="auto"/>
        <w:jc w:val="both"/>
        <w:rPr>
          <w:rFonts w:ascii="Times New Roman" w:hAnsi="Times New Roman" w:cs="Times New Roman"/>
          <w:b/>
          <w:color w:val="auto"/>
          <w:lang w:val="id-ID"/>
        </w:rPr>
      </w:pPr>
      <w:r>
        <w:rPr>
          <w:rFonts w:ascii="Times New Roman" w:hAnsi="Times New Roman" w:cs="Times New Roman"/>
          <w:b/>
          <w:color w:val="auto"/>
          <w:lang w:val="id-ID"/>
        </w:rPr>
        <w:lastRenderedPageBreak/>
        <w:t xml:space="preserve">10.5  Hasil </w:t>
      </w:r>
      <w:r w:rsidR="00DA1156" w:rsidRPr="009621EC">
        <w:rPr>
          <w:rFonts w:ascii="Times New Roman" w:hAnsi="Times New Roman" w:cs="Times New Roman"/>
          <w:b/>
          <w:color w:val="auto"/>
          <w:lang w:val="id-ID"/>
        </w:rPr>
        <w:t>Uji Parsial (Uji-t)</w:t>
      </w:r>
    </w:p>
    <w:p w:rsidR="0082273D" w:rsidRPr="00EA1EE3" w:rsidRDefault="0082273D" w:rsidP="0082273D">
      <w:pPr>
        <w:tabs>
          <w:tab w:val="left" w:pos="709"/>
        </w:tabs>
        <w:spacing w:line="480" w:lineRule="auto"/>
        <w:ind w:left="709" w:hanging="709"/>
        <w:jc w:val="both"/>
        <w:rPr>
          <w:rFonts w:ascii="Times New Roman" w:hAnsi="Times New Roman" w:cs="Times New Roman"/>
          <w:b/>
          <w:i/>
          <w:color w:val="auto"/>
          <w:lang w:val="id-ID"/>
        </w:rPr>
      </w:pPr>
      <w:r w:rsidRPr="00EA1EE3">
        <w:rPr>
          <w:rFonts w:ascii="Times New Roman" w:hAnsi="Times New Roman" w:cs="Times New Roman"/>
          <w:b/>
          <w:color w:val="auto"/>
          <w:lang w:val="id-ID"/>
        </w:rPr>
        <w:t xml:space="preserve">H1 : Diduga terdapat pengaruh signifikan antara variabel ambisi kemandirian terhadap minat bisnis </w:t>
      </w:r>
      <w:r w:rsidRPr="00EA1EE3">
        <w:rPr>
          <w:rFonts w:ascii="Times New Roman" w:hAnsi="Times New Roman" w:cs="Times New Roman"/>
          <w:b/>
          <w:i/>
          <w:color w:val="auto"/>
          <w:lang w:val="id-ID"/>
        </w:rPr>
        <w:t>e-commerce</w:t>
      </w:r>
    </w:p>
    <w:p w:rsidR="0082273D" w:rsidRDefault="0082273D" w:rsidP="0082273D">
      <w:pPr>
        <w:spacing w:line="480" w:lineRule="auto"/>
        <w:ind w:firstLine="851"/>
        <w:jc w:val="both"/>
        <w:rPr>
          <w:rFonts w:ascii="Times New Roman" w:hAnsi="Times New Roman" w:cs="Times New Roman"/>
          <w:color w:val="auto"/>
          <w:lang w:val="id-ID"/>
        </w:rPr>
      </w:pPr>
      <w:r>
        <w:rPr>
          <w:rFonts w:ascii="Times New Roman" w:hAnsi="Times New Roman" w:cs="Times New Roman"/>
          <w:color w:val="auto"/>
          <w:lang w:val="id-ID"/>
        </w:rPr>
        <w:t xml:space="preserve">Dari hasil perhitungan didapat nilai t hitung sebesar 3,183 dengan tingkat signifikansi sebesar 0,002. Apabila dilihat dari nilai signifikansi yang kurang dari 0,05 maka dapat disimpulkan </w:t>
      </w:r>
      <w:r w:rsidRPr="00BD70AD">
        <w:rPr>
          <w:rFonts w:ascii="Times New Roman" w:hAnsi="Times New Roman" w:cs="Times New Roman"/>
          <w:b/>
          <w:color w:val="auto"/>
          <w:lang w:val="id-ID"/>
        </w:rPr>
        <w:t>H1 diterima</w:t>
      </w:r>
      <w:r>
        <w:rPr>
          <w:rFonts w:ascii="Times New Roman" w:hAnsi="Times New Roman" w:cs="Times New Roman"/>
          <w:color w:val="auto"/>
          <w:lang w:val="id-ID"/>
        </w:rPr>
        <w:t xml:space="preserve">, artinya bahwa ada pengaruh </w:t>
      </w:r>
      <w:r w:rsidR="00291D3A">
        <w:rPr>
          <w:rFonts w:ascii="Times New Roman" w:hAnsi="Times New Roman" w:cs="Times New Roman"/>
          <w:color w:val="auto"/>
          <w:lang w:val="id-ID"/>
        </w:rPr>
        <w:t xml:space="preserve">signifikan variabel ambisi kemandirian terhadap minat bisnis </w:t>
      </w:r>
      <w:r w:rsidR="00291D3A">
        <w:rPr>
          <w:rFonts w:ascii="Times New Roman" w:hAnsi="Times New Roman" w:cs="Times New Roman"/>
          <w:i/>
          <w:color w:val="auto"/>
          <w:lang w:val="id-ID"/>
        </w:rPr>
        <w:t>e-commerce</w:t>
      </w:r>
      <w:r w:rsidR="00291D3A">
        <w:rPr>
          <w:rFonts w:ascii="Times New Roman" w:hAnsi="Times New Roman" w:cs="Times New Roman"/>
          <w:color w:val="auto"/>
          <w:lang w:val="id-ID"/>
        </w:rPr>
        <w:t>. Hal ini menunjukkan bahwa mahasiswa yang menjadi responden memiliki keinginan untuk mandiri</w:t>
      </w:r>
      <w:r w:rsidR="00272FB3">
        <w:rPr>
          <w:rFonts w:ascii="Times New Roman" w:hAnsi="Times New Roman" w:cs="Times New Roman"/>
          <w:color w:val="auto"/>
          <w:lang w:val="id-ID"/>
        </w:rPr>
        <w:t xml:space="preserve"> yang ditunjukkan dengan aktivitas yang lebih bebas</w:t>
      </w:r>
      <w:r w:rsidR="00FC4C10">
        <w:rPr>
          <w:rFonts w:ascii="Times New Roman" w:hAnsi="Times New Roman" w:cs="Times New Roman"/>
          <w:color w:val="auto"/>
          <w:lang w:val="id-ID"/>
        </w:rPr>
        <w:t>, ingin memiliki usaha sendiri, ingin lebih dihormati dan ingin terdepan dalam menerapkan ide baru</w:t>
      </w:r>
      <w:r w:rsidR="00291D3A">
        <w:rPr>
          <w:rFonts w:ascii="Times New Roman" w:hAnsi="Times New Roman" w:cs="Times New Roman"/>
          <w:color w:val="auto"/>
          <w:lang w:val="id-ID"/>
        </w:rPr>
        <w:t>.</w:t>
      </w:r>
    </w:p>
    <w:p w:rsidR="00291D3A" w:rsidRPr="00EA1EE3" w:rsidRDefault="00291D3A" w:rsidP="00EA1EE3">
      <w:pPr>
        <w:spacing w:line="480" w:lineRule="auto"/>
        <w:ind w:left="567" w:hanging="567"/>
        <w:jc w:val="both"/>
        <w:rPr>
          <w:rFonts w:ascii="Times New Roman" w:hAnsi="Times New Roman" w:cs="Times New Roman"/>
          <w:b/>
          <w:i/>
          <w:color w:val="auto"/>
          <w:lang w:val="id-ID"/>
        </w:rPr>
      </w:pPr>
      <w:r w:rsidRPr="00EA1EE3">
        <w:rPr>
          <w:rFonts w:ascii="Times New Roman" w:hAnsi="Times New Roman" w:cs="Times New Roman"/>
          <w:b/>
          <w:color w:val="auto"/>
          <w:lang w:val="id-ID"/>
        </w:rPr>
        <w:t xml:space="preserve">H2 : Diduga terdapat pengaruh signifikan antara realisasi diri terhadap minat bisnis </w:t>
      </w:r>
      <w:r w:rsidRPr="00EA1EE3">
        <w:rPr>
          <w:rFonts w:ascii="Times New Roman" w:hAnsi="Times New Roman" w:cs="Times New Roman"/>
          <w:b/>
          <w:i/>
          <w:color w:val="auto"/>
          <w:lang w:val="id-ID"/>
        </w:rPr>
        <w:t xml:space="preserve">e-commerce </w:t>
      </w:r>
    </w:p>
    <w:p w:rsidR="00BC0245" w:rsidRPr="00117FF9" w:rsidRDefault="00EA1EE3" w:rsidP="00DA1156">
      <w:pPr>
        <w:spacing w:line="480" w:lineRule="auto"/>
        <w:ind w:firstLine="851"/>
        <w:jc w:val="both"/>
        <w:rPr>
          <w:rFonts w:ascii="Times New Roman" w:hAnsi="Times New Roman" w:cs="Times New Roman"/>
          <w:color w:val="auto"/>
          <w:lang w:val="id-ID"/>
        </w:rPr>
      </w:pPr>
      <w:r>
        <w:rPr>
          <w:rFonts w:ascii="Times New Roman" w:hAnsi="Times New Roman" w:cs="Times New Roman"/>
          <w:color w:val="auto"/>
          <w:lang w:val="id-ID"/>
        </w:rPr>
        <w:t xml:space="preserve">Dari hasil perhitungan didapat nilai t hitung sebesar 1,799 dengan tingkat signifikansi sebesar 0,075. Apabila dilihat dari nilai signifikansi yang lebih dari 0,05 maka dapat disimpulkan </w:t>
      </w:r>
      <w:r w:rsidR="00A5041D">
        <w:rPr>
          <w:rFonts w:ascii="Times New Roman" w:hAnsi="Times New Roman" w:cs="Times New Roman"/>
          <w:b/>
          <w:color w:val="auto"/>
          <w:lang w:val="id-ID"/>
        </w:rPr>
        <w:t>H2 ditolak</w:t>
      </w:r>
      <w:r>
        <w:rPr>
          <w:rFonts w:ascii="Times New Roman" w:hAnsi="Times New Roman" w:cs="Times New Roman"/>
          <w:color w:val="auto"/>
          <w:lang w:val="id-ID"/>
        </w:rPr>
        <w:t xml:space="preserve">, artinya bahwa </w:t>
      </w:r>
      <w:r w:rsidR="00A5041D">
        <w:rPr>
          <w:rFonts w:ascii="Times New Roman" w:hAnsi="Times New Roman" w:cs="Times New Roman"/>
          <w:color w:val="auto"/>
          <w:lang w:val="id-ID"/>
        </w:rPr>
        <w:t xml:space="preserve">tidak </w:t>
      </w:r>
      <w:r>
        <w:rPr>
          <w:rFonts w:ascii="Times New Roman" w:hAnsi="Times New Roman" w:cs="Times New Roman"/>
          <w:color w:val="auto"/>
          <w:lang w:val="id-ID"/>
        </w:rPr>
        <w:t xml:space="preserve">ada pengaruh signifikan antara realisasi diri terhadap minat bisnis </w:t>
      </w:r>
      <w:r>
        <w:rPr>
          <w:rFonts w:ascii="Times New Roman" w:hAnsi="Times New Roman" w:cs="Times New Roman"/>
          <w:i/>
          <w:color w:val="auto"/>
          <w:lang w:val="id-ID"/>
        </w:rPr>
        <w:t xml:space="preserve">e-commerce. </w:t>
      </w:r>
      <w:r w:rsidR="00A5041D">
        <w:rPr>
          <w:rFonts w:ascii="Times New Roman" w:hAnsi="Times New Roman" w:cs="Times New Roman"/>
          <w:color w:val="auto"/>
          <w:lang w:val="id-ID"/>
        </w:rPr>
        <w:t xml:space="preserve">Hal ini menunjukkan bahwa item pernyataan realisasi diri belum menggambarkan </w:t>
      </w:r>
      <w:r w:rsidR="00117FF9">
        <w:rPr>
          <w:rFonts w:ascii="Times New Roman" w:hAnsi="Times New Roman" w:cs="Times New Roman"/>
          <w:color w:val="auto"/>
          <w:lang w:val="id-ID"/>
        </w:rPr>
        <w:t xml:space="preserve">pengaruh yang signifikan terhadap minat bisnis </w:t>
      </w:r>
      <w:r w:rsidR="00117FF9">
        <w:rPr>
          <w:rFonts w:ascii="Times New Roman" w:hAnsi="Times New Roman" w:cs="Times New Roman"/>
          <w:i/>
          <w:color w:val="auto"/>
          <w:lang w:val="id-ID"/>
        </w:rPr>
        <w:t>e-commerce</w:t>
      </w:r>
      <w:r w:rsidR="00FC4C10">
        <w:rPr>
          <w:rFonts w:ascii="Times New Roman" w:hAnsi="Times New Roman" w:cs="Times New Roman"/>
          <w:i/>
          <w:color w:val="auto"/>
          <w:lang w:val="id-ID"/>
        </w:rPr>
        <w:t xml:space="preserve"> </w:t>
      </w:r>
      <w:r w:rsidR="00FC4C10">
        <w:rPr>
          <w:rFonts w:ascii="Times New Roman" w:hAnsi="Times New Roman" w:cs="Times New Roman"/>
          <w:color w:val="auto"/>
          <w:lang w:val="id-ID"/>
        </w:rPr>
        <w:t>pada mahasiswa Fakultas Ekonomi (FE) Universitas Negeri Makassar (UNM) angkatan 2013-2016</w:t>
      </w:r>
      <w:r w:rsidR="00117FF9">
        <w:rPr>
          <w:rFonts w:ascii="Times New Roman" w:hAnsi="Times New Roman" w:cs="Times New Roman"/>
          <w:color w:val="auto"/>
          <w:lang w:val="id-ID"/>
        </w:rPr>
        <w:t>.</w:t>
      </w:r>
    </w:p>
    <w:p w:rsidR="00EA1EE3" w:rsidRPr="00F02166" w:rsidRDefault="00EA1EE3" w:rsidP="00EA1EE3">
      <w:pPr>
        <w:spacing w:line="480" w:lineRule="auto"/>
        <w:ind w:left="709" w:hanging="709"/>
        <w:jc w:val="both"/>
        <w:rPr>
          <w:rFonts w:ascii="Times New Roman" w:hAnsi="Times New Roman" w:cs="Times New Roman"/>
          <w:b/>
          <w:color w:val="auto"/>
          <w:lang w:val="id-ID"/>
        </w:rPr>
      </w:pPr>
      <w:r w:rsidRPr="00F02166">
        <w:rPr>
          <w:rFonts w:ascii="Times New Roman" w:hAnsi="Times New Roman" w:cs="Times New Roman"/>
          <w:b/>
          <w:color w:val="auto"/>
          <w:lang w:val="id-ID"/>
        </w:rPr>
        <w:t>H3 : Diduga terdapat pen</w:t>
      </w:r>
      <w:r w:rsidR="002322E7">
        <w:rPr>
          <w:rFonts w:ascii="Times New Roman" w:hAnsi="Times New Roman" w:cs="Times New Roman"/>
          <w:b/>
          <w:color w:val="auto"/>
          <w:lang w:val="id-ID"/>
        </w:rPr>
        <w:t>g</w:t>
      </w:r>
      <w:r w:rsidRPr="00F02166">
        <w:rPr>
          <w:rFonts w:ascii="Times New Roman" w:hAnsi="Times New Roman" w:cs="Times New Roman"/>
          <w:b/>
          <w:color w:val="auto"/>
          <w:lang w:val="id-ID"/>
        </w:rPr>
        <w:t xml:space="preserve">aruh signifikan antara faktor pendorong terhadap minat bisnis </w:t>
      </w:r>
      <w:r w:rsidRPr="00F02166">
        <w:rPr>
          <w:rFonts w:ascii="Times New Roman" w:hAnsi="Times New Roman" w:cs="Times New Roman"/>
          <w:b/>
          <w:i/>
          <w:color w:val="auto"/>
          <w:lang w:val="id-ID"/>
        </w:rPr>
        <w:t>e-commerce</w:t>
      </w:r>
    </w:p>
    <w:p w:rsidR="000A7FA5" w:rsidRPr="00117FF9" w:rsidRDefault="00EA1EE3" w:rsidP="00EA1EE3">
      <w:pPr>
        <w:spacing w:line="480" w:lineRule="auto"/>
        <w:ind w:firstLine="851"/>
        <w:jc w:val="both"/>
        <w:rPr>
          <w:rFonts w:ascii="Times New Roman" w:hAnsi="Times New Roman" w:cs="Times New Roman"/>
          <w:color w:val="auto"/>
          <w:lang w:val="id-ID"/>
        </w:rPr>
      </w:pPr>
      <w:r>
        <w:rPr>
          <w:rFonts w:ascii="Times New Roman" w:hAnsi="Times New Roman" w:cs="Times New Roman"/>
          <w:color w:val="auto"/>
          <w:lang w:val="id-ID"/>
        </w:rPr>
        <w:lastRenderedPageBreak/>
        <w:t xml:space="preserve">Dari hasil perhitungan didapat nilai t hitung sebesar 0,859 dengan tingkat signifikansi sebesar </w:t>
      </w:r>
      <w:r w:rsidR="00847B5F">
        <w:rPr>
          <w:rFonts w:ascii="Times New Roman" w:hAnsi="Times New Roman" w:cs="Times New Roman"/>
          <w:color w:val="auto"/>
          <w:lang w:val="id-ID"/>
        </w:rPr>
        <w:t xml:space="preserve">0,392. Apabila dilihat dari nilai signifikansi yang lebih dari 0,05 maka dapat disimpulkan </w:t>
      </w:r>
      <w:r w:rsidR="00117FF9">
        <w:rPr>
          <w:rFonts w:ascii="Times New Roman" w:hAnsi="Times New Roman" w:cs="Times New Roman"/>
          <w:b/>
          <w:color w:val="auto"/>
          <w:lang w:val="id-ID"/>
        </w:rPr>
        <w:t>H3 ditolak</w:t>
      </w:r>
      <w:r w:rsidR="00847B5F">
        <w:rPr>
          <w:rFonts w:ascii="Times New Roman" w:hAnsi="Times New Roman" w:cs="Times New Roman"/>
          <w:color w:val="auto"/>
          <w:lang w:val="id-ID"/>
        </w:rPr>
        <w:t xml:space="preserve">, artinya bahwa </w:t>
      </w:r>
      <w:r w:rsidR="00117FF9">
        <w:rPr>
          <w:rFonts w:ascii="Times New Roman" w:hAnsi="Times New Roman" w:cs="Times New Roman"/>
          <w:color w:val="auto"/>
          <w:lang w:val="id-ID"/>
        </w:rPr>
        <w:t xml:space="preserve">tidak </w:t>
      </w:r>
      <w:r w:rsidR="00847B5F">
        <w:rPr>
          <w:rFonts w:ascii="Times New Roman" w:hAnsi="Times New Roman" w:cs="Times New Roman"/>
          <w:color w:val="auto"/>
          <w:lang w:val="id-ID"/>
        </w:rPr>
        <w:t xml:space="preserve">ada pengaruh yang signifikan antara variabel faktor pendorong terhadap minat bisnis </w:t>
      </w:r>
      <w:r w:rsidR="00847B5F">
        <w:rPr>
          <w:rFonts w:ascii="Times New Roman" w:hAnsi="Times New Roman" w:cs="Times New Roman"/>
          <w:i/>
          <w:color w:val="auto"/>
          <w:lang w:val="id-ID"/>
        </w:rPr>
        <w:t xml:space="preserve">e-commerce. </w:t>
      </w:r>
      <w:r w:rsidR="00117FF9">
        <w:rPr>
          <w:rFonts w:ascii="Times New Roman" w:hAnsi="Times New Roman" w:cs="Times New Roman"/>
          <w:color w:val="auto"/>
          <w:lang w:val="id-ID"/>
        </w:rPr>
        <w:t xml:space="preserve">Hal ini menunjukkan bahwa item pernyataan faktor pendorong belum menggambarkan pengaruh yang signifikan terhadap minat bisnis </w:t>
      </w:r>
      <w:r w:rsidR="00117FF9">
        <w:rPr>
          <w:rFonts w:ascii="Times New Roman" w:hAnsi="Times New Roman" w:cs="Times New Roman"/>
          <w:i/>
          <w:color w:val="auto"/>
          <w:lang w:val="id-ID"/>
        </w:rPr>
        <w:t>e-commerce</w:t>
      </w:r>
      <w:r w:rsidR="00117FF9">
        <w:rPr>
          <w:rFonts w:ascii="Times New Roman" w:hAnsi="Times New Roman" w:cs="Times New Roman"/>
          <w:color w:val="auto"/>
          <w:lang w:val="id-ID"/>
        </w:rPr>
        <w:t>.</w:t>
      </w:r>
    </w:p>
    <w:p w:rsidR="00DA1156" w:rsidRPr="009621EC" w:rsidRDefault="007D27F2" w:rsidP="009621EC">
      <w:pPr>
        <w:spacing w:line="480" w:lineRule="auto"/>
        <w:jc w:val="both"/>
        <w:rPr>
          <w:rFonts w:ascii="Times New Roman" w:hAnsi="Times New Roman" w:cs="Times New Roman"/>
          <w:b/>
          <w:color w:val="auto"/>
          <w:lang w:val="id-ID"/>
        </w:rPr>
      </w:pPr>
      <w:r>
        <w:rPr>
          <w:rFonts w:ascii="Times New Roman" w:hAnsi="Times New Roman" w:cs="Times New Roman"/>
          <w:b/>
          <w:color w:val="auto"/>
          <w:lang w:val="id-ID"/>
        </w:rPr>
        <w:t xml:space="preserve">10.6  Hasil </w:t>
      </w:r>
      <w:r w:rsidR="00DA1156" w:rsidRPr="009621EC">
        <w:rPr>
          <w:rFonts w:ascii="Times New Roman" w:hAnsi="Times New Roman" w:cs="Times New Roman"/>
          <w:b/>
          <w:color w:val="auto"/>
          <w:lang w:val="id-ID"/>
        </w:rPr>
        <w:t>Uji Simultan (Uji-F)</w:t>
      </w:r>
    </w:p>
    <w:p w:rsidR="00664FE5" w:rsidRDefault="000A7FA5" w:rsidP="00FC743D">
      <w:pPr>
        <w:spacing w:line="480" w:lineRule="auto"/>
        <w:rPr>
          <w:rFonts w:ascii="Times New Roman" w:hAnsi="Times New Roman" w:cs="Times New Roman"/>
          <w:b/>
          <w:color w:val="auto"/>
          <w:lang w:val="id-ID"/>
        </w:rPr>
      </w:pPr>
      <w:r>
        <w:rPr>
          <w:rFonts w:ascii="Times New Roman" w:hAnsi="Times New Roman" w:cs="Times New Roman"/>
          <w:b/>
          <w:color w:val="auto"/>
          <w:lang w:val="id-ID"/>
        </w:rPr>
        <w:t>Tabel Hasil Perhitungan Uji F</w:t>
      </w:r>
    </w:p>
    <w:tbl>
      <w:tblPr>
        <w:tblW w:w="8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
        <w:gridCol w:w="1321"/>
        <w:gridCol w:w="1529"/>
        <w:gridCol w:w="1051"/>
        <w:gridCol w:w="1450"/>
        <w:gridCol w:w="1114"/>
        <w:gridCol w:w="1055"/>
      </w:tblGrid>
      <w:tr w:rsidR="000A7FA5" w:rsidRPr="00792137" w:rsidTr="008117D1">
        <w:trPr>
          <w:cantSplit/>
        </w:trPr>
        <w:tc>
          <w:tcPr>
            <w:tcW w:w="8285" w:type="dxa"/>
            <w:gridSpan w:val="7"/>
            <w:tcBorders>
              <w:top w:val="nil"/>
              <w:left w:val="nil"/>
              <w:bottom w:val="nil"/>
              <w:right w:val="nil"/>
            </w:tcBorders>
            <w:shd w:val="clear" w:color="auto" w:fill="FFFFFF"/>
          </w:tcPr>
          <w:p w:rsidR="000A7FA5" w:rsidRPr="00792137" w:rsidRDefault="000A7FA5" w:rsidP="001E16B3">
            <w:pPr>
              <w:autoSpaceDE w:val="0"/>
              <w:autoSpaceDN w:val="0"/>
              <w:adjustRightInd w:val="0"/>
              <w:spacing w:line="320" w:lineRule="atLeast"/>
              <w:ind w:left="60" w:right="60"/>
              <w:jc w:val="center"/>
              <w:rPr>
                <w:rFonts w:ascii="Arial" w:hAnsi="Arial"/>
                <w:sz w:val="18"/>
                <w:szCs w:val="18"/>
              </w:rPr>
            </w:pPr>
            <w:r w:rsidRPr="00792137">
              <w:rPr>
                <w:rFonts w:ascii="Arial" w:hAnsi="Arial"/>
                <w:b/>
                <w:bCs/>
                <w:sz w:val="18"/>
                <w:szCs w:val="18"/>
              </w:rPr>
              <w:t>ANOVA</w:t>
            </w:r>
            <w:r w:rsidRPr="00792137">
              <w:rPr>
                <w:rFonts w:ascii="Arial" w:hAnsi="Arial"/>
                <w:b/>
                <w:bCs/>
                <w:sz w:val="18"/>
                <w:szCs w:val="18"/>
                <w:vertAlign w:val="superscript"/>
              </w:rPr>
              <w:t>a</w:t>
            </w:r>
          </w:p>
        </w:tc>
      </w:tr>
      <w:tr w:rsidR="000A7FA5" w:rsidRPr="00792137" w:rsidTr="008117D1">
        <w:trPr>
          <w:cantSplit/>
        </w:trPr>
        <w:tc>
          <w:tcPr>
            <w:tcW w:w="2086" w:type="dxa"/>
            <w:gridSpan w:val="2"/>
            <w:tcBorders>
              <w:top w:val="single" w:sz="16" w:space="0" w:color="000000"/>
              <w:left w:val="single" w:sz="16" w:space="0" w:color="000000"/>
              <w:bottom w:val="single" w:sz="16" w:space="0" w:color="000000"/>
              <w:right w:val="nil"/>
            </w:tcBorders>
            <w:shd w:val="clear" w:color="auto" w:fill="FFFFFF"/>
          </w:tcPr>
          <w:p w:rsidR="000A7FA5" w:rsidRPr="00792137" w:rsidRDefault="000A7FA5" w:rsidP="001E16B3">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Model</w:t>
            </w:r>
          </w:p>
        </w:tc>
        <w:tc>
          <w:tcPr>
            <w:tcW w:w="1529" w:type="dxa"/>
            <w:tcBorders>
              <w:top w:val="single" w:sz="16" w:space="0" w:color="000000"/>
              <w:left w:val="single" w:sz="16" w:space="0" w:color="000000"/>
              <w:bottom w:val="single" w:sz="16" w:space="0" w:color="000000"/>
            </w:tcBorders>
            <w:shd w:val="clear" w:color="auto" w:fill="FFFFFF"/>
          </w:tcPr>
          <w:p w:rsidR="000A7FA5" w:rsidRPr="00792137" w:rsidRDefault="000A7FA5" w:rsidP="001E16B3">
            <w:pPr>
              <w:autoSpaceDE w:val="0"/>
              <w:autoSpaceDN w:val="0"/>
              <w:adjustRightInd w:val="0"/>
              <w:spacing w:line="320" w:lineRule="atLeast"/>
              <w:ind w:left="60" w:right="60"/>
              <w:jc w:val="center"/>
              <w:rPr>
                <w:rFonts w:ascii="Arial" w:hAnsi="Arial"/>
                <w:sz w:val="18"/>
                <w:szCs w:val="18"/>
              </w:rPr>
            </w:pPr>
            <w:r w:rsidRPr="00792137">
              <w:rPr>
                <w:rFonts w:ascii="Arial" w:hAnsi="Arial"/>
                <w:sz w:val="18"/>
                <w:szCs w:val="18"/>
              </w:rPr>
              <w:t>Sum of Squares</w:t>
            </w:r>
          </w:p>
        </w:tc>
        <w:tc>
          <w:tcPr>
            <w:tcW w:w="1051" w:type="dxa"/>
            <w:tcBorders>
              <w:top w:val="single" w:sz="16" w:space="0" w:color="000000"/>
              <w:bottom w:val="single" w:sz="16" w:space="0" w:color="000000"/>
            </w:tcBorders>
            <w:shd w:val="clear" w:color="auto" w:fill="FFFFFF"/>
          </w:tcPr>
          <w:p w:rsidR="000A7FA5" w:rsidRPr="00792137" w:rsidRDefault="00BD70AD" w:rsidP="001E16B3">
            <w:pPr>
              <w:autoSpaceDE w:val="0"/>
              <w:autoSpaceDN w:val="0"/>
              <w:adjustRightInd w:val="0"/>
              <w:spacing w:line="320" w:lineRule="atLeast"/>
              <w:ind w:left="60" w:right="60"/>
              <w:jc w:val="center"/>
              <w:rPr>
                <w:rFonts w:ascii="Arial" w:hAnsi="Arial"/>
                <w:sz w:val="18"/>
                <w:szCs w:val="18"/>
              </w:rPr>
            </w:pPr>
            <w:r w:rsidRPr="00792137">
              <w:rPr>
                <w:rFonts w:ascii="Arial" w:hAnsi="Arial"/>
                <w:sz w:val="18"/>
                <w:szCs w:val="18"/>
              </w:rPr>
              <w:t>D</w:t>
            </w:r>
            <w:r w:rsidR="000A7FA5" w:rsidRPr="00792137">
              <w:rPr>
                <w:rFonts w:ascii="Arial" w:hAnsi="Arial"/>
                <w:sz w:val="18"/>
                <w:szCs w:val="18"/>
              </w:rPr>
              <w:t>f</w:t>
            </w:r>
          </w:p>
        </w:tc>
        <w:tc>
          <w:tcPr>
            <w:tcW w:w="1450" w:type="dxa"/>
            <w:tcBorders>
              <w:top w:val="single" w:sz="16" w:space="0" w:color="000000"/>
              <w:bottom w:val="single" w:sz="16" w:space="0" w:color="000000"/>
            </w:tcBorders>
            <w:shd w:val="clear" w:color="auto" w:fill="FFFFFF"/>
          </w:tcPr>
          <w:p w:rsidR="000A7FA5" w:rsidRPr="00792137" w:rsidRDefault="000A7FA5" w:rsidP="001E16B3">
            <w:pPr>
              <w:autoSpaceDE w:val="0"/>
              <w:autoSpaceDN w:val="0"/>
              <w:adjustRightInd w:val="0"/>
              <w:spacing w:line="320" w:lineRule="atLeast"/>
              <w:ind w:left="60" w:right="60"/>
              <w:jc w:val="center"/>
              <w:rPr>
                <w:rFonts w:ascii="Arial" w:hAnsi="Arial"/>
                <w:sz w:val="18"/>
                <w:szCs w:val="18"/>
              </w:rPr>
            </w:pPr>
            <w:r w:rsidRPr="00792137">
              <w:rPr>
                <w:rFonts w:ascii="Arial" w:hAnsi="Arial"/>
                <w:sz w:val="18"/>
                <w:szCs w:val="18"/>
              </w:rPr>
              <w:t>Mean Square</w:t>
            </w:r>
          </w:p>
        </w:tc>
        <w:tc>
          <w:tcPr>
            <w:tcW w:w="1114" w:type="dxa"/>
            <w:tcBorders>
              <w:top w:val="single" w:sz="16" w:space="0" w:color="000000"/>
              <w:bottom w:val="single" w:sz="16" w:space="0" w:color="000000"/>
            </w:tcBorders>
            <w:shd w:val="clear" w:color="auto" w:fill="FFFFFF"/>
          </w:tcPr>
          <w:p w:rsidR="000A7FA5" w:rsidRPr="00792137" w:rsidRDefault="000A7FA5" w:rsidP="001E16B3">
            <w:pPr>
              <w:autoSpaceDE w:val="0"/>
              <w:autoSpaceDN w:val="0"/>
              <w:adjustRightInd w:val="0"/>
              <w:spacing w:line="320" w:lineRule="atLeast"/>
              <w:ind w:left="60" w:right="60"/>
              <w:jc w:val="center"/>
              <w:rPr>
                <w:rFonts w:ascii="Arial" w:hAnsi="Arial"/>
                <w:sz w:val="18"/>
                <w:szCs w:val="18"/>
              </w:rPr>
            </w:pPr>
            <w:r w:rsidRPr="00792137">
              <w:rPr>
                <w:rFonts w:ascii="Arial" w:hAnsi="Arial"/>
                <w:sz w:val="18"/>
                <w:szCs w:val="18"/>
              </w:rPr>
              <w:t>F</w:t>
            </w:r>
          </w:p>
        </w:tc>
        <w:tc>
          <w:tcPr>
            <w:tcW w:w="1055" w:type="dxa"/>
            <w:tcBorders>
              <w:top w:val="single" w:sz="16" w:space="0" w:color="000000"/>
              <w:bottom w:val="single" w:sz="16" w:space="0" w:color="000000"/>
              <w:right w:val="single" w:sz="16" w:space="0" w:color="000000"/>
            </w:tcBorders>
            <w:shd w:val="clear" w:color="auto" w:fill="FFFFFF"/>
          </w:tcPr>
          <w:p w:rsidR="000A7FA5" w:rsidRPr="00792137" w:rsidRDefault="000A7FA5" w:rsidP="001E16B3">
            <w:pPr>
              <w:autoSpaceDE w:val="0"/>
              <w:autoSpaceDN w:val="0"/>
              <w:adjustRightInd w:val="0"/>
              <w:spacing w:line="320" w:lineRule="atLeast"/>
              <w:ind w:left="60" w:right="60"/>
              <w:jc w:val="center"/>
              <w:rPr>
                <w:rFonts w:ascii="Arial" w:hAnsi="Arial"/>
                <w:sz w:val="18"/>
                <w:szCs w:val="18"/>
              </w:rPr>
            </w:pPr>
            <w:r w:rsidRPr="00792137">
              <w:rPr>
                <w:rFonts w:ascii="Arial" w:hAnsi="Arial"/>
                <w:sz w:val="18"/>
                <w:szCs w:val="18"/>
              </w:rPr>
              <w:t>Sig.</w:t>
            </w:r>
          </w:p>
        </w:tc>
      </w:tr>
      <w:tr w:rsidR="000A7FA5" w:rsidRPr="00792137" w:rsidTr="008117D1">
        <w:trPr>
          <w:cantSplit/>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0A7FA5" w:rsidRPr="00792137" w:rsidRDefault="000A7FA5" w:rsidP="001E16B3">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1</w:t>
            </w:r>
          </w:p>
        </w:tc>
        <w:tc>
          <w:tcPr>
            <w:tcW w:w="1321" w:type="dxa"/>
            <w:tcBorders>
              <w:top w:val="single" w:sz="16" w:space="0" w:color="000000"/>
              <w:left w:val="nil"/>
              <w:bottom w:val="nil"/>
              <w:right w:val="single" w:sz="16" w:space="0" w:color="000000"/>
            </w:tcBorders>
            <w:shd w:val="clear" w:color="auto" w:fill="FFFFFF"/>
            <w:vAlign w:val="center"/>
          </w:tcPr>
          <w:p w:rsidR="000A7FA5" w:rsidRPr="00792137" w:rsidRDefault="000A7FA5" w:rsidP="001E16B3">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Regression</w:t>
            </w:r>
          </w:p>
        </w:tc>
        <w:tc>
          <w:tcPr>
            <w:tcW w:w="1529" w:type="dxa"/>
            <w:tcBorders>
              <w:top w:val="single" w:sz="16" w:space="0" w:color="000000"/>
              <w:left w:val="single" w:sz="16" w:space="0" w:color="000000"/>
              <w:bottom w:val="nil"/>
            </w:tcBorders>
            <w:shd w:val="clear" w:color="auto" w:fill="FFFFFF"/>
            <w:vAlign w:val="center"/>
          </w:tcPr>
          <w:p w:rsidR="000A7FA5" w:rsidRPr="00792137" w:rsidRDefault="000A7FA5" w:rsidP="001E16B3">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79,802</w:t>
            </w:r>
          </w:p>
        </w:tc>
        <w:tc>
          <w:tcPr>
            <w:tcW w:w="1051" w:type="dxa"/>
            <w:tcBorders>
              <w:top w:val="single" w:sz="16" w:space="0" w:color="000000"/>
              <w:bottom w:val="nil"/>
            </w:tcBorders>
            <w:shd w:val="clear" w:color="auto" w:fill="FFFFFF"/>
            <w:vAlign w:val="center"/>
          </w:tcPr>
          <w:p w:rsidR="000A7FA5" w:rsidRPr="00792137" w:rsidRDefault="000A7FA5" w:rsidP="001E16B3">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3</w:t>
            </w:r>
          </w:p>
        </w:tc>
        <w:tc>
          <w:tcPr>
            <w:tcW w:w="1450" w:type="dxa"/>
            <w:tcBorders>
              <w:top w:val="single" w:sz="16" w:space="0" w:color="000000"/>
              <w:bottom w:val="nil"/>
            </w:tcBorders>
            <w:shd w:val="clear" w:color="auto" w:fill="FFFFFF"/>
            <w:vAlign w:val="center"/>
          </w:tcPr>
          <w:p w:rsidR="000A7FA5" w:rsidRPr="00792137" w:rsidRDefault="000A7FA5" w:rsidP="001E16B3">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26,601</w:t>
            </w:r>
          </w:p>
        </w:tc>
        <w:tc>
          <w:tcPr>
            <w:tcW w:w="1114" w:type="dxa"/>
            <w:tcBorders>
              <w:top w:val="single" w:sz="16" w:space="0" w:color="000000"/>
              <w:bottom w:val="nil"/>
            </w:tcBorders>
            <w:shd w:val="clear" w:color="auto" w:fill="FFFFFF"/>
            <w:vAlign w:val="center"/>
          </w:tcPr>
          <w:p w:rsidR="000A7FA5" w:rsidRPr="00792137" w:rsidRDefault="000A7FA5" w:rsidP="001E16B3">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6,562</w:t>
            </w:r>
          </w:p>
        </w:tc>
        <w:tc>
          <w:tcPr>
            <w:tcW w:w="1055" w:type="dxa"/>
            <w:tcBorders>
              <w:top w:val="single" w:sz="16" w:space="0" w:color="000000"/>
              <w:bottom w:val="nil"/>
              <w:right w:val="single" w:sz="16" w:space="0" w:color="000000"/>
            </w:tcBorders>
            <w:shd w:val="clear" w:color="auto" w:fill="FFFFFF"/>
            <w:vAlign w:val="center"/>
          </w:tcPr>
          <w:p w:rsidR="000A7FA5" w:rsidRPr="00792137" w:rsidRDefault="000A7FA5" w:rsidP="001E16B3">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,000</w:t>
            </w:r>
            <w:r w:rsidRPr="00792137">
              <w:rPr>
                <w:rFonts w:ascii="Arial" w:hAnsi="Arial"/>
                <w:sz w:val="18"/>
                <w:szCs w:val="18"/>
                <w:vertAlign w:val="superscript"/>
              </w:rPr>
              <w:t>b</w:t>
            </w:r>
          </w:p>
        </w:tc>
      </w:tr>
      <w:tr w:rsidR="000A7FA5" w:rsidRPr="00792137" w:rsidTr="008117D1">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0A7FA5" w:rsidRPr="00792137" w:rsidRDefault="000A7FA5" w:rsidP="001E16B3">
            <w:pPr>
              <w:autoSpaceDE w:val="0"/>
              <w:autoSpaceDN w:val="0"/>
              <w:adjustRightInd w:val="0"/>
              <w:spacing w:line="240" w:lineRule="auto"/>
              <w:rPr>
                <w:rFonts w:ascii="Arial" w:hAnsi="Arial"/>
                <w:sz w:val="18"/>
                <w:szCs w:val="18"/>
              </w:rPr>
            </w:pPr>
          </w:p>
        </w:tc>
        <w:tc>
          <w:tcPr>
            <w:tcW w:w="1321" w:type="dxa"/>
            <w:tcBorders>
              <w:top w:val="nil"/>
              <w:left w:val="nil"/>
              <w:bottom w:val="nil"/>
              <w:right w:val="single" w:sz="16" w:space="0" w:color="000000"/>
            </w:tcBorders>
            <w:shd w:val="clear" w:color="auto" w:fill="FFFFFF"/>
            <w:vAlign w:val="center"/>
          </w:tcPr>
          <w:p w:rsidR="000A7FA5" w:rsidRPr="00792137" w:rsidRDefault="000A7FA5" w:rsidP="001E16B3">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Residual</w:t>
            </w:r>
          </w:p>
        </w:tc>
        <w:tc>
          <w:tcPr>
            <w:tcW w:w="1529" w:type="dxa"/>
            <w:tcBorders>
              <w:top w:val="nil"/>
              <w:left w:val="single" w:sz="16" w:space="0" w:color="000000"/>
              <w:bottom w:val="nil"/>
            </w:tcBorders>
            <w:shd w:val="clear" w:color="auto" w:fill="FFFFFF"/>
            <w:vAlign w:val="center"/>
          </w:tcPr>
          <w:p w:rsidR="000A7FA5" w:rsidRPr="00792137" w:rsidRDefault="000A7FA5" w:rsidP="001E16B3">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389,188</w:t>
            </w:r>
          </w:p>
        </w:tc>
        <w:tc>
          <w:tcPr>
            <w:tcW w:w="1051" w:type="dxa"/>
            <w:tcBorders>
              <w:top w:val="nil"/>
              <w:bottom w:val="nil"/>
            </w:tcBorders>
            <w:shd w:val="clear" w:color="auto" w:fill="FFFFFF"/>
            <w:vAlign w:val="center"/>
          </w:tcPr>
          <w:p w:rsidR="000A7FA5" w:rsidRPr="00792137" w:rsidRDefault="000A7FA5" w:rsidP="001E16B3">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96</w:t>
            </w:r>
          </w:p>
        </w:tc>
        <w:tc>
          <w:tcPr>
            <w:tcW w:w="1450" w:type="dxa"/>
            <w:tcBorders>
              <w:top w:val="nil"/>
              <w:bottom w:val="nil"/>
            </w:tcBorders>
            <w:shd w:val="clear" w:color="auto" w:fill="FFFFFF"/>
            <w:vAlign w:val="center"/>
          </w:tcPr>
          <w:p w:rsidR="000A7FA5" w:rsidRPr="00792137" w:rsidRDefault="000A7FA5" w:rsidP="001E16B3">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4,054</w:t>
            </w:r>
          </w:p>
        </w:tc>
        <w:tc>
          <w:tcPr>
            <w:tcW w:w="1114" w:type="dxa"/>
            <w:tcBorders>
              <w:top w:val="nil"/>
              <w:bottom w:val="nil"/>
            </w:tcBorders>
            <w:shd w:val="clear" w:color="auto" w:fill="FFFFFF"/>
          </w:tcPr>
          <w:p w:rsidR="000A7FA5" w:rsidRPr="00792137" w:rsidRDefault="000A7FA5" w:rsidP="001E16B3">
            <w:pPr>
              <w:autoSpaceDE w:val="0"/>
              <w:autoSpaceDN w:val="0"/>
              <w:adjustRightInd w:val="0"/>
              <w:spacing w:line="240" w:lineRule="auto"/>
              <w:rPr>
                <w:rFonts w:ascii="Times New Roman" w:hAnsi="Times New Roman" w:cs="Times New Roman"/>
              </w:rPr>
            </w:pPr>
          </w:p>
        </w:tc>
        <w:tc>
          <w:tcPr>
            <w:tcW w:w="1055" w:type="dxa"/>
            <w:tcBorders>
              <w:top w:val="nil"/>
              <w:bottom w:val="nil"/>
              <w:right w:val="single" w:sz="16" w:space="0" w:color="000000"/>
            </w:tcBorders>
            <w:shd w:val="clear" w:color="auto" w:fill="FFFFFF"/>
          </w:tcPr>
          <w:p w:rsidR="000A7FA5" w:rsidRPr="00792137" w:rsidRDefault="000A7FA5" w:rsidP="001E16B3">
            <w:pPr>
              <w:autoSpaceDE w:val="0"/>
              <w:autoSpaceDN w:val="0"/>
              <w:adjustRightInd w:val="0"/>
              <w:spacing w:line="240" w:lineRule="auto"/>
              <w:rPr>
                <w:rFonts w:ascii="Times New Roman" w:hAnsi="Times New Roman" w:cs="Times New Roman"/>
              </w:rPr>
            </w:pPr>
          </w:p>
        </w:tc>
      </w:tr>
      <w:tr w:rsidR="000A7FA5" w:rsidRPr="00792137" w:rsidTr="008117D1">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0A7FA5" w:rsidRPr="00792137" w:rsidRDefault="000A7FA5" w:rsidP="001E16B3">
            <w:pPr>
              <w:autoSpaceDE w:val="0"/>
              <w:autoSpaceDN w:val="0"/>
              <w:adjustRightInd w:val="0"/>
              <w:spacing w:line="240" w:lineRule="auto"/>
              <w:rPr>
                <w:rFonts w:ascii="Times New Roman" w:hAnsi="Times New Roman" w:cs="Times New Roman"/>
              </w:rPr>
            </w:pPr>
          </w:p>
        </w:tc>
        <w:tc>
          <w:tcPr>
            <w:tcW w:w="1321" w:type="dxa"/>
            <w:tcBorders>
              <w:top w:val="nil"/>
              <w:left w:val="nil"/>
              <w:bottom w:val="single" w:sz="16" w:space="0" w:color="000000"/>
              <w:right w:val="single" w:sz="16" w:space="0" w:color="000000"/>
            </w:tcBorders>
            <w:shd w:val="clear" w:color="auto" w:fill="FFFFFF"/>
            <w:vAlign w:val="center"/>
          </w:tcPr>
          <w:p w:rsidR="000A7FA5" w:rsidRPr="00792137" w:rsidRDefault="000A7FA5" w:rsidP="001E16B3">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Total</w:t>
            </w:r>
          </w:p>
        </w:tc>
        <w:tc>
          <w:tcPr>
            <w:tcW w:w="1529" w:type="dxa"/>
            <w:tcBorders>
              <w:top w:val="nil"/>
              <w:left w:val="single" w:sz="16" w:space="0" w:color="000000"/>
              <w:bottom w:val="single" w:sz="16" w:space="0" w:color="000000"/>
            </w:tcBorders>
            <w:shd w:val="clear" w:color="auto" w:fill="FFFFFF"/>
            <w:vAlign w:val="center"/>
          </w:tcPr>
          <w:p w:rsidR="000A7FA5" w:rsidRPr="00792137" w:rsidRDefault="000A7FA5" w:rsidP="001E16B3">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468,990</w:t>
            </w:r>
          </w:p>
        </w:tc>
        <w:tc>
          <w:tcPr>
            <w:tcW w:w="1051" w:type="dxa"/>
            <w:tcBorders>
              <w:top w:val="nil"/>
              <w:bottom w:val="single" w:sz="16" w:space="0" w:color="000000"/>
            </w:tcBorders>
            <w:shd w:val="clear" w:color="auto" w:fill="FFFFFF"/>
            <w:vAlign w:val="center"/>
          </w:tcPr>
          <w:p w:rsidR="000A7FA5" w:rsidRPr="00792137" w:rsidRDefault="000A7FA5" w:rsidP="001E16B3">
            <w:pPr>
              <w:autoSpaceDE w:val="0"/>
              <w:autoSpaceDN w:val="0"/>
              <w:adjustRightInd w:val="0"/>
              <w:spacing w:line="320" w:lineRule="atLeast"/>
              <w:ind w:left="60" w:right="60"/>
              <w:jc w:val="right"/>
              <w:rPr>
                <w:rFonts w:ascii="Arial" w:hAnsi="Arial"/>
                <w:sz w:val="18"/>
                <w:szCs w:val="18"/>
              </w:rPr>
            </w:pPr>
            <w:r w:rsidRPr="00792137">
              <w:rPr>
                <w:rFonts w:ascii="Arial" w:hAnsi="Arial"/>
                <w:sz w:val="18"/>
                <w:szCs w:val="18"/>
              </w:rPr>
              <w:t>99</w:t>
            </w:r>
          </w:p>
        </w:tc>
        <w:tc>
          <w:tcPr>
            <w:tcW w:w="1450" w:type="dxa"/>
            <w:tcBorders>
              <w:top w:val="nil"/>
              <w:bottom w:val="single" w:sz="16" w:space="0" w:color="000000"/>
            </w:tcBorders>
            <w:shd w:val="clear" w:color="auto" w:fill="FFFFFF"/>
          </w:tcPr>
          <w:p w:rsidR="000A7FA5" w:rsidRPr="00792137" w:rsidRDefault="000A7FA5" w:rsidP="001E16B3">
            <w:pPr>
              <w:autoSpaceDE w:val="0"/>
              <w:autoSpaceDN w:val="0"/>
              <w:adjustRightInd w:val="0"/>
              <w:spacing w:line="240" w:lineRule="auto"/>
              <w:rPr>
                <w:rFonts w:ascii="Times New Roman" w:hAnsi="Times New Roman" w:cs="Times New Roman"/>
              </w:rPr>
            </w:pPr>
          </w:p>
        </w:tc>
        <w:tc>
          <w:tcPr>
            <w:tcW w:w="1114" w:type="dxa"/>
            <w:tcBorders>
              <w:top w:val="nil"/>
              <w:bottom w:val="single" w:sz="16" w:space="0" w:color="000000"/>
            </w:tcBorders>
            <w:shd w:val="clear" w:color="auto" w:fill="FFFFFF"/>
          </w:tcPr>
          <w:p w:rsidR="000A7FA5" w:rsidRPr="00792137" w:rsidRDefault="000A7FA5" w:rsidP="001E16B3">
            <w:pPr>
              <w:autoSpaceDE w:val="0"/>
              <w:autoSpaceDN w:val="0"/>
              <w:adjustRightInd w:val="0"/>
              <w:spacing w:line="240" w:lineRule="auto"/>
              <w:rPr>
                <w:rFonts w:ascii="Times New Roman" w:hAnsi="Times New Roman" w:cs="Times New Roman"/>
              </w:rPr>
            </w:pPr>
          </w:p>
        </w:tc>
        <w:tc>
          <w:tcPr>
            <w:tcW w:w="1055" w:type="dxa"/>
            <w:tcBorders>
              <w:top w:val="nil"/>
              <w:bottom w:val="single" w:sz="16" w:space="0" w:color="000000"/>
              <w:right w:val="single" w:sz="16" w:space="0" w:color="000000"/>
            </w:tcBorders>
            <w:shd w:val="clear" w:color="auto" w:fill="FFFFFF"/>
          </w:tcPr>
          <w:p w:rsidR="000A7FA5" w:rsidRPr="00792137" w:rsidRDefault="000A7FA5" w:rsidP="001E16B3">
            <w:pPr>
              <w:autoSpaceDE w:val="0"/>
              <w:autoSpaceDN w:val="0"/>
              <w:adjustRightInd w:val="0"/>
              <w:spacing w:line="240" w:lineRule="auto"/>
              <w:rPr>
                <w:rFonts w:ascii="Times New Roman" w:hAnsi="Times New Roman" w:cs="Times New Roman"/>
              </w:rPr>
            </w:pPr>
          </w:p>
        </w:tc>
      </w:tr>
      <w:tr w:rsidR="000A7FA5" w:rsidRPr="00792137" w:rsidTr="008117D1">
        <w:trPr>
          <w:cantSplit/>
        </w:trPr>
        <w:tc>
          <w:tcPr>
            <w:tcW w:w="8285" w:type="dxa"/>
            <w:gridSpan w:val="7"/>
            <w:tcBorders>
              <w:top w:val="nil"/>
              <w:left w:val="nil"/>
              <w:bottom w:val="nil"/>
              <w:right w:val="nil"/>
            </w:tcBorders>
            <w:shd w:val="clear" w:color="auto" w:fill="FFFFFF"/>
          </w:tcPr>
          <w:p w:rsidR="000A7FA5" w:rsidRPr="00792137" w:rsidRDefault="000A7FA5" w:rsidP="001E16B3">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a. Dependent Variable: Bisnis E-Commerce</w:t>
            </w:r>
          </w:p>
        </w:tc>
      </w:tr>
      <w:tr w:rsidR="000A7FA5" w:rsidRPr="00792137" w:rsidTr="008117D1">
        <w:trPr>
          <w:cantSplit/>
        </w:trPr>
        <w:tc>
          <w:tcPr>
            <w:tcW w:w="8285" w:type="dxa"/>
            <w:gridSpan w:val="7"/>
            <w:tcBorders>
              <w:top w:val="nil"/>
              <w:left w:val="nil"/>
              <w:bottom w:val="nil"/>
              <w:right w:val="nil"/>
            </w:tcBorders>
            <w:shd w:val="clear" w:color="auto" w:fill="FFFFFF"/>
          </w:tcPr>
          <w:p w:rsidR="000A7FA5" w:rsidRPr="00792137" w:rsidRDefault="000A7FA5" w:rsidP="001E16B3">
            <w:pPr>
              <w:autoSpaceDE w:val="0"/>
              <w:autoSpaceDN w:val="0"/>
              <w:adjustRightInd w:val="0"/>
              <w:spacing w:line="320" w:lineRule="atLeast"/>
              <w:ind w:left="60" w:right="60"/>
              <w:rPr>
                <w:rFonts w:ascii="Arial" w:hAnsi="Arial"/>
                <w:sz w:val="18"/>
                <w:szCs w:val="18"/>
              </w:rPr>
            </w:pPr>
            <w:r w:rsidRPr="00792137">
              <w:rPr>
                <w:rFonts w:ascii="Arial" w:hAnsi="Arial"/>
                <w:sz w:val="18"/>
                <w:szCs w:val="18"/>
              </w:rPr>
              <w:t>b. Predictors: (Constant), Faktor Pendorong, Ambisi Kemandirian, Realisasi Diri</w:t>
            </w:r>
          </w:p>
        </w:tc>
      </w:tr>
    </w:tbl>
    <w:p w:rsidR="000A7FA5" w:rsidRPr="00FC743D" w:rsidRDefault="00FC743D" w:rsidP="000A7FA5">
      <w:pPr>
        <w:spacing w:line="480" w:lineRule="auto"/>
        <w:rPr>
          <w:rFonts w:ascii="Times New Roman" w:hAnsi="Times New Roman" w:cs="Times New Roman"/>
          <w:i/>
          <w:color w:val="auto"/>
          <w:lang w:val="id-ID"/>
        </w:rPr>
      </w:pPr>
      <w:r>
        <w:rPr>
          <w:rFonts w:ascii="Times New Roman" w:hAnsi="Times New Roman" w:cs="Times New Roman"/>
          <w:i/>
          <w:color w:val="auto"/>
          <w:lang w:val="id-ID"/>
        </w:rPr>
        <w:t>Sumber: Data Primer (diolah, 2017)</w:t>
      </w:r>
    </w:p>
    <w:p w:rsidR="000A7FA5" w:rsidRDefault="000A7FA5" w:rsidP="000A7FA5">
      <w:pPr>
        <w:spacing w:line="480" w:lineRule="auto"/>
        <w:ind w:firstLine="851"/>
        <w:rPr>
          <w:rFonts w:ascii="Times New Roman" w:hAnsi="Times New Roman" w:cs="Times New Roman"/>
          <w:color w:val="auto"/>
          <w:lang w:val="id-ID"/>
        </w:rPr>
      </w:pPr>
      <w:r>
        <w:rPr>
          <w:rFonts w:ascii="Times New Roman" w:hAnsi="Times New Roman" w:cs="Times New Roman"/>
          <w:color w:val="auto"/>
          <w:lang w:val="id-ID"/>
        </w:rPr>
        <w:t>Kriteria yang digunakan adalah :</w:t>
      </w:r>
    </w:p>
    <w:p w:rsidR="000A7FA5" w:rsidRDefault="00CE2C3E" w:rsidP="000A7FA5">
      <w:pPr>
        <w:tabs>
          <w:tab w:val="left" w:pos="426"/>
          <w:tab w:val="left" w:pos="851"/>
        </w:tabs>
        <w:spacing w:line="480" w:lineRule="auto"/>
        <w:ind w:left="851" w:hanging="851"/>
        <w:jc w:val="both"/>
        <w:rPr>
          <w:rFonts w:ascii="Times New Roman" w:hAnsi="Times New Roman" w:cs="Times New Roman"/>
          <w:i/>
          <w:color w:val="auto"/>
          <w:lang w:val="id-ID"/>
        </w:rPr>
      </w:pPr>
      <w:r>
        <w:rPr>
          <w:rFonts w:ascii="Times New Roman" w:hAnsi="Times New Roman" w:cs="Times New Roman"/>
          <w:color w:val="auto"/>
          <w:lang w:val="id-ID"/>
        </w:rPr>
        <w:t>H</w:t>
      </w:r>
      <w:r>
        <w:rPr>
          <w:rFonts w:ascii="Times New Roman" w:hAnsi="Times New Roman" w:cs="Times New Roman"/>
          <w:color w:val="auto"/>
          <w:vertAlign w:val="subscript"/>
          <w:lang w:val="id-ID"/>
        </w:rPr>
        <w:t>0</w:t>
      </w:r>
      <w:r w:rsidR="000A7FA5">
        <w:rPr>
          <w:rFonts w:ascii="Times New Roman" w:hAnsi="Times New Roman" w:cs="Times New Roman"/>
          <w:color w:val="auto"/>
          <w:lang w:val="id-ID"/>
        </w:rPr>
        <w:tab/>
        <w:t>:</w:t>
      </w:r>
      <w:r w:rsidR="000A7FA5">
        <w:rPr>
          <w:rFonts w:ascii="Times New Roman" w:hAnsi="Times New Roman" w:cs="Times New Roman"/>
          <w:color w:val="auto"/>
          <w:lang w:val="id-ID"/>
        </w:rPr>
        <w:tab/>
        <w:t xml:space="preserve">Tidak ada pengaruh ambisi kemandirian, realisasi diri dan faktor pendorong terhadap minat bisnis </w:t>
      </w:r>
      <w:r w:rsidR="000A7FA5">
        <w:rPr>
          <w:rFonts w:ascii="Times New Roman" w:hAnsi="Times New Roman" w:cs="Times New Roman"/>
          <w:i/>
          <w:color w:val="auto"/>
          <w:lang w:val="id-ID"/>
        </w:rPr>
        <w:t>e-commerce</w:t>
      </w:r>
    </w:p>
    <w:p w:rsidR="000A7FA5" w:rsidRDefault="00CE2C3E" w:rsidP="000A7FA5">
      <w:pPr>
        <w:tabs>
          <w:tab w:val="left" w:pos="426"/>
          <w:tab w:val="left" w:pos="851"/>
        </w:tabs>
        <w:spacing w:line="480" w:lineRule="auto"/>
        <w:ind w:left="851" w:hanging="851"/>
        <w:jc w:val="both"/>
        <w:rPr>
          <w:rFonts w:ascii="Times New Roman" w:hAnsi="Times New Roman" w:cs="Times New Roman"/>
          <w:i/>
          <w:color w:val="auto"/>
          <w:lang w:val="id-ID"/>
        </w:rPr>
      </w:pPr>
      <w:r>
        <w:rPr>
          <w:rFonts w:ascii="Times New Roman" w:hAnsi="Times New Roman" w:cs="Times New Roman"/>
          <w:color w:val="auto"/>
          <w:lang w:val="id-ID"/>
        </w:rPr>
        <w:t>H</w:t>
      </w:r>
      <w:r>
        <w:rPr>
          <w:rFonts w:ascii="Times New Roman" w:hAnsi="Times New Roman" w:cs="Times New Roman"/>
          <w:color w:val="auto"/>
          <w:vertAlign w:val="subscript"/>
          <w:lang w:val="id-ID"/>
        </w:rPr>
        <w:t>1</w:t>
      </w:r>
      <w:r w:rsidR="000A7FA5">
        <w:rPr>
          <w:rFonts w:ascii="Times New Roman" w:hAnsi="Times New Roman" w:cs="Times New Roman"/>
          <w:color w:val="auto"/>
          <w:lang w:val="id-ID"/>
        </w:rPr>
        <w:tab/>
        <w:t>:</w:t>
      </w:r>
      <w:r w:rsidR="000A7FA5">
        <w:rPr>
          <w:rFonts w:ascii="Times New Roman" w:hAnsi="Times New Roman" w:cs="Times New Roman"/>
          <w:color w:val="auto"/>
          <w:lang w:val="id-ID"/>
        </w:rPr>
        <w:tab/>
        <w:t xml:space="preserve">Ada pengaruh variabel ambisi kemandirian, realisasi diri dan faktor pendorong terhadap minat bisnis </w:t>
      </w:r>
      <w:r w:rsidR="000A7FA5">
        <w:rPr>
          <w:rFonts w:ascii="Times New Roman" w:hAnsi="Times New Roman" w:cs="Times New Roman"/>
          <w:i/>
          <w:color w:val="auto"/>
          <w:lang w:val="id-ID"/>
        </w:rPr>
        <w:t>e-commerce</w:t>
      </w:r>
    </w:p>
    <w:p w:rsidR="000A7FA5" w:rsidRDefault="000A7FA5" w:rsidP="000A7FA5">
      <w:pPr>
        <w:spacing w:line="480" w:lineRule="auto"/>
        <w:ind w:firstLine="851"/>
        <w:jc w:val="both"/>
        <w:rPr>
          <w:rFonts w:ascii="Times New Roman" w:hAnsi="Times New Roman" w:cs="Times New Roman"/>
          <w:color w:val="auto"/>
          <w:lang w:val="id-ID"/>
        </w:rPr>
      </w:pPr>
      <w:r>
        <w:rPr>
          <w:rFonts w:ascii="Times New Roman" w:hAnsi="Times New Roman" w:cs="Times New Roman"/>
          <w:color w:val="auto"/>
          <w:lang w:val="id-ID"/>
        </w:rPr>
        <w:t xml:space="preserve">Dari hasil perhitungan didapat nilai F hitung sebesar 6,562 dengan probabilitas </w:t>
      </w:r>
      <w:r w:rsidR="00685F5D">
        <w:rPr>
          <w:rFonts w:ascii="Times New Roman" w:hAnsi="Times New Roman" w:cs="Times New Roman"/>
          <w:color w:val="auto"/>
          <w:lang w:val="id-ID"/>
        </w:rPr>
        <w:t>signifikansi 0,000. Hasil perhitungan nilai signifikansi F lebih kecil yakni 0,000 dibandingkan tingkat kepercayaan 0,05</w:t>
      </w:r>
      <w:r w:rsidR="00D10AFE">
        <w:rPr>
          <w:rFonts w:ascii="Times New Roman" w:hAnsi="Times New Roman" w:cs="Times New Roman"/>
          <w:color w:val="auto"/>
          <w:lang w:val="id-ID"/>
        </w:rPr>
        <w:t>. Dengan demikian H</w:t>
      </w:r>
      <w:r w:rsidR="00D10AFE" w:rsidRPr="00D10AFE">
        <w:rPr>
          <w:rFonts w:ascii="Times New Roman" w:hAnsi="Times New Roman" w:cs="Times New Roman"/>
          <w:color w:val="auto"/>
          <w:vertAlign w:val="subscript"/>
          <w:lang w:val="id-ID"/>
        </w:rPr>
        <w:t>0</w:t>
      </w:r>
      <w:r w:rsidR="00D10AFE">
        <w:rPr>
          <w:rFonts w:ascii="Times New Roman" w:hAnsi="Times New Roman" w:cs="Times New Roman"/>
          <w:color w:val="auto"/>
          <w:lang w:val="id-ID"/>
        </w:rPr>
        <w:t xml:space="preserve"> ditolak dan H</w:t>
      </w:r>
      <w:r w:rsidR="00D10AFE" w:rsidRPr="00D10AFE">
        <w:rPr>
          <w:rFonts w:ascii="Times New Roman" w:hAnsi="Times New Roman" w:cs="Times New Roman"/>
          <w:color w:val="auto"/>
          <w:vertAlign w:val="subscript"/>
          <w:lang w:val="id-ID"/>
        </w:rPr>
        <w:t>1</w:t>
      </w:r>
      <w:r w:rsidR="00D10AFE">
        <w:rPr>
          <w:rFonts w:ascii="Times New Roman" w:hAnsi="Times New Roman" w:cs="Times New Roman"/>
          <w:color w:val="auto"/>
          <w:lang w:val="id-ID"/>
        </w:rPr>
        <w:t xml:space="preserve"> diterima, artinya bahwa variabel ambisi kemandirian, realisasi diri dan </w:t>
      </w:r>
      <w:r w:rsidR="00D10AFE">
        <w:rPr>
          <w:rFonts w:ascii="Times New Roman" w:hAnsi="Times New Roman" w:cs="Times New Roman"/>
          <w:color w:val="auto"/>
          <w:lang w:val="id-ID"/>
        </w:rPr>
        <w:lastRenderedPageBreak/>
        <w:t xml:space="preserve">faktor pendorong secara bersama-sama mempunyai pengaruh </w:t>
      </w:r>
      <w:r w:rsidR="00685F5D">
        <w:rPr>
          <w:rFonts w:ascii="Times New Roman" w:hAnsi="Times New Roman" w:cs="Times New Roman"/>
          <w:color w:val="auto"/>
          <w:lang w:val="id-ID"/>
        </w:rPr>
        <w:t xml:space="preserve">yang signifikan </w:t>
      </w:r>
      <w:r w:rsidR="00D10AFE">
        <w:rPr>
          <w:rFonts w:ascii="Times New Roman" w:hAnsi="Times New Roman" w:cs="Times New Roman"/>
          <w:color w:val="auto"/>
          <w:lang w:val="id-ID"/>
        </w:rPr>
        <w:t xml:space="preserve">terhadap minat bisnis </w:t>
      </w:r>
      <w:r w:rsidR="00D10AFE">
        <w:rPr>
          <w:rFonts w:ascii="Times New Roman" w:hAnsi="Times New Roman" w:cs="Times New Roman"/>
          <w:i/>
          <w:color w:val="auto"/>
          <w:lang w:val="id-ID"/>
        </w:rPr>
        <w:t>e-commerce</w:t>
      </w:r>
      <w:r w:rsidR="00D10AFE">
        <w:rPr>
          <w:rFonts w:ascii="Times New Roman" w:hAnsi="Times New Roman" w:cs="Times New Roman"/>
          <w:color w:val="auto"/>
          <w:lang w:val="id-ID"/>
        </w:rPr>
        <w:t>.</w:t>
      </w:r>
    </w:p>
    <w:p w:rsidR="000341B4" w:rsidRDefault="00AB4B41" w:rsidP="00AB4B41">
      <w:pPr>
        <w:spacing w:line="480" w:lineRule="auto"/>
        <w:jc w:val="both"/>
        <w:rPr>
          <w:rFonts w:ascii="Times New Roman" w:hAnsi="Times New Roman" w:cs="Times New Roman"/>
          <w:b/>
          <w:color w:val="auto"/>
          <w:lang w:val="id-ID"/>
        </w:rPr>
      </w:pPr>
      <w:r>
        <w:rPr>
          <w:rFonts w:ascii="Times New Roman" w:hAnsi="Times New Roman" w:cs="Times New Roman"/>
          <w:b/>
          <w:color w:val="auto"/>
          <w:lang w:val="id-ID"/>
        </w:rPr>
        <w:t xml:space="preserve">C.  </w:t>
      </w:r>
      <w:r w:rsidRPr="00AB4B41">
        <w:rPr>
          <w:rFonts w:ascii="Times New Roman" w:hAnsi="Times New Roman" w:cs="Times New Roman"/>
          <w:b/>
          <w:color w:val="auto"/>
          <w:lang w:val="id-ID"/>
        </w:rPr>
        <w:t>Pembahasan Hasil Penelitian</w:t>
      </w:r>
    </w:p>
    <w:p w:rsidR="00CE2C3E" w:rsidRPr="00CE2C3E" w:rsidRDefault="00CE2C3E" w:rsidP="00CE2C3E">
      <w:pPr>
        <w:pStyle w:val="ListParagraph"/>
        <w:numPr>
          <w:ilvl w:val="0"/>
          <w:numId w:val="57"/>
        </w:numPr>
        <w:spacing w:line="480" w:lineRule="auto"/>
        <w:ind w:left="360"/>
        <w:jc w:val="both"/>
        <w:rPr>
          <w:rFonts w:ascii="Times New Roman" w:hAnsi="Times New Roman" w:cs="Times New Roman"/>
          <w:b/>
          <w:color w:val="auto"/>
          <w:lang w:val="id-ID"/>
        </w:rPr>
      </w:pPr>
      <w:r>
        <w:rPr>
          <w:rFonts w:ascii="Times New Roman" w:hAnsi="Times New Roman" w:cs="Times New Roman"/>
          <w:b/>
          <w:color w:val="auto"/>
          <w:lang w:val="id-ID"/>
        </w:rPr>
        <w:t>Hasil Uji Hipotesis</w:t>
      </w:r>
    </w:p>
    <w:p w:rsidR="00D10AFE" w:rsidRDefault="001321E1" w:rsidP="000A7FA5">
      <w:pPr>
        <w:spacing w:line="480" w:lineRule="auto"/>
        <w:ind w:firstLine="851"/>
        <w:jc w:val="both"/>
        <w:rPr>
          <w:rFonts w:ascii="Times New Roman" w:hAnsi="Times New Roman" w:cs="Times New Roman"/>
          <w:color w:val="auto"/>
          <w:lang w:val="id-ID"/>
        </w:rPr>
      </w:pPr>
      <w:r>
        <w:rPr>
          <w:rFonts w:ascii="Times New Roman" w:hAnsi="Times New Roman" w:cs="Times New Roman"/>
          <w:color w:val="auto"/>
          <w:lang w:val="id-ID"/>
        </w:rPr>
        <w:t xml:space="preserve">Berdasarkan </w:t>
      </w:r>
      <w:r w:rsidR="00A83336">
        <w:rPr>
          <w:rFonts w:ascii="Times New Roman" w:hAnsi="Times New Roman" w:cs="Times New Roman"/>
          <w:color w:val="auto"/>
          <w:lang w:val="id-ID"/>
        </w:rPr>
        <w:t>uji hipotesis,</w:t>
      </w:r>
      <w:r>
        <w:rPr>
          <w:rFonts w:ascii="Times New Roman" w:hAnsi="Times New Roman" w:cs="Times New Roman"/>
          <w:color w:val="auto"/>
          <w:lang w:val="id-ID"/>
        </w:rPr>
        <w:t xml:space="preserve"> menunjukkan bahwa hipotesis 1 diterima. Hal ini menunjukkan</w:t>
      </w:r>
      <w:r w:rsidR="005A5EB6">
        <w:rPr>
          <w:rFonts w:ascii="Times New Roman" w:hAnsi="Times New Roman" w:cs="Times New Roman"/>
          <w:color w:val="auto"/>
          <w:lang w:val="id-ID"/>
        </w:rPr>
        <w:t xml:space="preserve"> bahwa yang menumbuhkan minat mahasiswa untuk berbisnis </w:t>
      </w:r>
      <w:r w:rsidR="006B2FC9">
        <w:rPr>
          <w:rFonts w:ascii="Times New Roman" w:hAnsi="Times New Roman" w:cs="Times New Roman"/>
          <w:color w:val="auto"/>
          <w:lang w:val="id-ID"/>
        </w:rPr>
        <w:t>adalah variabel ambisi kemandirian</w:t>
      </w:r>
      <w:r w:rsidR="005A5EB6">
        <w:rPr>
          <w:rFonts w:ascii="Times New Roman" w:hAnsi="Times New Roman" w:cs="Times New Roman"/>
          <w:color w:val="auto"/>
          <w:lang w:val="id-ID"/>
        </w:rPr>
        <w:t xml:space="preserve">. </w:t>
      </w:r>
      <w:r>
        <w:rPr>
          <w:rFonts w:ascii="Times New Roman" w:hAnsi="Times New Roman" w:cs="Times New Roman"/>
          <w:color w:val="auto"/>
          <w:lang w:val="id-ID"/>
        </w:rPr>
        <w:t xml:space="preserve">Mahasiswa </w:t>
      </w:r>
      <w:r w:rsidR="006B2FC9">
        <w:rPr>
          <w:rFonts w:ascii="Times New Roman" w:hAnsi="Times New Roman" w:cs="Times New Roman"/>
          <w:color w:val="auto"/>
          <w:lang w:val="id-ID"/>
        </w:rPr>
        <w:t>memiliki keinginan untuk mandiri dengan memiliki usaha sendiri sehingga dapat lebih bebas dalam aktivitas usahanya</w:t>
      </w:r>
      <w:r>
        <w:rPr>
          <w:rFonts w:ascii="Times New Roman" w:hAnsi="Times New Roman" w:cs="Times New Roman"/>
          <w:color w:val="auto"/>
          <w:lang w:val="id-ID"/>
        </w:rPr>
        <w:t xml:space="preserve"> sekaligus menghindari tekanan di bawah perintah ora</w:t>
      </w:r>
      <w:r w:rsidR="00A83336">
        <w:rPr>
          <w:rFonts w:ascii="Times New Roman" w:hAnsi="Times New Roman" w:cs="Times New Roman"/>
          <w:color w:val="auto"/>
          <w:lang w:val="id-ID"/>
        </w:rPr>
        <w:t>n</w:t>
      </w:r>
      <w:r>
        <w:rPr>
          <w:rFonts w:ascii="Times New Roman" w:hAnsi="Times New Roman" w:cs="Times New Roman"/>
          <w:color w:val="auto"/>
          <w:lang w:val="id-ID"/>
        </w:rPr>
        <w:t xml:space="preserve">g lain. Selain itu, dengan </w:t>
      </w:r>
      <w:r w:rsidR="00A83336">
        <w:rPr>
          <w:rFonts w:ascii="Times New Roman" w:hAnsi="Times New Roman" w:cs="Times New Roman"/>
          <w:color w:val="auto"/>
          <w:lang w:val="id-ID"/>
        </w:rPr>
        <w:t>mendirikan usaha sendiri akan berpotensi untuk</w:t>
      </w:r>
      <w:r w:rsidR="006B2FC9">
        <w:rPr>
          <w:rFonts w:ascii="Times New Roman" w:hAnsi="Times New Roman" w:cs="Times New Roman"/>
          <w:color w:val="auto"/>
          <w:lang w:val="id-ID"/>
        </w:rPr>
        <w:t xml:space="preserve"> lebih dihormati</w:t>
      </w:r>
      <w:r w:rsidR="00A83336">
        <w:rPr>
          <w:rFonts w:ascii="Times New Roman" w:hAnsi="Times New Roman" w:cs="Times New Roman"/>
          <w:color w:val="auto"/>
          <w:lang w:val="id-ID"/>
        </w:rPr>
        <w:t xml:space="preserve"> apalagi jika berhasil untuk mempekerjakan beberapa karyawan</w:t>
      </w:r>
      <w:r w:rsidR="006B2FC9">
        <w:rPr>
          <w:rFonts w:ascii="Times New Roman" w:hAnsi="Times New Roman" w:cs="Times New Roman"/>
          <w:color w:val="auto"/>
          <w:lang w:val="id-ID"/>
        </w:rPr>
        <w:t>.</w:t>
      </w:r>
      <w:r w:rsidR="00A83336">
        <w:rPr>
          <w:rFonts w:ascii="Times New Roman" w:hAnsi="Times New Roman" w:cs="Times New Roman"/>
          <w:color w:val="auto"/>
          <w:lang w:val="id-ID"/>
        </w:rPr>
        <w:t xml:space="preserve"> Mahasiswa juga ingin terdepan dalam menerapkan ide-ide baru mereka.</w:t>
      </w:r>
      <w:r w:rsidR="006B2FC9">
        <w:rPr>
          <w:rFonts w:ascii="Times New Roman" w:hAnsi="Times New Roman" w:cs="Times New Roman"/>
          <w:color w:val="auto"/>
          <w:lang w:val="id-ID"/>
        </w:rPr>
        <w:t xml:space="preserve"> </w:t>
      </w:r>
    </w:p>
    <w:p w:rsidR="00A83336" w:rsidRDefault="00A83336" w:rsidP="000A7FA5">
      <w:pPr>
        <w:spacing w:line="480" w:lineRule="auto"/>
        <w:ind w:firstLine="851"/>
        <w:jc w:val="both"/>
        <w:rPr>
          <w:rFonts w:ascii="Times New Roman" w:hAnsi="Times New Roman" w:cs="Times New Roman"/>
          <w:color w:val="auto"/>
          <w:lang w:val="id-ID"/>
        </w:rPr>
      </w:pPr>
      <w:r>
        <w:rPr>
          <w:rFonts w:ascii="Times New Roman" w:hAnsi="Times New Roman" w:cs="Times New Roman"/>
          <w:color w:val="auto"/>
          <w:lang w:val="id-ID"/>
        </w:rPr>
        <w:t xml:space="preserve">Berdasarkan uji hipotesis, menunjukkan bahwa hipotesis 2 ditolak. Hal ini menunjukkan bahwa </w:t>
      </w:r>
      <w:r w:rsidR="00371371">
        <w:rPr>
          <w:rFonts w:ascii="Times New Roman" w:hAnsi="Times New Roman" w:cs="Times New Roman"/>
          <w:color w:val="auto"/>
          <w:lang w:val="id-ID"/>
        </w:rPr>
        <w:t xml:space="preserve">terdapat indikator pada </w:t>
      </w:r>
      <w:r>
        <w:rPr>
          <w:rFonts w:ascii="Times New Roman" w:hAnsi="Times New Roman" w:cs="Times New Roman"/>
          <w:color w:val="auto"/>
          <w:lang w:val="id-ID"/>
        </w:rPr>
        <w:t>variabel realisasi diri yang diajukan peneliti tidak sesuai dengan objek penelitian.</w:t>
      </w:r>
      <w:r w:rsidR="00371371">
        <w:rPr>
          <w:rFonts w:ascii="Times New Roman" w:hAnsi="Times New Roman" w:cs="Times New Roman"/>
          <w:color w:val="auto"/>
          <w:lang w:val="id-ID"/>
        </w:rPr>
        <w:t xml:space="preserve"> Indikator berupa keinginan untuk mendapatkan posisi yang lebih baik di masyarakat, menyukai tantangan, ingin memotivasi dan memimpin orang lain, suka mengimplementasikan ide atau berinovasi</w:t>
      </w:r>
      <w:r w:rsidR="009341B7">
        <w:rPr>
          <w:rFonts w:ascii="Times New Roman" w:hAnsi="Times New Roman" w:cs="Times New Roman"/>
          <w:color w:val="auto"/>
          <w:lang w:val="id-ID"/>
        </w:rPr>
        <w:t xml:space="preserve"> merupakan keinginan umum yang dimiliki oleh mahasiswa. Akan tetapi, terdapat indikator lain yang menurut venesar adalah bentuk realisasi diri tapi tidak bagi para mahasiswa yaitu indikator ingin melanjutkan usaha keluarga dan indikator suka mencontoh/mengikuti orang lain. Umumnya para mahasiswa tidak tertarik untuk melanjutkan usaha keluarga karena hal itu bukanlah bentuk perkembangan/perubahan ke arah yang lebih baik</w:t>
      </w:r>
      <w:r w:rsidR="00222439">
        <w:rPr>
          <w:rFonts w:ascii="Times New Roman" w:hAnsi="Times New Roman" w:cs="Times New Roman"/>
          <w:color w:val="auto"/>
          <w:lang w:val="id-ID"/>
        </w:rPr>
        <w:t xml:space="preserve"> apalagi bagi mahasiswa yang </w:t>
      </w:r>
      <w:r w:rsidR="00222439">
        <w:rPr>
          <w:rFonts w:ascii="Times New Roman" w:hAnsi="Times New Roman" w:cs="Times New Roman"/>
          <w:color w:val="auto"/>
          <w:lang w:val="id-ID"/>
        </w:rPr>
        <w:lastRenderedPageBreak/>
        <w:t>usaha keluarganya adalah pertanian atau perkebunan. Sedangkan indikator suka mencontoh/mengikuti orang lain tidak disukai mahasiswa karena gengsi. Dua indikator inilah yang menyebabkan variabel realisasi diri ditolak dalam hipotesis karena tidak menggambarkan responden sesuai harapan.</w:t>
      </w:r>
    </w:p>
    <w:p w:rsidR="00222439" w:rsidRDefault="0000120A" w:rsidP="000A7FA5">
      <w:pPr>
        <w:spacing w:line="480" w:lineRule="auto"/>
        <w:ind w:firstLine="851"/>
        <w:jc w:val="both"/>
        <w:rPr>
          <w:rFonts w:ascii="Times New Roman" w:hAnsi="Times New Roman" w:cs="Times New Roman"/>
          <w:color w:val="auto"/>
          <w:lang w:val="id-ID"/>
        </w:rPr>
      </w:pPr>
      <w:r>
        <w:rPr>
          <w:rFonts w:ascii="Times New Roman" w:hAnsi="Times New Roman" w:cs="Times New Roman"/>
          <w:color w:val="auto"/>
          <w:lang w:val="id-ID"/>
        </w:rPr>
        <w:t>B</w:t>
      </w:r>
      <w:r w:rsidR="00222439">
        <w:rPr>
          <w:rFonts w:ascii="Times New Roman" w:hAnsi="Times New Roman" w:cs="Times New Roman"/>
          <w:color w:val="auto"/>
          <w:lang w:val="id-ID"/>
        </w:rPr>
        <w:t>er</w:t>
      </w:r>
      <w:r>
        <w:rPr>
          <w:rFonts w:ascii="Times New Roman" w:hAnsi="Times New Roman" w:cs="Times New Roman"/>
          <w:color w:val="auto"/>
          <w:lang w:val="id-ID"/>
        </w:rPr>
        <w:t xml:space="preserve">dasarkan uji hipotesis, menunjukkan bahwa hipotesis 3 ditolak. </w:t>
      </w:r>
      <w:r w:rsidR="00E92375">
        <w:rPr>
          <w:rFonts w:ascii="Times New Roman" w:hAnsi="Times New Roman" w:cs="Times New Roman"/>
          <w:color w:val="auto"/>
          <w:lang w:val="id-ID"/>
        </w:rPr>
        <w:t>Hal ini menunjukkan bahwa indikator pada variabel faktor pendorong yang diajukan peneliti tidak sesuai dengan objek penelitian. Indikator ingin mendapatkan pendapatan yang lebih baik secara umum memang diinginkan oleh mahasiswa. Akan tetapi, indikator lain yang diajukan oleh peneliti tidak sesuai dengan mahasiswa. Indikator tersebut adalah kehilangan pekerjaan sehingga mencari pekerjaan baru dan tidak puas dengan pekerjaan lama. Rata-rata mahasiswa tidak ingin bekerja atau berbisnis karena mereka menganggap belum saatnya. Menyandang status sebagai mahasiswa telah cukup bagi mereka hingga status tersebut lepas.</w:t>
      </w:r>
      <w:r>
        <w:rPr>
          <w:rFonts w:ascii="Times New Roman" w:hAnsi="Times New Roman" w:cs="Times New Roman"/>
          <w:color w:val="auto"/>
          <w:lang w:val="id-ID"/>
        </w:rPr>
        <w:t xml:space="preserve"> </w:t>
      </w:r>
      <w:r w:rsidR="00D70D74">
        <w:rPr>
          <w:rFonts w:ascii="Times New Roman" w:hAnsi="Times New Roman" w:cs="Times New Roman"/>
          <w:color w:val="auto"/>
          <w:lang w:val="id-ID"/>
        </w:rPr>
        <w:t>Karena itu, dua indikator ini mungkin saja cocok bagi orang yang kehilangan pekerjaan dan bagi orang yang tidak puas dengan pekerjaannya tapi tidak cocok dengan mahasiswa terutama mahasiswa Fakultas Ekonomi (FE) Universitas Negeri Makassar (UNM) angkatan 2013-2016.</w:t>
      </w:r>
    </w:p>
    <w:p w:rsidR="005A5EB6" w:rsidRPr="007D27F2" w:rsidRDefault="007A0867" w:rsidP="007D27F2">
      <w:pPr>
        <w:pStyle w:val="ListParagraph"/>
        <w:numPr>
          <w:ilvl w:val="0"/>
          <w:numId w:val="61"/>
        </w:numPr>
        <w:spacing w:line="480" w:lineRule="auto"/>
        <w:ind w:left="426" w:hanging="426"/>
        <w:rPr>
          <w:rFonts w:ascii="Times New Roman" w:hAnsi="Times New Roman" w:cs="Times New Roman"/>
          <w:b/>
          <w:color w:val="auto"/>
          <w:lang w:val="id-ID"/>
        </w:rPr>
      </w:pPr>
      <w:r>
        <w:rPr>
          <w:rFonts w:ascii="Times New Roman" w:hAnsi="Times New Roman" w:cs="Times New Roman"/>
          <w:b/>
          <w:color w:val="auto"/>
          <w:lang w:val="id-ID"/>
        </w:rPr>
        <w:t>Kesimpulan d</w:t>
      </w:r>
      <w:r w:rsidRPr="007D27F2">
        <w:rPr>
          <w:rFonts w:ascii="Times New Roman" w:hAnsi="Times New Roman" w:cs="Times New Roman"/>
          <w:b/>
          <w:color w:val="auto"/>
          <w:lang w:val="id-ID"/>
        </w:rPr>
        <w:t>an Saran</w:t>
      </w:r>
    </w:p>
    <w:p w:rsidR="005A5EB6" w:rsidRPr="007D27F2" w:rsidRDefault="007D27F2" w:rsidP="007D27F2">
      <w:pPr>
        <w:spacing w:line="480" w:lineRule="auto"/>
        <w:rPr>
          <w:rFonts w:ascii="Times New Roman" w:hAnsi="Times New Roman" w:cs="Times New Roman"/>
          <w:b/>
          <w:color w:val="auto"/>
          <w:lang w:val="id-ID"/>
        </w:rPr>
      </w:pPr>
      <w:r>
        <w:rPr>
          <w:rFonts w:ascii="Times New Roman" w:hAnsi="Times New Roman" w:cs="Times New Roman"/>
          <w:b/>
          <w:color w:val="auto"/>
          <w:lang w:val="id-ID"/>
        </w:rPr>
        <w:t xml:space="preserve">11.1  </w:t>
      </w:r>
      <w:r w:rsidR="005A5EB6" w:rsidRPr="007D27F2">
        <w:rPr>
          <w:rFonts w:ascii="Times New Roman" w:hAnsi="Times New Roman" w:cs="Times New Roman"/>
          <w:b/>
          <w:color w:val="auto"/>
          <w:lang w:val="id-ID"/>
        </w:rPr>
        <w:t>Kesimpulan</w:t>
      </w:r>
    </w:p>
    <w:p w:rsidR="006A0865" w:rsidRPr="00EA7052" w:rsidRDefault="006A0865" w:rsidP="006A0865">
      <w:pPr>
        <w:pStyle w:val="ListParagraph"/>
        <w:numPr>
          <w:ilvl w:val="0"/>
          <w:numId w:val="58"/>
        </w:numPr>
        <w:spacing w:line="480" w:lineRule="auto"/>
        <w:jc w:val="both"/>
        <w:rPr>
          <w:rFonts w:ascii="Times New Roman" w:hAnsi="Times New Roman" w:cs="Times New Roman"/>
          <w:b/>
          <w:color w:val="auto"/>
          <w:lang w:val="id-ID"/>
        </w:rPr>
      </w:pPr>
      <w:r>
        <w:rPr>
          <w:rFonts w:ascii="Times New Roman" w:hAnsi="Times New Roman" w:cs="Times New Roman"/>
          <w:color w:val="auto"/>
          <w:lang w:val="id-ID"/>
        </w:rPr>
        <w:t xml:space="preserve">Terdapat pengaruh ambisi kemandirian terhadap minat bisnis </w:t>
      </w:r>
      <w:r>
        <w:rPr>
          <w:rFonts w:ascii="Times New Roman" w:hAnsi="Times New Roman" w:cs="Times New Roman"/>
          <w:i/>
          <w:color w:val="auto"/>
          <w:lang w:val="id-ID"/>
        </w:rPr>
        <w:t xml:space="preserve">e-commerce </w:t>
      </w:r>
      <w:r>
        <w:rPr>
          <w:rFonts w:ascii="Times New Roman" w:hAnsi="Times New Roman" w:cs="Times New Roman"/>
          <w:color w:val="auto"/>
          <w:lang w:val="id-ID"/>
        </w:rPr>
        <w:t xml:space="preserve">yang </w:t>
      </w:r>
      <w:r w:rsidR="00EA7052">
        <w:rPr>
          <w:rFonts w:ascii="Times New Roman" w:hAnsi="Times New Roman" w:cs="Times New Roman"/>
          <w:color w:val="auto"/>
          <w:lang w:val="id-ID"/>
        </w:rPr>
        <w:t>digambarkan dengan beberapa indikator yaitu menyukai aktivitas yang lebih bebas, ingin memiliki usaha sendiri, ingin lebih dihormati, dan ingin terdepan dalam menerapkan ide baru.</w:t>
      </w:r>
    </w:p>
    <w:p w:rsidR="00EA7052" w:rsidRPr="00EA7052" w:rsidRDefault="00EA7052" w:rsidP="006A0865">
      <w:pPr>
        <w:pStyle w:val="ListParagraph"/>
        <w:numPr>
          <w:ilvl w:val="0"/>
          <w:numId w:val="58"/>
        </w:numPr>
        <w:spacing w:line="480" w:lineRule="auto"/>
        <w:jc w:val="both"/>
        <w:rPr>
          <w:rFonts w:ascii="Times New Roman" w:hAnsi="Times New Roman" w:cs="Times New Roman"/>
          <w:b/>
          <w:color w:val="auto"/>
          <w:lang w:val="id-ID"/>
        </w:rPr>
      </w:pPr>
      <w:r>
        <w:rPr>
          <w:rFonts w:ascii="Times New Roman" w:hAnsi="Times New Roman" w:cs="Times New Roman"/>
          <w:color w:val="auto"/>
          <w:lang w:val="id-ID"/>
        </w:rPr>
        <w:lastRenderedPageBreak/>
        <w:t xml:space="preserve">Tidak terdapat pengaruh realisasi diri terhadap minat bisnis </w:t>
      </w:r>
      <w:r>
        <w:rPr>
          <w:rFonts w:ascii="Times New Roman" w:hAnsi="Times New Roman" w:cs="Times New Roman"/>
          <w:i/>
          <w:color w:val="auto"/>
          <w:lang w:val="id-ID"/>
        </w:rPr>
        <w:t xml:space="preserve">e-commerce </w:t>
      </w:r>
      <w:r>
        <w:rPr>
          <w:rFonts w:ascii="Times New Roman" w:hAnsi="Times New Roman" w:cs="Times New Roman"/>
          <w:color w:val="auto"/>
          <w:lang w:val="id-ID"/>
        </w:rPr>
        <w:t>yang digambarkan dengan beberapa indikator yang tidak sesuai dengan obyek penelitian yaitu ingin melanjutkan usaha keluarga dan suka mencontoh/mengikuti orang lain.</w:t>
      </w:r>
    </w:p>
    <w:p w:rsidR="00EA7052" w:rsidRPr="00C9346A" w:rsidRDefault="00EA7052" w:rsidP="006A0865">
      <w:pPr>
        <w:pStyle w:val="ListParagraph"/>
        <w:numPr>
          <w:ilvl w:val="0"/>
          <w:numId w:val="58"/>
        </w:numPr>
        <w:spacing w:line="480" w:lineRule="auto"/>
        <w:jc w:val="both"/>
        <w:rPr>
          <w:rFonts w:ascii="Times New Roman" w:hAnsi="Times New Roman" w:cs="Times New Roman"/>
          <w:b/>
          <w:color w:val="auto"/>
          <w:lang w:val="id-ID"/>
        </w:rPr>
      </w:pPr>
      <w:r>
        <w:rPr>
          <w:rFonts w:ascii="Times New Roman" w:hAnsi="Times New Roman" w:cs="Times New Roman"/>
          <w:color w:val="auto"/>
          <w:lang w:val="id-ID"/>
        </w:rPr>
        <w:t>Tidak terdapa</w:t>
      </w:r>
      <w:r w:rsidR="00F22816">
        <w:rPr>
          <w:rFonts w:ascii="Times New Roman" w:hAnsi="Times New Roman" w:cs="Times New Roman"/>
          <w:color w:val="auto"/>
          <w:lang w:val="id-ID"/>
        </w:rPr>
        <w:t>t pengaruh faktor pendorong terhad</w:t>
      </w:r>
      <w:r>
        <w:rPr>
          <w:rFonts w:ascii="Times New Roman" w:hAnsi="Times New Roman" w:cs="Times New Roman"/>
          <w:color w:val="auto"/>
          <w:lang w:val="id-ID"/>
        </w:rPr>
        <w:t xml:space="preserve">ap minat bisnis </w:t>
      </w:r>
      <w:r>
        <w:rPr>
          <w:rFonts w:ascii="Times New Roman" w:hAnsi="Times New Roman" w:cs="Times New Roman"/>
          <w:i/>
          <w:color w:val="auto"/>
          <w:lang w:val="id-ID"/>
        </w:rPr>
        <w:t xml:space="preserve">e-commerce </w:t>
      </w:r>
      <w:r>
        <w:rPr>
          <w:rFonts w:ascii="Times New Roman" w:hAnsi="Times New Roman" w:cs="Times New Roman"/>
          <w:color w:val="auto"/>
          <w:lang w:val="id-ID"/>
        </w:rPr>
        <w:t xml:space="preserve">yang digambarkan beberapa indikator yang tidak sesuai dengan objek penelitian </w:t>
      </w:r>
      <w:r w:rsidR="00C9346A">
        <w:rPr>
          <w:rFonts w:ascii="Times New Roman" w:hAnsi="Times New Roman" w:cs="Times New Roman"/>
          <w:color w:val="auto"/>
          <w:lang w:val="id-ID"/>
        </w:rPr>
        <w:t>yaitu kehilangan pekerjaan sehingga mencari pekerjaan baru dan tidak puas dengan pekerjaan lama.</w:t>
      </w:r>
    </w:p>
    <w:p w:rsidR="00C9346A" w:rsidRPr="006A0865" w:rsidRDefault="00C9346A" w:rsidP="006A0865">
      <w:pPr>
        <w:pStyle w:val="ListParagraph"/>
        <w:numPr>
          <w:ilvl w:val="0"/>
          <w:numId w:val="58"/>
        </w:numPr>
        <w:spacing w:line="480" w:lineRule="auto"/>
        <w:jc w:val="both"/>
        <w:rPr>
          <w:rFonts w:ascii="Times New Roman" w:hAnsi="Times New Roman" w:cs="Times New Roman"/>
          <w:b/>
          <w:color w:val="auto"/>
          <w:lang w:val="id-ID"/>
        </w:rPr>
      </w:pPr>
      <w:r>
        <w:rPr>
          <w:rFonts w:ascii="Times New Roman" w:hAnsi="Times New Roman" w:cs="Times New Roman"/>
          <w:color w:val="auto"/>
          <w:lang w:val="id-ID"/>
        </w:rPr>
        <w:t xml:space="preserve">Minat mahasiswa Fakultas Ekonomi (FE) Universitas Negeri Makassar (UNM) angkatan 2013-2016 untuk berbisnis </w:t>
      </w:r>
      <w:r>
        <w:rPr>
          <w:rFonts w:ascii="Times New Roman" w:hAnsi="Times New Roman" w:cs="Times New Roman"/>
          <w:i/>
          <w:color w:val="auto"/>
          <w:lang w:val="id-ID"/>
        </w:rPr>
        <w:t>e-commerce</w:t>
      </w:r>
      <w:r>
        <w:rPr>
          <w:rFonts w:ascii="Times New Roman" w:hAnsi="Times New Roman" w:cs="Times New Roman"/>
          <w:color w:val="auto"/>
          <w:lang w:val="id-ID"/>
        </w:rPr>
        <w:t xml:space="preserve"> </w:t>
      </w:r>
      <w:r w:rsidR="00BD0D02">
        <w:rPr>
          <w:rFonts w:ascii="Times New Roman" w:hAnsi="Times New Roman" w:cs="Times New Roman"/>
          <w:color w:val="auto"/>
          <w:lang w:val="id-ID"/>
        </w:rPr>
        <w:t>secara keseluruhan sangat rendah dengan rata-rata skor total sebesar 17% kontribusi dari tiga variabel yaitu, ambisi kemandirian, realisasi diri, dan faktor pendorong.</w:t>
      </w:r>
    </w:p>
    <w:p w:rsidR="005A5EB6" w:rsidRPr="007D27F2" w:rsidRDefault="007D27F2" w:rsidP="007D27F2">
      <w:pPr>
        <w:spacing w:line="480" w:lineRule="auto"/>
        <w:rPr>
          <w:rFonts w:ascii="Times New Roman" w:hAnsi="Times New Roman" w:cs="Times New Roman"/>
          <w:b/>
          <w:color w:val="auto"/>
          <w:lang w:val="id-ID"/>
        </w:rPr>
      </w:pPr>
      <w:r>
        <w:rPr>
          <w:rFonts w:ascii="Times New Roman" w:hAnsi="Times New Roman" w:cs="Times New Roman"/>
          <w:b/>
          <w:color w:val="auto"/>
          <w:lang w:val="id-ID"/>
        </w:rPr>
        <w:t xml:space="preserve">11.2  </w:t>
      </w:r>
      <w:r w:rsidR="005A5EB6" w:rsidRPr="007D27F2">
        <w:rPr>
          <w:rFonts w:ascii="Times New Roman" w:hAnsi="Times New Roman" w:cs="Times New Roman"/>
          <w:b/>
          <w:color w:val="auto"/>
          <w:lang w:val="id-ID"/>
        </w:rPr>
        <w:t>Saran</w:t>
      </w:r>
    </w:p>
    <w:p w:rsidR="008D1E1C" w:rsidRPr="008D1E1C" w:rsidRDefault="00B75A1E" w:rsidP="00B1252F">
      <w:pPr>
        <w:pStyle w:val="ListParagraph"/>
        <w:numPr>
          <w:ilvl w:val="0"/>
          <w:numId w:val="46"/>
        </w:numPr>
        <w:spacing w:line="480" w:lineRule="auto"/>
        <w:jc w:val="both"/>
        <w:rPr>
          <w:rFonts w:ascii="Times New Roman" w:hAnsi="Times New Roman" w:cs="Times New Roman"/>
          <w:b/>
          <w:color w:val="auto"/>
          <w:lang w:val="id-ID"/>
        </w:rPr>
      </w:pPr>
      <w:r>
        <w:rPr>
          <w:rFonts w:ascii="Times New Roman" w:hAnsi="Times New Roman" w:cs="Times New Roman"/>
          <w:color w:val="auto"/>
          <w:lang w:val="id-ID"/>
        </w:rPr>
        <w:t xml:space="preserve">Bagi </w:t>
      </w:r>
      <w:r w:rsidR="00BD0D02">
        <w:rPr>
          <w:rFonts w:ascii="Times New Roman" w:hAnsi="Times New Roman" w:cs="Times New Roman"/>
          <w:color w:val="auto"/>
          <w:lang w:val="id-ID"/>
        </w:rPr>
        <w:t>Fakultas Ekonomi (FE) Universitas Negeri Makassar (UNM)</w:t>
      </w:r>
      <w:r>
        <w:rPr>
          <w:rFonts w:ascii="Times New Roman" w:hAnsi="Times New Roman" w:cs="Times New Roman"/>
          <w:color w:val="auto"/>
          <w:lang w:val="id-ID"/>
        </w:rPr>
        <w:t xml:space="preserve"> untuk lebih meningkatkan minat bisnis </w:t>
      </w:r>
      <w:r>
        <w:rPr>
          <w:rFonts w:ascii="Times New Roman" w:hAnsi="Times New Roman" w:cs="Times New Roman"/>
          <w:i/>
          <w:color w:val="auto"/>
          <w:lang w:val="id-ID"/>
        </w:rPr>
        <w:t>e-commerce</w:t>
      </w:r>
      <w:r>
        <w:rPr>
          <w:rFonts w:ascii="Times New Roman" w:hAnsi="Times New Roman" w:cs="Times New Roman"/>
          <w:color w:val="auto"/>
          <w:lang w:val="id-ID"/>
        </w:rPr>
        <w:t xml:space="preserve"> agar memberikan pengetahuan serta pelatihan yang memadai terhadap mahasiswa baik melalui perkuliahan atau dengan seminar terkait dengan bisnis </w:t>
      </w:r>
      <w:r>
        <w:rPr>
          <w:rFonts w:ascii="Times New Roman" w:hAnsi="Times New Roman" w:cs="Times New Roman"/>
          <w:i/>
          <w:color w:val="auto"/>
          <w:lang w:val="id-ID"/>
        </w:rPr>
        <w:t>e-commerce</w:t>
      </w:r>
      <w:r w:rsidR="008D1E1C">
        <w:rPr>
          <w:rFonts w:ascii="Times New Roman" w:hAnsi="Times New Roman" w:cs="Times New Roman"/>
          <w:color w:val="auto"/>
          <w:lang w:val="id-ID"/>
        </w:rPr>
        <w:t>. Tentunya dengan tetap memperhatikan untuk tidak menyarankan mahasiswa ber</w:t>
      </w:r>
      <w:r w:rsidR="005E1170">
        <w:rPr>
          <w:rFonts w:ascii="Times New Roman" w:hAnsi="Times New Roman" w:cs="Times New Roman"/>
          <w:color w:val="auto"/>
          <w:lang w:val="id-ID"/>
        </w:rPr>
        <w:t>urusan dengan riba dalam bisnis mereka.</w:t>
      </w:r>
    </w:p>
    <w:p w:rsidR="008D1E1C" w:rsidRPr="00F65261" w:rsidRDefault="005E1170" w:rsidP="00B1252F">
      <w:pPr>
        <w:pStyle w:val="ListParagraph"/>
        <w:numPr>
          <w:ilvl w:val="0"/>
          <w:numId w:val="46"/>
        </w:numPr>
        <w:spacing w:line="480" w:lineRule="auto"/>
        <w:jc w:val="both"/>
        <w:rPr>
          <w:rFonts w:ascii="Times New Roman" w:hAnsi="Times New Roman" w:cs="Times New Roman"/>
          <w:b/>
          <w:color w:val="auto"/>
          <w:lang w:val="id-ID"/>
        </w:rPr>
      </w:pPr>
      <w:r>
        <w:rPr>
          <w:rFonts w:ascii="Times New Roman" w:hAnsi="Times New Roman" w:cs="Times New Roman"/>
          <w:color w:val="auto"/>
          <w:lang w:val="id-ID"/>
        </w:rPr>
        <w:t xml:space="preserve">Bagi peneliti selanjutnya, </w:t>
      </w:r>
      <w:r w:rsidR="00BD0D02">
        <w:rPr>
          <w:rFonts w:ascii="Times New Roman" w:hAnsi="Times New Roman" w:cs="Times New Roman"/>
          <w:color w:val="auto"/>
          <w:lang w:val="id-ID"/>
        </w:rPr>
        <w:t>agar menambah indikator lain untuk mengukur variabel minat berwirausaha (ambisi kemandirian, realisasi diri, dan faktor pendorong) selain yang terdapat dalam penelitian ini.</w:t>
      </w:r>
    </w:p>
    <w:p w:rsidR="00F65261" w:rsidRPr="008D1E1C" w:rsidRDefault="005F3101" w:rsidP="00B1252F">
      <w:pPr>
        <w:pStyle w:val="ListParagraph"/>
        <w:numPr>
          <w:ilvl w:val="0"/>
          <w:numId w:val="46"/>
        </w:numPr>
        <w:spacing w:line="480" w:lineRule="auto"/>
        <w:jc w:val="both"/>
        <w:rPr>
          <w:rFonts w:ascii="Times New Roman" w:hAnsi="Times New Roman" w:cs="Times New Roman"/>
          <w:b/>
          <w:color w:val="auto"/>
          <w:lang w:val="id-ID"/>
        </w:rPr>
      </w:pPr>
      <w:r>
        <w:rPr>
          <w:rFonts w:ascii="Times New Roman" w:hAnsi="Times New Roman" w:cs="Times New Roman"/>
          <w:color w:val="auto"/>
          <w:lang w:val="id-ID"/>
        </w:rPr>
        <w:lastRenderedPageBreak/>
        <w:t>Terdapat indikator pada penelitian ini yang tidak cocok ditujukan kepada mahasiswa yaitu indikator pada variabel faktor pendorong berupa kehilangan pekerjaan sehingga mencari pekerjaan baru dan tidak puas dengan pekerjaan lama. Bagi peneliti selanjutnya diharapkan untuk tidak menggunakan dua indikator ini jika subjek penelitiannya adalah mahasiswa.</w:t>
      </w:r>
    </w:p>
    <w:p w:rsidR="00664FE5" w:rsidRDefault="00664FE5" w:rsidP="005A5EB6">
      <w:pPr>
        <w:spacing w:line="480" w:lineRule="auto"/>
        <w:jc w:val="center"/>
        <w:rPr>
          <w:rFonts w:ascii="Times New Roman" w:hAnsi="Times New Roman" w:cs="Times New Roman"/>
          <w:b/>
          <w:color w:val="auto"/>
          <w:lang w:val="id-ID"/>
        </w:rPr>
      </w:pPr>
    </w:p>
    <w:p w:rsidR="00664FE5" w:rsidRDefault="00664FE5" w:rsidP="004E1FA8">
      <w:pPr>
        <w:spacing w:line="480" w:lineRule="auto"/>
        <w:jc w:val="center"/>
        <w:rPr>
          <w:rFonts w:ascii="Times New Roman" w:hAnsi="Times New Roman" w:cs="Times New Roman"/>
          <w:b/>
          <w:color w:val="auto"/>
          <w:lang w:val="id-ID"/>
        </w:rPr>
      </w:pPr>
    </w:p>
    <w:p w:rsidR="00664FE5" w:rsidRDefault="00664FE5" w:rsidP="004E1FA8">
      <w:pPr>
        <w:spacing w:line="480" w:lineRule="auto"/>
        <w:jc w:val="center"/>
        <w:rPr>
          <w:rFonts w:ascii="Times New Roman" w:hAnsi="Times New Roman" w:cs="Times New Roman"/>
          <w:b/>
          <w:color w:val="auto"/>
          <w:lang w:val="id-ID"/>
        </w:rPr>
      </w:pPr>
    </w:p>
    <w:p w:rsidR="00664FE5" w:rsidRDefault="00664FE5" w:rsidP="004E1FA8">
      <w:pPr>
        <w:spacing w:line="480" w:lineRule="auto"/>
        <w:jc w:val="center"/>
        <w:rPr>
          <w:rFonts w:ascii="Times New Roman" w:hAnsi="Times New Roman" w:cs="Times New Roman"/>
          <w:b/>
          <w:color w:val="auto"/>
          <w:lang w:val="id-ID"/>
        </w:rPr>
      </w:pPr>
    </w:p>
    <w:p w:rsidR="007A0867" w:rsidRDefault="007A0867" w:rsidP="004E1FA8">
      <w:pPr>
        <w:spacing w:line="480" w:lineRule="auto"/>
        <w:jc w:val="center"/>
        <w:rPr>
          <w:rFonts w:ascii="Times New Roman" w:hAnsi="Times New Roman" w:cs="Times New Roman"/>
          <w:b/>
          <w:color w:val="auto"/>
          <w:lang w:val="id-ID"/>
        </w:rPr>
      </w:pPr>
    </w:p>
    <w:p w:rsidR="007A0867" w:rsidRDefault="007A0867" w:rsidP="004E1FA8">
      <w:pPr>
        <w:spacing w:line="480" w:lineRule="auto"/>
        <w:jc w:val="center"/>
        <w:rPr>
          <w:rFonts w:ascii="Times New Roman" w:hAnsi="Times New Roman" w:cs="Times New Roman"/>
          <w:b/>
          <w:color w:val="auto"/>
          <w:lang w:val="id-ID"/>
        </w:rPr>
      </w:pPr>
    </w:p>
    <w:p w:rsidR="007A0867" w:rsidRDefault="007A0867" w:rsidP="004E1FA8">
      <w:pPr>
        <w:spacing w:line="480" w:lineRule="auto"/>
        <w:jc w:val="center"/>
        <w:rPr>
          <w:rFonts w:ascii="Times New Roman" w:hAnsi="Times New Roman" w:cs="Times New Roman"/>
          <w:b/>
          <w:color w:val="auto"/>
          <w:lang w:val="id-ID"/>
        </w:rPr>
      </w:pPr>
    </w:p>
    <w:p w:rsidR="007A0867" w:rsidRDefault="007A0867" w:rsidP="004E1FA8">
      <w:pPr>
        <w:spacing w:line="480" w:lineRule="auto"/>
        <w:jc w:val="center"/>
        <w:rPr>
          <w:rFonts w:ascii="Times New Roman" w:hAnsi="Times New Roman" w:cs="Times New Roman"/>
          <w:b/>
          <w:color w:val="auto"/>
          <w:lang w:val="id-ID"/>
        </w:rPr>
      </w:pPr>
    </w:p>
    <w:p w:rsidR="007A0867" w:rsidRDefault="007A0867" w:rsidP="004E1FA8">
      <w:pPr>
        <w:spacing w:line="480" w:lineRule="auto"/>
        <w:jc w:val="center"/>
        <w:rPr>
          <w:rFonts w:ascii="Times New Roman" w:hAnsi="Times New Roman" w:cs="Times New Roman"/>
          <w:b/>
          <w:color w:val="auto"/>
          <w:lang w:val="id-ID"/>
        </w:rPr>
      </w:pPr>
    </w:p>
    <w:p w:rsidR="007A0867" w:rsidRDefault="007A0867" w:rsidP="004E1FA8">
      <w:pPr>
        <w:spacing w:line="480" w:lineRule="auto"/>
        <w:jc w:val="center"/>
        <w:rPr>
          <w:rFonts w:ascii="Times New Roman" w:hAnsi="Times New Roman" w:cs="Times New Roman"/>
          <w:b/>
          <w:color w:val="auto"/>
          <w:lang w:val="id-ID"/>
        </w:rPr>
      </w:pPr>
    </w:p>
    <w:p w:rsidR="007A0867" w:rsidRDefault="007A0867" w:rsidP="004E1FA8">
      <w:pPr>
        <w:spacing w:line="480" w:lineRule="auto"/>
        <w:jc w:val="center"/>
        <w:rPr>
          <w:rFonts w:ascii="Times New Roman" w:hAnsi="Times New Roman" w:cs="Times New Roman"/>
          <w:b/>
          <w:color w:val="auto"/>
          <w:lang w:val="id-ID"/>
        </w:rPr>
      </w:pPr>
    </w:p>
    <w:p w:rsidR="007A0867" w:rsidRDefault="007A0867" w:rsidP="004E1FA8">
      <w:pPr>
        <w:spacing w:line="480" w:lineRule="auto"/>
        <w:jc w:val="center"/>
        <w:rPr>
          <w:rFonts w:ascii="Times New Roman" w:hAnsi="Times New Roman" w:cs="Times New Roman"/>
          <w:b/>
          <w:color w:val="auto"/>
          <w:lang w:val="id-ID"/>
        </w:rPr>
      </w:pPr>
    </w:p>
    <w:p w:rsidR="007A0867" w:rsidRDefault="007A0867" w:rsidP="004E1FA8">
      <w:pPr>
        <w:spacing w:line="480" w:lineRule="auto"/>
        <w:jc w:val="center"/>
        <w:rPr>
          <w:rFonts w:ascii="Times New Roman" w:hAnsi="Times New Roman" w:cs="Times New Roman"/>
          <w:b/>
          <w:color w:val="auto"/>
          <w:lang w:val="id-ID"/>
        </w:rPr>
      </w:pPr>
    </w:p>
    <w:p w:rsidR="007A0867" w:rsidRDefault="007A0867" w:rsidP="004E1FA8">
      <w:pPr>
        <w:spacing w:line="480" w:lineRule="auto"/>
        <w:jc w:val="center"/>
        <w:rPr>
          <w:rFonts w:ascii="Times New Roman" w:hAnsi="Times New Roman" w:cs="Times New Roman"/>
          <w:b/>
          <w:color w:val="auto"/>
          <w:lang w:val="id-ID"/>
        </w:rPr>
      </w:pPr>
    </w:p>
    <w:p w:rsidR="007A0867" w:rsidRDefault="007A0867" w:rsidP="004E1FA8">
      <w:pPr>
        <w:spacing w:line="480" w:lineRule="auto"/>
        <w:jc w:val="center"/>
        <w:rPr>
          <w:rFonts w:ascii="Times New Roman" w:hAnsi="Times New Roman" w:cs="Times New Roman"/>
          <w:b/>
          <w:color w:val="auto"/>
          <w:lang w:val="id-ID"/>
        </w:rPr>
      </w:pPr>
    </w:p>
    <w:p w:rsidR="007A0867" w:rsidRDefault="007A0867" w:rsidP="004E1FA8">
      <w:pPr>
        <w:spacing w:line="480" w:lineRule="auto"/>
        <w:jc w:val="center"/>
        <w:rPr>
          <w:rFonts w:ascii="Times New Roman" w:hAnsi="Times New Roman" w:cs="Times New Roman"/>
          <w:b/>
          <w:color w:val="auto"/>
          <w:lang w:val="id-ID"/>
        </w:rPr>
      </w:pPr>
    </w:p>
    <w:p w:rsidR="007A0867" w:rsidRDefault="007A0867" w:rsidP="004E1FA8">
      <w:pPr>
        <w:spacing w:line="480" w:lineRule="auto"/>
        <w:jc w:val="center"/>
        <w:rPr>
          <w:rFonts w:ascii="Times New Roman" w:hAnsi="Times New Roman" w:cs="Times New Roman"/>
          <w:b/>
          <w:color w:val="auto"/>
          <w:lang w:val="id-ID"/>
        </w:rPr>
      </w:pPr>
    </w:p>
    <w:p w:rsidR="004E1FA8" w:rsidRDefault="00BA1E20" w:rsidP="004E1FA8">
      <w:pPr>
        <w:spacing w:line="480" w:lineRule="auto"/>
        <w:jc w:val="center"/>
        <w:rPr>
          <w:rFonts w:ascii="Times New Roman" w:hAnsi="Times New Roman" w:cs="Times New Roman"/>
          <w:b/>
          <w:color w:val="auto"/>
          <w:lang w:val="id-ID"/>
        </w:rPr>
      </w:pPr>
      <w:r>
        <w:rPr>
          <w:rFonts w:ascii="Times New Roman" w:hAnsi="Times New Roman" w:cs="Times New Roman"/>
          <w:b/>
          <w:color w:val="auto"/>
          <w:lang w:val="id-ID"/>
        </w:rPr>
        <w:lastRenderedPageBreak/>
        <w:t>D</w:t>
      </w:r>
      <w:r w:rsidR="004E1FA8" w:rsidRPr="0044568C">
        <w:rPr>
          <w:rFonts w:ascii="Times New Roman" w:hAnsi="Times New Roman" w:cs="Times New Roman"/>
          <w:b/>
          <w:color w:val="auto"/>
        </w:rPr>
        <w:t>AFTAR PUSTAKA</w:t>
      </w:r>
    </w:p>
    <w:p w:rsidR="00E15C0D" w:rsidRDefault="004E1FA8" w:rsidP="00E15C0D">
      <w:pPr>
        <w:spacing w:after="200" w:line="240" w:lineRule="auto"/>
        <w:ind w:left="1145" w:hanging="720"/>
        <w:jc w:val="both"/>
        <w:rPr>
          <w:rFonts w:ascii="Times New Roman" w:hAnsi="Times New Roman" w:cs="Times New Roman"/>
          <w:color w:val="auto"/>
          <w:lang w:val="id-ID"/>
        </w:rPr>
      </w:pPr>
      <w:r w:rsidRPr="00D26EFB">
        <w:rPr>
          <w:rFonts w:ascii="Times New Roman" w:hAnsi="Times New Roman" w:cs="Times New Roman"/>
          <w:color w:val="auto"/>
          <w:lang w:val="id-ID"/>
        </w:rPr>
        <w:t xml:space="preserve">Adhitama, Patria, Paulus. 2014. </w:t>
      </w:r>
      <w:r w:rsidRPr="00D26EFB">
        <w:rPr>
          <w:rFonts w:ascii="Times New Roman" w:hAnsi="Times New Roman" w:cs="Times New Roman"/>
          <w:i/>
          <w:color w:val="auto"/>
          <w:lang w:val="id-ID"/>
        </w:rPr>
        <w:t xml:space="preserve">Faktor-Faktor yang Mempengaruhi Minat Berwirausaha  (Studi Kasus  Mahasiswa  Fakultas Ekonomika dan Bisnis Undip, Semarang). </w:t>
      </w:r>
      <w:r w:rsidRPr="00D26EFB">
        <w:rPr>
          <w:rFonts w:ascii="Times New Roman" w:hAnsi="Times New Roman" w:cs="Times New Roman"/>
          <w:color w:val="auto"/>
          <w:lang w:val="id-ID"/>
        </w:rPr>
        <w:t>(Online),(eprints.undip.ac.id, diakses Rabu, 7 Juni 2017)</w:t>
      </w:r>
    </w:p>
    <w:p w:rsidR="004E1FA8" w:rsidRPr="00D26EFB" w:rsidRDefault="004E1FA8" w:rsidP="00E15C0D">
      <w:pPr>
        <w:spacing w:after="200" w:line="240" w:lineRule="auto"/>
        <w:ind w:left="1145" w:hanging="720"/>
        <w:jc w:val="both"/>
        <w:rPr>
          <w:rFonts w:ascii="Times New Roman" w:hAnsi="Times New Roman" w:cs="Times New Roman"/>
          <w:color w:val="auto"/>
          <w:lang w:val="id-ID"/>
        </w:rPr>
      </w:pPr>
      <w:r w:rsidRPr="00D26EFB">
        <w:rPr>
          <w:rFonts w:ascii="Times New Roman" w:hAnsi="Times New Roman" w:cs="Times New Roman"/>
          <w:color w:val="auto"/>
          <w:lang w:val="id-ID"/>
        </w:rPr>
        <w:t>Arcanggih, Junay Diaz.</w:t>
      </w:r>
      <w:r w:rsidRPr="00D26EFB">
        <w:rPr>
          <w:rFonts w:ascii="Times New Roman" w:hAnsi="Times New Roman" w:cs="Times New Roman"/>
          <w:i/>
          <w:color w:val="auto"/>
          <w:lang w:val="id-ID"/>
        </w:rPr>
        <w:t xml:space="preserve"> </w:t>
      </w:r>
      <w:r w:rsidRPr="00D26EFB">
        <w:rPr>
          <w:rFonts w:ascii="Times New Roman" w:hAnsi="Times New Roman" w:cs="Times New Roman"/>
          <w:color w:val="auto"/>
          <w:lang w:val="id-ID"/>
        </w:rPr>
        <w:t>2014</w:t>
      </w:r>
      <w:r w:rsidRPr="00D26EFB">
        <w:rPr>
          <w:rFonts w:ascii="Times New Roman" w:hAnsi="Times New Roman" w:cs="Times New Roman"/>
          <w:i/>
          <w:color w:val="auto"/>
          <w:lang w:val="id-ID"/>
        </w:rPr>
        <w:t xml:space="preserve">. Implementasi E-Commerce Sebagai Media Promosi dan Penjualan Secara Elektronik (Studi Kasus pada Toko Jumbo Cell Bangil. </w:t>
      </w:r>
      <w:r w:rsidRPr="00D26EFB">
        <w:rPr>
          <w:rFonts w:ascii="Times New Roman" w:hAnsi="Times New Roman" w:cs="Times New Roman"/>
          <w:color w:val="auto"/>
          <w:lang w:val="id-ID"/>
        </w:rPr>
        <w:t>(Online),(</w:t>
      </w:r>
      <w:hyperlink r:id="rId9" w:history="1">
        <w:r w:rsidRPr="00D26EFB">
          <w:rPr>
            <w:rStyle w:val="Hyperlink"/>
            <w:rFonts w:ascii="Times New Roman" w:hAnsi="Times New Roman" w:cs="Times New Roman"/>
            <w:color w:val="auto"/>
            <w:u w:val="none"/>
            <w:lang w:val="id-ID"/>
          </w:rPr>
          <w:t>http://www.e-jurnal.com/2015/02/implementasi-e-commerce-sebagai-media.html</w:t>
        </w:r>
      </w:hyperlink>
      <w:r w:rsidRPr="00D26EFB">
        <w:rPr>
          <w:rFonts w:ascii="Times New Roman" w:hAnsi="Times New Roman" w:cs="Times New Roman"/>
          <w:color w:val="auto"/>
          <w:lang w:val="id-ID"/>
        </w:rPr>
        <w:t>, diakses Selasa, 6 Juni 2017)</w:t>
      </w:r>
    </w:p>
    <w:p w:rsidR="004E1FA8" w:rsidRPr="00D26EFB" w:rsidRDefault="004E1FA8" w:rsidP="00E15C0D">
      <w:pPr>
        <w:spacing w:after="200" w:line="240" w:lineRule="auto"/>
        <w:ind w:left="1145" w:hanging="720"/>
        <w:jc w:val="both"/>
        <w:rPr>
          <w:rFonts w:ascii="Times New Roman" w:hAnsi="Times New Roman" w:cs="Times New Roman"/>
          <w:color w:val="auto"/>
          <w:lang w:val="id-ID"/>
        </w:rPr>
      </w:pPr>
      <w:r w:rsidRPr="00D26EFB">
        <w:rPr>
          <w:rFonts w:ascii="Times New Roman" w:hAnsi="Times New Roman" w:cs="Times New Roman"/>
          <w:color w:val="auto"/>
          <w:lang w:val="id-ID"/>
        </w:rPr>
        <w:t xml:space="preserve">Badria, Nelatul. 2012. </w:t>
      </w:r>
      <w:r w:rsidRPr="00D26EFB">
        <w:rPr>
          <w:rFonts w:ascii="Times New Roman" w:hAnsi="Times New Roman" w:cs="Times New Roman"/>
          <w:i/>
          <w:color w:val="auto"/>
          <w:lang w:val="id-ID"/>
        </w:rPr>
        <w:t xml:space="preserve">Etika Bisnis. </w:t>
      </w:r>
      <w:r w:rsidRPr="00D26EFB">
        <w:rPr>
          <w:rFonts w:ascii="Times New Roman" w:hAnsi="Times New Roman" w:cs="Times New Roman"/>
          <w:color w:val="auto"/>
          <w:lang w:val="id-ID"/>
        </w:rPr>
        <w:t>(Online),(https://drive.google.com/file/d/0BzvIgh2Ystj7WWxuZFh2VEo2QzA/view, diakses Selasa, 6 Juni 2017)</w:t>
      </w:r>
    </w:p>
    <w:p w:rsidR="004E1FA8" w:rsidRDefault="004E1FA8" w:rsidP="00E15C0D">
      <w:pPr>
        <w:spacing w:after="200" w:line="240" w:lineRule="auto"/>
        <w:ind w:left="1145" w:hanging="720"/>
        <w:jc w:val="both"/>
        <w:rPr>
          <w:rFonts w:ascii="Times New Roman" w:hAnsi="Times New Roman" w:cs="Times New Roman"/>
          <w:color w:val="auto"/>
          <w:lang w:val="id-ID"/>
        </w:rPr>
      </w:pPr>
      <w:proofErr w:type="gramStart"/>
      <w:r w:rsidRPr="00D26EFB">
        <w:rPr>
          <w:rFonts w:ascii="Times New Roman" w:hAnsi="Times New Roman" w:cs="Times New Roman"/>
          <w:color w:val="auto"/>
        </w:rPr>
        <w:t>Griffin, Ricky W &amp; Ebert, Ronald J. 2007.</w:t>
      </w:r>
      <w:proofErr w:type="gramEnd"/>
      <w:r w:rsidRPr="00D26EFB">
        <w:rPr>
          <w:rFonts w:ascii="Times New Roman" w:hAnsi="Times New Roman" w:cs="Times New Roman"/>
          <w:color w:val="auto"/>
        </w:rPr>
        <w:t xml:space="preserve"> </w:t>
      </w:r>
      <w:r w:rsidRPr="00D26EFB">
        <w:rPr>
          <w:rFonts w:ascii="Times New Roman" w:hAnsi="Times New Roman" w:cs="Times New Roman"/>
          <w:i/>
          <w:iCs/>
          <w:color w:val="auto"/>
        </w:rPr>
        <w:t>Bisnis Edisi Kedelapan Jilid 1</w:t>
      </w:r>
      <w:r w:rsidRPr="00D26EFB">
        <w:rPr>
          <w:rFonts w:ascii="Times New Roman" w:hAnsi="Times New Roman" w:cs="Times New Roman"/>
          <w:color w:val="auto"/>
        </w:rPr>
        <w:t>. Jakarta: Penerbit Erlangga</w:t>
      </w:r>
    </w:p>
    <w:p w:rsidR="008A7B65" w:rsidRPr="008A7B65" w:rsidRDefault="008A7B65" w:rsidP="00E15C0D">
      <w:pPr>
        <w:spacing w:after="200" w:line="240" w:lineRule="auto"/>
        <w:ind w:left="1145" w:hanging="720"/>
        <w:jc w:val="both"/>
        <w:rPr>
          <w:rFonts w:ascii="Times New Roman" w:hAnsi="Times New Roman" w:cs="Times New Roman"/>
          <w:i/>
          <w:color w:val="auto"/>
          <w:lang w:val="id-ID"/>
        </w:rPr>
      </w:pPr>
      <w:r>
        <w:rPr>
          <w:rFonts w:ascii="Times New Roman" w:hAnsi="Times New Roman" w:cs="Times New Roman"/>
          <w:color w:val="auto"/>
          <w:lang w:val="id-ID"/>
        </w:rPr>
        <w:t xml:space="preserve">Haeruddin, Ikhwan Maulana, M. 2013. </w:t>
      </w:r>
      <w:r>
        <w:rPr>
          <w:rFonts w:ascii="Times New Roman" w:hAnsi="Times New Roman" w:cs="Times New Roman"/>
          <w:i/>
          <w:color w:val="auto"/>
          <w:lang w:val="id-ID"/>
        </w:rPr>
        <w:t xml:space="preserve">Minat Berwirausaha pada Mahasiswa Program Studi Manajemen Fakultas Ekonomi Universitas Negeri Makassar di Kota Makassar. </w:t>
      </w:r>
      <w:r>
        <w:rPr>
          <w:rFonts w:ascii="Times New Roman" w:hAnsi="Times New Roman" w:cs="Times New Roman"/>
          <w:color w:val="auto"/>
          <w:lang w:val="id-ID"/>
        </w:rPr>
        <w:t>(Online), (</w:t>
      </w:r>
      <w:hyperlink r:id="rId10" w:history="1">
        <w:r w:rsidRPr="008A7B65">
          <w:rPr>
            <w:rStyle w:val="Hyperlink"/>
            <w:rFonts w:ascii="Times New Roman" w:hAnsi="Times New Roman" w:cs="Times New Roman"/>
            <w:color w:val="auto"/>
            <w:u w:val="none"/>
          </w:rPr>
          <w:t>http://ojs.unm.ac.id/economix/article/viewFile/3935/2299</w:t>
        </w:r>
      </w:hyperlink>
      <w:r>
        <w:rPr>
          <w:rStyle w:val="Hyperlink"/>
          <w:rFonts w:ascii="Times New Roman" w:hAnsi="Times New Roman" w:cs="Times New Roman"/>
          <w:color w:val="auto"/>
          <w:u w:val="none"/>
          <w:lang w:val="id-ID"/>
        </w:rPr>
        <w:t>, diakses Selasa 17 Juli 2018)</w:t>
      </w:r>
      <w:r>
        <w:rPr>
          <w:rFonts w:ascii="Times New Roman" w:hAnsi="Times New Roman" w:cs="Times New Roman"/>
          <w:i/>
          <w:color w:val="auto"/>
          <w:lang w:val="id-ID"/>
        </w:rPr>
        <w:t xml:space="preserve"> </w:t>
      </w:r>
    </w:p>
    <w:p w:rsidR="004E1FA8" w:rsidRPr="00D26EFB" w:rsidRDefault="004E1FA8" w:rsidP="00E15C0D">
      <w:pPr>
        <w:spacing w:after="200" w:line="240" w:lineRule="auto"/>
        <w:ind w:left="1145" w:hanging="720"/>
        <w:jc w:val="both"/>
        <w:rPr>
          <w:rFonts w:ascii="Times New Roman" w:hAnsi="Times New Roman" w:cs="Times New Roman"/>
          <w:color w:val="auto"/>
          <w:lang w:val="id-ID"/>
        </w:rPr>
      </w:pPr>
      <w:r w:rsidRPr="00D26EFB">
        <w:rPr>
          <w:rFonts w:ascii="Times New Roman" w:hAnsi="Times New Roman" w:cs="Times New Roman"/>
          <w:color w:val="auto"/>
          <w:lang w:val="id-ID"/>
        </w:rPr>
        <w:t xml:space="preserve">Harisno, Pujadi, Tri. 2009. </w:t>
      </w:r>
      <w:r w:rsidRPr="00D26EFB">
        <w:rPr>
          <w:rFonts w:ascii="Times New Roman" w:hAnsi="Times New Roman" w:cs="Times New Roman"/>
          <w:i/>
          <w:color w:val="auto"/>
          <w:lang w:val="id-ID"/>
        </w:rPr>
        <w:t xml:space="preserve">E-Business Dan E-Commerce Sebagai Trend Taktik Baru Perusahaan. </w:t>
      </w:r>
      <w:r w:rsidRPr="00D26EFB">
        <w:rPr>
          <w:rFonts w:ascii="Times New Roman" w:hAnsi="Times New Roman" w:cs="Times New Roman"/>
          <w:color w:val="auto"/>
          <w:lang w:val="id-ID"/>
        </w:rPr>
        <w:t>(Online),(</w:t>
      </w:r>
      <w:hyperlink r:id="rId11" w:history="1">
        <w:r w:rsidRPr="00D26EFB">
          <w:rPr>
            <w:rStyle w:val="Hyperlink"/>
            <w:rFonts w:ascii="Times New Roman" w:hAnsi="Times New Roman" w:cs="Times New Roman"/>
            <w:color w:val="auto"/>
            <w:u w:val="none"/>
            <w:lang w:val="id-ID"/>
          </w:rPr>
          <w:t>http://journal.binus.ac.id/index.php/commit/article/view/516</w:t>
        </w:r>
      </w:hyperlink>
      <w:r w:rsidRPr="00D26EFB">
        <w:rPr>
          <w:rFonts w:ascii="Times New Roman" w:hAnsi="Times New Roman" w:cs="Times New Roman"/>
          <w:color w:val="auto"/>
          <w:lang w:val="id-ID"/>
        </w:rPr>
        <w:t>, diakses Selasa, 6 Juni 2017)</w:t>
      </w:r>
    </w:p>
    <w:p w:rsidR="004E1FA8" w:rsidRPr="00D26EFB" w:rsidRDefault="004E1FA8" w:rsidP="00E15C0D">
      <w:pPr>
        <w:spacing w:after="200" w:line="240" w:lineRule="auto"/>
        <w:ind w:left="1145" w:hanging="720"/>
        <w:jc w:val="both"/>
        <w:rPr>
          <w:rFonts w:ascii="Times New Roman" w:hAnsi="Times New Roman" w:cs="Times New Roman"/>
          <w:color w:val="auto"/>
          <w:lang w:val="id-ID"/>
        </w:rPr>
      </w:pPr>
      <w:r w:rsidRPr="00D26EFB">
        <w:rPr>
          <w:rFonts w:ascii="Times New Roman" w:hAnsi="Times New Roman" w:cs="Times New Roman"/>
          <w:color w:val="auto"/>
          <w:lang w:val="id-ID"/>
        </w:rPr>
        <w:t xml:space="preserve">Hidaya, Annur. 2014. </w:t>
      </w:r>
      <w:r w:rsidRPr="00D26EFB">
        <w:rPr>
          <w:rFonts w:ascii="Times New Roman" w:hAnsi="Times New Roman" w:cs="Times New Roman"/>
          <w:i/>
          <w:iCs/>
          <w:color w:val="auto"/>
          <w:lang w:val="id-ID"/>
        </w:rPr>
        <w:t xml:space="preserve">Analisis Pengaruh Karakteristik Kewirausahaan Terhadap Kinerja Pengusaha Dangke Di Desa Sumbang Kabupaten Enrekang. </w:t>
      </w:r>
      <w:r w:rsidRPr="00D26EFB">
        <w:rPr>
          <w:rFonts w:ascii="Times New Roman" w:hAnsi="Times New Roman" w:cs="Times New Roman"/>
          <w:color w:val="auto"/>
          <w:lang w:val="id-ID"/>
        </w:rPr>
        <w:t>Makassar: Universitas Negeri Makassar</w:t>
      </w:r>
    </w:p>
    <w:p w:rsidR="004E1FA8" w:rsidRPr="00D26EFB" w:rsidRDefault="004E1FA8" w:rsidP="00E15C0D">
      <w:pPr>
        <w:spacing w:after="200" w:line="240" w:lineRule="auto"/>
        <w:ind w:left="1145" w:hanging="720"/>
        <w:jc w:val="both"/>
        <w:rPr>
          <w:rFonts w:ascii="Times New Roman" w:hAnsi="Times New Roman" w:cs="Times New Roman"/>
          <w:color w:val="auto"/>
          <w:lang w:val="id-ID"/>
        </w:rPr>
      </w:pPr>
      <w:r w:rsidRPr="00D26EFB">
        <w:rPr>
          <w:rFonts w:ascii="Times New Roman" w:hAnsi="Times New Roman" w:cs="Times New Roman"/>
          <w:color w:val="auto"/>
          <w:lang w:val="id-ID"/>
        </w:rPr>
        <w:t xml:space="preserve">Husain, Tsalis Kurniawan. 2011. </w:t>
      </w:r>
      <w:r w:rsidRPr="00D26EFB">
        <w:rPr>
          <w:rFonts w:ascii="Times New Roman" w:hAnsi="Times New Roman" w:cs="Times New Roman"/>
          <w:i/>
          <w:iCs/>
          <w:color w:val="auto"/>
          <w:lang w:val="id-ID"/>
        </w:rPr>
        <w:t xml:space="preserve">Minat Berwirausaha Mahasiswa Pada Program Studi Manajemen Fakultas Ekonomi Universitas Negeri Makassar di Kota Makassar. </w:t>
      </w:r>
      <w:r w:rsidRPr="00D26EFB">
        <w:rPr>
          <w:rFonts w:ascii="Times New Roman" w:hAnsi="Times New Roman" w:cs="Times New Roman"/>
          <w:color w:val="auto"/>
          <w:lang w:val="id-ID"/>
        </w:rPr>
        <w:t>Makassar: Universitas Negeri Makassar</w:t>
      </w:r>
    </w:p>
    <w:p w:rsidR="004E1FA8" w:rsidRPr="00D26EFB" w:rsidRDefault="004E1FA8" w:rsidP="00E15C0D">
      <w:pPr>
        <w:spacing w:after="200" w:line="240" w:lineRule="auto"/>
        <w:ind w:left="1145" w:hanging="720"/>
        <w:jc w:val="both"/>
        <w:rPr>
          <w:rFonts w:ascii="Times New Roman" w:hAnsi="Times New Roman" w:cs="Times New Roman"/>
          <w:color w:val="auto"/>
          <w:lang w:val="id-ID"/>
        </w:rPr>
      </w:pPr>
      <w:r w:rsidRPr="00D26EFB">
        <w:rPr>
          <w:rFonts w:ascii="Times New Roman" w:hAnsi="Times New Roman" w:cs="Times New Roman"/>
          <w:color w:val="auto"/>
          <w:lang w:val="id-ID"/>
        </w:rPr>
        <w:t xml:space="preserve">Irmawati, Dewi. 2011. </w:t>
      </w:r>
      <w:r w:rsidRPr="00D26EFB">
        <w:rPr>
          <w:rFonts w:ascii="Times New Roman" w:hAnsi="Times New Roman" w:cs="Times New Roman"/>
          <w:i/>
          <w:color w:val="auto"/>
          <w:lang w:val="id-ID"/>
        </w:rPr>
        <w:t xml:space="preserve">Pemanfaatan E-Commerce Dalam Dunia Bisnis. </w:t>
      </w:r>
      <w:r w:rsidRPr="00D26EFB">
        <w:rPr>
          <w:rFonts w:ascii="Times New Roman" w:hAnsi="Times New Roman" w:cs="Times New Roman"/>
          <w:color w:val="auto"/>
          <w:lang w:val="id-ID"/>
        </w:rPr>
        <w:t>(Online),(</w:t>
      </w:r>
      <w:r w:rsidRPr="00D26EFB">
        <w:rPr>
          <w:rFonts w:ascii="Times New Roman" w:hAnsi="Times New Roman" w:cs="Times New Roman"/>
          <w:color w:val="auto"/>
        </w:rPr>
        <w:t xml:space="preserve"> </w:t>
      </w:r>
      <w:hyperlink r:id="rId12" w:history="1">
        <w:r w:rsidRPr="00D26EFB">
          <w:rPr>
            <w:rStyle w:val="Hyperlink"/>
            <w:rFonts w:ascii="Times New Roman" w:hAnsi="Times New Roman" w:cs="Times New Roman"/>
            <w:color w:val="auto"/>
            <w:u w:val="none"/>
            <w:lang w:val="id-ID"/>
          </w:rPr>
          <w:t>https://www.scribd.com/doc/180908771/dewi-imarwati-pemanfaatan-e-commerce-dalam-dunia-bisnis-pdf</w:t>
        </w:r>
      </w:hyperlink>
      <w:r w:rsidRPr="00D26EFB">
        <w:rPr>
          <w:rFonts w:ascii="Times New Roman" w:hAnsi="Times New Roman" w:cs="Times New Roman"/>
          <w:color w:val="auto"/>
          <w:lang w:val="id-ID"/>
        </w:rPr>
        <w:t>, diakses Selasa, 6 Juni 2017)</w:t>
      </w:r>
    </w:p>
    <w:p w:rsidR="00D03E25" w:rsidRPr="00D03E25" w:rsidRDefault="00D03E25" w:rsidP="00E15C0D">
      <w:pPr>
        <w:spacing w:after="200" w:line="240" w:lineRule="auto"/>
        <w:ind w:left="1145" w:hanging="720"/>
        <w:jc w:val="both"/>
        <w:rPr>
          <w:rFonts w:ascii="Times New Roman" w:hAnsi="Times New Roman" w:cs="Times New Roman"/>
          <w:color w:val="auto"/>
          <w:lang w:val="id-ID"/>
        </w:rPr>
      </w:pPr>
      <w:r>
        <w:rPr>
          <w:rFonts w:ascii="Times New Roman" w:hAnsi="Times New Roman" w:cs="Times New Roman"/>
          <w:color w:val="auto"/>
          <w:lang w:val="id-ID"/>
        </w:rPr>
        <w:t xml:space="preserve">Kuncoro, Mudrajad. 2013. </w:t>
      </w:r>
      <w:r>
        <w:rPr>
          <w:rFonts w:ascii="Times New Roman" w:hAnsi="Times New Roman" w:cs="Times New Roman"/>
          <w:i/>
          <w:color w:val="auto"/>
          <w:lang w:val="id-ID"/>
        </w:rPr>
        <w:t>Metode Riset untuk Bisnis &amp; Ekonomi Edisi 4.</w:t>
      </w:r>
      <w:r>
        <w:rPr>
          <w:rFonts w:ascii="Times New Roman" w:hAnsi="Times New Roman" w:cs="Times New Roman"/>
          <w:color w:val="auto"/>
          <w:lang w:val="id-ID"/>
        </w:rPr>
        <w:t xml:space="preserve"> Jakarta: Penerbit Erlangga</w:t>
      </w:r>
    </w:p>
    <w:p w:rsidR="004E1FA8" w:rsidRPr="00D26EFB" w:rsidRDefault="004E1FA8" w:rsidP="00E15C0D">
      <w:pPr>
        <w:spacing w:after="200" w:line="240" w:lineRule="auto"/>
        <w:ind w:left="1145" w:hanging="720"/>
        <w:jc w:val="both"/>
        <w:rPr>
          <w:rFonts w:ascii="Arial" w:hAnsi="Arial"/>
          <w:color w:val="006621"/>
          <w:sz w:val="21"/>
          <w:szCs w:val="21"/>
          <w:shd w:val="clear" w:color="auto" w:fill="FFFFFF"/>
          <w:lang w:val="id-ID"/>
        </w:rPr>
      </w:pPr>
      <w:r w:rsidRPr="00D26EFB">
        <w:rPr>
          <w:rFonts w:ascii="Times New Roman" w:hAnsi="Times New Roman" w:cs="Times New Roman"/>
          <w:color w:val="auto"/>
          <w:lang w:val="id-ID"/>
        </w:rPr>
        <w:t xml:space="preserve">Mahesa, Aditya Dion. 2012. </w:t>
      </w:r>
      <w:r w:rsidRPr="00D26EFB">
        <w:rPr>
          <w:rFonts w:ascii="Times New Roman" w:hAnsi="Times New Roman" w:cs="Times New Roman"/>
          <w:i/>
          <w:color w:val="auto"/>
          <w:lang w:val="id-ID"/>
        </w:rPr>
        <w:t xml:space="preserve">Analisis Faktor-Faktor Motivasi yang Mempengaruhi Minat Berwirausaha (Studi pada mahasiswa S1 </w:t>
      </w:r>
      <w:r w:rsidRPr="00D26EFB">
        <w:rPr>
          <w:rFonts w:ascii="Times New Roman" w:hAnsi="Times New Roman" w:cs="Times New Roman"/>
          <w:i/>
          <w:color w:val="auto"/>
          <w:lang w:val="id-ID"/>
        </w:rPr>
        <w:lastRenderedPageBreak/>
        <w:t xml:space="preserve">Fakultas Ekonomika dan Bisnis Universitas Diponegoro Semarang). </w:t>
      </w:r>
      <w:r w:rsidRPr="00D26EFB">
        <w:rPr>
          <w:rFonts w:ascii="Times New Roman" w:hAnsi="Times New Roman" w:cs="Times New Roman"/>
          <w:color w:val="auto"/>
          <w:lang w:val="id-ID"/>
        </w:rPr>
        <w:t>(Online),(</w:t>
      </w:r>
      <w:r w:rsidRPr="00D26EFB">
        <w:rPr>
          <w:rFonts w:ascii="Arial" w:hAnsi="Arial"/>
          <w:color w:val="006621"/>
          <w:sz w:val="21"/>
          <w:szCs w:val="21"/>
          <w:shd w:val="clear" w:color="auto" w:fill="FFFFFF"/>
        </w:rPr>
        <w:t xml:space="preserve"> </w:t>
      </w:r>
      <w:r w:rsidRPr="00D26EFB">
        <w:rPr>
          <w:rStyle w:val="apple-style-span"/>
          <w:rFonts w:ascii="Times New Roman" w:hAnsi="Times New Roman" w:cs="Times New Roman"/>
          <w:color w:val="auto"/>
          <w:szCs w:val="21"/>
          <w:shd w:val="clear" w:color="auto" w:fill="FFFFFF"/>
        </w:rPr>
        <w:t>eprints.undip.ac.id/36201/1/MAHESA.pdf</w:t>
      </w:r>
      <w:r w:rsidRPr="00D26EFB">
        <w:rPr>
          <w:rStyle w:val="apple-style-span"/>
          <w:rFonts w:ascii="Times New Roman" w:hAnsi="Times New Roman" w:cs="Times New Roman"/>
          <w:color w:val="auto"/>
          <w:szCs w:val="21"/>
          <w:shd w:val="clear" w:color="auto" w:fill="FFFFFF"/>
          <w:lang w:val="id-ID"/>
        </w:rPr>
        <w:t>, diakses Jum’at, 26 Mei 2017)</w:t>
      </w:r>
    </w:p>
    <w:p w:rsidR="004E1FA8" w:rsidRPr="00D26EFB" w:rsidRDefault="004E1FA8" w:rsidP="00E15C0D">
      <w:pPr>
        <w:spacing w:after="200" w:line="240" w:lineRule="auto"/>
        <w:ind w:left="1145" w:hanging="720"/>
        <w:jc w:val="both"/>
        <w:rPr>
          <w:rFonts w:ascii="Times New Roman" w:hAnsi="Times New Roman" w:cs="Times New Roman"/>
          <w:color w:val="auto"/>
          <w:lang w:val="id-ID"/>
        </w:rPr>
      </w:pPr>
      <w:r w:rsidRPr="00D26EFB">
        <w:rPr>
          <w:rFonts w:ascii="Times New Roman" w:hAnsi="Times New Roman" w:cs="Times New Roman"/>
          <w:color w:val="auto"/>
          <w:lang w:val="id-ID"/>
        </w:rPr>
        <w:t>Maulana, Shabur Miftah, dkk</w:t>
      </w:r>
      <w:r w:rsidRPr="00D26EFB">
        <w:rPr>
          <w:rFonts w:ascii="Times New Roman" w:hAnsi="Times New Roman" w:cs="Times New Roman"/>
          <w:i/>
          <w:color w:val="auto"/>
          <w:lang w:val="id-ID"/>
        </w:rPr>
        <w:t xml:space="preserve">. 2015. Implementasi E-Commerce Sebagai Media Penjualan Online (Studi Kasus Pada Toko Pastbrik Kota Malang. </w:t>
      </w:r>
      <w:r w:rsidRPr="00D26EFB">
        <w:rPr>
          <w:rFonts w:ascii="Times New Roman" w:hAnsi="Times New Roman" w:cs="Times New Roman"/>
          <w:color w:val="auto"/>
          <w:lang w:val="id-ID"/>
        </w:rPr>
        <w:t>(Online),(</w:t>
      </w:r>
      <w:hyperlink r:id="rId13" w:history="1">
        <w:r w:rsidRPr="00D26EFB">
          <w:rPr>
            <w:rStyle w:val="Hyperlink"/>
            <w:rFonts w:ascii="Times New Roman" w:hAnsi="Times New Roman" w:cs="Times New Roman"/>
            <w:color w:val="auto"/>
            <w:u w:val="none"/>
            <w:lang w:val="id-ID"/>
          </w:rPr>
          <w:t>http://administrasibisnis.studentjournal.ub.ac.id/index.php/jab/article/view/1165</w:t>
        </w:r>
      </w:hyperlink>
      <w:r w:rsidRPr="00D26EFB">
        <w:rPr>
          <w:rFonts w:ascii="Times New Roman" w:hAnsi="Times New Roman" w:cs="Times New Roman"/>
          <w:color w:val="auto"/>
          <w:lang w:val="id-ID"/>
        </w:rPr>
        <w:t>, diakses Selasa, 6 Juni 2017)</w:t>
      </w:r>
    </w:p>
    <w:p w:rsidR="004E1FA8" w:rsidRPr="00D26EFB" w:rsidRDefault="004E1FA8" w:rsidP="00E15C0D">
      <w:pPr>
        <w:spacing w:after="200" w:line="240" w:lineRule="auto"/>
        <w:ind w:left="1145" w:hanging="720"/>
        <w:jc w:val="both"/>
        <w:rPr>
          <w:rFonts w:ascii="Times New Roman" w:hAnsi="Times New Roman" w:cs="Times New Roman"/>
          <w:color w:val="auto"/>
          <w:lang w:val="id-ID"/>
        </w:rPr>
      </w:pPr>
      <w:r w:rsidRPr="00D26EFB">
        <w:rPr>
          <w:rFonts w:ascii="Times New Roman" w:hAnsi="Times New Roman" w:cs="Times New Roman"/>
          <w:color w:val="auto"/>
          <w:lang w:val="id-ID"/>
        </w:rPr>
        <w:t xml:space="preserve">Moelyono, Mauled. 2010. </w:t>
      </w:r>
      <w:r w:rsidRPr="00D26EFB">
        <w:rPr>
          <w:rFonts w:ascii="Times New Roman" w:hAnsi="Times New Roman" w:cs="Times New Roman"/>
          <w:i/>
          <w:color w:val="auto"/>
          <w:lang w:val="id-ID"/>
        </w:rPr>
        <w:t xml:space="preserve">Menggerakkan Ekonomi Kreatif Antara Tuntutan dan Kebutuhan. </w:t>
      </w:r>
      <w:r w:rsidRPr="00D26EFB">
        <w:rPr>
          <w:rFonts w:ascii="Times New Roman" w:hAnsi="Times New Roman" w:cs="Times New Roman"/>
          <w:color w:val="auto"/>
          <w:lang w:val="id-ID"/>
        </w:rPr>
        <w:t>Jakarta: PT Rajagrafindo Persada</w:t>
      </w:r>
    </w:p>
    <w:p w:rsidR="004E1FA8" w:rsidRPr="00D26EFB" w:rsidRDefault="004E1FA8" w:rsidP="00E15C0D">
      <w:pPr>
        <w:spacing w:after="200" w:line="240" w:lineRule="auto"/>
        <w:ind w:left="1145" w:hanging="720"/>
        <w:jc w:val="both"/>
        <w:rPr>
          <w:rFonts w:ascii="Times New Roman" w:hAnsi="Times New Roman" w:cs="Times New Roman"/>
          <w:color w:val="auto"/>
        </w:rPr>
      </w:pPr>
      <w:r w:rsidRPr="00D26EFB">
        <w:rPr>
          <w:rFonts w:ascii="Times New Roman" w:hAnsi="Times New Roman" w:cs="Times New Roman"/>
          <w:color w:val="auto"/>
        </w:rPr>
        <w:t xml:space="preserve">Purwanto, Djoko. </w:t>
      </w:r>
      <w:r w:rsidRPr="00D26EFB">
        <w:rPr>
          <w:rFonts w:ascii="Times New Roman" w:hAnsi="Times New Roman" w:cs="Times New Roman"/>
          <w:color w:val="auto"/>
          <w:lang w:val="id-ID"/>
        </w:rPr>
        <w:t xml:space="preserve">2011. </w:t>
      </w:r>
      <w:r w:rsidRPr="00D26EFB">
        <w:rPr>
          <w:rFonts w:ascii="Times New Roman" w:hAnsi="Times New Roman" w:cs="Times New Roman"/>
          <w:i/>
          <w:iCs/>
          <w:color w:val="auto"/>
        </w:rPr>
        <w:t>Komunikasi</w:t>
      </w:r>
      <w:r w:rsidRPr="00D26EFB">
        <w:rPr>
          <w:rFonts w:ascii="Times New Roman" w:hAnsi="Times New Roman" w:cs="Times New Roman"/>
          <w:b/>
          <w:i/>
          <w:iCs/>
          <w:color w:val="auto"/>
        </w:rPr>
        <w:t xml:space="preserve"> </w:t>
      </w:r>
      <w:r w:rsidRPr="00D26EFB">
        <w:rPr>
          <w:rFonts w:ascii="Times New Roman" w:hAnsi="Times New Roman" w:cs="Times New Roman"/>
          <w:i/>
          <w:iCs/>
          <w:color w:val="auto"/>
        </w:rPr>
        <w:t xml:space="preserve">Bisnis. </w:t>
      </w:r>
      <w:r w:rsidRPr="00D26EFB">
        <w:rPr>
          <w:rFonts w:ascii="Times New Roman" w:hAnsi="Times New Roman" w:cs="Times New Roman"/>
          <w:color w:val="auto"/>
        </w:rPr>
        <w:t>Jakarta: PT. Gelora Aksara Pratama</w:t>
      </w:r>
    </w:p>
    <w:p w:rsidR="004E1FA8" w:rsidRPr="00D26EFB" w:rsidRDefault="004E1FA8" w:rsidP="00E15C0D">
      <w:pPr>
        <w:spacing w:after="200" w:line="240" w:lineRule="auto"/>
        <w:ind w:left="1145" w:hanging="720"/>
        <w:jc w:val="both"/>
        <w:rPr>
          <w:rFonts w:ascii="Times New Roman" w:hAnsi="Times New Roman" w:cs="Times New Roman"/>
          <w:color w:val="auto"/>
        </w:rPr>
      </w:pPr>
      <w:r w:rsidRPr="00D26EFB">
        <w:rPr>
          <w:rFonts w:ascii="Times New Roman" w:hAnsi="Times New Roman" w:cs="Times New Roman"/>
          <w:color w:val="auto"/>
          <w:lang w:val="id-ID"/>
        </w:rPr>
        <w:t xml:space="preserve">Ramli, Hariani. 2015. </w:t>
      </w:r>
      <w:r w:rsidRPr="00D26EFB">
        <w:rPr>
          <w:rFonts w:ascii="Times New Roman" w:hAnsi="Times New Roman" w:cs="Times New Roman"/>
          <w:i/>
          <w:iCs/>
          <w:color w:val="auto"/>
          <w:lang w:val="id-ID"/>
        </w:rPr>
        <w:t xml:space="preserve">Analisis Faktor-Faktor Yang Mempengaruhi Motivasi Mahasiswa Pendidikan Akuntansi Untuk Mengikuti Pendidikan Profesi Guru. </w:t>
      </w:r>
      <w:r w:rsidRPr="00D26EFB">
        <w:rPr>
          <w:rFonts w:ascii="Times New Roman" w:hAnsi="Times New Roman" w:cs="Times New Roman"/>
          <w:color w:val="auto"/>
          <w:lang w:val="id-ID"/>
        </w:rPr>
        <w:t>Makassar: Universitas Negeri Makassar</w:t>
      </w:r>
    </w:p>
    <w:p w:rsidR="009427C0" w:rsidRDefault="009427C0" w:rsidP="009427C0">
      <w:pPr>
        <w:spacing w:after="200" w:line="240" w:lineRule="auto"/>
        <w:ind w:left="1145" w:hanging="720"/>
        <w:jc w:val="both"/>
        <w:rPr>
          <w:rFonts w:ascii="Times New Roman" w:hAnsi="Times New Roman" w:cs="Times New Roman"/>
          <w:color w:val="auto"/>
          <w:lang w:val="id-ID"/>
        </w:rPr>
      </w:pPr>
      <w:r>
        <w:rPr>
          <w:rFonts w:ascii="Times New Roman" w:hAnsi="Times New Roman" w:cs="Times New Roman"/>
          <w:color w:val="auto"/>
          <w:lang w:val="id-ID"/>
        </w:rPr>
        <w:t xml:space="preserve">Rosmiati, Junias, Donny Teguh Sentosa &amp; Munawar. 2015. </w:t>
      </w:r>
      <w:r>
        <w:rPr>
          <w:rFonts w:ascii="Times New Roman" w:hAnsi="Times New Roman" w:cs="Times New Roman"/>
          <w:i/>
          <w:color w:val="auto"/>
          <w:lang w:val="id-ID"/>
        </w:rPr>
        <w:t xml:space="preserve">Sikap, Motivasi, dan Minat Berwirausaha  Mahasiswa. </w:t>
      </w:r>
      <w:r>
        <w:rPr>
          <w:rFonts w:ascii="Times New Roman" w:hAnsi="Times New Roman" w:cs="Times New Roman"/>
          <w:color w:val="auto"/>
          <w:lang w:val="id-ID"/>
        </w:rPr>
        <w:t>(Online), (</w:t>
      </w:r>
      <w:hyperlink r:id="rId14" w:history="1">
        <w:r w:rsidRPr="00760015">
          <w:rPr>
            <w:rStyle w:val="Hyperlink"/>
            <w:rFonts w:ascii="Times New Roman" w:hAnsi="Times New Roman" w:cs="Times New Roman"/>
            <w:color w:val="auto"/>
            <w:u w:val="none"/>
            <w:lang w:val="id-ID"/>
          </w:rPr>
          <w:t>http://jurnalmanajemen.petra.ac.id/index.php/man/article/view/19227/18786</w:t>
        </w:r>
      </w:hyperlink>
      <w:r>
        <w:rPr>
          <w:rFonts w:ascii="Times New Roman" w:hAnsi="Times New Roman" w:cs="Times New Roman"/>
          <w:color w:val="auto"/>
          <w:lang w:val="id-ID"/>
        </w:rPr>
        <w:t>, diakses Senin, 28 Agustus 2017)</w:t>
      </w:r>
    </w:p>
    <w:p w:rsidR="008C2518" w:rsidRPr="008C2518" w:rsidRDefault="00460326" w:rsidP="008C2518">
      <w:pPr>
        <w:spacing w:after="200" w:line="240" w:lineRule="auto"/>
        <w:ind w:left="1145" w:hanging="720"/>
        <w:jc w:val="both"/>
        <w:rPr>
          <w:rFonts w:ascii="Times New Roman" w:hAnsi="Times New Roman" w:cs="Times New Roman"/>
          <w:color w:val="auto"/>
          <w:lang w:val="id-ID"/>
        </w:rPr>
      </w:pPr>
      <w:r>
        <w:rPr>
          <w:rFonts w:ascii="Times New Roman" w:hAnsi="Times New Roman" w:cs="Times New Roman"/>
          <w:color w:val="auto"/>
          <w:lang w:val="id-ID"/>
        </w:rPr>
        <w:t xml:space="preserve">Sahabuddin, </w:t>
      </w:r>
      <w:r w:rsidR="008C2518">
        <w:rPr>
          <w:rFonts w:ascii="Times New Roman" w:hAnsi="Times New Roman" w:cs="Times New Roman"/>
          <w:color w:val="auto"/>
          <w:lang w:val="id-ID"/>
        </w:rPr>
        <w:t>R</w:t>
      </w:r>
      <w:r w:rsidR="00E73868">
        <w:rPr>
          <w:rFonts w:ascii="Times New Roman" w:hAnsi="Times New Roman" w:cs="Times New Roman"/>
          <w:color w:val="auto"/>
          <w:lang w:val="id-ID"/>
        </w:rPr>
        <w:t xml:space="preserve">. </w:t>
      </w:r>
      <w:r w:rsidR="008C2518">
        <w:rPr>
          <w:rFonts w:ascii="Times New Roman" w:hAnsi="Times New Roman" w:cs="Times New Roman"/>
          <w:color w:val="auto"/>
          <w:lang w:val="id-ID"/>
        </w:rPr>
        <w:t>Syam, A. Akib, H. Yunus, M. Hasbiah, S. (2018)</w:t>
      </w:r>
      <w:r w:rsidR="00E73868">
        <w:rPr>
          <w:rFonts w:ascii="Times New Roman" w:hAnsi="Times New Roman" w:cs="Times New Roman"/>
          <w:color w:val="auto"/>
          <w:lang w:val="id-ID"/>
        </w:rPr>
        <w:t>.</w:t>
      </w:r>
      <w:r w:rsidR="008C2518">
        <w:rPr>
          <w:rFonts w:ascii="Times New Roman" w:hAnsi="Times New Roman" w:cs="Times New Roman"/>
          <w:i/>
          <w:color w:val="auto"/>
          <w:lang w:val="id-ID"/>
        </w:rPr>
        <w:t xml:space="preserve"> </w:t>
      </w:r>
      <w:proofErr w:type="gramStart"/>
      <w:r w:rsidR="008C2518" w:rsidRPr="008C2518">
        <w:rPr>
          <w:rFonts w:ascii="Times New Roman" w:hAnsi="Times New Roman" w:cs="Times New Roman"/>
          <w:color w:val="auto"/>
        </w:rPr>
        <w:t>Determinants of Entrepreneurship Motivation for Students at Educational Institution and Education Personnel in Indonesia</w:t>
      </w:r>
      <w:r w:rsidR="008C2518">
        <w:rPr>
          <w:rFonts w:ascii="Times New Roman" w:hAnsi="Times New Roman" w:cs="Times New Roman"/>
          <w:color w:val="auto"/>
          <w:lang w:val="id-ID"/>
        </w:rPr>
        <w:t>.</w:t>
      </w:r>
      <w:proofErr w:type="gramEnd"/>
      <w:r w:rsidR="008C2518">
        <w:rPr>
          <w:rFonts w:ascii="Times New Roman" w:hAnsi="Times New Roman" w:cs="Times New Roman"/>
          <w:color w:val="auto"/>
          <w:lang w:val="id-ID"/>
        </w:rPr>
        <w:t xml:space="preserve"> </w:t>
      </w:r>
      <w:r w:rsidR="008C2518" w:rsidRPr="008C2518">
        <w:rPr>
          <w:rFonts w:ascii="Times New Roman" w:hAnsi="Times New Roman" w:cs="Times New Roman"/>
          <w:i/>
          <w:color w:val="auto"/>
        </w:rPr>
        <w:t>Journ</w:t>
      </w:r>
      <w:r w:rsidR="008C2518">
        <w:rPr>
          <w:rFonts w:ascii="Times New Roman" w:hAnsi="Times New Roman" w:cs="Times New Roman"/>
          <w:i/>
          <w:color w:val="auto"/>
        </w:rPr>
        <w:t>al of Entrepreneurship Educatio</w:t>
      </w:r>
      <w:r w:rsidR="008C2518">
        <w:rPr>
          <w:rFonts w:ascii="Times New Roman" w:hAnsi="Times New Roman" w:cs="Times New Roman"/>
          <w:i/>
          <w:color w:val="auto"/>
          <w:lang w:val="id-ID"/>
        </w:rPr>
        <w:t xml:space="preserve">n, </w:t>
      </w:r>
      <w:r w:rsidR="00F22816" w:rsidRPr="00D540CC">
        <w:rPr>
          <w:rFonts w:ascii="Times New Roman" w:hAnsi="Times New Roman" w:cs="Times New Roman"/>
          <w:color w:val="auto"/>
          <w:lang w:val="id-ID"/>
        </w:rPr>
        <w:t>21(2)</w:t>
      </w:r>
      <w:r w:rsidR="00D540CC">
        <w:rPr>
          <w:rFonts w:ascii="Times New Roman" w:hAnsi="Times New Roman" w:cs="Times New Roman"/>
          <w:color w:val="auto"/>
          <w:lang w:val="id-ID"/>
        </w:rPr>
        <w:t>:</w:t>
      </w:r>
      <w:r w:rsidR="008C2518">
        <w:rPr>
          <w:rFonts w:ascii="Times New Roman" w:hAnsi="Times New Roman" w:cs="Times New Roman"/>
          <w:color w:val="auto"/>
          <w:lang w:val="id-ID"/>
        </w:rPr>
        <w:t xml:space="preserve"> </w:t>
      </w:r>
      <w:r w:rsidR="00F22816">
        <w:rPr>
          <w:rFonts w:ascii="Times New Roman" w:hAnsi="Times New Roman" w:cs="Times New Roman"/>
          <w:color w:val="auto"/>
          <w:lang w:val="id-ID"/>
        </w:rPr>
        <w:t>3.</w:t>
      </w:r>
      <w:r w:rsidR="008C2518">
        <w:rPr>
          <w:rFonts w:ascii="Times New Roman" w:hAnsi="Times New Roman" w:cs="Times New Roman"/>
          <w:color w:val="auto"/>
          <w:lang w:val="id-ID"/>
        </w:rPr>
        <w:t xml:space="preserve"> </w:t>
      </w:r>
    </w:p>
    <w:p w:rsidR="00460326" w:rsidRPr="00460326" w:rsidRDefault="004E1FA8" w:rsidP="00460326">
      <w:pPr>
        <w:spacing w:after="200" w:line="240" w:lineRule="auto"/>
        <w:ind w:left="1145" w:hanging="720"/>
        <w:jc w:val="both"/>
        <w:rPr>
          <w:rFonts w:ascii="Times New Roman" w:hAnsi="Times New Roman" w:cs="Times New Roman"/>
          <w:color w:val="auto"/>
          <w:lang w:val="id-ID"/>
        </w:rPr>
      </w:pPr>
      <w:proofErr w:type="gramStart"/>
      <w:r w:rsidRPr="00D26EFB">
        <w:rPr>
          <w:rFonts w:ascii="Times New Roman" w:hAnsi="Times New Roman" w:cs="Times New Roman"/>
          <w:color w:val="auto"/>
        </w:rPr>
        <w:t>Suryana, Yuyus &amp; Bayu, Kartib.</w:t>
      </w:r>
      <w:proofErr w:type="gramEnd"/>
      <w:r w:rsidRPr="00D26EFB">
        <w:rPr>
          <w:rFonts w:ascii="Times New Roman" w:hAnsi="Times New Roman" w:cs="Times New Roman"/>
          <w:color w:val="auto"/>
        </w:rPr>
        <w:t xml:space="preserve"> 2010. </w:t>
      </w:r>
      <w:r w:rsidRPr="00D26EFB">
        <w:rPr>
          <w:rFonts w:ascii="Times New Roman" w:hAnsi="Times New Roman" w:cs="Times New Roman"/>
          <w:i/>
          <w:iCs/>
          <w:color w:val="auto"/>
        </w:rPr>
        <w:t xml:space="preserve">Kewirausahaan Pendekatan Karakteristik Wirausahawan Sukses. </w:t>
      </w:r>
      <w:r w:rsidRPr="00D26EFB">
        <w:rPr>
          <w:rFonts w:ascii="Times New Roman" w:hAnsi="Times New Roman" w:cs="Times New Roman"/>
          <w:color w:val="auto"/>
        </w:rPr>
        <w:t>Jakarta: Kencana Prenada Media Group</w:t>
      </w:r>
    </w:p>
    <w:p w:rsidR="004E1FA8" w:rsidRPr="00D26EFB" w:rsidRDefault="004E1FA8" w:rsidP="00E15C0D">
      <w:pPr>
        <w:spacing w:after="200" w:line="240" w:lineRule="auto"/>
        <w:ind w:left="1145" w:hanging="720"/>
        <w:jc w:val="both"/>
        <w:rPr>
          <w:rFonts w:ascii="Times New Roman" w:hAnsi="Times New Roman" w:cs="Times New Roman"/>
          <w:color w:val="auto"/>
        </w:rPr>
      </w:pPr>
      <w:r w:rsidRPr="00D26EFB">
        <w:rPr>
          <w:rFonts w:ascii="Times New Roman" w:hAnsi="Times New Roman" w:cs="Times New Roman"/>
          <w:color w:val="auto"/>
        </w:rPr>
        <w:t>Tantri, Francis. 2015</w:t>
      </w:r>
      <w:r w:rsidRPr="00D26EFB">
        <w:rPr>
          <w:rFonts w:ascii="Times New Roman" w:hAnsi="Times New Roman" w:cs="Times New Roman"/>
          <w:color w:val="auto"/>
          <w:lang w:val="id-ID"/>
        </w:rPr>
        <w:t xml:space="preserve">. </w:t>
      </w:r>
      <w:r w:rsidRPr="00D26EFB">
        <w:rPr>
          <w:rFonts w:ascii="Times New Roman" w:hAnsi="Times New Roman" w:cs="Times New Roman"/>
          <w:i/>
          <w:iCs/>
          <w:color w:val="auto"/>
        </w:rPr>
        <w:t xml:space="preserve">Pengantar Bisnis. </w:t>
      </w:r>
      <w:r w:rsidRPr="00D26EFB">
        <w:rPr>
          <w:rFonts w:ascii="Times New Roman" w:hAnsi="Times New Roman" w:cs="Times New Roman"/>
          <w:color w:val="auto"/>
        </w:rPr>
        <w:t>Jakarta: Rajawali Pers</w:t>
      </w:r>
    </w:p>
    <w:p w:rsidR="004E1FA8" w:rsidRDefault="004E1FA8" w:rsidP="00E15C0D">
      <w:pPr>
        <w:spacing w:after="200" w:line="240" w:lineRule="auto"/>
        <w:ind w:left="1145" w:hanging="720"/>
        <w:jc w:val="both"/>
        <w:rPr>
          <w:rFonts w:ascii="Times New Roman" w:hAnsi="Times New Roman" w:cs="Times New Roman"/>
          <w:lang w:val="id-ID"/>
        </w:rPr>
      </w:pPr>
      <w:r w:rsidRPr="00D26EFB">
        <w:rPr>
          <w:rFonts w:ascii="Times New Roman" w:hAnsi="Times New Roman" w:cs="Times New Roman"/>
          <w:lang w:val="id-ID"/>
        </w:rPr>
        <w:t xml:space="preserve">Uswaturrasul, Yahya &amp; Sisilia, Kristina. 2015. </w:t>
      </w:r>
      <w:r w:rsidRPr="00D26EFB">
        <w:rPr>
          <w:rFonts w:ascii="Times New Roman" w:hAnsi="Times New Roman" w:cs="Times New Roman"/>
          <w:i/>
          <w:lang w:val="id-ID"/>
        </w:rPr>
        <w:t xml:space="preserve">Analisis Minat dan Motivasi Berwirausaha Mahasiswa (Studi pada Program Studi Administrasi Bisnis Telkom University Angkatan 2011). </w:t>
      </w:r>
      <w:r w:rsidRPr="00D26EFB">
        <w:rPr>
          <w:rFonts w:ascii="Times New Roman" w:hAnsi="Times New Roman" w:cs="Times New Roman"/>
          <w:lang w:val="id-ID"/>
        </w:rPr>
        <w:t>(Online),(</w:t>
      </w:r>
      <w:hyperlink r:id="rId15" w:history="1">
        <w:r w:rsidR="00D26EFB" w:rsidRPr="0055221C">
          <w:rPr>
            <w:rStyle w:val="Hyperlink"/>
            <w:rFonts w:ascii="Times New Roman" w:hAnsi="Times New Roman" w:cs="Times New Roman"/>
            <w:color w:val="auto"/>
            <w:u w:val="none"/>
            <w:lang w:val="id-ID"/>
          </w:rPr>
          <w:t>https://openlibrary.telkomuniversity.ac.id</w:t>
        </w:r>
      </w:hyperlink>
      <w:r w:rsidR="00D26EFB" w:rsidRPr="00D26EFB">
        <w:rPr>
          <w:rFonts w:ascii="Times New Roman" w:hAnsi="Times New Roman" w:cs="Times New Roman"/>
          <w:lang w:val="id-ID"/>
        </w:rPr>
        <w:t>, diakses Rabu, 7 Juni 2017)</w:t>
      </w:r>
    </w:p>
    <w:p w:rsidR="00814B13" w:rsidRDefault="00C52515" w:rsidP="00814B13">
      <w:pPr>
        <w:spacing w:after="200" w:line="240" w:lineRule="auto"/>
        <w:ind w:left="1145" w:hanging="720"/>
        <w:jc w:val="both"/>
        <w:rPr>
          <w:rFonts w:ascii="Times New Roman" w:hAnsi="Times New Roman" w:cs="Times New Roman"/>
          <w:color w:val="auto"/>
          <w:lang w:val="id-ID"/>
        </w:rPr>
      </w:pPr>
      <w:hyperlink r:id="rId16" w:history="1">
        <w:r w:rsidR="00814B13" w:rsidRPr="00D26EFB">
          <w:rPr>
            <w:rStyle w:val="Hyperlink"/>
            <w:rFonts w:ascii="Times New Roman" w:hAnsi="Times New Roman" w:cs="Times New Roman"/>
            <w:color w:val="auto"/>
            <w:u w:val="none"/>
            <w:lang w:val="id-ID"/>
          </w:rPr>
          <w:t>https://kominfo.go.id/content/detail/4286/pengguna-internet-indonesia-nomor-enam-dunia/0/sorotan_media</w:t>
        </w:r>
      </w:hyperlink>
      <w:r w:rsidR="00814B13">
        <w:rPr>
          <w:rFonts w:ascii="Times New Roman" w:hAnsi="Times New Roman" w:cs="Times New Roman"/>
          <w:color w:val="auto"/>
          <w:lang w:val="id-ID"/>
        </w:rPr>
        <w:t>, diakses Rabu, 22 Maret 2017</w:t>
      </w:r>
    </w:p>
    <w:p w:rsidR="00814B13" w:rsidRPr="006D4829" w:rsidRDefault="00C52515" w:rsidP="00814B13">
      <w:pPr>
        <w:spacing w:after="200" w:line="240" w:lineRule="auto"/>
        <w:ind w:left="1145" w:hanging="720"/>
        <w:jc w:val="both"/>
        <w:rPr>
          <w:rFonts w:ascii="Times New Roman" w:hAnsi="Times New Roman" w:cs="Times New Roman"/>
          <w:color w:val="auto"/>
          <w:lang w:val="id-ID"/>
        </w:rPr>
      </w:pPr>
      <w:hyperlink r:id="rId17" w:history="1">
        <w:r w:rsidR="00814B13" w:rsidRPr="00D26EFB">
          <w:rPr>
            <w:rStyle w:val="Hyperlink"/>
            <w:rFonts w:ascii="Times New Roman" w:hAnsi="Times New Roman" w:cs="Times New Roman"/>
            <w:color w:val="auto"/>
            <w:u w:val="none"/>
          </w:rPr>
          <w:t>https://m.tempo.co/read/news/2016/05/04/173768481/bps-pengangguran-terbuka-di-indonesia-capai-7-02-juta-orang</w:t>
        </w:r>
      </w:hyperlink>
      <w:r w:rsidR="00814B13">
        <w:rPr>
          <w:rStyle w:val="Hyperlink"/>
          <w:rFonts w:ascii="Times New Roman" w:hAnsi="Times New Roman" w:cs="Times New Roman"/>
          <w:color w:val="auto"/>
          <w:u w:val="none"/>
        </w:rPr>
        <w:t>, diakses senin, 20 Maret 2017</w:t>
      </w:r>
    </w:p>
    <w:p w:rsidR="00814B13" w:rsidRDefault="00C52515" w:rsidP="00814B13">
      <w:pPr>
        <w:spacing w:after="200" w:line="240" w:lineRule="auto"/>
        <w:ind w:left="1145" w:hanging="720"/>
        <w:jc w:val="both"/>
        <w:rPr>
          <w:rStyle w:val="Hyperlink"/>
          <w:rFonts w:ascii="Times New Roman" w:hAnsi="Times New Roman" w:cs="Times New Roman"/>
          <w:color w:val="auto"/>
          <w:u w:val="none"/>
          <w:lang w:val="id-ID"/>
        </w:rPr>
      </w:pPr>
      <w:hyperlink r:id="rId18" w:history="1">
        <w:r w:rsidR="00814B13" w:rsidRPr="00683F9E">
          <w:rPr>
            <w:rStyle w:val="Hyperlink"/>
            <w:rFonts w:ascii="Times New Roman" w:hAnsi="Times New Roman" w:cs="Times New Roman"/>
            <w:color w:val="auto"/>
            <w:u w:val="none"/>
          </w:rPr>
          <w:t>http://startupbisnis.com/e2ecommerce-konferensi-terbesar-bagi-pelaku-ecommerce-di-indonesia/</w:t>
        </w:r>
      </w:hyperlink>
      <w:r w:rsidR="00814B13">
        <w:rPr>
          <w:rStyle w:val="Hyperlink"/>
          <w:rFonts w:ascii="Times New Roman" w:hAnsi="Times New Roman" w:cs="Times New Roman"/>
          <w:color w:val="auto"/>
          <w:u w:val="none"/>
          <w:lang w:val="id-ID"/>
        </w:rPr>
        <w:t xml:space="preserve"> diakses Jum’at 25 Agustus 2017</w:t>
      </w:r>
    </w:p>
    <w:p w:rsidR="00E056DB" w:rsidRDefault="00C52515" w:rsidP="00E15C0D">
      <w:pPr>
        <w:spacing w:after="200" w:line="240" w:lineRule="auto"/>
        <w:ind w:left="1145" w:hanging="720"/>
        <w:jc w:val="both"/>
        <w:rPr>
          <w:rFonts w:ascii="Times New Roman" w:hAnsi="Times New Roman" w:cs="Times New Roman"/>
          <w:color w:val="auto"/>
          <w:szCs w:val="18"/>
          <w:lang w:val="id-ID"/>
        </w:rPr>
      </w:pPr>
      <w:hyperlink r:id="rId19" w:history="1">
        <w:r w:rsidR="00E056DB" w:rsidRPr="00D26EFB">
          <w:rPr>
            <w:rStyle w:val="Hyperlink"/>
            <w:rFonts w:ascii="Times New Roman" w:hAnsi="Times New Roman" w:cs="Times New Roman"/>
            <w:color w:val="auto"/>
            <w:szCs w:val="18"/>
            <w:u w:val="none"/>
            <w:lang w:val="id-ID"/>
          </w:rPr>
          <w:t>https://www.unm.ac.id/visi-misi.html/diakses</w:t>
        </w:r>
      </w:hyperlink>
      <w:r w:rsidR="00E056DB">
        <w:rPr>
          <w:rFonts w:ascii="Times New Roman" w:hAnsi="Times New Roman" w:cs="Times New Roman"/>
          <w:color w:val="auto"/>
          <w:szCs w:val="18"/>
          <w:lang w:val="id-ID"/>
        </w:rPr>
        <w:t xml:space="preserve"> pada 5 Juni 2017</w:t>
      </w:r>
    </w:p>
    <w:p w:rsidR="00F365AA" w:rsidRDefault="00F365AA" w:rsidP="00E15C0D">
      <w:pPr>
        <w:spacing w:after="200" w:line="240" w:lineRule="auto"/>
        <w:ind w:left="1145" w:hanging="720"/>
        <w:jc w:val="both"/>
        <w:rPr>
          <w:rFonts w:ascii="Times New Roman" w:hAnsi="Times New Roman" w:cs="Times New Roman"/>
          <w:color w:val="auto"/>
          <w:szCs w:val="18"/>
          <w:lang w:val="id-ID"/>
        </w:rPr>
      </w:pPr>
      <w:r>
        <w:rPr>
          <w:rFonts w:ascii="Times New Roman" w:hAnsi="Times New Roman" w:cs="Times New Roman"/>
          <w:color w:val="auto"/>
          <w:szCs w:val="18"/>
          <w:lang w:val="id-ID"/>
        </w:rPr>
        <w:t>https://www.ekon.go.id/berita/view/paket-kebijakan-ekonomi-xiv.2859.html</w:t>
      </w:r>
      <w:r w:rsidR="00CC0765">
        <w:rPr>
          <w:rFonts w:ascii="Times New Roman" w:hAnsi="Times New Roman" w:cs="Times New Roman"/>
          <w:color w:val="auto"/>
          <w:szCs w:val="18"/>
          <w:lang w:val="id-ID"/>
        </w:rPr>
        <w:t>, diakses Senin, 20 November 2017</w:t>
      </w:r>
    </w:p>
    <w:p w:rsidR="00CC0765" w:rsidRDefault="00CC0765" w:rsidP="00E15C0D">
      <w:pPr>
        <w:spacing w:after="200" w:line="240" w:lineRule="auto"/>
        <w:ind w:left="1145" w:hanging="720"/>
        <w:jc w:val="both"/>
        <w:rPr>
          <w:rFonts w:ascii="Times New Roman" w:hAnsi="Times New Roman" w:cs="Times New Roman"/>
          <w:color w:val="auto"/>
          <w:szCs w:val="18"/>
          <w:lang w:val="id-ID"/>
        </w:rPr>
      </w:pPr>
      <w:r>
        <w:rPr>
          <w:rFonts w:ascii="Times New Roman" w:hAnsi="Times New Roman" w:cs="Times New Roman"/>
          <w:color w:val="auto"/>
          <w:szCs w:val="18"/>
          <w:lang w:val="id-ID"/>
        </w:rPr>
        <w:t>http://tekno.liputan6.com/read/2212605/penetrasi-internet-di-sulawesi-lebih-tinggi-dari-jawa-bali, diakses Selasa, 21 November 2017</w:t>
      </w:r>
    </w:p>
    <w:p w:rsidR="00713B59" w:rsidRPr="00713B59" w:rsidRDefault="00C52515" w:rsidP="00713B59">
      <w:pPr>
        <w:spacing w:after="200" w:line="240" w:lineRule="auto"/>
        <w:ind w:left="1145" w:hanging="720"/>
        <w:jc w:val="both"/>
        <w:rPr>
          <w:rFonts w:ascii="Times New Roman" w:hAnsi="Times New Roman" w:cs="Times New Roman"/>
          <w:color w:val="000000" w:themeColor="text1"/>
          <w:szCs w:val="18"/>
          <w:lang w:val="id-ID"/>
        </w:rPr>
      </w:pPr>
      <w:hyperlink r:id="rId20" w:history="1">
        <w:r w:rsidR="00713B59" w:rsidRPr="00713B59">
          <w:rPr>
            <w:rStyle w:val="Hyperlink"/>
            <w:rFonts w:ascii="Times New Roman" w:hAnsi="Times New Roman" w:cs="Times New Roman"/>
            <w:color w:val="000000" w:themeColor="text1"/>
            <w:szCs w:val="18"/>
            <w:u w:val="none"/>
          </w:rPr>
          <w:t>http://www.infosarjana.com/2015/10/kriteria-sampel-yang-baik.html</w:t>
        </w:r>
      </w:hyperlink>
      <w:r w:rsidR="00713B59">
        <w:rPr>
          <w:rFonts w:ascii="Times New Roman" w:hAnsi="Times New Roman" w:cs="Times New Roman"/>
          <w:color w:val="000000" w:themeColor="text1"/>
          <w:szCs w:val="18"/>
          <w:lang w:val="id-ID"/>
        </w:rPr>
        <w:t>, diakses Rabu, 11 Juli 2018</w:t>
      </w:r>
    </w:p>
    <w:p w:rsidR="00814B13" w:rsidRPr="00683F9E" w:rsidRDefault="00814B13" w:rsidP="00814B13">
      <w:pPr>
        <w:spacing w:after="200" w:line="240" w:lineRule="auto"/>
        <w:ind w:left="1145" w:hanging="720"/>
        <w:jc w:val="both"/>
        <w:rPr>
          <w:rFonts w:ascii="Times New Roman" w:hAnsi="Times New Roman" w:cs="Times New Roman"/>
          <w:color w:val="auto"/>
          <w:lang w:val="id-ID"/>
        </w:rPr>
      </w:pPr>
      <w:r>
        <w:rPr>
          <w:rStyle w:val="Hyperlink"/>
          <w:rFonts w:ascii="Times New Roman" w:hAnsi="Times New Roman" w:cs="Times New Roman"/>
          <w:color w:val="auto"/>
          <w:u w:val="none"/>
          <w:lang w:val="id-ID"/>
        </w:rPr>
        <w:t>www.depkop.go.id/content/read/ratio-wirausaha-indonesia-naik-jadi-31-persen</w:t>
      </w:r>
      <w:r w:rsidR="002A1D67">
        <w:rPr>
          <w:rStyle w:val="Hyperlink"/>
          <w:rFonts w:ascii="Times New Roman" w:hAnsi="Times New Roman" w:cs="Times New Roman"/>
          <w:color w:val="auto"/>
          <w:u w:val="none"/>
          <w:lang w:val="id-ID"/>
        </w:rPr>
        <w:t>, diakses Selasa, 28 Agustus 2017</w:t>
      </w:r>
    </w:p>
    <w:p w:rsidR="00CB005D" w:rsidRPr="00076C1B" w:rsidRDefault="00C52515" w:rsidP="00076C1B">
      <w:pPr>
        <w:spacing w:after="200" w:line="240" w:lineRule="auto"/>
        <w:ind w:left="1145" w:hanging="720"/>
        <w:jc w:val="both"/>
        <w:rPr>
          <w:rFonts w:ascii="Times New Roman" w:hAnsi="Times New Roman" w:cs="Times New Roman"/>
          <w:color w:val="auto"/>
          <w:lang w:val="id-ID"/>
        </w:rPr>
      </w:pPr>
      <w:hyperlink r:id="rId21" w:history="1">
        <w:r w:rsidR="00814B13" w:rsidRPr="00D26EFB">
          <w:rPr>
            <w:rStyle w:val="Hyperlink"/>
            <w:rFonts w:ascii="Times New Roman" w:hAnsi="Times New Roman" w:cs="Times New Roman"/>
            <w:color w:val="auto"/>
            <w:u w:val="none"/>
            <w:lang w:val="id-ID"/>
          </w:rPr>
          <w:t>www.pikiran-rakyat.com/ekonomi/2016/05/04/sarjana-pengangguran-terus-bertambah-368379</w:t>
        </w:r>
      </w:hyperlink>
      <w:r w:rsidR="00814B13">
        <w:rPr>
          <w:rFonts w:ascii="Times New Roman" w:hAnsi="Times New Roman" w:cs="Times New Roman"/>
          <w:color w:val="auto"/>
          <w:lang w:val="id-ID"/>
        </w:rPr>
        <w:t>, diakses Rabu, 22 Maret 2017</w:t>
      </w:r>
    </w:p>
    <w:sectPr w:rsidR="00CB005D" w:rsidRPr="00076C1B" w:rsidSect="007475FE">
      <w:headerReference w:type="default" r:id="rId22"/>
      <w:pgSz w:w="11907" w:h="16839" w:code="9"/>
      <w:pgMar w:top="2268" w:right="1701" w:bottom="1701" w:left="226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FE" w:rsidRDefault="001539FE" w:rsidP="001B67C4">
      <w:pPr>
        <w:spacing w:line="240" w:lineRule="auto"/>
      </w:pPr>
      <w:r>
        <w:separator/>
      </w:r>
    </w:p>
  </w:endnote>
  <w:endnote w:type="continuationSeparator" w:id="0">
    <w:p w:rsidR="001539FE" w:rsidRDefault="001539FE" w:rsidP="001B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FE" w:rsidRDefault="001539FE" w:rsidP="001B67C4">
      <w:pPr>
        <w:spacing w:line="240" w:lineRule="auto"/>
      </w:pPr>
      <w:r>
        <w:separator/>
      </w:r>
    </w:p>
  </w:footnote>
  <w:footnote w:type="continuationSeparator" w:id="0">
    <w:p w:rsidR="001539FE" w:rsidRDefault="001539FE" w:rsidP="001B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424785"/>
      <w:docPartObj>
        <w:docPartGallery w:val="Page Numbers (Top of Page)"/>
        <w:docPartUnique/>
      </w:docPartObj>
    </w:sdtPr>
    <w:sdtEndPr>
      <w:rPr>
        <w:noProof/>
      </w:rPr>
    </w:sdtEndPr>
    <w:sdtContent>
      <w:p w:rsidR="00A46CF8" w:rsidRDefault="00A46CF8">
        <w:pPr>
          <w:pStyle w:val="Header"/>
          <w:jc w:val="right"/>
          <w:rPr>
            <w:noProof/>
            <w:lang w:val="id-ID"/>
          </w:rPr>
        </w:pPr>
        <w:r>
          <w:fldChar w:fldCharType="begin"/>
        </w:r>
        <w:r>
          <w:instrText xml:space="preserve"> PAGE   \* MERGEFORMAT </w:instrText>
        </w:r>
        <w:r>
          <w:fldChar w:fldCharType="separate"/>
        </w:r>
        <w:r w:rsidR="00C52515">
          <w:rPr>
            <w:noProof/>
          </w:rPr>
          <w:t>26</w:t>
        </w:r>
        <w:r>
          <w:rPr>
            <w:noProof/>
          </w:rPr>
          <w:fldChar w:fldCharType="end"/>
        </w:r>
      </w:p>
      <w:p w:rsidR="00A46CF8" w:rsidRDefault="00A46CF8">
        <w:pPr>
          <w:pStyle w:val="Header"/>
          <w:jc w:val="right"/>
          <w:rPr>
            <w:noProof/>
            <w:lang w:val="id-ID"/>
          </w:rPr>
        </w:pPr>
      </w:p>
      <w:p w:rsidR="00A46CF8" w:rsidRDefault="00A46CF8">
        <w:pPr>
          <w:pStyle w:val="Header"/>
          <w:jc w:val="right"/>
          <w:rPr>
            <w:noProof/>
            <w:lang w:val="id-ID"/>
          </w:rPr>
        </w:pPr>
      </w:p>
      <w:p w:rsidR="00A46CF8" w:rsidRDefault="00A46CF8" w:rsidP="00F31203">
        <w:pPr>
          <w:pStyle w:val="Header"/>
          <w:jc w:val="center"/>
          <w:rPr>
            <w:noProof/>
            <w:lang w:val="id-ID"/>
          </w:rPr>
        </w:pPr>
      </w:p>
      <w:p w:rsidR="00A46CF8" w:rsidRDefault="00C52515">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5A0"/>
    <w:multiLevelType w:val="hybridMultilevel"/>
    <w:tmpl w:val="7B4CBA0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4654167"/>
    <w:multiLevelType w:val="multilevel"/>
    <w:tmpl w:val="BCCC66A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val="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5195F"/>
    <w:multiLevelType w:val="multilevel"/>
    <w:tmpl w:val="1EC821C4"/>
    <w:lvl w:ilvl="0">
      <w:start w:val="2"/>
      <w:numFmt w:val="decimal"/>
      <w:lvlText w:val="%1."/>
      <w:lvlJc w:val="left"/>
      <w:pPr>
        <w:tabs>
          <w:tab w:val="num" w:pos="720"/>
        </w:tabs>
        <w:ind w:left="72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6812AE6"/>
    <w:multiLevelType w:val="hybridMultilevel"/>
    <w:tmpl w:val="AC1C5924"/>
    <w:lvl w:ilvl="0" w:tplc="D2905C9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9DB45A9"/>
    <w:multiLevelType w:val="hybridMultilevel"/>
    <w:tmpl w:val="A8346108"/>
    <w:lvl w:ilvl="0" w:tplc="E9A8747C">
      <w:start w:val="1"/>
      <w:numFmt w:val="decimal"/>
      <w:lvlText w:val="%1)"/>
      <w:lvlJc w:val="left"/>
      <w:pPr>
        <w:ind w:left="1778" w:hanging="360"/>
      </w:pPr>
      <w:rPr>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FB73A6"/>
    <w:multiLevelType w:val="hybridMultilevel"/>
    <w:tmpl w:val="91ACDFAC"/>
    <w:lvl w:ilvl="0" w:tplc="12EC36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F211FB5"/>
    <w:multiLevelType w:val="hybridMultilevel"/>
    <w:tmpl w:val="F30E18FE"/>
    <w:lvl w:ilvl="0" w:tplc="B38ED4F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11495D2A"/>
    <w:multiLevelType w:val="hybridMultilevel"/>
    <w:tmpl w:val="D2909B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8D7E7C"/>
    <w:multiLevelType w:val="hybridMultilevel"/>
    <w:tmpl w:val="8070E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00772"/>
    <w:multiLevelType w:val="hybridMultilevel"/>
    <w:tmpl w:val="9F065514"/>
    <w:lvl w:ilvl="0" w:tplc="94D670D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142D38A4"/>
    <w:multiLevelType w:val="hybridMultilevel"/>
    <w:tmpl w:val="0004E8B0"/>
    <w:lvl w:ilvl="0" w:tplc="D288465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152B4171"/>
    <w:multiLevelType w:val="hybridMultilevel"/>
    <w:tmpl w:val="D9FADDBA"/>
    <w:lvl w:ilvl="0" w:tplc="5BCAE88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18B9384B"/>
    <w:multiLevelType w:val="hybridMultilevel"/>
    <w:tmpl w:val="41C0DD8E"/>
    <w:lvl w:ilvl="0" w:tplc="04210015">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91F6A56"/>
    <w:multiLevelType w:val="hybridMultilevel"/>
    <w:tmpl w:val="9738BA64"/>
    <w:lvl w:ilvl="0" w:tplc="8FECE31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1AAD16E2"/>
    <w:multiLevelType w:val="hybridMultilevel"/>
    <w:tmpl w:val="38044EAE"/>
    <w:lvl w:ilvl="0" w:tplc="1728D3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E4149CC"/>
    <w:multiLevelType w:val="hybridMultilevel"/>
    <w:tmpl w:val="E9DE9462"/>
    <w:lvl w:ilvl="0" w:tplc="E9FC310A">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23FC2E1D"/>
    <w:multiLevelType w:val="multilevel"/>
    <w:tmpl w:val="AFFAAAB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7271E6"/>
    <w:multiLevelType w:val="hybridMultilevel"/>
    <w:tmpl w:val="833E6068"/>
    <w:lvl w:ilvl="0" w:tplc="E2AEEBA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31FF442B"/>
    <w:multiLevelType w:val="hybridMultilevel"/>
    <w:tmpl w:val="22489CE8"/>
    <w:lvl w:ilvl="0" w:tplc="04210017">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4E1641F"/>
    <w:multiLevelType w:val="multilevel"/>
    <w:tmpl w:val="75082AB6"/>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A7753A"/>
    <w:multiLevelType w:val="hybridMultilevel"/>
    <w:tmpl w:val="96A6EBA8"/>
    <w:lvl w:ilvl="0" w:tplc="4454C12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399123FC"/>
    <w:multiLevelType w:val="hybridMultilevel"/>
    <w:tmpl w:val="27E49F5C"/>
    <w:lvl w:ilvl="0" w:tplc="976A68D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3A917954"/>
    <w:multiLevelType w:val="hybridMultilevel"/>
    <w:tmpl w:val="3CD2A936"/>
    <w:lvl w:ilvl="0" w:tplc="35F8C90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3B903543"/>
    <w:multiLevelType w:val="multilevel"/>
    <w:tmpl w:val="FC32A130"/>
    <w:lvl w:ilvl="0">
      <w:start w:val="1"/>
      <w:numFmt w:val="decimal"/>
      <w:lvlText w:val="%1."/>
      <w:lvlJc w:val="left"/>
      <w:pPr>
        <w:tabs>
          <w:tab w:val="num" w:pos="720"/>
        </w:tabs>
        <w:ind w:left="720" w:hanging="360"/>
      </w:pPr>
      <w:rPr>
        <w:rFonts w:hint="default"/>
        <w:b w:val="0"/>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055251"/>
    <w:multiLevelType w:val="hybridMultilevel"/>
    <w:tmpl w:val="A8FC3C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8849F3"/>
    <w:multiLevelType w:val="multilevel"/>
    <w:tmpl w:val="4E36EC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E024FE"/>
    <w:multiLevelType w:val="hybridMultilevel"/>
    <w:tmpl w:val="DCF8BEE0"/>
    <w:lvl w:ilvl="0" w:tplc="0421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480C8D"/>
    <w:multiLevelType w:val="hybridMultilevel"/>
    <w:tmpl w:val="5554F364"/>
    <w:lvl w:ilvl="0" w:tplc="4E0229A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43293C38"/>
    <w:multiLevelType w:val="hybridMultilevel"/>
    <w:tmpl w:val="078C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CB0F87"/>
    <w:multiLevelType w:val="hybridMultilevel"/>
    <w:tmpl w:val="7714CBFE"/>
    <w:lvl w:ilvl="0" w:tplc="3CECB07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4BC91BC6"/>
    <w:multiLevelType w:val="multilevel"/>
    <w:tmpl w:val="0258223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D85F24"/>
    <w:multiLevelType w:val="hybridMultilevel"/>
    <w:tmpl w:val="D79AA8E2"/>
    <w:lvl w:ilvl="0" w:tplc="7C7287E6">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507C5A87"/>
    <w:multiLevelType w:val="hybridMultilevel"/>
    <w:tmpl w:val="9D3A433A"/>
    <w:lvl w:ilvl="0" w:tplc="54CEBD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0B2144E"/>
    <w:multiLevelType w:val="hybridMultilevel"/>
    <w:tmpl w:val="E12C01D4"/>
    <w:lvl w:ilvl="0" w:tplc="DF5A316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51782D91"/>
    <w:multiLevelType w:val="hybridMultilevel"/>
    <w:tmpl w:val="CFE2B822"/>
    <w:lvl w:ilvl="0" w:tplc="2156699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2641240"/>
    <w:multiLevelType w:val="hybridMultilevel"/>
    <w:tmpl w:val="B436F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A03BAB"/>
    <w:multiLevelType w:val="hybridMultilevel"/>
    <w:tmpl w:val="E3500C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74C3AED"/>
    <w:multiLevelType w:val="hybridMultilevel"/>
    <w:tmpl w:val="442C9C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8E62626"/>
    <w:multiLevelType w:val="multilevel"/>
    <w:tmpl w:val="978A0F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1D5536"/>
    <w:multiLevelType w:val="hybridMultilevel"/>
    <w:tmpl w:val="7492749A"/>
    <w:lvl w:ilvl="0" w:tplc="04210015">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3C08D4"/>
    <w:multiLevelType w:val="hybridMultilevel"/>
    <w:tmpl w:val="98E65E98"/>
    <w:lvl w:ilvl="0" w:tplc="D7C2BB2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5DAF4F28"/>
    <w:multiLevelType w:val="multilevel"/>
    <w:tmpl w:val="0409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DAF4F90"/>
    <w:multiLevelType w:val="hybridMultilevel"/>
    <w:tmpl w:val="E5DE0338"/>
    <w:lvl w:ilvl="0" w:tplc="BB982720">
      <w:start w:val="1"/>
      <w:numFmt w:val="lowerLetter"/>
      <w:lvlText w:val="%1."/>
      <w:lvlJc w:val="left"/>
      <w:pPr>
        <w:ind w:left="1146" w:hanging="360"/>
      </w:pPr>
      <w:rPr>
        <w:rFonts w:hint="default"/>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640325DA"/>
    <w:multiLevelType w:val="hybridMultilevel"/>
    <w:tmpl w:val="0456AAAE"/>
    <w:lvl w:ilvl="0" w:tplc="B57ABC3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4">
    <w:nsid w:val="649F68B9"/>
    <w:multiLevelType w:val="hybridMultilevel"/>
    <w:tmpl w:val="C3D4218A"/>
    <w:lvl w:ilvl="0" w:tplc="0C74318A">
      <w:start w:val="1"/>
      <w:numFmt w:val="decimal"/>
      <w:lvlText w:val="%1."/>
      <w:lvlJc w:val="left"/>
      <w:pPr>
        <w:ind w:left="2055" w:hanging="360"/>
      </w:pPr>
      <w:rPr>
        <w:rFonts w:hint="default"/>
      </w:rPr>
    </w:lvl>
    <w:lvl w:ilvl="1" w:tplc="04210019" w:tentative="1">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45">
    <w:nsid w:val="64C23E69"/>
    <w:multiLevelType w:val="hybridMultilevel"/>
    <w:tmpl w:val="0B749F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6AD377F"/>
    <w:multiLevelType w:val="hybridMultilevel"/>
    <w:tmpl w:val="95185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E204C7"/>
    <w:multiLevelType w:val="multilevel"/>
    <w:tmpl w:val="FC32A130"/>
    <w:lvl w:ilvl="0">
      <w:start w:val="1"/>
      <w:numFmt w:val="decimal"/>
      <w:lvlText w:val="%1."/>
      <w:lvlJc w:val="left"/>
      <w:pPr>
        <w:tabs>
          <w:tab w:val="num" w:pos="720"/>
        </w:tabs>
        <w:ind w:left="720" w:hanging="360"/>
      </w:pPr>
      <w:rPr>
        <w:rFonts w:hint="default"/>
        <w:b w:val="0"/>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91C305C"/>
    <w:multiLevelType w:val="hybridMultilevel"/>
    <w:tmpl w:val="0B3AF230"/>
    <w:lvl w:ilvl="0" w:tplc="74A2CF8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9">
    <w:nsid w:val="69E430F2"/>
    <w:multiLevelType w:val="multilevel"/>
    <w:tmpl w:val="F4E0EE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EB01B07"/>
    <w:multiLevelType w:val="hybridMultilevel"/>
    <w:tmpl w:val="688C50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EB4363E"/>
    <w:multiLevelType w:val="hybridMultilevel"/>
    <w:tmpl w:val="615C9E84"/>
    <w:lvl w:ilvl="0" w:tplc="3D2A064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2">
    <w:nsid w:val="6F5C59A0"/>
    <w:multiLevelType w:val="hybridMultilevel"/>
    <w:tmpl w:val="0E4CC286"/>
    <w:lvl w:ilvl="0" w:tplc="1440569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714669D1"/>
    <w:multiLevelType w:val="hybridMultilevel"/>
    <w:tmpl w:val="7EF4D0D4"/>
    <w:lvl w:ilvl="0" w:tplc="765049C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4">
    <w:nsid w:val="72DB1321"/>
    <w:multiLevelType w:val="hybridMultilevel"/>
    <w:tmpl w:val="6C4C3D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30A11F9"/>
    <w:multiLevelType w:val="multilevel"/>
    <w:tmpl w:val="D2DE46A8"/>
    <w:lvl w:ilvl="0">
      <w:start w:val="1"/>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35C5A76"/>
    <w:multiLevelType w:val="hybridMultilevel"/>
    <w:tmpl w:val="CC5C5CD6"/>
    <w:lvl w:ilvl="0" w:tplc="F18ADCF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9267F10"/>
    <w:multiLevelType w:val="multilevel"/>
    <w:tmpl w:val="11DC924C"/>
    <w:lvl w:ilvl="0">
      <w:start w:val="1"/>
      <w:numFmt w:val="decimal"/>
      <w:lvlText w:val="%1."/>
      <w:lvlJc w:val="left"/>
      <w:pPr>
        <w:tabs>
          <w:tab w:val="num" w:pos="720"/>
        </w:tabs>
        <w:ind w:left="720" w:hanging="360"/>
      </w:pPr>
      <w:rPr>
        <w:rFonts w:hint="default"/>
        <w:b w:val="0"/>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B897D57"/>
    <w:multiLevelType w:val="hybridMultilevel"/>
    <w:tmpl w:val="24ECFBE0"/>
    <w:lvl w:ilvl="0" w:tplc="614860E0">
      <w:start w:val="8"/>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BD400F"/>
    <w:multiLevelType w:val="hybridMultilevel"/>
    <w:tmpl w:val="FCF29570"/>
    <w:lvl w:ilvl="0" w:tplc="6F069FEA">
      <w:start w:val="1"/>
      <w:numFmt w:val="decimal"/>
      <w:lvlText w:val="%1."/>
      <w:lvlJc w:val="left"/>
      <w:pPr>
        <w:ind w:left="720" w:hanging="360"/>
      </w:pPr>
      <w:rPr>
        <w:rFonts w:eastAsiaTheme="minorEastAsia"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FF111AD"/>
    <w:multiLevelType w:val="hybridMultilevel"/>
    <w:tmpl w:val="C188F32C"/>
    <w:lvl w:ilvl="0" w:tplc="9E967B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8"/>
  </w:num>
  <w:num w:numId="3">
    <w:abstractNumId w:val="26"/>
  </w:num>
  <w:num w:numId="4">
    <w:abstractNumId w:val="41"/>
  </w:num>
  <w:num w:numId="5">
    <w:abstractNumId w:val="12"/>
  </w:num>
  <w:num w:numId="6">
    <w:abstractNumId w:val="14"/>
  </w:num>
  <w:num w:numId="7">
    <w:abstractNumId w:val="18"/>
  </w:num>
  <w:num w:numId="8">
    <w:abstractNumId w:val="43"/>
  </w:num>
  <w:num w:numId="9">
    <w:abstractNumId w:val="48"/>
  </w:num>
  <w:num w:numId="10">
    <w:abstractNumId w:val="33"/>
  </w:num>
  <w:num w:numId="11">
    <w:abstractNumId w:val="20"/>
  </w:num>
  <w:num w:numId="12">
    <w:abstractNumId w:val="6"/>
  </w:num>
  <w:num w:numId="13">
    <w:abstractNumId w:val="9"/>
  </w:num>
  <w:num w:numId="14">
    <w:abstractNumId w:val="27"/>
  </w:num>
  <w:num w:numId="15">
    <w:abstractNumId w:val="29"/>
  </w:num>
  <w:num w:numId="16">
    <w:abstractNumId w:val="15"/>
  </w:num>
  <w:num w:numId="17">
    <w:abstractNumId w:val="10"/>
  </w:num>
  <w:num w:numId="18">
    <w:abstractNumId w:val="51"/>
  </w:num>
  <w:num w:numId="19">
    <w:abstractNumId w:val="31"/>
  </w:num>
  <w:num w:numId="20">
    <w:abstractNumId w:val="3"/>
  </w:num>
  <w:num w:numId="21">
    <w:abstractNumId w:val="40"/>
  </w:num>
  <w:num w:numId="22">
    <w:abstractNumId w:val="13"/>
  </w:num>
  <w:num w:numId="23">
    <w:abstractNumId w:val="17"/>
  </w:num>
  <w:num w:numId="24">
    <w:abstractNumId w:val="59"/>
  </w:num>
  <w:num w:numId="25">
    <w:abstractNumId w:val="24"/>
  </w:num>
  <w:num w:numId="26">
    <w:abstractNumId w:val="50"/>
  </w:num>
  <w:num w:numId="27">
    <w:abstractNumId w:val="56"/>
  </w:num>
  <w:num w:numId="28">
    <w:abstractNumId w:val="52"/>
  </w:num>
  <w:num w:numId="29">
    <w:abstractNumId w:val="22"/>
  </w:num>
  <w:num w:numId="30">
    <w:abstractNumId w:val="53"/>
  </w:num>
  <w:num w:numId="31">
    <w:abstractNumId w:val="37"/>
  </w:num>
  <w:num w:numId="32">
    <w:abstractNumId w:val="5"/>
  </w:num>
  <w:num w:numId="33">
    <w:abstractNumId w:val="42"/>
  </w:num>
  <w:num w:numId="34">
    <w:abstractNumId w:val="4"/>
  </w:num>
  <w:num w:numId="35">
    <w:abstractNumId w:val="1"/>
  </w:num>
  <w:num w:numId="36">
    <w:abstractNumId w:val="21"/>
  </w:num>
  <w:num w:numId="37">
    <w:abstractNumId w:val="25"/>
  </w:num>
  <w:num w:numId="38">
    <w:abstractNumId w:val="38"/>
  </w:num>
  <w:num w:numId="39">
    <w:abstractNumId w:val="55"/>
  </w:num>
  <w:num w:numId="40">
    <w:abstractNumId w:val="16"/>
  </w:num>
  <w:num w:numId="41">
    <w:abstractNumId w:val="30"/>
  </w:num>
  <w:num w:numId="42">
    <w:abstractNumId w:val="2"/>
  </w:num>
  <w:num w:numId="43">
    <w:abstractNumId w:val="11"/>
  </w:num>
  <w:num w:numId="44">
    <w:abstractNumId w:val="34"/>
  </w:num>
  <w:num w:numId="45">
    <w:abstractNumId w:val="47"/>
  </w:num>
  <w:num w:numId="46">
    <w:abstractNumId w:val="23"/>
  </w:num>
  <w:num w:numId="47">
    <w:abstractNumId w:val="19"/>
  </w:num>
  <w:num w:numId="48">
    <w:abstractNumId w:val="44"/>
  </w:num>
  <w:num w:numId="49">
    <w:abstractNumId w:val="32"/>
  </w:num>
  <w:num w:numId="50">
    <w:abstractNumId w:val="45"/>
  </w:num>
  <w:num w:numId="51">
    <w:abstractNumId w:val="54"/>
  </w:num>
  <w:num w:numId="52">
    <w:abstractNumId w:val="36"/>
  </w:num>
  <w:num w:numId="53">
    <w:abstractNumId w:val="0"/>
  </w:num>
  <w:num w:numId="54">
    <w:abstractNumId w:val="7"/>
  </w:num>
  <w:num w:numId="55">
    <w:abstractNumId w:val="35"/>
  </w:num>
  <w:num w:numId="56">
    <w:abstractNumId w:val="46"/>
  </w:num>
  <w:num w:numId="57">
    <w:abstractNumId w:val="60"/>
  </w:num>
  <w:num w:numId="58">
    <w:abstractNumId w:val="57"/>
  </w:num>
  <w:num w:numId="59">
    <w:abstractNumId w:val="49"/>
  </w:num>
  <w:num w:numId="60">
    <w:abstractNumId w:val="28"/>
  </w:num>
  <w:num w:numId="61">
    <w:abstractNumId w:val="5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241"/>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DA"/>
    <w:rsid w:val="00000636"/>
    <w:rsid w:val="0000120A"/>
    <w:rsid w:val="00005FB3"/>
    <w:rsid w:val="000104CA"/>
    <w:rsid w:val="00012118"/>
    <w:rsid w:val="0001654D"/>
    <w:rsid w:val="00017E52"/>
    <w:rsid w:val="00020D69"/>
    <w:rsid w:val="00022C19"/>
    <w:rsid w:val="00026AAA"/>
    <w:rsid w:val="00027A31"/>
    <w:rsid w:val="00027D76"/>
    <w:rsid w:val="0003032E"/>
    <w:rsid w:val="0003243E"/>
    <w:rsid w:val="000341B4"/>
    <w:rsid w:val="000431C4"/>
    <w:rsid w:val="00045838"/>
    <w:rsid w:val="000512EA"/>
    <w:rsid w:val="00052226"/>
    <w:rsid w:val="00057CB4"/>
    <w:rsid w:val="00063145"/>
    <w:rsid w:val="0007333C"/>
    <w:rsid w:val="0007385F"/>
    <w:rsid w:val="00076C1B"/>
    <w:rsid w:val="0008171A"/>
    <w:rsid w:val="00087F59"/>
    <w:rsid w:val="000915D0"/>
    <w:rsid w:val="000922CC"/>
    <w:rsid w:val="00094E9C"/>
    <w:rsid w:val="000A1F48"/>
    <w:rsid w:val="000A347E"/>
    <w:rsid w:val="000A52BF"/>
    <w:rsid w:val="000A5EB6"/>
    <w:rsid w:val="000A7FA5"/>
    <w:rsid w:val="000B18A3"/>
    <w:rsid w:val="000B239F"/>
    <w:rsid w:val="000B3460"/>
    <w:rsid w:val="000B5105"/>
    <w:rsid w:val="000B6C06"/>
    <w:rsid w:val="000B6DF7"/>
    <w:rsid w:val="000B7274"/>
    <w:rsid w:val="000C3F9F"/>
    <w:rsid w:val="000C64DD"/>
    <w:rsid w:val="000C6B89"/>
    <w:rsid w:val="000C7158"/>
    <w:rsid w:val="000D0019"/>
    <w:rsid w:val="000D59E0"/>
    <w:rsid w:val="000D6D62"/>
    <w:rsid w:val="000D70AE"/>
    <w:rsid w:val="000E5DDF"/>
    <w:rsid w:val="000F0CB0"/>
    <w:rsid w:val="000F2923"/>
    <w:rsid w:val="000F4BAB"/>
    <w:rsid w:val="000F596D"/>
    <w:rsid w:val="000F596E"/>
    <w:rsid w:val="000F627D"/>
    <w:rsid w:val="000F644C"/>
    <w:rsid w:val="000F7478"/>
    <w:rsid w:val="00100F8A"/>
    <w:rsid w:val="00102192"/>
    <w:rsid w:val="00102BFC"/>
    <w:rsid w:val="001052FD"/>
    <w:rsid w:val="001053CC"/>
    <w:rsid w:val="00110A31"/>
    <w:rsid w:val="00116B42"/>
    <w:rsid w:val="00117FF9"/>
    <w:rsid w:val="00124CE7"/>
    <w:rsid w:val="001311E6"/>
    <w:rsid w:val="00131278"/>
    <w:rsid w:val="001321E1"/>
    <w:rsid w:val="001336B4"/>
    <w:rsid w:val="0013382B"/>
    <w:rsid w:val="00141F8E"/>
    <w:rsid w:val="00145E81"/>
    <w:rsid w:val="00147097"/>
    <w:rsid w:val="0014742E"/>
    <w:rsid w:val="00150713"/>
    <w:rsid w:val="001521F3"/>
    <w:rsid w:val="001539FE"/>
    <w:rsid w:val="00156CB3"/>
    <w:rsid w:val="00160982"/>
    <w:rsid w:val="001624BC"/>
    <w:rsid w:val="00162C25"/>
    <w:rsid w:val="0016570E"/>
    <w:rsid w:val="00171B9B"/>
    <w:rsid w:val="00176212"/>
    <w:rsid w:val="0017648C"/>
    <w:rsid w:val="00176700"/>
    <w:rsid w:val="00176787"/>
    <w:rsid w:val="00183B5B"/>
    <w:rsid w:val="00184A27"/>
    <w:rsid w:val="00184BEF"/>
    <w:rsid w:val="00186973"/>
    <w:rsid w:val="00187CF3"/>
    <w:rsid w:val="0019656D"/>
    <w:rsid w:val="001A1524"/>
    <w:rsid w:val="001A2CD9"/>
    <w:rsid w:val="001B2F4B"/>
    <w:rsid w:val="001B67C4"/>
    <w:rsid w:val="001C67A0"/>
    <w:rsid w:val="001D2123"/>
    <w:rsid w:val="001D2CA4"/>
    <w:rsid w:val="001E16B3"/>
    <w:rsid w:val="001E6BD3"/>
    <w:rsid w:val="001F4433"/>
    <w:rsid w:val="001F5EDE"/>
    <w:rsid w:val="001F6964"/>
    <w:rsid w:val="001F7539"/>
    <w:rsid w:val="002029AB"/>
    <w:rsid w:val="00204D62"/>
    <w:rsid w:val="0020773F"/>
    <w:rsid w:val="002106C3"/>
    <w:rsid w:val="002115FA"/>
    <w:rsid w:val="00212945"/>
    <w:rsid w:val="002165B5"/>
    <w:rsid w:val="002165E1"/>
    <w:rsid w:val="00216CA2"/>
    <w:rsid w:val="00216D38"/>
    <w:rsid w:val="00217DA8"/>
    <w:rsid w:val="002212AA"/>
    <w:rsid w:val="00222439"/>
    <w:rsid w:val="00230704"/>
    <w:rsid w:val="002322E7"/>
    <w:rsid w:val="00244E8E"/>
    <w:rsid w:val="002456DF"/>
    <w:rsid w:val="002524A9"/>
    <w:rsid w:val="00252846"/>
    <w:rsid w:val="00253010"/>
    <w:rsid w:val="00253EB7"/>
    <w:rsid w:val="00257737"/>
    <w:rsid w:val="00257A72"/>
    <w:rsid w:val="002601FB"/>
    <w:rsid w:val="00261890"/>
    <w:rsid w:val="0027274B"/>
    <w:rsid w:val="00272E07"/>
    <w:rsid w:val="00272FB3"/>
    <w:rsid w:val="00285AA3"/>
    <w:rsid w:val="0029035A"/>
    <w:rsid w:val="00290A6F"/>
    <w:rsid w:val="00290D37"/>
    <w:rsid w:val="00291D3A"/>
    <w:rsid w:val="00294A3F"/>
    <w:rsid w:val="002A1D67"/>
    <w:rsid w:val="002A3946"/>
    <w:rsid w:val="002A3B67"/>
    <w:rsid w:val="002A61EC"/>
    <w:rsid w:val="002B56DD"/>
    <w:rsid w:val="002B5A38"/>
    <w:rsid w:val="002B639C"/>
    <w:rsid w:val="002C0D3F"/>
    <w:rsid w:val="002C1470"/>
    <w:rsid w:val="002C4CD6"/>
    <w:rsid w:val="002C6DF4"/>
    <w:rsid w:val="002C7E3C"/>
    <w:rsid w:val="002E0360"/>
    <w:rsid w:val="002E1E85"/>
    <w:rsid w:val="002E5156"/>
    <w:rsid w:val="002F38BF"/>
    <w:rsid w:val="002F456C"/>
    <w:rsid w:val="002F54C6"/>
    <w:rsid w:val="00300897"/>
    <w:rsid w:val="003024AD"/>
    <w:rsid w:val="00302B9E"/>
    <w:rsid w:val="00304A5F"/>
    <w:rsid w:val="00307ADA"/>
    <w:rsid w:val="003117B6"/>
    <w:rsid w:val="00313EC4"/>
    <w:rsid w:val="00313EEF"/>
    <w:rsid w:val="003142FB"/>
    <w:rsid w:val="003148B3"/>
    <w:rsid w:val="003154E4"/>
    <w:rsid w:val="00317304"/>
    <w:rsid w:val="00320BAC"/>
    <w:rsid w:val="00330909"/>
    <w:rsid w:val="00331AAD"/>
    <w:rsid w:val="00334845"/>
    <w:rsid w:val="00334907"/>
    <w:rsid w:val="0033520F"/>
    <w:rsid w:val="003365C1"/>
    <w:rsid w:val="00336706"/>
    <w:rsid w:val="0034082B"/>
    <w:rsid w:val="003431E7"/>
    <w:rsid w:val="003439AA"/>
    <w:rsid w:val="0034469F"/>
    <w:rsid w:val="003449CA"/>
    <w:rsid w:val="003525C1"/>
    <w:rsid w:val="003547E5"/>
    <w:rsid w:val="00361A12"/>
    <w:rsid w:val="00361AC9"/>
    <w:rsid w:val="00364921"/>
    <w:rsid w:val="00365C03"/>
    <w:rsid w:val="00371371"/>
    <w:rsid w:val="00372014"/>
    <w:rsid w:val="003728A4"/>
    <w:rsid w:val="003758F2"/>
    <w:rsid w:val="0037611F"/>
    <w:rsid w:val="00377FDE"/>
    <w:rsid w:val="003903F0"/>
    <w:rsid w:val="00391482"/>
    <w:rsid w:val="00397E87"/>
    <w:rsid w:val="003A01C1"/>
    <w:rsid w:val="003B500C"/>
    <w:rsid w:val="003D044E"/>
    <w:rsid w:val="003D3361"/>
    <w:rsid w:val="003F1E17"/>
    <w:rsid w:val="003F5681"/>
    <w:rsid w:val="00400103"/>
    <w:rsid w:val="00401103"/>
    <w:rsid w:val="00401A80"/>
    <w:rsid w:val="00404952"/>
    <w:rsid w:val="00410C43"/>
    <w:rsid w:val="00415902"/>
    <w:rsid w:val="004279CE"/>
    <w:rsid w:val="00432890"/>
    <w:rsid w:val="00432C18"/>
    <w:rsid w:val="00432DB3"/>
    <w:rsid w:val="0043308E"/>
    <w:rsid w:val="00434F95"/>
    <w:rsid w:val="004442BA"/>
    <w:rsid w:val="00444753"/>
    <w:rsid w:val="00444D16"/>
    <w:rsid w:val="00451CD4"/>
    <w:rsid w:val="00460326"/>
    <w:rsid w:val="00460F00"/>
    <w:rsid w:val="00464B43"/>
    <w:rsid w:val="00474E7F"/>
    <w:rsid w:val="00480352"/>
    <w:rsid w:val="004814A1"/>
    <w:rsid w:val="0048491B"/>
    <w:rsid w:val="0048574F"/>
    <w:rsid w:val="00491025"/>
    <w:rsid w:val="00493F40"/>
    <w:rsid w:val="00494584"/>
    <w:rsid w:val="00495AD7"/>
    <w:rsid w:val="004A1BDD"/>
    <w:rsid w:val="004A2610"/>
    <w:rsid w:val="004B0BD4"/>
    <w:rsid w:val="004B2152"/>
    <w:rsid w:val="004B3A0F"/>
    <w:rsid w:val="004B45BC"/>
    <w:rsid w:val="004C0C90"/>
    <w:rsid w:val="004C186C"/>
    <w:rsid w:val="004C60B8"/>
    <w:rsid w:val="004D1A3E"/>
    <w:rsid w:val="004D1B49"/>
    <w:rsid w:val="004E0A4A"/>
    <w:rsid w:val="004E1FA8"/>
    <w:rsid w:val="004E5450"/>
    <w:rsid w:val="004F1159"/>
    <w:rsid w:val="004F19DB"/>
    <w:rsid w:val="004F605E"/>
    <w:rsid w:val="004F736E"/>
    <w:rsid w:val="004F7CF3"/>
    <w:rsid w:val="005038CB"/>
    <w:rsid w:val="00505628"/>
    <w:rsid w:val="00507FF6"/>
    <w:rsid w:val="00514837"/>
    <w:rsid w:val="00517BE8"/>
    <w:rsid w:val="00520E43"/>
    <w:rsid w:val="00526427"/>
    <w:rsid w:val="00526A1C"/>
    <w:rsid w:val="00526D5D"/>
    <w:rsid w:val="0053377D"/>
    <w:rsid w:val="00535128"/>
    <w:rsid w:val="00535987"/>
    <w:rsid w:val="00545D5B"/>
    <w:rsid w:val="00545DEE"/>
    <w:rsid w:val="0055221C"/>
    <w:rsid w:val="00552722"/>
    <w:rsid w:val="005538B3"/>
    <w:rsid w:val="005565F9"/>
    <w:rsid w:val="00567152"/>
    <w:rsid w:val="005703D0"/>
    <w:rsid w:val="00575A57"/>
    <w:rsid w:val="00577B1B"/>
    <w:rsid w:val="00580B09"/>
    <w:rsid w:val="005827DA"/>
    <w:rsid w:val="00586012"/>
    <w:rsid w:val="00594804"/>
    <w:rsid w:val="00594DFA"/>
    <w:rsid w:val="00595CED"/>
    <w:rsid w:val="00595D59"/>
    <w:rsid w:val="005970CF"/>
    <w:rsid w:val="005970F2"/>
    <w:rsid w:val="005A0319"/>
    <w:rsid w:val="005A55FA"/>
    <w:rsid w:val="005A56D4"/>
    <w:rsid w:val="005A5EB6"/>
    <w:rsid w:val="005B26A2"/>
    <w:rsid w:val="005C3A33"/>
    <w:rsid w:val="005C5537"/>
    <w:rsid w:val="005D0A26"/>
    <w:rsid w:val="005D0C50"/>
    <w:rsid w:val="005E1170"/>
    <w:rsid w:val="005E178F"/>
    <w:rsid w:val="005E255E"/>
    <w:rsid w:val="005E5D80"/>
    <w:rsid w:val="005F3101"/>
    <w:rsid w:val="005F373B"/>
    <w:rsid w:val="005F5B39"/>
    <w:rsid w:val="005F7810"/>
    <w:rsid w:val="006055F2"/>
    <w:rsid w:val="00607A05"/>
    <w:rsid w:val="00610255"/>
    <w:rsid w:val="0061213D"/>
    <w:rsid w:val="006233DE"/>
    <w:rsid w:val="00626690"/>
    <w:rsid w:val="00631485"/>
    <w:rsid w:val="00631D4A"/>
    <w:rsid w:val="00634633"/>
    <w:rsid w:val="00635100"/>
    <w:rsid w:val="006360DE"/>
    <w:rsid w:val="00647857"/>
    <w:rsid w:val="0065049B"/>
    <w:rsid w:val="00653C0B"/>
    <w:rsid w:val="00654CB5"/>
    <w:rsid w:val="00662C37"/>
    <w:rsid w:val="00664FE5"/>
    <w:rsid w:val="00667AC6"/>
    <w:rsid w:val="00667EF5"/>
    <w:rsid w:val="00671279"/>
    <w:rsid w:val="006743F6"/>
    <w:rsid w:val="0067539C"/>
    <w:rsid w:val="00680A12"/>
    <w:rsid w:val="00683F9E"/>
    <w:rsid w:val="00685F5D"/>
    <w:rsid w:val="0069649D"/>
    <w:rsid w:val="0069669A"/>
    <w:rsid w:val="00696BD7"/>
    <w:rsid w:val="006978B7"/>
    <w:rsid w:val="006A0865"/>
    <w:rsid w:val="006B2FC9"/>
    <w:rsid w:val="006C0E6E"/>
    <w:rsid w:val="006C48BF"/>
    <w:rsid w:val="006D4829"/>
    <w:rsid w:val="006E06E6"/>
    <w:rsid w:val="006E15F0"/>
    <w:rsid w:val="006F0A16"/>
    <w:rsid w:val="00703E03"/>
    <w:rsid w:val="0071278E"/>
    <w:rsid w:val="00713B59"/>
    <w:rsid w:val="00717B39"/>
    <w:rsid w:val="007215F3"/>
    <w:rsid w:val="00724F2A"/>
    <w:rsid w:val="00725A0F"/>
    <w:rsid w:val="007314FE"/>
    <w:rsid w:val="00740D1D"/>
    <w:rsid w:val="00745AD4"/>
    <w:rsid w:val="0074615E"/>
    <w:rsid w:val="007475FE"/>
    <w:rsid w:val="00750977"/>
    <w:rsid w:val="00753513"/>
    <w:rsid w:val="00754CE8"/>
    <w:rsid w:val="00760015"/>
    <w:rsid w:val="0076361A"/>
    <w:rsid w:val="00784205"/>
    <w:rsid w:val="00787D88"/>
    <w:rsid w:val="00787E99"/>
    <w:rsid w:val="00791152"/>
    <w:rsid w:val="0079236E"/>
    <w:rsid w:val="007927D7"/>
    <w:rsid w:val="00795F21"/>
    <w:rsid w:val="007973F0"/>
    <w:rsid w:val="007A0867"/>
    <w:rsid w:val="007A4C3B"/>
    <w:rsid w:val="007A5E79"/>
    <w:rsid w:val="007B0B49"/>
    <w:rsid w:val="007B5F07"/>
    <w:rsid w:val="007B6978"/>
    <w:rsid w:val="007C1F43"/>
    <w:rsid w:val="007C36AF"/>
    <w:rsid w:val="007C3D81"/>
    <w:rsid w:val="007D1EA4"/>
    <w:rsid w:val="007D27F2"/>
    <w:rsid w:val="007D467C"/>
    <w:rsid w:val="007D52AC"/>
    <w:rsid w:val="007D7B15"/>
    <w:rsid w:val="007E0497"/>
    <w:rsid w:val="007F14A0"/>
    <w:rsid w:val="007F4412"/>
    <w:rsid w:val="007F4532"/>
    <w:rsid w:val="00802073"/>
    <w:rsid w:val="00804F54"/>
    <w:rsid w:val="00807377"/>
    <w:rsid w:val="00810C23"/>
    <w:rsid w:val="00811221"/>
    <w:rsid w:val="008117D1"/>
    <w:rsid w:val="00812789"/>
    <w:rsid w:val="0081397B"/>
    <w:rsid w:val="00814B13"/>
    <w:rsid w:val="008209E9"/>
    <w:rsid w:val="0082273D"/>
    <w:rsid w:val="008230D9"/>
    <w:rsid w:val="00826ABD"/>
    <w:rsid w:val="008275E5"/>
    <w:rsid w:val="00837BA1"/>
    <w:rsid w:val="008405F4"/>
    <w:rsid w:val="00847B5F"/>
    <w:rsid w:val="008505D9"/>
    <w:rsid w:val="00850BFF"/>
    <w:rsid w:val="00853D2C"/>
    <w:rsid w:val="00853D87"/>
    <w:rsid w:val="00863B46"/>
    <w:rsid w:val="00863B67"/>
    <w:rsid w:val="0086607D"/>
    <w:rsid w:val="00870687"/>
    <w:rsid w:val="00870A16"/>
    <w:rsid w:val="00872BD5"/>
    <w:rsid w:val="008742C7"/>
    <w:rsid w:val="00877C49"/>
    <w:rsid w:val="008837D8"/>
    <w:rsid w:val="008A59D7"/>
    <w:rsid w:val="008A71D1"/>
    <w:rsid w:val="008A7B65"/>
    <w:rsid w:val="008B0B74"/>
    <w:rsid w:val="008B267C"/>
    <w:rsid w:val="008C09B4"/>
    <w:rsid w:val="008C1A28"/>
    <w:rsid w:val="008C2477"/>
    <w:rsid w:val="008C2518"/>
    <w:rsid w:val="008C4A9D"/>
    <w:rsid w:val="008C5443"/>
    <w:rsid w:val="008C799A"/>
    <w:rsid w:val="008D1769"/>
    <w:rsid w:val="008D1E1C"/>
    <w:rsid w:val="008D2F9D"/>
    <w:rsid w:val="008D3602"/>
    <w:rsid w:val="008D7108"/>
    <w:rsid w:val="008E0205"/>
    <w:rsid w:val="008E2A12"/>
    <w:rsid w:val="008E4BE8"/>
    <w:rsid w:val="008E7A23"/>
    <w:rsid w:val="008F57EF"/>
    <w:rsid w:val="008F61EA"/>
    <w:rsid w:val="008F7D4A"/>
    <w:rsid w:val="009013DA"/>
    <w:rsid w:val="00903A0A"/>
    <w:rsid w:val="00903EB3"/>
    <w:rsid w:val="00906867"/>
    <w:rsid w:val="009108D9"/>
    <w:rsid w:val="00911C76"/>
    <w:rsid w:val="0091742D"/>
    <w:rsid w:val="009220C9"/>
    <w:rsid w:val="00922882"/>
    <w:rsid w:val="00925177"/>
    <w:rsid w:val="00925849"/>
    <w:rsid w:val="009279AE"/>
    <w:rsid w:val="00931C23"/>
    <w:rsid w:val="00931DCC"/>
    <w:rsid w:val="00932E6C"/>
    <w:rsid w:val="009341B7"/>
    <w:rsid w:val="00936168"/>
    <w:rsid w:val="009427C0"/>
    <w:rsid w:val="00943323"/>
    <w:rsid w:val="00944EEB"/>
    <w:rsid w:val="00945D3A"/>
    <w:rsid w:val="009464A9"/>
    <w:rsid w:val="0094672D"/>
    <w:rsid w:val="00950ACD"/>
    <w:rsid w:val="00951752"/>
    <w:rsid w:val="00957177"/>
    <w:rsid w:val="009611D5"/>
    <w:rsid w:val="009621EC"/>
    <w:rsid w:val="0096234D"/>
    <w:rsid w:val="0097383F"/>
    <w:rsid w:val="00973961"/>
    <w:rsid w:val="00975A87"/>
    <w:rsid w:val="00977460"/>
    <w:rsid w:val="0098232F"/>
    <w:rsid w:val="00984CF2"/>
    <w:rsid w:val="00984DE7"/>
    <w:rsid w:val="00990050"/>
    <w:rsid w:val="00995A14"/>
    <w:rsid w:val="009A0C82"/>
    <w:rsid w:val="009A169A"/>
    <w:rsid w:val="009A30BF"/>
    <w:rsid w:val="009A708A"/>
    <w:rsid w:val="009B27F5"/>
    <w:rsid w:val="009B35C8"/>
    <w:rsid w:val="009B5E3E"/>
    <w:rsid w:val="009C3EA0"/>
    <w:rsid w:val="009C4B7C"/>
    <w:rsid w:val="009C5096"/>
    <w:rsid w:val="009C7ECB"/>
    <w:rsid w:val="009D09C1"/>
    <w:rsid w:val="009E167E"/>
    <w:rsid w:val="009E2B02"/>
    <w:rsid w:val="009E456A"/>
    <w:rsid w:val="009E48FA"/>
    <w:rsid w:val="009F46CA"/>
    <w:rsid w:val="009F61BA"/>
    <w:rsid w:val="00A00667"/>
    <w:rsid w:val="00A00730"/>
    <w:rsid w:val="00A0555B"/>
    <w:rsid w:val="00A05C1F"/>
    <w:rsid w:val="00A11B85"/>
    <w:rsid w:val="00A11FD0"/>
    <w:rsid w:val="00A218A4"/>
    <w:rsid w:val="00A23081"/>
    <w:rsid w:val="00A46CF8"/>
    <w:rsid w:val="00A4725F"/>
    <w:rsid w:val="00A5041D"/>
    <w:rsid w:val="00A51732"/>
    <w:rsid w:val="00A53F09"/>
    <w:rsid w:val="00A55F86"/>
    <w:rsid w:val="00A57E9D"/>
    <w:rsid w:val="00A60944"/>
    <w:rsid w:val="00A70E76"/>
    <w:rsid w:val="00A71B58"/>
    <w:rsid w:val="00A76556"/>
    <w:rsid w:val="00A77596"/>
    <w:rsid w:val="00A83336"/>
    <w:rsid w:val="00A872C1"/>
    <w:rsid w:val="00A92B51"/>
    <w:rsid w:val="00A9633B"/>
    <w:rsid w:val="00AA1D0F"/>
    <w:rsid w:val="00AA7D27"/>
    <w:rsid w:val="00AB4B41"/>
    <w:rsid w:val="00AB4B8D"/>
    <w:rsid w:val="00AC29C1"/>
    <w:rsid w:val="00AC488D"/>
    <w:rsid w:val="00AC49D7"/>
    <w:rsid w:val="00AD19BB"/>
    <w:rsid w:val="00AD4470"/>
    <w:rsid w:val="00AD6F0E"/>
    <w:rsid w:val="00AE43CD"/>
    <w:rsid w:val="00AE4CAF"/>
    <w:rsid w:val="00AE6D5A"/>
    <w:rsid w:val="00AF22F1"/>
    <w:rsid w:val="00AF248E"/>
    <w:rsid w:val="00AF27FE"/>
    <w:rsid w:val="00AF65FB"/>
    <w:rsid w:val="00AF7D05"/>
    <w:rsid w:val="00B01DC4"/>
    <w:rsid w:val="00B04FC1"/>
    <w:rsid w:val="00B0573F"/>
    <w:rsid w:val="00B06282"/>
    <w:rsid w:val="00B1252F"/>
    <w:rsid w:val="00B234BF"/>
    <w:rsid w:val="00B24A84"/>
    <w:rsid w:val="00B25AEE"/>
    <w:rsid w:val="00B417F6"/>
    <w:rsid w:val="00B4323A"/>
    <w:rsid w:val="00B46456"/>
    <w:rsid w:val="00B478F7"/>
    <w:rsid w:val="00B601FD"/>
    <w:rsid w:val="00B63B98"/>
    <w:rsid w:val="00B6447B"/>
    <w:rsid w:val="00B667E8"/>
    <w:rsid w:val="00B66E8C"/>
    <w:rsid w:val="00B75A1E"/>
    <w:rsid w:val="00B8305B"/>
    <w:rsid w:val="00B84AB9"/>
    <w:rsid w:val="00B85DA2"/>
    <w:rsid w:val="00B86709"/>
    <w:rsid w:val="00B93809"/>
    <w:rsid w:val="00B94E5B"/>
    <w:rsid w:val="00B95349"/>
    <w:rsid w:val="00B97EA0"/>
    <w:rsid w:val="00BA1CB8"/>
    <w:rsid w:val="00BA1E20"/>
    <w:rsid w:val="00BA60C2"/>
    <w:rsid w:val="00BB595D"/>
    <w:rsid w:val="00BC0245"/>
    <w:rsid w:val="00BC0FCC"/>
    <w:rsid w:val="00BD0D02"/>
    <w:rsid w:val="00BD203A"/>
    <w:rsid w:val="00BD314E"/>
    <w:rsid w:val="00BD6786"/>
    <w:rsid w:val="00BD70AD"/>
    <w:rsid w:val="00BE1E39"/>
    <w:rsid w:val="00BF51F2"/>
    <w:rsid w:val="00BF5F63"/>
    <w:rsid w:val="00C00BB5"/>
    <w:rsid w:val="00C01C6A"/>
    <w:rsid w:val="00C03EB4"/>
    <w:rsid w:val="00C06FD4"/>
    <w:rsid w:val="00C07429"/>
    <w:rsid w:val="00C10AC7"/>
    <w:rsid w:val="00C122D0"/>
    <w:rsid w:val="00C20534"/>
    <w:rsid w:val="00C212F9"/>
    <w:rsid w:val="00C22D15"/>
    <w:rsid w:val="00C236E8"/>
    <w:rsid w:val="00C26065"/>
    <w:rsid w:val="00C33660"/>
    <w:rsid w:val="00C36970"/>
    <w:rsid w:val="00C37CA0"/>
    <w:rsid w:val="00C40B45"/>
    <w:rsid w:val="00C43155"/>
    <w:rsid w:val="00C47EC6"/>
    <w:rsid w:val="00C52515"/>
    <w:rsid w:val="00C52873"/>
    <w:rsid w:val="00C62676"/>
    <w:rsid w:val="00C63BCE"/>
    <w:rsid w:val="00C64CC4"/>
    <w:rsid w:val="00C66A51"/>
    <w:rsid w:val="00C66C8A"/>
    <w:rsid w:val="00C71E00"/>
    <w:rsid w:val="00C75CCE"/>
    <w:rsid w:val="00C85EBB"/>
    <w:rsid w:val="00C86602"/>
    <w:rsid w:val="00C86904"/>
    <w:rsid w:val="00C92BCA"/>
    <w:rsid w:val="00C9346A"/>
    <w:rsid w:val="00CA042E"/>
    <w:rsid w:val="00CA3729"/>
    <w:rsid w:val="00CA37D9"/>
    <w:rsid w:val="00CA5B02"/>
    <w:rsid w:val="00CB0001"/>
    <w:rsid w:val="00CB0017"/>
    <w:rsid w:val="00CB005D"/>
    <w:rsid w:val="00CB25D6"/>
    <w:rsid w:val="00CB4733"/>
    <w:rsid w:val="00CB4A63"/>
    <w:rsid w:val="00CC0765"/>
    <w:rsid w:val="00CD1D3E"/>
    <w:rsid w:val="00CD3B26"/>
    <w:rsid w:val="00CD5E7A"/>
    <w:rsid w:val="00CD68D8"/>
    <w:rsid w:val="00CE2C3E"/>
    <w:rsid w:val="00CE79B1"/>
    <w:rsid w:val="00CF557E"/>
    <w:rsid w:val="00CF694E"/>
    <w:rsid w:val="00D00CC5"/>
    <w:rsid w:val="00D03E25"/>
    <w:rsid w:val="00D05045"/>
    <w:rsid w:val="00D05297"/>
    <w:rsid w:val="00D07E43"/>
    <w:rsid w:val="00D10AFE"/>
    <w:rsid w:val="00D2243C"/>
    <w:rsid w:val="00D2323B"/>
    <w:rsid w:val="00D26D31"/>
    <w:rsid w:val="00D26EFB"/>
    <w:rsid w:val="00D351ED"/>
    <w:rsid w:val="00D36DB1"/>
    <w:rsid w:val="00D37BD5"/>
    <w:rsid w:val="00D4025B"/>
    <w:rsid w:val="00D415F3"/>
    <w:rsid w:val="00D46373"/>
    <w:rsid w:val="00D503A4"/>
    <w:rsid w:val="00D50BB2"/>
    <w:rsid w:val="00D51F5E"/>
    <w:rsid w:val="00D540CC"/>
    <w:rsid w:val="00D57BFE"/>
    <w:rsid w:val="00D60D41"/>
    <w:rsid w:val="00D7063D"/>
    <w:rsid w:val="00D706A7"/>
    <w:rsid w:val="00D70B99"/>
    <w:rsid w:val="00D70D74"/>
    <w:rsid w:val="00D71926"/>
    <w:rsid w:val="00D74DB8"/>
    <w:rsid w:val="00D7522C"/>
    <w:rsid w:val="00D75360"/>
    <w:rsid w:val="00D879B7"/>
    <w:rsid w:val="00D9530C"/>
    <w:rsid w:val="00DA1156"/>
    <w:rsid w:val="00DA1B7C"/>
    <w:rsid w:val="00DA772B"/>
    <w:rsid w:val="00DB3DCB"/>
    <w:rsid w:val="00DB528E"/>
    <w:rsid w:val="00DB6016"/>
    <w:rsid w:val="00DC4A12"/>
    <w:rsid w:val="00DC4F4B"/>
    <w:rsid w:val="00DC6A93"/>
    <w:rsid w:val="00DC78DF"/>
    <w:rsid w:val="00DD0F60"/>
    <w:rsid w:val="00DD4539"/>
    <w:rsid w:val="00DD45A4"/>
    <w:rsid w:val="00DD4B1A"/>
    <w:rsid w:val="00DD6616"/>
    <w:rsid w:val="00DD7A54"/>
    <w:rsid w:val="00DE06E6"/>
    <w:rsid w:val="00DE1E0A"/>
    <w:rsid w:val="00DE3F83"/>
    <w:rsid w:val="00DE49A9"/>
    <w:rsid w:val="00DF2EB9"/>
    <w:rsid w:val="00DF51DF"/>
    <w:rsid w:val="00E056DB"/>
    <w:rsid w:val="00E06F29"/>
    <w:rsid w:val="00E1029C"/>
    <w:rsid w:val="00E126DC"/>
    <w:rsid w:val="00E15C0D"/>
    <w:rsid w:val="00E2012F"/>
    <w:rsid w:val="00E21D4A"/>
    <w:rsid w:val="00E30B44"/>
    <w:rsid w:val="00E37BA3"/>
    <w:rsid w:val="00E403FC"/>
    <w:rsid w:val="00E51099"/>
    <w:rsid w:val="00E53439"/>
    <w:rsid w:val="00E5520C"/>
    <w:rsid w:val="00E56251"/>
    <w:rsid w:val="00E57E23"/>
    <w:rsid w:val="00E57EE4"/>
    <w:rsid w:val="00E626F7"/>
    <w:rsid w:val="00E63471"/>
    <w:rsid w:val="00E64BD3"/>
    <w:rsid w:val="00E65D1C"/>
    <w:rsid w:val="00E67841"/>
    <w:rsid w:val="00E70C57"/>
    <w:rsid w:val="00E71716"/>
    <w:rsid w:val="00E72CB9"/>
    <w:rsid w:val="00E7335F"/>
    <w:rsid w:val="00E73868"/>
    <w:rsid w:val="00E80B52"/>
    <w:rsid w:val="00E845E3"/>
    <w:rsid w:val="00E8524F"/>
    <w:rsid w:val="00E86B02"/>
    <w:rsid w:val="00E92375"/>
    <w:rsid w:val="00E92FCC"/>
    <w:rsid w:val="00E952A5"/>
    <w:rsid w:val="00EA1EE3"/>
    <w:rsid w:val="00EA7052"/>
    <w:rsid w:val="00EB35E0"/>
    <w:rsid w:val="00EB612C"/>
    <w:rsid w:val="00EC139C"/>
    <w:rsid w:val="00EC2A95"/>
    <w:rsid w:val="00EC2DDA"/>
    <w:rsid w:val="00EC55C5"/>
    <w:rsid w:val="00ED19A1"/>
    <w:rsid w:val="00ED23D6"/>
    <w:rsid w:val="00ED26BA"/>
    <w:rsid w:val="00ED2E6C"/>
    <w:rsid w:val="00ED636C"/>
    <w:rsid w:val="00EE0E2E"/>
    <w:rsid w:val="00EE3A5F"/>
    <w:rsid w:val="00EE420A"/>
    <w:rsid w:val="00F0054A"/>
    <w:rsid w:val="00F008A6"/>
    <w:rsid w:val="00F02166"/>
    <w:rsid w:val="00F0268B"/>
    <w:rsid w:val="00F050C8"/>
    <w:rsid w:val="00F11EA8"/>
    <w:rsid w:val="00F21CFD"/>
    <w:rsid w:val="00F22816"/>
    <w:rsid w:val="00F245F3"/>
    <w:rsid w:val="00F30B18"/>
    <w:rsid w:val="00F31203"/>
    <w:rsid w:val="00F365AA"/>
    <w:rsid w:val="00F40092"/>
    <w:rsid w:val="00F4303E"/>
    <w:rsid w:val="00F46208"/>
    <w:rsid w:val="00F46976"/>
    <w:rsid w:val="00F46DB7"/>
    <w:rsid w:val="00F55AD7"/>
    <w:rsid w:val="00F65261"/>
    <w:rsid w:val="00F672BE"/>
    <w:rsid w:val="00F7082B"/>
    <w:rsid w:val="00F7313B"/>
    <w:rsid w:val="00F736EE"/>
    <w:rsid w:val="00F73885"/>
    <w:rsid w:val="00F760E7"/>
    <w:rsid w:val="00F7795D"/>
    <w:rsid w:val="00F77FB6"/>
    <w:rsid w:val="00F828EC"/>
    <w:rsid w:val="00F82EF1"/>
    <w:rsid w:val="00F833BC"/>
    <w:rsid w:val="00F85295"/>
    <w:rsid w:val="00F85391"/>
    <w:rsid w:val="00F87E9B"/>
    <w:rsid w:val="00F96C4B"/>
    <w:rsid w:val="00FA0447"/>
    <w:rsid w:val="00FA0509"/>
    <w:rsid w:val="00FA1114"/>
    <w:rsid w:val="00FA22E7"/>
    <w:rsid w:val="00FA41E2"/>
    <w:rsid w:val="00FB0D59"/>
    <w:rsid w:val="00FB36A1"/>
    <w:rsid w:val="00FB5FB6"/>
    <w:rsid w:val="00FC4C10"/>
    <w:rsid w:val="00FC60EE"/>
    <w:rsid w:val="00FC6610"/>
    <w:rsid w:val="00FC743D"/>
    <w:rsid w:val="00FD34D6"/>
    <w:rsid w:val="00FD632B"/>
    <w:rsid w:val="00FF2931"/>
    <w:rsid w:val="00FF61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color w:val="000000"/>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3D"/>
  </w:style>
  <w:style w:type="paragraph" w:styleId="Heading1">
    <w:name w:val="heading 1"/>
    <w:basedOn w:val="Normal"/>
    <w:next w:val="Normal"/>
    <w:link w:val="Heading1Char"/>
    <w:uiPriority w:val="9"/>
    <w:qFormat/>
    <w:rsid w:val="008C25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DA"/>
    <w:pPr>
      <w:ind w:left="720"/>
      <w:contextualSpacing/>
    </w:pPr>
  </w:style>
  <w:style w:type="character" w:styleId="Hyperlink">
    <w:name w:val="Hyperlink"/>
    <w:basedOn w:val="DefaultParagraphFont"/>
    <w:uiPriority w:val="99"/>
    <w:unhideWhenUsed/>
    <w:rsid w:val="00E403FC"/>
    <w:rPr>
      <w:color w:val="0000FF" w:themeColor="hyperlink"/>
      <w:u w:val="single"/>
    </w:rPr>
  </w:style>
  <w:style w:type="character" w:styleId="PlaceholderText">
    <w:name w:val="Placeholder Text"/>
    <w:basedOn w:val="DefaultParagraphFont"/>
    <w:uiPriority w:val="99"/>
    <w:semiHidden/>
    <w:rsid w:val="00217DA8"/>
    <w:rPr>
      <w:color w:val="808080"/>
    </w:rPr>
  </w:style>
  <w:style w:type="paragraph" w:styleId="Header">
    <w:name w:val="header"/>
    <w:basedOn w:val="Normal"/>
    <w:link w:val="HeaderChar"/>
    <w:uiPriority w:val="99"/>
    <w:unhideWhenUsed/>
    <w:rsid w:val="001B67C4"/>
    <w:pPr>
      <w:tabs>
        <w:tab w:val="center" w:pos="4513"/>
        <w:tab w:val="right" w:pos="9026"/>
      </w:tabs>
      <w:spacing w:line="240" w:lineRule="auto"/>
    </w:pPr>
  </w:style>
  <w:style w:type="character" w:customStyle="1" w:styleId="HeaderChar">
    <w:name w:val="Header Char"/>
    <w:basedOn w:val="DefaultParagraphFont"/>
    <w:link w:val="Header"/>
    <w:uiPriority w:val="99"/>
    <w:rsid w:val="001B67C4"/>
  </w:style>
  <w:style w:type="paragraph" w:styleId="Footer">
    <w:name w:val="footer"/>
    <w:basedOn w:val="Normal"/>
    <w:link w:val="FooterChar"/>
    <w:uiPriority w:val="99"/>
    <w:unhideWhenUsed/>
    <w:rsid w:val="001B67C4"/>
    <w:pPr>
      <w:tabs>
        <w:tab w:val="center" w:pos="4513"/>
        <w:tab w:val="right" w:pos="9026"/>
      </w:tabs>
      <w:spacing w:line="240" w:lineRule="auto"/>
    </w:pPr>
  </w:style>
  <w:style w:type="character" w:customStyle="1" w:styleId="FooterChar">
    <w:name w:val="Footer Char"/>
    <w:basedOn w:val="DefaultParagraphFont"/>
    <w:link w:val="Footer"/>
    <w:uiPriority w:val="99"/>
    <w:rsid w:val="001B67C4"/>
  </w:style>
  <w:style w:type="character" w:styleId="Strong">
    <w:name w:val="Strong"/>
    <w:basedOn w:val="DefaultParagraphFont"/>
    <w:uiPriority w:val="22"/>
    <w:qFormat/>
    <w:rsid w:val="004E1FA8"/>
    <w:rPr>
      <w:b/>
      <w:bCs/>
    </w:rPr>
  </w:style>
  <w:style w:type="character" w:customStyle="1" w:styleId="apple-style-span">
    <w:name w:val="apple-style-span"/>
    <w:basedOn w:val="DefaultParagraphFont"/>
    <w:rsid w:val="004E1FA8"/>
  </w:style>
  <w:style w:type="paragraph" w:styleId="BalloonText">
    <w:name w:val="Balloon Text"/>
    <w:basedOn w:val="Normal"/>
    <w:link w:val="BalloonTextChar"/>
    <w:uiPriority w:val="99"/>
    <w:semiHidden/>
    <w:unhideWhenUsed/>
    <w:rsid w:val="001B2F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F4B"/>
    <w:rPr>
      <w:rFonts w:ascii="Tahoma" w:hAnsi="Tahoma" w:cs="Tahoma"/>
      <w:sz w:val="16"/>
      <w:szCs w:val="16"/>
    </w:rPr>
  </w:style>
  <w:style w:type="table" w:styleId="TableGrid">
    <w:name w:val="Table Grid"/>
    <w:basedOn w:val="TableNormal"/>
    <w:uiPriority w:val="59"/>
    <w:rsid w:val="00ED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2123"/>
    <w:pPr>
      <w:spacing w:before="100" w:beforeAutospacing="1" w:after="100" w:afterAutospacing="1" w:line="240" w:lineRule="auto"/>
    </w:pPr>
    <w:rPr>
      <w:rFonts w:ascii="Times New Roman" w:eastAsia="Times New Roman" w:hAnsi="Times New Roman" w:cs="Times New Roman"/>
      <w:color w:val="auto"/>
      <w:lang w:val="id-ID" w:eastAsia="id-ID"/>
    </w:rPr>
  </w:style>
  <w:style w:type="character" w:styleId="FollowedHyperlink">
    <w:name w:val="FollowedHyperlink"/>
    <w:basedOn w:val="DefaultParagraphFont"/>
    <w:uiPriority w:val="99"/>
    <w:semiHidden/>
    <w:unhideWhenUsed/>
    <w:rsid w:val="0055221C"/>
    <w:rPr>
      <w:color w:val="800080" w:themeColor="followedHyperlink"/>
      <w:u w:val="single"/>
    </w:rPr>
  </w:style>
  <w:style w:type="character" w:customStyle="1" w:styleId="Heading1Char">
    <w:name w:val="Heading 1 Char"/>
    <w:basedOn w:val="DefaultParagraphFont"/>
    <w:link w:val="Heading1"/>
    <w:uiPriority w:val="9"/>
    <w:rsid w:val="008C25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color w:val="000000"/>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3D"/>
  </w:style>
  <w:style w:type="paragraph" w:styleId="Heading1">
    <w:name w:val="heading 1"/>
    <w:basedOn w:val="Normal"/>
    <w:next w:val="Normal"/>
    <w:link w:val="Heading1Char"/>
    <w:uiPriority w:val="9"/>
    <w:qFormat/>
    <w:rsid w:val="008C25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DA"/>
    <w:pPr>
      <w:ind w:left="720"/>
      <w:contextualSpacing/>
    </w:pPr>
  </w:style>
  <w:style w:type="character" w:styleId="Hyperlink">
    <w:name w:val="Hyperlink"/>
    <w:basedOn w:val="DefaultParagraphFont"/>
    <w:uiPriority w:val="99"/>
    <w:unhideWhenUsed/>
    <w:rsid w:val="00E403FC"/>
    <w:rPr>
      <w:color w:val="0000FF" w:themeColor="hyperlink"/>
      <w:u w:val="single"/>
    </w:rPr>
  </w:style>
  <w:style w:type="character" w:styleId="PlaceholderText">
    <w:name w:val="Placeholder Text"/>
    <w:basedOn w:val="DefaultParagraphFont"/>
    <w:uiPriority w:val="99"/>
    <w:semiHidden/>
    <w:rsid w:val="00217DA8"/>
    <w:rPr>
      <w:color w:val="808080"/>
    </w:rPr>
  </w:style>
  <w:style w:type="paragraph" w:styleId="Header">
    <w:name w:val="header"/>
    <w:basedOn w:val="Normal"/>
    <w:link w:val="HeaderChar"/>
    <w:uiPriority w:val="99"/>
    <w:unhideWhenUsed/>
    <w:rsid w:val="001B67C4"/>
    <w:pPr>
      <w:tabs>
        <w:tab w:val="center" w:pos="4513"/>
        <w:tab w:val="right" w:pos="9026"/>
      </w:tabs>
      <w:spacing w:line="240" w:lineRule="auto"/>
    </w:pPr>
  </w:style>
  <w:style w:type="character" w:customStyle="1" w:styleId="HeaderChar">
    <w:name w:val="Header Char"/>
    <w:basedOn w:val="DefaultParagraphFont"/>
    <w:link w:val="Header"/>
    <w:uiPriority w:val="99"/>
    <w:rsid w:val="001B67C4"/>
  </w:style>
  <w:style w:type="paragraph" w:styleId="Footer">
    <w:name w:val="footer"/>
    <w:basedOn w:val="Normal"/>
    <w:link w:val="FooterChar"/>
    <w:uiPriority w:val="99"/>
    <w:unhideWhenUsed/>
    <w:rsid w:val="001B67C4"/>
    <w:pPr>
      <w:tabs>
        <w:tab w:val="center" w:pos="4513"/>
        <w:tab w:val="right" w:pos="9026"/>
      </w:tabs>
      <w:spacing w:line="240" w:lineRule="auto"/>
    </w:pPr>
  </w:style>
  <w:style w:type="character" w:customStyle="1" w:styleId="FooterChar">
    <w:name w:val="Footer Char"/>
    <w:basedOn w:val="DefaultParagraphFont"/>
    <w:link w:val="Footer"/>
    <w:uiPriority w:val="99"/>
    <w:rsid w:val="001B67C4"/>
  </w:style>
  <w:style w:type="character" w:styleId="Strong">
    <w:name w:val="Strong"/>
    <w:basedOn w:val="DefaultParagraphFont"/>
    <w:uiPriority w:val="22"/>
    <w:qFormat/>
    <w:rsid w:val="004E1FA8"/>
    <w:rPr>
      <w:b/>
      <w:bCs/>
    </w:rPr>
  </w:style>
  <w:style w:type="character" w:customStyle="1" w:styleId="apple-style-span">
    <w:name w:val="apple-style-span"/>
    <w:basedOn w:val="DefaultParagraphFont"/>
    <w:rsid w:val="004E1FA8"/>
  </w:style>
  <w:style w:type="paragraph" w:styleId="BalloonText">
    <w:name w:val="Balloon Text"/>
    <w:basedOn w:val="Normal"/>
    <w:link w:val="BalloonTextChar"/>
    <w:uiPriority w:val="99"/>
    <w:semiHidden/>
    <w:unhideWhenUsed/>
    <w:rsid w:val="001B2F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F4B"/>
    <w:rPr>
      <w:rFonts w:ascii="Tahoma" w:hAnsi="Tahoma" w:cs="Tahoma"/>
      <w:sz w:val="16"/>
      <w:szCs w:val="16"/>
    </w:rPr>
  </w:style>
  <w:style w:type="table" w:styleId="TableGrid">
    <w:name w:val="Table Grid"/>
    <w:basedOn w:val="TableNormal"/>
    <w:uiPriority w:val="59"/>
    <w:rsid w:val="00ED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2123"/>
    <w:pPr>
      <w:spacing w:before="100" w:beforeAutospacing="1" w:after="100" w:afterAutospacing="1" w:line="240" w:lineRule="auto"/>
    </w:pPr>
    <w:rPr>
      <w:rFonts w:ascii="Times New Roman" w:eastAsia="Times New Roman" w:hAnsi="Times New Roman" w:cs="Times New Roman"/>
      <w:color w:val="auto"/>
      <w:lang w:val="id-ID" w:eastAsia="id-ID"/>
    </w:rPr>
  </w:style>
  <w:style w:type="character" w:styleId="FollowedHyperlink">
    <w:name w:val="FollowedHyperlink"/>
    <w:basedOn w:val="DefaultParagraphFont"/>
    <w:uiPriority w:val="99"/>
    <w:semiHidden/>
    <w:unhideWhenUsed/>
    <w:rsid w:val="0055221C"/>
    <w:rPr>
      <w:color w:val="800080" w:themeColor="followedHyperlink"/>
      <w:u w:val="single"/>
    </w:rPr>
  </w:style>
  <w:style w:type="character" w:customStyle="1" w:styleId="Heading1Char">
    <w:name w:val="Heading 1 Char"/>
    <w:basedOn w:val="DefaultParagraphFont"/>
    <w:link w:val="Heading1"/>
    <w:uiPriority w:val="9"/>
    <w:rsid w:val="008C25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2666">
      <w:bodyDiv w:val="1"/>
      <w:marLeft w:val="0"/>
      <w:marRight w:val="0"/>
      <w:marTop w:val="0"/>
      <w:marBottom w:val="0"/>
      <w:divBdr>
        <w:top w:val="none" w:sz="0" w:space="0" w:color="auto"/>
        <w:left w:val="none" w:sz="0" w:space="0" w:color="auto"/>
        <w:bottom w:val="none" w:sz="0" w:space="0" w:color="auto"/>
        <w:right w:val="none" w:sz="0" w:space="0" w:color="auto"/>
      </w:divBdr>
    </w:div>
    <w:div w:id="232131728">
      <w:bodyDiv w:val="1"/>
      <w:marLeft w:val="0"/>
      <w:marRight w:val="0"/>
      <w:marTop w:val="0"/>
      <w:marBottom w:val="0"/>
      <w:divBdr>
        <w:top w:val="none" w:sz="0" w:space="0" w:color="auto"/>
        <w:left w:val="none" w:sz="0" w:space="0" w:color="auto"/>
        <w:bottom w:val="none" w:sz="0" w:space="0" w:color="auto"/>
        <w:right w:val="none" w:sz="0" w:space="0" w:color="auto"/>
      </w:divBdr>
    </w:div>
    <w:div w:id="469057751">
      <w:bodyDiv w:val="1"/>
      <w:marLeft w:val="0"/>
      <w:marRight w:val="0"/>
      <w:marTop w:val="0"/>
      <w:marBottom w:val="0"/>
      <w:divBdr>
        <w:top w:val="none" w:sz="0" w:space="0" w:color="auto"/>
        <w:left w:val="none" w:sz="0" w:space="0" w:color="auto"/>
        <w:bottom w:val="none" w:sz="0" w:space="0" w:color="auto"/>
        <w:right w:val="none" w:sz="0" w:space="0" w:color="auto"/>
      </w:divBdr>
    </w:div>
    <w:div w:id="557015947">
      <w:bodyDiv w:val="1"/>
      <w:marLeft w:val="0"/>
      <w:marRight w:val="0"/>
      <w:marTop w:val="0"/>
      <w:marBottom w:val="0"/>
      <w:divBdr>
        <w:top w:val="none" w:sz="0" w:space="0" w:color="auto"/>
        <w:left w:val="none" w:sz="0" w:space="0" w:color="auto"/>
        <w:bottom w:val="none" w:sz="0" w:space="0" w:color="auto"/>
        <w:right w:val="none" w:sz="0" w:space="0" w:color="auto"/>
      </w:divBdr>
    </w:div>
    <w:div w:id="604386282">
      <w:bodyDiv w:val="1"/>
      <w:marLeft w:val="0"/>
      <w:marRight w:val="0"/>
      <w:marTop w:val="0"/>
      <w:marBottom w:val="0"/>
      <w:divBdr>
        <w:top w:val="none" w:sz="0" w:space="0" w:color="auto"/>
        <w:left w:val="none" w:sz="0" w:space="0" w:color="auto"/>
        <w:bottom w:val="none" w:sz="0" w:space="0" w:color="auto"/>
        <w:right w:val="none" w:sz="0" w:space="0" w:color="auto"/>
      </w:divBdr>
    </w:div>
    <w:div w:id="812873847">
      <w:bodyDiv w:val="1"/>
      <w:marLeft w:val="0"/>
      <w:marRight w:val="0"/>
      <w:marTop w:val="0"/>
      <w:marBottom w:val="0"/>
      <w:divBdr>
        <w:top w:val="none" w:sz="0" w:space="0" w:color="auto"/>
        <w:left w:val="none" w:sz="0" w:space="0" w:color="auto"/>
        <w:bottom w:val="none" w:sz="0" w:space="0" w:color="auto"/>
        <w:right w:val="none" w:sz="0" w:space="0" w:color="auto"/>
      </w:divBdr>
    </w:div>
    <w:div w:id="865364974">
      <w:bodyDiv w:val="1"/>
      <w:marLeft w:val="0"/>
      <w:marRight w:val="0"/>
      <w:marTop w:val="0"/>
      <w:marBottom w:val="0"/>
      <w:divBdr>
        <w:top w:val="none" w:sz="0" w:space="0" w:color="auto"/>
        <w:left w:val="none" w:sz="0" w:space="0" w:color="auto"/>
        <w:bottom w:val="none" w:sz="0" w:space="0" w:color="auto"/>
        <w:right w:val="none" w:sz="0" w:space="0" w:color="auto"/>
      </w:divBdr>
    </w:div>
    <w:div w:id="867137436">
      <w:bodyDiv w:val="1"/>
      <w:marLeft w:val="0"/>
      <w:marRight w:val="0"/>
      <w:marTop w:val="0"/>
      <w:marBottom w:val="0"/>
      <w:divBdr>
        <w:top w:val="none" w:sz="0" w:space="0" w:color="auto"/>
        <w:left w:val="none" w:sz="0" w:space="0" w:color="auto"/>
        <w:bottom w:val="none" w:sz="0" w:space="0" w:color="auto"/>
        <w:right w:val="none" w:sz="0" w:space="0" w:color="auto"/>
      </w:divBdr>
    </w:div>
    <w:div w:id="972557789">
      <w:bodyDiv w:val="1"/>
      <w:marLeft w:val="0"/>
      <w:marRight w:val="0"/>
      <w:marTop w:val="0"/>
      <w:marBottom w:val="0"/>
      <w:divBdr>
        <w:top w:val="none" w:sz="0" w:space="0" w:color="auto"/>
        <w:left w:val="none" w:sz="0" w:space="0" w:color="auto"/>
        <w:bottom w:val="none" w:sz="0" w:space="0" w:color="auto"/>
        <w:right w:val="none" w:sz="0" w:space="0" w:color="auto"/>
      </w:divBdr>
    </w:div>
    <w:div w:id="1092119296">
      <w:bodyDiv w:val="1"/>
      <w:marLeft w:val="0"/>
      <w:marRight w:val="0"/>
      <w:marTop w:val="0"/>
      <w:marBottom w:val="0"/>
      <w:divBdr>
        <w:top w:val="none" w:sz="0" w:space="0" w:color="auto"/>
        <w:left w:val="none" w:sz="0" w:space="0" w:color="auto"/>
        <w:bottom w:val="none" w:sz="0" w:space="0" w:color="auto"/>
        <w:right w:val="none" w:sz="0" w:space="0" w:color="auto"/>
      </w:divBdr>
    </w:div>
    <w:div w:id="1324436145">
      <w:bodyDiv w:val="1"/>
      <w:marLeft w:val="0"/>
      <w:marRight w:val="0"/>
      <w:marTop w:val="0"/>
      <w:marBottom w:val="0"/>
      <w:divBdr>
        <w:top w:val="none" w:sz="0" w:space="0" w:color="auto"/>
        <w:left w:val="none" w:sz="0" w:space="0" w:color="auto"/>
        <w:bottom w:val="none" w:sz="0" w:space="0" w:color="auto"/>
        <w:right w:val="none" w:sz="0" w:space="0" w:color="auto"/>
      </w:divBdr>
    </w:div>
    <w:div w:id="1380982764">
      <w:bodyDiv w:val="1"/>
      <w:marLeft w:val="0"/>
      <w:marRight w:val="0"/>
      <w:marTop w:val="0"/>
      <w:marBottom w:val="0"/>
      <w:divBdr>
        <w:top w:val="none" w:sz="0" w:space="0" w:color="auto"/>
        <w:left w:val="none" w:sz="0" w:space="0" w:color="auto"/>
        <w:bottom w:val="none" w:sz="0" w:space="0" w:color="auto"/>
        <w:right w:val="none" w:sz="0" w:space="0" w:color="auto"/>
      </w:divBdr>
    </w:div>
    <w:div w:id="1389500809">
      <w:bodyDiv w:val="1"/>
      <w:marLeft w:val="0"/>
      <w:marRight w:val="0"/>
      <w:marTop w:val="0"/>
      <w:marBottom w:val="0"/>
      <w:divBdr>
        <w:top w:val="none" w:sz="0" w:space="0" w:color="auto"/>
        <w:left w:val="none" w:sz="0" w:space="0" w:color="auto"/>
        <w:bottom w:val="none" w:sz="0" w:space="0" w:color="auto"/>
        <w:right w:val="none" w:sz="0" w:space="0" w:color="auto"/>
      </w:divBdr>
    </w:div>
    <w:div w:id="1512330313">
      <w:bodyDiv w:val="1"/>
      <w:marLeft w:val="0"/>
      <w:marRight w:val="0"/>
      <w:marTop w:val="0"/>
      <w:marBottom w:val="0"/>
      <w:divBdr>
        <w:top w:val="none" w:sz="0" w:space="0" w:color="auto"/>
        <w:left w:val="none" w:sz="0" w:space="0" w:color="auto"/>
        <w:bottom w:val="none" w:sz="0" w:space="0" w:color="auto"/>
        <w:right w:val="none" w:sz="0" w:space="0" w:color="auto"/>
      </w:divBdr>
    </w:div>
    <w:div w:id="1522619661">
      <w:bodyDiv w:val="1"/>
      <w:marLeft w:val="0"/>
      <w:marRight w:val="0"/>
      <w:marTop w:val="0"/>
      <w:marBottom w:val="0"/>
      <w:divBdr>
        <w:top w:val="none" w:sz="0" w:space="0" w:color="auto"/>
        <w:left w:val="none" w:sz="0" w:space="0" w:color="auto"/>
        <w:bottom w:val="none" w:sz="0" w:space="0" w:color="auto"/>
        <w:right w:val="none" w:sz="0" w:space="0" w:color="auto"/>
      </w:divBdr>
    </w:div>
    <w:div w:id="1548374689">
      <w:bodyDiv w:val="1"/>
      <w:marLeft w:val="0"/>
      <w:marRight w:val="0"/>
      <w:marTop w:val="0"/>
      <w:marBottom w:val="0"/>
      <w:divBdr>
        <w:top w:val="none" w:sz="0" w:space="0" w:color="auto"/>
        <w:left w:val="none" w:sz="0" w:space="0" w:color="auto"/>
        <w:bottom w:val="none" w:sz="0" w:space="0" w:color="auto"/>
        <w:right w:val="none" w:sz="0" w:space="0" w:color="auto"/>
      </w:divBdr>
    </w:div>
    <w:div w:id="1720547256">
      <w:bodyDiv w:val="1"/>
      <w:marLeft w:val="0"/>
      <w:marRight w:val="0"/>
      <w:marTop w:val="0"/>
      <w:marBottom w:val="0"/>
      <w:divBdr>
        <w:top w:val="none" w:sz="0" w:space="0" w:color="auto"/>
        <w:left w:val="none" w:sz="0" w:space="0" w:color="auto"/>
        <w:bottom w:val="none" w:sz="0" w:space="0" w:color="auto"/>
        <w:right w:val="none" w:sz="0" w:space="0" w:color="auto"/>
      </w:divBdr>
    </w:div>
    <w:div w:id="1965426307">
      <w:bodyDiv w:val="1"/>
      <w:marLeft w:val="0"/>
      <w:marRight w:val="0"/>
      <w:marTop w:val="0"/>
      <w:marBottom w:val="0"/>
      <w:divBdr>
        <w:top w:val="none" w:sz="0" w:space="0" w:color="auto"/>
        <w:left w:val="none" w:sz="0" w:space="0" w:color="auto"/>
        <w:bottom w:val="none" w:sz="0" w:space="0" w:color="auto"/>
        <w:right w:val="none" w:sz="0" w:space="0" w:color="auto"/>
      </w:divBdr>
    </w:div>
    <w:div w:id="204336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istrasibisnis.studentjournal.ub.ac.id/index.php/jab/article/view/1165" TargetMode="External"/><Relationship Id="rId18" Type="http://schemas.openxmlformats.org/officeDocument/2006/relationships/hyperlink" Target="http://startupbisnis.com/e2ecommerce-konferensi-terbesar-bagi-pelaku-ecommerce-di-indonesia/" TargetMode="External"/><Relationship Id="rId3" Type="http://schemas.openxmlformats.org/officeDocument/2006/relationships/styles" Target="styles.xml"/><Relationship Id="rId21" Type="http://schemas.openxmlformats.org/officeDocument/2006/relationships/hyperlink" Target="http://www.pikiran-rakyat.com/ekonomi/2016/05/04/sarjana-pengangguran-terus-bertambah-368379" TargetMode="External"/><Relationship Id="rId7" Type="http://schemas.openxmlformats.org/officeDocument/2006/relationships/footnotes" Target="footnotes.xml"/><Relationship Id="rId12" Type="http://schemas.openxmlformats.org/officeDocument/2006/relationships/hyperlink" Target="https://www.scribd.com/doc/180908771/dewi-imarwati-pemanfaatan-e-commerce-dalam-dunia-bisnis-pdf" TargetMode="External"/><Relationship Id="rId17" Type="http://schemas.openxmlformats.org/officeDocument/2006/relationships/hyperlink" Target="https://m.tempo.co/read/news/2016/05/04/173768481/bps-pengangguran-terbuka-di-indonesia-capai-7-02-juta-orang" TargetMode="External"/><Relationship Id="rId2" Type="http://schemas.openxmlformats.org/officeDocument/2006/relationships/numbering" Target="numbering.xml"/><Relationship Id="rId16" Type="http://schemas.openxmlformats.org/officeDocument/2006/relationships/hyperlink" Target="https://kominfo.go.id/content/detail/4286/pengguna-internet-indonesia-nomor-enam-dunia/0/sorotan_media" TargetMode="External"/><Relationship Id="rId20" Type="http://schemas.openxmlformats.org/officeDocument/2006/relationships/hyperlink" Target="http://www.infosarjana.com/2015/10/kriteria-sampel-yang-baik.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urnal.binus.ac.id/index.php/commit/article/view/51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penlibrary.telkomuniversity.ac.id" TargetMode="External"/><Relationship Id="rId23" Type="http://schemas.openxmlformats.org/officeDocument/2006/relationships/fontTable" Target="fontTable.xml"/><Relationship Id="rId10" Type="http://schemas.openxmlformats.org/officeDocument/2006/relationships/hyperlink" Target="http://ojs.unm.ac.id/economix/article/viewFile/3935/2299" TargetMode="External"/><Relationship Id="rId19" Type="http://schemas.openxmlformats.org/officeDocument/2006/relationships/hyperlink" Target="https://www.unm.ac.id/visi-misi.html/diakses" TargetMode="External"/><Relationship Id="rId4" Type="http://schemas.microsoft.com/office/2007/relationships/stylesWithEffects" Target="stylesWithEffects.xml"/><Relationship Id="rId9" Type="http://schemas.openxmlformats.org/officeDocument/2006/relationships/hyperlink" Target="http://www.e-jurnal.com/2015/02/implementasi-e-commerce-sebagai-media.html" TargetMode="External"/><Relationship Id="rId14" Type="http://schemas.openxmlformats.org/officeDocument/2006/relationships/hyperlink" Target="http://jurnalmanajemen.petra.ac.id/index.php/man/article/view/19227/18786"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5497C-881F-4E03-A87B-A26513B9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7177</TotalTime>
  <Pages>26</Pages>
  <Words>4558</Words>
  <Characters>32205</Characters>
  <Application>Microsoft Office Word</Application>
  <DocSecurity>0</DocSecurity>
  <Lines>268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FIAT MASTER</cp:lastModifiedBy>
  <cp:revision>53</cp:revision>
  <cp:lastPrinted>2018-07-16T11:32:00Z</cp:lastPrinted>
  <dcterms:created xsi:type="dcterms:W3CDTF">2017-03-19T03:54:00Z</dcterms:created>
  <dcterms:modified xsi:type="dcterms:W3CDTF">2018-07-30T07:01:00Z</dcterms:modified>
</cp:coreProperties>
</file>