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7D6" w:rsidRDefault="00FC77D6" w:rsidP="00FC7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pStyle w:val="Default"/>
        <w:spacing w:after="240"/>
        <w:jc w:val="center"/>
        <w:rPr>
          <w:b/>
          <w:bCs/>
          <w:szCs w:val="23"/>
        </w:rPr>
      </w:pPr>
      <w:r w:rsidRPr="00661D89">
        <w:rPr>
          <w:b/>
          <w:bCs/>
          <w:szCs w:val="23"/>
        </w:rPr>
        <w:t xml:space="preserve">PELAKSANAAN PENDIDIKAN KARAKTER </w:t>
      </w:r>
      <w:r>
        <w:rPr>
          <w:b/>
          <w:bCs/>
          <w:szCs w:val="23"/>
        </w:rPr>
        <w:t>DI SDN. 5 LEMBANG CINA KABUPATEN BANTAENG</w:t>
      </w:r>
    </w:p>
    <w:p w:rsidR="00FC77D6" w:rsidRDefault="00FC77D6" w:rsidP="00FC77D6">
      <w:pPr>
        <w:pStyle w:val="Default"/>
        <w:tabs>
          <w:tab w:val="left" w:pos="5013"/>
          <w:tab w:val="left" w:pos="5428"/>
        </w:tabs>
        <w:spacing w:before="240"/>
      </w:pPr>
      <w:r>
        <w:tab/>
      </w:r>
      <w:r>
        <w:tab/>
      </w:r>
    </w:p>
    <w:p w:rsidR="00FC77D6" w:rsidRDefault="00FC77D6" w:rsidP="00FC77D6">
      <w:pPr>
        <w:pStyle w:val="Default"/>
        <w:spacing w:before="240"/>
        <w:jc w:val="center"/>
      </w:pPr>
    </w:p>
    <w:p w:rsidR="00FC77D6" w:rsidRDefault="00FC77D6" w:rsidP="00FC77D6">
      <w:pPr>
        <w:pStyle w:val="Default"/>
        <w:spacing w:before="240"/>
        <w:jc w:val="center"/>
      </w:pPr>
      <w:r>
        <w:t>IMPLEMENTATION OF CHARACTER EDUCATION IN SDN. 5 LEMBANG CINA BANTAENG DISTRIC</w:t>
      </w:r>
    </w:p>
    <w:p w:rsidR="00FC77D6"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4A38B8" w:rsidRDefault="00FC77D6" w:rsidP="00FC77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Aryani Umry, Tawany Rahamma, Latang</w:t>
      </w:r>
    </w:p>
    <w:p w:rsidR="00FC77D6" w:rsidRPr="00BC3503" w:rsidRDefault="00FC77D6" w:rsidP="00FC77D6">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Studi Administrasi Pendidikan Kekhususan Pendidikan Dasar</w:t>
      </w:r>
    </w:p>
    <w:p w:rsidR="00FC77D6" w:rsidRPr="00BC3503" w:rsidRDefault="00FC77D6" w:rsidP="00FC77D6">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Pascasarjana, Universitas Negeri Makassar</w:t>
      </w:r>
    </w:p>
    <w:p w:rsidR="00FC77D6" w:rsidRDefault="00FC77D6" w:rsidP="00FC77D6">
      <w:pPr>
        <w:spacing w:after="0" w:line="240" w:lineRule="auto"/>
        <w:jc w:val="center"/>
        <w:rPr>
          <w:rFonts w:ascii="Times New Roman" w:hAnsi="Times New Roman" w:cs="Times New Roman"/>
          <w:b/>
          <w:sz w:val="24"/>
          <w:szCs w:val="24"/>
        </w:rPr>
      </w:pPr>
      <w:r w:rsidRPr="00BC3503">
        <w:rPr>
          <w:rFonts w:ascii="Times New Roman" w:hAnsi="Times New Roman" w:cs="Times New Roman"/>
          <w:sz w:val="24"/>
          <w:szCs w:val="24"/>
        </w:rPr>
        <w:t>Makassar, Indonesia</w:t>
      </w:r>
    </w:p>
    <w:p w:rsidR="00FC77D6"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0A187C" w:rsidP="00FC77D6">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1814440</wp:posOffset>
            </wp:positionH>
            <wp:positionV relativeFrom="paragraph">
              <wp:posOffset>145366</wp:posOffset>
            </wp:positionV>
            <wp:extent cx="1528396" cy="1512277"/>
            <wp:effectExtent l="19050" t="0" r="0" b="0"/>
            <wp:wrapNone/>
            <wp:docPr id="2" name="Picture 1" descr="F:\UN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M_Logo.jpg"/>
                    <pic:cNvPicPr>
                      <a:picLocks noChangeAspect="1" noChangeArrowheads="1"/>
                    </pic:cNvPicPr>
                  </pic:nvPicPr>
                  <pic:blipFill>
                    <a:blip r:embed="rId7"/>
                    <a:srcRect/>
                    <a:stretch>
                      <a:fillRect/>
                    </a:stretch>
                  </pic:blipFill>
                  <pic:spPr bwMode="auto">
                    <a:xfrm>
                      <a:off x="0" y="0"/>
                      <a:ext cx="1528396" cy="1512277"/>
                    </a:xfrm>
                    <a:prstGeom prst="rect">
                      <a:avLst/>
                    </a:prstGeom>
                    <a:noFill/>
                    <a:ln w="9525">
                      <a:noFill/>
                      <a:miter lim="800000"/>
                      <a:headEnd/>
                      <a:tailEnd/>
                    </a:ln>
                  </pic:spPr>
                </pic:pic>
              </a:graphicData>
            </a:graphic>
          </wp:anchor>
        </w:drawing>
      </w:r>
    </w:p>
    <w:p w:rsidR="00FC77D6"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eastAsia="Calibri" w:hAnsi="Times New Roman" w:cs="Times New Roman"/>
          <w:b/>
          <w:sz w:val="24"/>
          <w:szCs w:val="24"/>
        </w:rPr>
      </w:pPr>
      <w:r w:rsidRPr="002E567A">
        <w:rPr>
          <w:rFonts w:ascii="Times New Roman" w:hAnsi="Times New Roman" w:cs="Times New Roman"/>
          <w:b/>
          <w:sz w:val="24"/>
          <w:szCs w:val="24"/>
        </w:rPr>
        <w:t>PROGRAM PASCASARJANA</w:t>
      </w:r>
    </w:p>
    <w:p w:rsidR="00FC77D6" w:rsidRPr="002E567A" w:rsidRDefault="00FC77D6" w:rsidP="00FC77D6">
      <w:pPr>
        <w:spacing w:after="0" w:line="240" w:lineRule="auto"/>
        <w:jc w:val="center"/>
        <w:rPr>
          <w:rFonts w:ascii="Times New Roman" w:eastAsia="Calibri" w:hAnsi="Times New Roman" w:cs="Times New Roman"/>
          <w:b/>
          <w:sz w:val="24"/>
          <w:szCs w:val="24"/>
        </w:rPr>
      </w:pPr>
      <w:r w:rsidRPr="002E567A">
        <w:rPr>
          <w:rFonts w:ascii="Times New Roman" w:eastAsia="Calibri" w:hAnsi="Times New Roman" w:cs="Times New Roman"/>
          <w:b/>
          <w:sz w:val="24"/>
          <w:szCs w:val="24"/>
        </w:rPr>
        <w:t>UNIVERSITAS NEGERI MAKASSAR</w:t>
      </w:r>
    </w:p>
    <w:p w:rsidR="00FC77D6" w:rsidRDefault="00647082" w:rsidP="00FC77D6">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2018</w:t>
      </w:r>
    </w:p>
    <w:p w:rsidR="001E33FB" w:rsidRDefault="001E33FB" w:rsidP="00FC77D6"/>
    <w:p w:rsidR="00FC77D6" w:rsidRDefault="00FC77D6" w:rsidP="00FC77D6"/>
    <w:p w:rsidR="00FC77D6" w:rsidRDefault="00FC77D6" w:rsidP="00FC77D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ARTIKEL</w:t>
      </w: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spacing w:after="0" w:line="240" w:lineRule="auto"/>
        <w:jc w:val="center"/>
        <w:rPr>
          <w:rFonts w:ascii="Times New Roman" w:hAnsi="Times New Roman" w:cs="Times New Roman"/>
          <w:b/>
          <w:sz w:val="24"/>
          <w:szCs w:val="24"/>
        </w:rPr>
      </w:pPr>
    </w:p>
    <w:p w:rsidR="00FC77D6" w:rsidRDefault="00FC77D6" w:rsidP="00FC77D6">
      <w:pPr>
        <w:pStyle w:val="Default"/>
        <w:spacing w:after="240"/>
        <w:jc w:val="center"/>
        <w:rPr>
          <w:b/>
          <w:bCs/>
          <w:szCs w:val="23"/>
        </w:rPr>
      </w:pPr>
      <w:r w:rsidRPr="00661D89">
        <w:rPr>
          <w:b/>
          <w:bCs/>
          <w:szCs w:val="23"/>
        </w:rPr>
        <w:t xml:space="preserve">PELAKSANAAN PENDIDIKAN KARAKTER </w:t>
      </w:r>
      <w:r>
        <w:rPr>
          <w:b/>
          <w:bCs/>
          <w:szCs w:val="23"/>
        </w:rPr>
        <w:t>DI SDN. 5 LEMBANG CINA KABUPATEN BANTAENG</w:t>
      </w:r>
    </w:p>
    <w:p w:rsidR="00FC77D6" w:rsidRDefault="00FC77D6" w:rsidP="00FC77D6">
      <w:pPr>
        <w:pStyle w:val="Default"/>
        <w:tabs>
          <w:tab w:val="left" w:pos="5013"/>
          <w:tab w:val="left" w:pos="5428"/>
        </w:tabs>
        <w:spacing w:before="240"/>
      </w:pPr>
      <w:r>
        <w:tab/>
      </w:r>
      <w:r>
        <w:tab/>
      </w:r>
    </w:p>
    <w:p w:rsidR="00FC77D6" w:rsidRDefault="00FC77D6" w:rsidP="00FC77D6">
      <w:pPr>
        <w:pStyle w:val="Default"/>
        <w:spacing w:before="240"/>
        <w:jc w:val="center"/>
      </w:pPr>
      <w:r>
        <w:t>IMPLEMENTATION OF CHARACTER EDUCATION IN SDN. 5 LEMBANG CINA BANTAENG DISTRIC</w:t>
      </w:r>
    </w:p>
    <w:p w:rsidR="00FC77D6" w:rsidRDefault="00FC77D6" w:rsidP="00FC77D6">
      <w:pPr>
        <w:spacing w:after="0" w:line="240" w:lineRule="auto"/>
        <w:jc w:val="center"/>
        <w:rPr>
          <w:rFonts w:ascii="Times New Roman" w:hAnsi="Times New Roman" w:cs="Times New Roman"/>
          <w:b/>
          <w:sz w:val="24"/>
          <w:szCs w:val="24"/>
        </w:rPr>
      </w:pPr>
    </w:p>
    <w:p w:rsidR="00FC77D6" w:rsidRPr="002E567A" w:rsidRDefault="00FC77D6" w:rsidP="00FC77D6">
      <w:pPr>
        <w:spacing w:after="0" w:line="240" w:lineRule="auto"/>
        <w:jc w:val="center"/>
        <w:rPr>
          <w:rFonts w:ascii="Times New Roman" w:hAnsi="Times New Roman" w:cs="Times New Roman"/>
          <w:b/>
          <w:sz w:val="24"/>
          <w:szCs w:val="24"/>
        </w:rPr>
      </w:pPr>
    </w:p>
    <w:p w:rsidR="00FC77D6" w:rsidRPr="004A38B8" w:rsidRDefault="00FC77D6" w:rsidP="00FC77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Aryani Umry, Tawany Rahamma, Latang</w:t>
      </w:r>
    </w:p>
    <w:p w:rsidR="00FC77D6" w:rsidRPr="00BC3503" w:rsidRDefault="00FC77D6" w:rsidP="00FC77D6">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Studi Administrasi Pendidikan Kekhususan Pendidikan Dasar</w:t>
      </w:r>
    </w:p>
    <w:p w:rsidR="00FC77D6" w:rsidRPr="00BC3503" w:rsidRDefault="00FC77D6" w:rsidP="00FC77D6">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Program Pascasarjana, Universitas Negeri Makassar</w:t>
      </w:r>
    </w:p>
    <w:p w:rsidR="00FC77D6" w:rsidRDefault="00FC77D6" w:rsidP="00FC77D6">
      <w:pPr>
        <w:spacing w:after="0" w:line="240" w:lineRule="auto"/>
        <w:jc w:val="center"/>
        <w:rPr>
          <w:rFonts w:ascii="Times New Roman" w:hAnsi="Times New Roman" w:cs="Times New Roman"/>
          <w:sz w:val="24"/>
          <w:szCs w:val="24"/>
        </w:rPr>
      </w:pPr>
      <w:r w:rsidRPr="00BC3503">
        <w:rPr>
          <w:rFonts w:ascii="Times New Roman" w:hAnsi="Times New Roman" w:cs="Times New Roman"/>
          <w:sz w:val="24"/>
          <w:szCs w:val="24"/>
        </w:rPr>
        <w:t>Makassar, Indonesia</w:t>
      </w:r>
    </w:p>
    <w:p w:rsidR="00FC77D6" w:rsidRDefault="00E80ADF" w:rsidP="00FC77D6">
      <w:pPr>
        <w:spacing w:after="0" w:line="240" w:lineRule="auto"/>
        <w:jc w:val="center"/>
        <w:rPr>
          <w:rFonts w:ascii="Times New Roman" w:hAnsi="Times New Roman" w:cs="Times New Roman"/>
          <w:sz w:val="24"/>
          <w:szCs w:val="24"/>
        </w:rPr>
      </w:pPr>
      <w:hyperlink r:id="rId8" w:history="1">
        <w:r w:rsidR="00D37AD2" w:rsidRPr="004A4110">
          <w:rPr>
            <w:rStyle w:val="Hyperlink"/>
            <w:rFonts w:ascii="Times New Roman" w:hAnsi="Times New Roman" w:cs="Times New Roman"/>
            <w:sz w:val="24"/>
            <w:szCs w:val="24"/>
          </w:rPr>
          <w:t>Aryaniumry425@gmail.com</w:t>
        </w:r>
      </w:hyperlink>
    </w:p>
    <w:p w:rsidR="00D37AD2" w:rsidRDefault="00D37AD2" w:rsidP="00FC77D6">
      <w:pPr>
        <w:spacing w:after="0" w:line="240" w:lineRule="auto"/>
        <w:jc w:val="center"/>
        <w:rPr>
          <w:rFonts w:ascii="Times New Roman" w:hAnsi="Times New Roman" w:cs="Times New Roman"/>
          <w:sz w:val="24"/>
          <w:szCs w:val="24"/>
        </w:rPr>
      </w:pPr>
    </w:p>
    <w:p w:rsidR="00D37AD2" w:rsidRDefault="00D37AD2" w:rsidP="00FC77D6">
      <w:pPr>
        <w:spacing w:after="0" w:line="240" w:lineRule="auto"/>
        <w:jc w:val="center"/>
        <w:rPr>
          <w:rFonts w:ascii="Times New Roman" w:hAnsi="Times New Roman" w:cs="Times New Roman"/>
          <w:b/>
          <w:sz w:val="24"/>
          <w:szCs w:val="24"/>
        </w:rPr>
      </w:pPr>
    </w:p>
    <w:p w:rsidR="00D37AD2" w:rsidRDefault="00D37AD2" w:rsidP="00D37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ABSTRAK</w:t>
      </w:r>
    </w:p>
    <w:p w:rsidR="00D37AD2" w:rsidRPr="00CB5284" w:rsidRDefault="00D37AD2" w:rsidP="00D37AD2">
      <w:pPr>
        <w:spacing w:after="0" w:line="240" w:lineRule="auto"/>
        <w:jc w:val="center"/>
        <w:rPr>
          <w:rFonts w:ascii="Times New Roman" w:hAnsi="Times New Roman" w:cs="Times New Roman"/>
          <w:sz w:val="24"/>
          <w:szCs w:val="24"/>
        </w:rPr>
      </w:pPr>
    </w:p>
    <w:p w:rsidR="00D37AD2" w:rsidRPr="00CB5284" w:rsidRDefault="00D37AD2" w:rsidP="00D37AD2">
      <w:pPr>
        <w:spacing w:after="0" w:line="240" w:lineRule="auto"/>
        <w:rPr>
          <w:rFonts w:ascii="Times New Roman" w:hAnsi="Times New Roman" w:cs="Times New Roman"/>
          <w:b/>
          <w:sz w:val="24"/>
          <w:szCs w:val="24"/>
        </w:rPr>
      </w:pPr>
    </w:p>
    <w:p w:rsidR="00D37AD2" w:rsidRPr="00661D89" w:rsidRDefault="00D37AD2" w:rsidP="00D37AD2">
      <w:pPr>
        <w:pStyle w:val="Default"/>
        <w:spacing w:line="276" w:lineRule="auto"/>
        <w:ind w:firstLine="720"/>
        <w:jc w:val="both"/>
        <w:rPr>
          <w:szCs w:val="23"/>
        </w:rPr>
      </w:pPr>
      <w:r w:rsidRPr="00661D89">
        <w:rPr>
          <w:szCs w:val="23"/>
        </w:rPr>
        <w:t xml:space="preserve">Penelitian ini merupakan penelitian kualitatif. </w:t>
      </w:r>
      <w:r>
        <w:rPr>
          <w:szCs w:val="23"/>
        </w:rPr>
        <w:t>Obyek</w:t>
      </w:r>
      <w:r w:rsidRPr="00661D89">
        <w:rPr>
          <w:szCs w:val="23"/>
        </w:rPr>
        <w:t xml:space="preserve"> penelitian adalah kepala sekolah, guru dan peserta didik. Pengumpulan data menggunakan metode wawancara, observasi dan dokumentasi. Instrumen penelitian </w:t>
      </w:r>
      <w:r w:rsidR="000A187C">
        <w:rPr>
          <w:szCs w:val="23"/>
        </w:rPr>
        <w:t xml:space="preserve">peneliti, </w:t>
      </w:r>
      <w:r w:rsidRPr="00661D89">
        <w:rPr>
          <w:szCs w:val="23"/>
        </w:rPr>
        <w:t>pedoman wawancara, pedoman observasi dan pedoman d</w:t>
      </w:r>
      <w:r>
        <w:rPr>
          <w:szCs w:val="23"/>
        </w:rPr>
        <w:t>okumentasi</w:t>
      </w:r>
      <w:r w:rsidRPr="00661D89">
        <w:rPr>
          <w:szCs w:val="23"/>
        </w:rPr>
        <w:t>.</w:t>
      </w:r>
      <w:r>
        <w:rPr>
          <w:szCs w:val="23"/>
        </w:rPr>
        <w:t xml:space="preserve"> </w:t>
      </w:r>
    </w:p>
    <w:p w:rsidR="00D37AD2" w:rsidRDefault="00D37AD2" w:rsidP="00D37AD2">
      <w:pPr>
        <w:pStyle w:val="Default"/>
        <w:spacing w:line="276" w:lineRule="auto"/>
        <w:jc w:val="both"/>
        <w:rPr>
          <w:szCs w:val="23"/>
        </w:rPr>
      </w:pPr>
      <w:r w:rsidRPr="00661D89">
        <w:rPr>
          <w:szCs w:val="23"/>
        </w:rPr>
        <w:t xml:space="preserve">Hasil penelitian menunjukkan bahwa; (1) </w:t>
      </w:r>
      <w:r>
        <w:rPr>
          <w:szCs w:val="23"/>
        </w:rPr>
        <w:t>Strategi pelaksanaan pendidikan karakter  di SDN. 5 Lembang Cina Kabupaten Bantaeng adalah berbasis kelas, berbasis budaya sekolah, dan ber</w:t>
      </w:r>
      <w:r w:rsidR="000A187C">
        <w:rPr>
          <w:szCs w:val="23"/>
        </w:rPr>
        <w:t xml:space="preserve">basis pengembangan </w:t>
      </w:r>
      <w:r>
        <w:rPr>
          <w:szCs w:val="23"/>
        </w:rPr>
        <w:t xml:space="preserve">diri, (2) Proses </w:t>
      </w:r>
      <w:r w:rsidRPr="00661D89">
        <w:rPr>
          <w:szCs w:val="23"/>
        </w:rPr>
        <w:t>pelaksanaan pendidikan karakter di SD</w:t>
      </w:r>
      <w:r>
        <w:rPr>
          <w:szCs w:val="23"/>
        </w:rPr>
        <w:t xml:space="preserve">N. 5 Lembang Cina Kabupaten Bantaeng </w:t>
      </w:r>
      <w:r w:rsidRPr="00661D89">
        <w:rPr>
          <w:szCs w:val="23"/>
        </w:rPr>
        <w:t xml:space="preserve">terlaksana melalui; (a) </w:t>
      </w:r>
      <w:r w:rsidR="000A187C">
        <w:rPr>
          <w:szCs w:val="23"/>
        </w:rPr>
        <w:t xml:space="preserve">mengintegrasikan </w:t>
      </w:r>
      <w:r w:rsidRPr="00661D89">
        <w:rPr>
          <w:szCs w:val="23"/>
        </w:rPr>
        <w:t>nilai</w:t>
      </w:r>
      <w:r>
        <w:rPr>
          <w:szCs w:val="23"/>
        </w:rPr>
        <w:t xml:space="preserve">-nilai pendidikan karakter </w:t>
      </w:r>
      <w:r w:rsidR="0007272C">
        <w:rPr>
          <w:szCs w:val="23"/>
        </w:rPr>
        <w:t xml:space="preserve">melalui </w:t>
      </w:r>
      <w:r w:rsidR="000A187C">
        <w:rPr>
          <w:szCs w:val="23"/>
        </w:rPr>
        <w:t>m</w:t>
      </w:r>
      <w:r>
        <w:rPr>
          <w:szCs w:val="23"/>
        </w:rPr>
        <w:t xml:space="preserve">ata </w:t>
      </w:r>
      <w:r w:rsidR="000A187C">
        <w:rPr>
          <w:szCs w:val="23"/>
        </w:rPr>
        <w:t>p</w:t>
      </w:r>
      <w:r>
        <w:rPr>
          <w:szCs w:val="23"/>
        </w:rPr>
        <w:t>elajaran</w:t>
      </w:r>
      <w:r w:rsidR="000A187C">
        <w:rPr>
          <w:szCs w:val="23"/>
        </w:rPr>
        <w:t xml:space="preserve"> dan manajemen kelas</w:t>
      </w:r>
      <w:r w:rsidRPr="00661D89">
        <w:rPr>
          <w:szCs w:val="23"/>
        </w:rPr>
        <w:t xml:space="preserve">; (b) </w:t>
      </w:r>
      <w:r w:rsidR="000A187C">
        <w:rPr>
          <w:szCs w:val="23"/>
        </w:rPr>
        <w:t>Mengintegrasikan nilai-nilai karakter melalui kegiatan ekstrakurikuler; (c) Mengintegrasikan nilai-nilai karakter melalui budaya sekolah,</w:t>
      </w:r>
      <w:r>
        <w:rPr>
          <w:szCs w:val="23"/>
        </w:rPr>
        <w:t xml:space="preserve"> (3</w:t>
      </w:r>
      <w:r w:rsidRPr="00661D89">
        <w:rPr>
          <w:szCs w:val="23"/>
        </w:rPr>
        <w:t xml:space="preserve">) faktor pendukungnya adalah </w:t>
      </w:r>
      <w:r>
        <w:rPr>
          <w:szCs w:val="23"/>
        </w:rPr>
        <w:t>komitmen dan kerjasama</w:t>
      </w:r>
      <w:r w:rsidRPr="00661D89">
        <w:rPr>
          <w:szCs w:val="23"/>
        </w:rPr>
        <w:t xml:space="preserve"> </w:t>
      </w:r>
      <w:r>
        <w:rPr>
          <w:szCs w:val="23"/>
        </w:rPr>
        <w:t>antara</w:t>
      </w:r>
      <w:r w:rsidRPr="00661D89">
        <w:rPr>
          <w:szCs w:val="23"/>
        </w:rPr>
        <w:t xml:space="preserve"> </w:t>
      </w:r>
      <w:r>
        <w:rPr>
          <w:szCs w:val="23"/>
        </w:rPr>
        <w:t>komunitas sekolah</w:t>
      </w:r>
      <w:r w:rsidRPr="00661D89">
        <w:rPr>
          <w:szCs w:val="23"/>
        </w:rPr>
        <w:t xml:space="preserve">, </w:t>
      </w:r>
      <w:r w:rsidR="000A187C">
        <w:rPr>
          <w:szCs w:val="23"/>
        </w:rPr>
        <w:t>sarana dan prasarana</w:t>
      </w:r>
      <w:r w:rsidR="00BD7269">
        <w:rPr>
          <w:szCs w:val="23"/>
        </w:rPr>
        <w:t xml:space="preserve"> untuk melaksanakan pendidikan karakter</w:t>
      </w:r>
      <w:r w:rsidR="000A187C">
        <w:rPr>
          <w:szCs w:val="23"/>
        </w:rPr>
        <w:t xml:space="preserve">. </w:t>
      </w:r>
      <w:r w:rsidRPr="00661D89">
        <w:rPr>
          <w:szCs w:val="23"/>
        </w:rPr>
        <w:t xml:space="preserve">Faktor penghambatnya adalah pengaruh lingkungan, komunikasi antara pihak sekolah dengan orang tua, </w:t>
      </w:r>
      <w:r>
        <w:rPr>
          <w:szCs w:val="23"/>
        </w:rPr>
        <w:t>kurangnya kesadaran peserta didik</w:t>
      </w:r>
      <w:r w:rsidR="00BD7269">
        <w:rPr>
          <w:szCs w:val="23"/>
        </w:rPr>
        <w:t xml:space="preserve"> tentang pendidikan karakter.</w:t>
      </w:r>
    </w:p>
    <w:p w:rsidR="00D37AD2" w:rsidRPr="00661D89" w:rsidRDefault="00D37AD2" w:rsidP="00D37AD2">
      <w:pPr>
        <w:pStyle w:val="Default"/>
        <w:spacing w:line="276" w:lineRule="auto"/>
        <w:jc w:val="both"/>
        <w:rPr>
          <w:szCs w:val="23"/>
        </w:rPr>
      </w:pPr>
    </w:p>
    <w:p w:rsidR="00D37AD2" w:rsidRDefault="00D37AD2" w:rsidP="00D37AD2">
      <w:pPr>
        <w:jc w:val="both"/>
        <w:rPr>
          <w:rFonts w:ascii="Times New Roman" w:hAnsi="Times New Roman" w:cs="Times New Roman"/>
          <w:i/>
          <w:iCs/>
          <w:sz w:val="24"/>
          <w:szCs w:val="23"/>
        </w:rPr>
      </w:pPr>
      <w:r w:rsidRPr="00661D89">
        <w:rPr>
          <w:rFonts w:ascii="Times New Roman" w:hAnsi="Times New Roman" w:cs="Times New Roman"/>
          <w:sz w:val="24"/>
          <w:szCs w:val="23"/>
        </w:rPr>
        <w:t xml:space="preserve">Kata kunci: </w:t>
      </w:r>
      <w:r w:rsidRPr="00661D89">
        <w:rPr>
          <w:rFonts w:ascii="Times New Roman" w:hAnsi="Times New Roman" w:cs="Times New Roman"/>
          <w:i/>
          <w:iCs/>
          <w:sz w:val="24"/>
          <w:szCs w:val="23"/>
        </w:rPr>
        <w:t>sekolah dasar, pendidikan karakter</w:t>
      </w:r>
    </w:p>
    <w:p w:rsidR="00BB2CAB" w:rsidRPr="00BB2CAB" w:rsidRDefault="00BB2CAB" w:rsidP="00710373">
      <w:pPr>
        <w:spacing w:line="240" w:lineRule="auto"/>
        <w:rPr>
          <w:rFonts w:ascii="Times New Roman" w:hAnsi="Times New Roman" w:cs="Times New Roman"/>
          <w:b/>
          <w:sz w:val="24"/>
        </w:rPr>
      </w:pPr>
      <w:r w:rsidRPr="00BB2CAB">
        <w:rPr>
          <w:rFonts w:ascii="Times New Roman" w:hAnsi="Times New Roman" w:cs="Times New Roman"/>
          <w:b/>
          <w:sz w:val="24"/>
        </w:rPr>
        <w:lastRenderedPageBreak/>
        <w:t>PENDAHULUAN</w:t>
      </w:r>
    </w:p>
    <w:p w:rsidR="0007272C" w:rsidRDefault="00BB2CAB" w:rsidP="0007272C">
      <w:pPr>
        <w:pStyle w:val="Default"/>
        <w:spacing w:line="276" w:lineRule="auto"/>
        <w:ind w:firstLine="851"/>
        <w:jc w:val="both"/>
        <w:rPr>
          <w:color w:val="auto"/>
          <w:shd w:val="clear" w:color="auto" w:fill="FFFFFF"/>
        </w:rPr>
      </w:pPr>
      <w:r w:rsidRPr="007D1AB9">
        <w:t xml:space="preserve">Sekolah dasar memiliki peran penting dalam penanaman pendidikan karakter peserta didik, karena sekolah dasar sebagai salah satu jenjang pendidikan formal dasar memberikan ilmu pengetahuan, keterampilan serta nilai dan moral kepribadian pada peserta didik. </w:t>
      </w:r>
      <w:r w:rsidR="0007272C" w:rsidRPr="00670B9C">
        <w:rPr>
          <w:color w:val="auto"/>
          <w:szCs w:val="21"/>
          <w:shd w:val="clear" w:color="auto" w:fill="FFFFFF"/>
        </w:rPr>
        <w:t xml:space="preserve">Sejatinya pendidikan karakter ini memang sangat penting dimulai sejak dini. Sebab falsafah menanam sekarang menuai hari esok adalah sebuah proses yang harus dilakukan dalam rangka membentuk karakter anak bangsa. </w:t>
      </w:r>
      <w:r w:rsidR="0007272C" w:rsidRPr="00670B9C">
        <w:rPr>
          <w:color w:val="auto"/>
          <w:shd w:val="clear" w:color="auto" w:fill="FFFFFF"/>
        </w:rPr>
        <w:t>Sudah sepatutnya pendidikan karakter dimulai dari dalam keluarga</w:t>
      </w:r>
      <w:r w:rsidR="0007272C">
        <w:rPr>
          <w:color w:val="auto"/>
          <w:shd w:val="clear" w:color="auto" w:fill="FFFFFF"/>
        </w:rPr>
        <w:t xml:space="preserve"> dan </w:t>
      </w:r>
      <w:r w:rsidR="0007272C" w:rsidRPr="00670B9C">
        <w:rPr>
          <w:color w:val="auto"/>
          <w:shd w:val="clear" w:color="auto" w:fill="FFFFFF"/>
        </w:rPr>
        <w:t xml:space="preserve">harus menjadi ajaran wajib sejak sekolah dasar. Anak-anak adalah generasi yang akan menentukan nasib bangsa di kemudian hari. Karakter anak-anak yang terbentuk sekarang akan sangat menentukan karakter bangsa di kemudian hari. </w:t>
      </w:r>
    </w:p>
    <w:p w:rsidR="00C65FAB" w:rsidRDefault="0028057B" w:rsidP="0007272C">
      <w:pPr>
        <w:pStyle w:val="Default"/>
        <w:spacing w:line="276" w:lineRule="auto"/>
        <w:ind w:firstLine="851"/>
        <w:jc w:val="both"/>
        <w:rPr>
          <w:szCs w:val="28"/>
        </w:rPr>
      </w:pPr>
      <w:r w:rsidRPr="007D1AB9">
        <w:t>Mengutip pidato Menteri Pendidikan Nasional tanggal 2 Mei 2016 bahwa s</w:t>
      </w:r>
      <w:r w:rsidRPr="007D1AB9">
        <w:rPr>
          <w:szCs w:val="28"/>
        </w:rPr>
        <w:t xml:space="preserve">alah satu dukungan yang perlu diberikan pada anak-anak Indonesia adalah memastikan bahwa apa yang mereka pelajari saat ini adalah apa yang memang mereka butuhkan untuk menjawab tantangan jamannya. Keterampilan utuh yang dibutuhkan oleh anak-anak di abad 21 ini mencakup tiga komponen yaitu kualitas karakter, kemampuan literasi, dan kompetensi. Lebih lanjut disampaikan bahwa karakter terdiri dari dua bagian. Pertama, karakter moral, sesuatu yang sering kita bicarakan. Karakter moral itu antara lain adalah nilai Pancasila, keimanan, ketakwaan, intergitas, kejujuran, keadilan, empati, rasa welas asih, dan sopan santun. Yang kedua dan tak kalah pentingnya adalah karakter kinerja. Di antara karakter kinerja adalah kerja keras, ulet, tangguh, rasa ingin tahu, inisiatif, gigih, kemampuan beradaptasi, dan kepemimpinan. </w:t>
      </w:r>
    </w:p>
    <w:p w:rsidR="001E1804" w:rsidRPr="007D1AB9" w:rsidRDefault="001E1804" w:rsidP="00C65FAB">
      <w:pPr>
        <w:pStyle w:val="Default"/>
        <w:spacing w:line="276" w:lineRule="auto"/>
        <w:ind w:firstLine="851"/>
        <w:jc w:val="both"/>
      </w:pPr>
      <w:r w:rsidRPr="007D1AB9">
        <w:t xml:space="preserve">Terkait hal tersebut di atas, SDN 5 Lembang Cina Kabupaten Bantaeng dijadikan sasaran lokasi dalam melakukan penelitian. Lembaga pendidikan tersebut merupakan lembaga pendidikan dibawah naungan Kemendikbud. Secara umum SDN 5 Lembang Cina dengan jumlah peserta didik, tenaga pendidik, dan kependidikan yang sangat memadai memiliki ciri khas dari lembaga pendidikan lain, karakter, serta jenis kurikulum yang diterapkan, sekolah tersebut juga merupakan satu-satunya sekolah rujukan yang melaksanakan </w:t>
      </w:r>
      <w:r w:rsidRPr="007D1AB9">
        <w:rPr>
          <w:i/>
        </w:rPr>
        <w:t>Full Day School</w:t>
      </w:r>
      <w:r w:rsidRPr="007D1AB9">
        <w:t xml:space="preserve">  di Kabupaten Bantaeng.</w:t>
      </w:r>
    </w:p>
    <w:p w:rsidR="0028057B" w:rsidRPr="007D1AB9" w:rsidRDefault="0028057B" w:rsidP="001E1804">
      <w:pPr>
        <w:autoSpaceDE w:val="0"/>
        <w:autoSpaceDN w:val="0"/>
        <w:adjustRightInd w:val="0"/>
        <w:spacing w:after="0"/>
        <w:ind w:firstLine="851"/>
        <w:jc w:val="both"/>
        <w:rPr>
          <w:rFonts w:ascii="Times New Roman" w:hAnsi="Times New Roman" w:cs="Times New Roman"/>
          <w:sz w:val="24"/>
          <w:szCs w:val="24"/>
        </w:rPr>
      </w:pPr>
      <w:r w:rsidRPr="007D1AB9">
        <w:rPr>
          <w:rFonts w:ascii="Times New Roman" w:hAnsi="Times New Roman" w:cs="Times New Roman"/>
          <w:sz w:val="24"/>
          <w:szCs w:val="24"/>
        </w:rPr>
        <w:t xml:space="preserve">SDN 5 Lembang Cina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Bantaeng</w:t>
      </w:r>
      <w:proofErr w:type="spellEnd"/>
      <w:r>
        <w:rPr>
          <w:rFonts w:ascii="Times New Roman" w:hAnsi="Times New Roman" w:cs="Times New Roman"/>
          <w:sz w:val="24"/>
          <w:szCs w:val="24"/>
        </w:rPr>
        <w:t xml:space="preserve"> </w:t>
      </w:r>
      <w:r w:rsidR="001E1804">
        <w:rPr>
          <w:rFonts w:ascii="Times New Roman" w:hAnsi="Times New Roman" w:cs="Times New Roman"/>
          <w:sz w:val="24"/>
          <w:szCs w:val="24"/>
        </w:rPr>
        <w:t xml:space="preserve">yang </w:t>
      </w:r>
      <w:r w:rsidRPr="007D1AB9">
        <w:rPr>
          <w:rFonts w:ascii="Times New Roman" w:hAnsi="Times New Roman" w:cs="Times New Roman"/>
          <w:sz w:val="24"/>
          <w:szCs w:val="24"/>
        </w:rPr>
        <w:t xml:space="preserve">telah melaksanakan beberapa pengembangan nilai – nilai karakter, </w:t>
      </w:r>
      <w:r w:rsidR="001E1804">
        <w:rPr>
          <w:rFonts w:ascii="Times New Roman" w:hAnsi="Times New Roman" w:cs="Times New Roman"/>
          <w:sz w:val="24"/>
          <w:szCs w:val="24"/>
        </w:rPr>
        <w:t xml:space="preserve">yang dimulai dari </w:t>
      </w:r>
      <w:r w:rsidRPr="007D1AB9">
        <w:rPr>
          <w:rFonts w:ascii="Times New Roman" w:hAnsi="Times New Roman" w:cs="Times New Roman"/>
          <w:sz w:val="24"/>
          <w:szCs w:val="24"/>
        </w:rPr>
        <w:t>kegiatan penj</w:t>
      </w:r>
      <w:r w:rsidR="001E1804">
        <w:rPr>
          <w:rFonts w:ascii="Times New Roman" w:hAnsi="Times New Roman" w:cs="Times New Roman"/>
          <w:sz w:val="24"/>
          <w:szCs w:val="24"/>
        </w:rPr>
        <w:t xml:space="preserve">emputan siswa </w:t>
      </w:r>
      <w:r w:rsidRPr="007D1AB9">
        <w:rPr>
          <w:rFonts w:ascii="Times New Roman" w:hAnsi="Times New Roman" w:cs="Times New Roman"/>
          <w:sz w:val="24"/>
          <w:szCs w:val="24"/>
        </w:rPr>
        <w:t xml:space="preserve">setiap hari oleh beberapa orang guru yang telah ditunjuk secara bergantian sambil mengucapkan salam dan berjabat-tangan, kegiatan sholat dhuha berjamaah di minggu kedua dan keempat  setiap hari jum’at bulan berjalan, berdoa sebelum dan sesudah belajar, menyanyikan lagu Indonesia Raya sebelum pembelajaran dimulai dan menyanyikan lagu Padamu Negeri setelah pembelajaran </w:t>
      </w:r>
      <w:r w:rsidRPr="007D1AB9">
        <w:rPr>
          <w:rFonts w:ascii="Times New Roman" w:hAnsi="Times New Roman" w:cs="Times New Roman"/>
          <w:sz w:val="24"/>
          <w:szCs w:val="24"/>
        </w:rPr>
        <w:lastRenderedPageBreak/>
        <w:t xml:space="preserve">usai, menerapkan budaya baca, pemanfaatan barang bekas, menerapkan kantin kejujuran, sholat dhuhur berjamaah, makan siang bersama, mengaji bersama, dan  kegiatan sholat Ashar berjamaah. Selain itu pengembangan karakter dilakukan melalui kegiatan ekstrakurikuler Pramuka, olah raga, kesenian, </w:t>
      </w:r>
      <w:r>
        <w:rPr>
          <w:rFonts w:ascii="Times New Roman" w:hAnsi="Times New Roman" w:cs="Times New Roman"/>
          <w:sz w:val="24"/>
          <w:szCs w:val="24"/>
        </w:rPr>
        <w:t>dokter cilik</w:t>
      </w:r>
      <w:r w:rsidRPr="007D1AB9">
        <w:rPr>
          <w:rFonts w:ascii="Times New Roman" w:hAnsi="Times New Roman" w:cs="Times New Roman"/>
          <w:sz w:val="24"/>
          <w:szCs w:val="24"/>
        </w:rPr>
        <w:t>,</w:t>
      </w:r>
      <w:r>
        <w:rPr>
          <w:rFonts w:ascii="Times New Roman" w:hAnsi="Times New Roman" w:cs="Times New Roman"/>
          <w:sz w:val="24"/>
          <w:szCs w:val="24"/>
        </w:rPr>
        <w:t xml:space="preserve"> polisi cilik</w:t>
      </w:r>
      <w:r w:rsidRPr="007D1AB9">
        <w:rPr>
          <w:rFonts w:ascii="Times New Roman" w:hAnsi="Times New Roman" w:cs="Times New Roman"/>
          <w:sz w:val="24"/>
          <w:szCs w:val="24"/>
        </w:rPr>
        <w:t xml:space="preserve"> dan </w:t>
      </w:r>
      <w:r>
        <w:rPr>
          <w:rFonts w:ascii="Times New Roman" w:hAnsi="Times New Roman" w:cs="Times New Roman"/>
          <w:sz w:val="24"/>
          <w:szCs w:val="24"/>
        </w:rPr>
        <w:t>diniyah takmiliyah</w:t>
      </w:r>
      <w:r w:rsidRPr="007D1AB9">
        <w:rPr>
          <w:rFonts w:ascii="Times New Roman" w:hAnsi="Times New Roman" w:cs="Times New Roman"/>
          <w:sz w:val="24"/>
          <w:szCs w:val="24"/>
        </w:rPr>
        <w:t xml:space="preserve"> yang dilakukan secara terus menerus di bawah pengawasan stakeholder sekolah. </w:t>
      </w:r>
    </w:p>
    <w:p w:rsidR="0028057B" w:rsidRPr="007D1AB9" w:rsidRDefault="0028057B" w:rsidP="0028057B">
      <w:pPr>
        <w:autoSpaceDE w:val="0"/>
        <w:autoSpaceDN w:val="0"/>
        <w:adjustRightInd w:val="0"/>
        <w:spacing w:after="0"/>
        <w:ind w:firstLine="851"/>
        <w:jc w:val="both"/>
        <w:rPr>
          <w:rFonts w:ascii="Times New Roman" w:hAnsi="Times New Roman" w:cs="Times New Roman"/>
          <w:sz w:val="24"/>
          <w:szCs w:val="24"/>
        </w:rPr>
      </w:pPr>
      <w:r w:rsidRPr="007D1AB9">
        <w:rPr>
          <w:rFonts w:ascii="Times New Roman" w:hAnsi="Times New Roman" w:cs="Times New Roman"/>
          <w:sz w:val="24"/>
          <w:szCs w:val="24"/>
        </w:rPr>
        <w:t>Berdasarkan konteks di atas, yang menjadi fokus masalah adalah pelaksanaan pendidikan karakter di SDN 5 Lembang Cina Kabupaten Bantaeng yang dituangkan dalam  rumusan masalah sebagai berikut :</w:t>
      </w:r>
    </w:p>
    <w:p w:rsidR="0028057B" w:rsidRPr="007D1AB9" w:rsidRDefault="0028057B" w:rsidP="0028057B">
      <w:pPr>
        <w:pStyle w:val="ListParagraph"/>
        <w:numPr>
          <w:ilvl w:val="0"/>
          <w:numId w:val="1"/>
        </w:numPr>
        <w:autoSpaceDE w:val="0"/>
        <w:autoSpaceDN w:val="0"/>
        <w:adjustRightInd w:val="0"/>
        <w:spacing w:after="0"/>
        <w:ind w:left="284" w:hanging="284"/>
        <w:jc w:val="both"/>
        <w:rPr>
          <w:rFonts w:ascii="Times New Roman" w:hAnsi="Times New Roman" w:cs="Times New Roman"/>
          <w:sz w:val="24"/>
          <w:szCs w:val="24"/>
        </w:rPr>
      </w:pPr>
      <w:r w:rsidRPr="007D1AB9">
        <w:rPr>
          <w:rFonts w:ascii="Times New Roman" w:hAnsi="Times New Roman" w:cs="Times New Roman"/>
          <w:sz w:val="24"/>
          <w:szCs w:val="24"/>
        </w:rPr>
        <w:t>Bagaimana gambaran strategi pelaksanaan pendidikan karakter di SDN 5 Lembang Cina Kabupaten Bantaeng?</w:t>
      </w:r>
    </w:p>
    <w:p w:rsidR="0028057B" w:rsidRDefault="0028057B" w:rsidP="0028057B">
      <w:pPr>
        <w:pStyle w:val="ListParagraph"/>
        <w:numPr>
          <w:ilvl w:val="0"/>
          <w:numId w:val="1"/>
        </w:numPr>
        <w:autoSpaceDE w:val="0"/>
        <w:autoSpaceDN w:val="0"/>
        <w:adjustRightInd w:val="0"/>
        <w:spacing w:after="0"/>
        <w:ind w:left="284" w:hanging="284"/>
        <w:jc w:val="both"/>
        <w:rPr>
          <w:rFonts w:ascii="Times New Roman" w:hAnsi="Times New Roman" w:cs="Times New Roman"/>
          <w:sz w:val="24"/>
          <w:szCs w:val="24"/>
        </w:rPr>
      </w:pPr>
      <w:r w:rsidRPr="007D1AB9">
        <w:rPr>
          <w:rFonts w:ascii="Times New Roman" w:hAnsi="Times New Roman" w:cs="Times New Roman"/>
          <w:sz w:val="24"/>
          <w:szCs w:val="24"/>
        </w:rPr>
        <w:t>Bagaimana gambaran proses pelaksanaan pendidikan karakter di SDN 5 Lembang Cina Kabupaten Bantaeng?</w:t>
      </w:r>
    </w:p>
    <w:p w:rsidR="001E1804" w:rsidRDefault="0028057B" w:rsidP="001E1804">
      <w:pPr>
        <w:pStyle w:val="ListParagraph"/>
        <w:numPr>
          <w:ilvl w:val="0"/>
          <w:numId w:val="1"/>
        </w:numPr>
        <w:autoSpaceDE w:val="0"/>
        <w:autoSpaceDN w:val="0"/>
        <w:adjustRightInd w:val="0"/>
        <w:spacing w:before="240"/>
        <w:ind w:left="284" w:hanging="284"/>
        <w:jc w:val="both"/>
        <w:rPr>
          <w:rFonts w:ascii="Times New Roman" w:hAnsi="Times New Roman" w:cs="Times New Roman"/>
          <w:sz w:val="24"/>
          <w:szCs w:val="24"/>
        </w:rPr>
      </w:pPr>
      <w:r w:rsidRPr="007D1AB9">
        <w:rPr>
          <w:rFonts w:ascii="Times New Roman" w:hAnsi="Times New Roman" w:cs="Times New Roman"/>
          <w:sz w:val="24"/>
          <w:szCs w:val="24"/>
        </w:rPr>
        <w:t>Apakah faktor pendukung dan penghambat pelaksanakan pendidikan karakter di SDN 5 Lembang Cina Kabupaten Bantaeng?</w:t>
      </w:r>
    </w:p>
    <w:p w:rsidR="001E1804" w:rsidRPr="00710373" w:rsidRDefault="001E1804" w:rsidP="001E1804">
      <w:pPr>
        <w:pStyle w:val="ListParagraph"/>
        <w:autoSpaceDE w:val="0"/>
        <w:autoSpaceDN w:val="0"/>
        <w:adjustRightInd w:val="0"/>
        <w:spacing w:before="240"/>
        <w:ind w:left="284"/>
        <w:jc w:val="both"/>
        <w:rPr>
          <w:rFonts w:ascii="Times New Roman" w:hAnsi="Times New Roman" w:cs="Times New Roman"/>
          <w:sz w:val="18"/>
          <w:szCs w:val="24"/>
        </w:rPr>
      </w:pPr>
    </w:p>
    <w:p w:rsidR="001E1804" w:rsidRDefault="001E1804" w:rsidP="00E80430">
      <w:pPr>
        <w:pStyle w:val="ListParagraph"/>
        <w:autoSpaceDE w:val="0"/>
        <w:autoSpaceDN w:val="0"/>
        <w:adjustRightInd w:val="0"/>
        <w:spacing w:before="240"/>
        <w:ind w:left="0"/>
        <w:jc w:val="both"/>
        <w:rPr>
          <w:rFonts w:ascii="Times New Roman" w:hAnsi="Times New Roman" w:cs="Times New Roman"/>
          <w:b/>
          <w:sz w:val="24"/>
          <w:szCs w:val="24"/>
        </w:rPr>
      </w:pPr>
      <w:r w:rsidRPr="001E1804">
        <w:rPr>
          <w:rFonts w:ascii="Times New Roman" w:hAnsi="Times New Roman" w:cs="Times New Roman"/>
          <w:b/>
          <w:sz w:val="24"/>
          <w:szCs w:val="24"/>
        </w:rPr>
        <w:t>TINJAUAN PUSTAKA</w:t>
      </w:r>
    </w:p>
    <w:p w:rsidR="00E80430" w:rsidRDefault="00E80430" w:rsidP="00146A2A">
      <w:pPr>
        <w:pStyle w:val="ListParagraph"/>
        <w:autoSpaceDE w:val="0"/>
        <w:autoSpaceDN w:val="0"/>
        <w:adjustRightInd w:val="0"/>
        <w:spacing w:before="240" w:after="0"/>
        <w:ind w:left="0" w:firstLine="720"/>
        <w:jc w:val="both"/>
        <w:rPr>
          <w:rFonts w:ascii="Times New Roman" w:hAnsi="Times New Roman" w:cs="Times New Roman"/>
          <w:sz w:val="24"/>
        </w:rPr>
      </w:pPr>
      <w:r w:rsidRPr="00E80430">
        <w:rPr>
          <w:rFonts w:ascii="Times New Roman" w:hAnsi="Times New Roman" w:cs="Times New Roman"/>
          <w:sz w:val="24"/>
        </w:rPr>
        <w:t>Secara umum, pendidikan diartikan sebagai upaya untuk mengembangkan kualitas pribadi manusia dan membangun karakter bangsa yang dilandasi nilai-nilai agama, filsafat, psikologi, sosial budaya yang bermuara pada pembentukan pribadi manusia bermoral dan berakhlak mulia serta berbudi luhur.</w:t>
      </w:r>
    </w:p>
    <w:p w:rsidR="00E80430" w:rsidRDefault="00E80430" w:rsidP="00E80430">
      <w:pPr>
        <w:pStyle w:val="Default"/>
        <w:spacing w:line="276" w:lineRule="auto"/>
        <w:ind w:firstLine="720"/>
        <w:jc w:val="both"/>
      </w:pPr>
      <w:r w:rsidRPr="00C327F7">
        <w:t xml:space="preserve">Menurut UU No. 20 tahun 2003 pengertian </w:t>
      </w:r>
      <w:r>
        <w:t>p</w:t>
      </w:r>
      <w:r w:rsidRPr="00C327F7">
        <w:t xml:space="preserve">endidikan adalah </w:t>
      </w:r>
      <w:r>
        <w:t>S</w:t>
      </w:r>
      <w:r w:rsidRPr="00C327F7">
        <w:t>ebuah usaha yang dilakukan secara sadar dan terencana untuk mewujudkan suasana belajar dan proses pembelajaran agar peserta didik secara aktif mengembangkan potensi dirinya untuk memiliki kekuatan spiritual keagamaaan, membangun kepribadian, pengendalian diri, kecerdasan, akhlak mulia, serta ketrampilan yang diperlukan dirinya, masyarakat, bangsa, dan Negara.</w:t>
      </w:r>
    </w:p>
    <w:p w:rsidR="00E80430" w:rsidRDefault="00E80430" w:rsidP="00E80430">
      <w:pPr>
        <w:pStyle w:val="Default"/>
        <w:spacing w:line="276" w:lineRule="auto"/>
        <w:ind w:firstLine="851"/>
        <w:jc w:val="both"/>
      </w:pPr>
      <w:r>
        <w:t xml:space="preserve">Selanjutnya </w:t>
      </w:r>
      <w:r w:rsidRPr="00AE2BEE">
        <w:t xml:space="preserve">Herman Kartawijaya (Gunawan, 2014: 02) mendefenisikan </w:t>
      </w:r>
      <w:r>
        <w:t>karakter adalah “ ciri khas yang dimiliki oleh suatu benda atau individu (manusia)”. Ciri khas tersebut adalah asli,  dan mengakar pada kepribadian benda atau individu tersebut dan merupakan mesin pendorong bagaimana seseorang bertindak, bersikap, berujar, serta merespon sesuatu.</w:t>
      </w:r>
    </w:p>
    <w:p w:rsidR="00E80430" w:rsidRDefault="00E80430" w:rsidP="00E80430">
      <w:pPr>
        <w:pStyle w:val="Default"/>
        <w:spacing w:line="276" w:lineRule="auto"/>
        <w:ind w:firstLine="851"/>
        <w:jc w:val="both"/>
      </w:pPr>
      <w:r w:rsidRPr="00FB38A1">
        <w:t xml:space="preserve">Sementara itu Aristoteles (Lickona, 2013: 81) mengungkapkan bahwa </w:t>
      </w:r>
      <w:r>
        <w:t>“</w:t>
      </w:r>
      <w:r w:rsidRPr="00FB38A1">
        <w:t>karakter yang baik adalah suatu kehidupan dengan melakukan tindakan-tindakan yang benar sehubungan dengan diri seseorang dan orang lain</w:t>
      </w:r>
      <w:r>
        <w:t>”</w:t>
      </w:r>
      <w:r w:rsidRPr="00FB38A1">
        <w:t>.</w:t>
      </w:r>
    </w:p>
    <w:p w:rsidR="00E80430" w:rsidRDefault="00E80430" w:rsidP="00E80430">
      <w:pPr>
        <w:pStyle w:val="Default"/>
        <w:spacing w:line="276" w:lineRule="auto"/>
        <w:ind w:firstLine="720"/>
        <w:jc w:val="both"/>
      </w:pPr>
      <w:r>
        <w:t xml:space="preserve">Thomas Lickona (Gunawan, 2014: 23) menjelaskan bahwa “pendidikan karakter  adalah pendidikan yang membentuk kepribadian seseorang melalui </w:t>
      </w:r>
      <w:r>
        <w:lastRenderedPageBreak/>
        <w:t>pendidikan budi pekerti, yang hasilnya dapat terlihat dalam tindakan nyata seseorang, yaitu tingkah laku yang baik, jujur bertanggungjawab, menghormati hak orang lain, bekerja keras, dan sebagainya”.</w:t>
      </w:r>
    </w:p>
    <w:p w:rsidR="001A14E3" w:rsidRDefault="001A14E3" w:rsidP="001A14E3">
      <w:pPr>
        <w:pStyle w:val="Default"/>
        <w:spacing w:after="240" w:line="276" w:lineRule="auto"/>
        <w:ind w:firstLine="851"/>
        <w:jc w:val="both"/>
      </w:pPr>
      <w:r>
        <w:t>Dari berbagai defenisi di atas  disimpulkan bahwa pendidikan karakter adalah suatu proses yang dilakukan dengan sengaja untuk untuk mengembangkan potensi kognitif, afektif , dan psikomotorik bagi peserta didik  dalam berperilaku atau bertindak, bersikap, berujar yang baik dan benar yang dikembangkan dan dibiasakan melalui pembelajaran agar dapat menjadi manusia seutuhnya.</w:t>
      </w:r>
    </w:p>
    <w:p w:rsidR="00E80430" w:rsidRPr="00E80430" w:rsidRDefault="00E80430" w:rsidP="00E80430">
      <w:pPr>
        <w:pStyle w:val="Default"/>
        <w:spacing w:line="276" w:lineRule="auto"/>
        <w:jc w:val="both"/>
        <w:rPr>
          <w:b/>
        </w:rPr>
      </w:pPr>
      <w:r w:rsidRPr="00E80430">
        <w:rPr>
          <w:b/>
        </w:rPr>
        <w:t>METODE PENELITIAN</w:t>
      </w:r>
    </w:p>
    <w:p w:rsidR="00C26822" w:rsidRDefault="00C26822" w:rsidP="00C26822">
      <w:pPr>
        <w:pStyle w:val="Default"/>
        <w:spacing w:line="276" w:lineRule="auto"/>
        <w:ind w:firstLine="851"/>
        <w:jc w:val="both"/>
      </w:pPr>
      <w:r>
        <w:t>J</w:t>
      </w:r>
      <w:r w:rsidRPr="0077466B">
        <w:t xml:space="preserve">enis penelitian </w:t>
      </w:r>
      <w:r>
        <w:t>pada penelitian ini</w:t>
      </w:r>
      <w:r w:rsidRPr="0077466B">
        <w:t xml:space="preserve"> ada</w:t>
      </w:r>
      <w:r>
        <w:t xml:space="preserve">lah penelitian </w:t>
      </w:r>
      <w:r w:rsidRPr="0077466B">
        <w:t>kualitatif.</w:t>
      </w:r>
      <w:r w:rsidRPr="00C26822">
        <w:t xml:space="preserve"> </w:t>
      </w:r>
      <w:r>
        <w:t>Fokus penelitian ini adalah strategi, proses, Faktor pendukung dan penghambat  pelaksanaan pendidikan karakter di SDN. 5 Lembang Cina Kabupaten Bantaeng.</w:t>
      </w:r>
    </w:p>
    <w:p w:rsidR="00BD7269" w:rsidRDefault="0007272C" w:rsidP="00BD7269">
      <w:pPr>
        <w:spacing w:after="0"/>
        <w:ind w:firstLine="851"/>
        <w:contextualSpacing/>
        <w:jc w:val="both"/>
        <w:rPr>
          <w:rFonts w:ascii="Times New Roman" w:hAnsi="Times New Roman"/>
          <w:sz w:val="24"/>
          <w:szCs w:val="24"/>
        </w:rPr>
      </w:pPr>
      <w:r>
        <w:rPr>
          <w:rFonts w:ascii="Times New Roman" w:hAnsi="Times New Roman" w:cs="Times New Roman"/>
          <w:sz w:val="24"/>
          <w:szCs w:val="23"/>
        </w:rPr>
        <w:t>Subyek</w:t>
      </w:r>
      <w:r w:rsidR="00C26822">
        <w:rPr>
          <w:rFonts w:ascii="Times New Roman" w:hAnsi="Times New Roman" w:cs="Times New Roman"/>
          <w:sz w:val="24"/>
          <w:szCs w:val="23"/>
        </w:rPr>
        <w:t xml:space="preserve"> utama penelitian</w:t>
      </w:r>
      <w:r w:rsidR="00BD7269">
        <w:rPr>
          <w:rFonts w:ascii="Times New Roman" w:hAnsi="Times New Roman" w:cs="Times New Roman"/>
          <w:sz w:val="24"/>
          <w:szCs w:val="23"/>
        </w:rPr>
        <w:t xml:space="preserve"> adalah kepala sekolah s</w:t>
      </w:r>
      <w:r w:rsidR="00C26822" w:rsidRPr="00686F31">
        <w:rPr>
          <w:rFonts w:ascii="Times New Roman" w:hAnsi="Times New Roman" w:cs="Times New Roman"/>
          <w:sz w:val="24"/>
          <w:szCs w:val="23"/>
        </w:rPr>
        <w:t xml:space="preserve">edangkan </w:t>
      </w:r>
      <w:r>
        <w:rPr>
          <w:rFonts w:ascii="Times New Roman" w:hAnsi="Times New Roman" w:cs="Times New Roman"/>
          <w:sz w:val="24"/>
          <w:szCs w:val="23"/>
        </w:rPr>
        <w:t>subyek</w:t>
      </w:r>
      <w:r w:rsidR="00C26822">
        <w:rPr>
          <w:rFonts w:ascii="Times New Roman" w:hAnsi="Times New Roman" w:cs="Times New Roman"/>
          <w:sz w:val="24"/>
          <w:szCs w:val="23"/>
        </w:rPr>
        <w:t xml:space="preserve"> </w:t>
      </w:r>
      <w:r w:rsidR="00710373">
        <w:rPr>
          <w:rFonts w:ascii="Times New Roman" w:hAnsi="Times New Roman" w:cs="Times New Roman"/>
          <w:sz w:val="24"/>
          <w:szCs w:val="23"/>
        </w:rPr>
        <w:t>pendukung</w:t>
      </w:r>
      <w:r w:rsidR="00C26822" w:rsidRPr="00686F31">
        <w:rPr>
          <w:rFonts w:ascii="Times New Roman" w:hAnsi="Times New Roman" w:cs="Times New Roman"/>
          <w:sz w:val="24"/>
          <w:szCs w:val="23"/>
        </w:rPr>
        <w:t xml:space="preserve"> ad</w:t>
      </w:r>
      <w:r w:rsidR="00BD7269">
        <w:rPr>
          <w:rFonts w:ascii="Times New Roman" w:hAnsi="Times New Roman" w:cs="Times New Roman"/>
          <w:sz w:val="24"/>
          <w:szCs w:val="23"/>
        </w:rPr>
        <w:t>alah peserta didik sebanyak</w:t>
      </w:r>
      <w:r w:rsidR="00C26822">
        <w:rPr>
          <w:rFonts w:ascii="Times New Roman" w:hAnsi="Times New Roman" w:cs="Times New Roman"/>
          <w:sz w:val="24"/>
          <w:szCs w:val="23"/>
        </w:rPr>
        <w:t xml:space="preserve"> 12  orang dan guru </w:t>
      </w:r>
      <w:r w:rsidR="00BD7269">
        <w:rPr>
          <w:rFonts w:ascii="Times New Roman" w:hAnsi="Times New Roman" w:cs="Times New Roman"/>
          <w:sz w:val="24"/>
          <w:szCs w:val="23"/>
        </w:rPr>
        <w:t>sebanyak</w:t>
      </w:r>
      <w:r w:rsidR="001A14E3">
        <w:rPr>
          <w:rFonts w:ascii="Times New Roman" w:hAnsi="Times New Roman" w:cs="Times New Roman"/>
          <w:sz w:val="24"/>
          <w:szCs w:val="23"/>
        </w:rPr>
        <w:t xml:space="preserve"> 7</w:t>
      </w:r>
      <w:r w:rsidR="00C26822">
        <w:rPr>
          <w:rFonts w:ascii="Times New Roman" w:hAnsi="Times New Roman" w:cs="Times New Roman"/>
          <w:sz w:val="24"/>
          <w:szCs w:val="23"/>
        </w:rPr>
        <w:t xml:space="preserve"> orang agar kejelasan data tentang pelaksanaan pendidikan karakter di SDN 5 Lembang Cina Kabupaten Bantaeng  akurat dan terpercaya. </w:t>
      </w:r>
      <w:r w:rsidR="00C26822" w:rsidRPr="00C26822">
        <w:rPr>
          <w:rFonts w:ascii="Times New Roman" w:hAnsi="Times New Roman" w:cs="Times New Roman"/>
          <w:sz w:val="24"/>
        </w:rPr>
        <w:t xml:space="preserve">Teknik pengumpulan data yang digunakan </w:t>
      </w:r>
      <w:r w:rsidR="00C26822">
        <w:rPr>
          <w:rFonts w:ascii="Times New Roman" w:hAnsi="Times New Roman" w:cs="Times New Roman"/>
          <w:sz w:val="24"/>
        </w:rPr>
        <w:t>adalah</w:t>
      </w:r>
      <w:r w:rsidR="00C26822" w:rsidRPr="00C26822">
        <w:rPr>
          <w:rFonts w:ascii="Times New Roman" w:hAnsi="Times New Roman" w:cs="Times New Roman"/>
          <w:sz w:val="24"/>
        </w:rPr>
        <w:t xml:space="preserve"> wawancara, observasi dan dokumentasi.</w:t>
      </w:r>
      <w:r w:rsidR="00796F59">
        <w:rPr>
          <w:rFonts w:ascii="Times New Roman" w:hAnsi="Times New Roman"/>
          <w:sz w:val="24"/>
          <w:szCs w:val="24"/>
        </w:rPr>
        <w:t xml:space="preserve"> I</w:t>
      </w:r>
      <w:r w:rsidR="00C26822">
        <w:rPr>
          <w:rFonts w:ascii="Times New Roman" w:hAnsi="Times New Roman"/>
          <w:sz w:val="24"/>
          <w:szCs w:val="24"/>
        </w:rPr>
        <w:t xml:space="preserve">nstrumen penelitian yang digunakan dalam penelitian ini </w:t>
      </w:r>
      <w:r w:rsidR="00BD7269">
        <w:rPr>
          <w:rFonts w:ascii="Times New Roman" w:hAnsi="Times New Roman"/>
          <w:sz w:val="24"/>
          <w:szCs w:val="24"/>
        </w:rPr>
        <w:t>adalah</w:t>
      </w:r>
      <w:r w:rsidR="00C26822">
        <w:rPr>
          <w:rFonts w:ascii="Times New Roman" w:hAnsi="Times New Roman"/>
          <w:sz w:val="24"/>
          <w:szCs w:val="24"/>
        </w:rPr>
        <w:t xml:space="preserve"> peneliti</w:t>
      </w:r>
      <w:r w:rsidR="00796F59">
        <w:rPr>
          <w:rFonts w:ascii="Times New Roman" w:hAnsi="Times New Roman"/>
          <w:sz w:val="24"/>
          <w:szCs w:val="24"/>
        </w:rPr>
        <w:t xml:space="preserve"> itu sendiri</w:t>
      </w:r>
      <w:r w:rsidR="00C26822">
        <w:rPr>
          <w:rFonts w:ascii="Times New Roman" w:hAnsi="Times New Roman"/>
          <w:sz w:val="24"/>
          <w:szCs w:val="24"/>
        </w:rPr>
        <w:t>, p</w:t>
      </w:r>
      <w:r w:rsidR="00C26822" w:rsidRPr="00C26822">
        <w:rPr>
          <w:rFonts w:ascii="Times New Roman" w:hAnsi="Times New Roman"/>
          <w:sz w:val="24"/>
          <w:szCs w:val="24"/>
        </w:rPr>
        <w:t>edoman wawancara</w:t>
      </w:r>
      <w:r w:rsidR="00C26822">
        <w:rPr>
          <w:rFonts w:ascii="Times New Roman" w:hAnsi="Times New Roman"/>
          <w:sz w:val="24"/>
          <w:szCs w:val="24"/>
        </w:rPr>
        <w:t xml:space="preserve">, </w:t>
      </w:r>
      <w:r w:rsidR="00AB119E">
        <w:rPr>
          <w:rFonts w:ascii="Times New Roman" w:hAnsi="Times New Roman"/>
          <w:sz w:val="24"/>
          <w:szCs w:val="24"/>
        </w:rPr>
        <w:t xml:space="preserve">dan </w:t>
      </w:r>
      <w:r w:rsidR="00C26822">
        <w:rPr>
          <w:rFonts w:ascii="Times New Roman" w:hAnsi="Times New Roman"/>
          <w:sz w:val="24"/>
          <w:szCs w:val="24"/>
        </w:rPr>
        <w:t>pedoman o</w:t>
      </w:r>
      <w:r w:rsidR="00C26822" w:rsidRPr="00C26822">
        <w:rPr>
          <w:rFonts w:ascii="Times New Roman" w:hAnsi="Times New Roman"/>
          <w:sz w:val="24"/>
          <w:szCs w:val="24"/>
        </w:rPr>
        <w:t>bservasi</w:t>
      </w:r>
      <w:r w:rsidR="00AB119E">
        <w:rPr>
          <w:rFonts w:ascii="Times New Roman" w:hAnsi="Times New Roman"/>
          <w:sz w:val="24"/>
          <w:szCs w:val="24"/>
        </w:rPr>
        <w:t>.</w:t>
      </w:r>
      <w:r w:rsidR="00BD7269">
        <w:rPr>
          <w:rFonts w:ascii="Times New Roman" w:hAnsi="Times New Roman"/>
          <w:sz w:val="24"/>
          <w:szCs w:val="24"/>
        </w:rPr>
        <w:t xml:space="preserve"> </w:t>
      </w:r>
    </w:p>
    <w:p w:rsidR="00E80430" w:rsidRDefault="00C26822" w:rsidP="00BD7269">
      <w:pPr>
        <w:spacing w:after="0"/>
        <w:ind w:firstLine="851"/>
        <w:contextualSpacing/>
        <w:jc w:val="both"/>
        <w:rPr>
          <w:rFonts w:ascii="Times New Roman" w:hAnsi="Times New Roman"/>
          <w:sz w:val="24"/>
          <w:szCs w:val="24"/>
        </w:rPr>
      </w:pPr>
      <w:r w:rsidRPr="00AB119E">
        <w:rPr>
          <w:rFonts w:ascii="Times New Roman" w:hAnsi="Times New Roman" w:cs="Times New Roman"/>
          <w:sz w:val="24"/>
          <w:szCs w:val="24"/>
        </w:rPr>
        <w:t>Untuk pemeriksaan keabsahan data, peneliti menggunakan t</w:t>
      </w:r>
      <w:r w:rsidRPr="00AB119E">
        <w:rPr>
          <w:rFonts w:ascii="Times New Roman" w:hAnsi="Times New Roman" w:cs="Times New Roman"/>
          <w:sz w:val="24"/>
          <w:szCs w:val="24"/>
          <w:lang w:val="sv-SE"/>
        </w:rPr>
        <w:t>eknik triangulasi</w:t>
      </w:r>
      <w:r w:rsidR="00AB119E" w:rsidRPr="00AB119E">
        <w:rPr>
          <w:rFonts w:ascii="Times New Roman" w:hAnsi="Times New Roman" w:cs="Times New Roman"/>
          <w:sz w:val="24"/>
          <w:szCs w:val="24"/>
        </w:rPr>
        <w:t xml:space="preserve"> yang meliputi, sumber, teknik, dan waktu. </w:t>
      </w:r>
      <w:r w:rsidR="00AB119E">
        <w:rPr>
          <w:rFonts w:ascii="Times New Roman" w:hAnsi="Times New Roman" w:cs="Times New Roman"/>
          <w:sz w:val="24"/>
          <w:szCs w:val="24"/>
        </w:rPr>
        <w:t>Sementara t</w:t>
      </w:r>
      <w:proofErr w:type="spellStart"/>
      <w:r w:rsidR="00AB119E" w:rsidRPr="00AB119E">
        <w:rPr>
          <w:rFonts w:ascii="Times New Roman" w:hAnsi="Times New Roman"/>
          <w:sz w:val="24"/>
          <w:szCs w:val="24"/>
          <w:lang w:val="es-AR"/>
        </w:rPr>
        <w:t>eknik</w:t>
      </w:r>
      <w:proofErr w:type="spellEnd"/>
      <w:r w:rsidR="00AB119E" w:rsidRPr="00AB119E">
        <w:rPr>
          <w:rFonts w:ascii="Times New Roman" w:hAnsi="Times New Roman"/>
          <w:sz w:val="24"/>
          <w:szCs w:val="24"/>
        </w:rPr>
        <w:t xml:space="preserve"> </w:t>
      </w:r>
      <w:r w:rsidR="00AB119E">
        <w:rPr>
          <w:rFonts w:ascii="Times New Roman" w:hAnsi="Times New Roman"/>
          <w:sz w:val="24"/>
          <w:szCs w:val="24"/>
        </w:rPr>
        <w:t>a</w:t>
      </w:r>
      <w:proofErr w:type="spellStart"/>
      <w:r w:rsidR="00AB119E">
        <w:rPr>
          <w:rFonts w:ascii="Times New Roman" w:hAnsi="Times New Roman"/>
          <w:sz w:val="24"/>
          <w:szCs w:val="24"/>
          <w:lang w:val="es-AR"/>
        </w:rPr>
        <w:t>nalisis</w:t>
      </w:r>
      <w:proofErr w:type="spellEnd"/>
      <w:r w:rsidR="00AB119E">
        <w:rPr>
          <w:rFonts w:ascii="Times New Roman" w:hAnsi="Times New Roman"/>
          <w:sz w:val="24"/>
          <w:szCs w:val="24"/>
          <w:lang w:val="es-AR"/>
        </w:rPr>
        <w:t xml:space="preserve"> </w:t>
      </w:r>
      <w:r w:rsidR="00AB119E">
        <w:rPr>
          <w:rFonts w:ascii="Times New Roman" w:hAnsi="Times New Roman"/>
          <w:sz w:val="24"/>
          <w:szCs w:val="24"/>
        </w:rPr>
        <w:t>d</w:t>
      </w:r>
      <w:r w:rsidR="00AB119E" w:rsidRPr="00AB119E">
        <w:rPr>
          <w:rFonts w:ascii="Times New Roman" w:hAnsi="Times New Roman"/>
          <w:sz w:val="24"/>
          <w:szCs w:val="24"/>
          <w:lang w:val="es-AR"/>
        </w:rPr>
        <w:t>ata</w:t>
      </w:r>
      <w:r w:rsidR="00AB119E">
        <w:rPr>
          <w:rFonts w:ascii="Times New Roman" w:hAnsi="Times New Roman"/>
          <w:sz w:val="24"/>
          <w:szCs w:val="24"/>
        </w:rPr>
        <w:t xml:space="preserve"> d</w:t>
      </w:r>
      <w:proofErr w:type="spellStart"/>
      <w:r w:rsidR="00AB119E" w:rsidRPr="00AB119E">
        <w:rPr>
          <w:rFonts w:ascii="Times New Roman" w:hAnsi="Times New Roman"/>
          <w:sz w:val="24"/>
          <w:szCs w:val="24"/>
          <w:lang w:val="en-US"/>
        </w:rPr>
        <w:t>alam</w:t>
      </w:r>
      <w:proofErr w:type="spellEnd"/>
      <w:r w:rsidR="00AB119E" w:rsidRPr="00AB119E">
        <w:rPr>
          <w:rFonts w:ascii="Times New Roman" w:hAnsi="Times New Roman"/>
          <w:sz w:val="24"/>
          <w:szCs w:val="24"/>
        </w:rPr>
        <w:t xml:space="preserve"> </w:t>
      </w:r>
      <w:proofErr w:type="spellStart"/>
      <w:r w:rsidR="00AB119E" w:rsidRPr="00AB119E">
        <w:rPr>
          <w:rFonts w:ascii="Times New Roman" w:hAnsi="Times New Roman"/>
          <w:sz w:val="24"/>
          <w:szCs w:val="24"/>
          <w:lang w:val="en-US"/>
        </w:rPr>
        <w:t>penelitian</w:t>
      </w:r>
      <w:proofErr w:type="spellEnd"/>
      <w:r w:rsidR="00AB119E" w:rsidRPr="00AB119E">
        <w:rPr>
          <w:rFonts w:ascii="Times New Roman" w:hAnsi="Times New Roman"/>
          <w:sz w:val="24"/>
          <w:szCs w:val="24"/>
        </w:rPr>
        <w:t xml:space="preserve"> </w:t>
      </w:r>
      <w:proofErr w:type="spellStart"/>
      <w:r w:rsidR="00AB119E" w:rsidRPr="00AB119E">
        <w:rPr>
          <w:rFonts w:ascii="Times New Roman" w:hAnsi="Times New Roman"/>
          <w:sz w:val="24"/>
          <w:szCs w:val="24"/>
          <w:lang w:val="en-US"/>
        </w:rPr>
        <w:t>ini</w:t>
      </w:r>
      <w:proofErr w:type="spellEnd"/>
      <w:r w:rsidR="00AB119E" w:rsidRPr="00AB119E">
        <w:rPr>
          <w:rFonts w:ascii="Times New Roman" w:hAnsi="Times New Roman"/>
          <w:sz w:val="24"/>
          <w:szCs w:val="24"/>
          <w:lang w:val="en-US"/>
        </w:rPr>
        <w:t xml:space="preserve"> </w:t>
      </w:r>
      <w:proofErr w:type="spellStart"/>
      <w:r w:rsidR="00AB119E" w:rsidRPr="00AB119E">
        <w:rPr>
          <w:rFonts w:ascii="Times New Roman" w:hAnsi="Times New Roman"/>
          <w:sz w:val="24"/>
          <w:szCs w:val="24"/>
          <w:lang w:val="en-US"/>
        </w:rPr>
        <w:t>mengikuti</w:t>
      </w:r>
      <w:proofErr w:type="spellEnd"/>
      <w:r w:rsidR="00AB119E" w:rsidRPr="00AB119E">
        <w:rPr>
          <w:rFonts w:ascii="Times New Roman" w:hAnsi="Times New Roman"/>
          <w:sz w:val="24"/>
          <w:szCs w:val="24"/>
        </w:rPr>
        <w:t xml:space="preserve"> </w:t>
      </w:r>
      <w:r w:rsidR="00AB119E" w:rsidRPr="00AB119E">
        <w:rPr>
          <w:rFonts w:ascii="Times New Roman" w:hAnsi="Times New Roman"/>
          <w:i/>
          <w:sz w:val="24"/>
          <w:szCs w:val="24"/>
          <w:lang w:val="en-US"/>
        </w:rPr>
        <w:t>flow model</w:t>
      </w:r>
      <w:r w:rsidR="00796F59">
        <w:rPr>
          <w:rFonts w:ascii="Times New Roman" w:hAnsi="Times New Roman"/>
          <w:sz w:val="24"/>
          <w:szCs w:val="24"/>
        </w:rPr>
        <w:t>, yaitu reduksi data, pe</w:t>
      </w:r>
      <w:r w:rsidR="00AB119E">
        <w:rPr>
          <w:rFonts w:ascii="Times New Roman" w:hAnsi="Times New Roman"/>
          <w:sz w:val="24"/>
          <w:szCs w:val="24"/>
        </w:rPr>
        <w:t>nyajian data, dan penarikan kesimpulan.</w:t>
      </w:r>
    </w:p>
    <w:p w:rsidR="00AB119E" w:rsidRDefault="00AB119E" w:rsidP="00AB119E">
      <w:pPr>
        <w:spacing w:before="240" w:after="0"/>
        <w:jc w:val="both"/>
        <w:rPr>
          <w:rFonts w:ascii="Times New Roman" w:hAnsi="Times New Roman" w:cs="Times New Roman"/>
          <w:b/>
          <w:sz w:val="24"/>
          <w:szCs w:val="24"/>
        </w:rPr>
      </w:pPr>
      <w:r w:rsidRPr="00AB119E">
        <w:rPr>
          <w:rFonts w:ascii="Times New Roman" w:hAnsi="Times New Roman" w:cs="Times New Roman"/>
          <w:b/>
          <w:sz w:val="24"/>
          <w:szCs w:val="24"/>
        </w:rPr>
        <w:t>HASIL PENELITIAN</w:t>
      </w:r>
    </w:p>
    <w:p w:rsidR="00AB119E" w:rsidRDefault="00AB119E" w:rsidP="00AB119E">
      <w:pPr>
        <w:pStyle w:val="ListParagraph"/>
        <w:numPr>
          <w:ilvl w:val="0"/>
          <w:numId w:val="5"/>
        </w:numPr>
        <w:autoSpaceDE w:val="0"/>
        <w:autoSpaceDN w:val="0"/>
        <w:adjustRightInd w:val="0"/>
        <w:spacing w:after="0"/>
        <w:ind w:left="284" w:hanging="284"/>
        <w:rPr>
          <w:rFonts w:ascii="Times New Roman" w:hAnsi="Times New Roman" w:cs="Times New Roman"/>
          <w:b/>
          <w:sz w:val="24"/>
          <w:szCs w:val="24"/>
        </w:rPr>
      </w:pPr>
      <w:r w:rsidRPr="005431E3">
        <w:rPr>
          <w:rFonts w:ascii="Times New Roman" w:hAnsi="Times New Roman" w:cs="Times New Roman"/>
          <w:b/>
          <w:sz w:val="24"/>
          <w:szCs w:val="24"/>
        </w:rPr>
        <w:t>Gambaran Strategi Pelaksanaan Pendidikan Karakter di SDN 5 Lembang Cina Kabupaten Bantaeng</w:t>
      </w:r>
    </w:p>
    <w:p w:rsidR="00AB119E" w:rsidRDefault="00AB119E" w:rsidP="00AB119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Strategi yang digunakan dalam pelaksanaan tersebut melalui 3 (tiga) cara, yaitu :</w:t>
      </w:r>
    </w:p>
    <w:p w:rsidR="00AB119E" w:rsidRPr="005431E3" w:rsidRDefault="00AB119E" w:rsidP="00887B5A">
      <w:pPr>
        <w:pStyle w:val="ListParagraph"/>
        <w:numPr>
          <w:ilvl w:val="1"/>
          <w:numId w:val="6"/>
        </w:numPr>
        <w:tabs>
          <w:tab w:val="left" w:pos="284"/>
        </w:tabs>
        <w:autoSpaceDE w:val="0"/>
        <w:autoSpaceDN w:val="0"/>
        <w:adjustRightInd w:val="0"/>
        <w:spacing w:after="0"/>
        <w:ind w:left="0" w:firstLine="0"/>
        <w:jc w:val="both"/>
        <w:rPr>
          <w:rFonts w:ascii="Times New Roman" w:hAnsi="Times New Roman" w:cs="Times New Roman"/>
          <w:sz w:val="24"/>
          <w:szCs w:val="24"/>
        </w:rPr>
      </w:pPr>
      <w:r w:rsidRPr="005431E3">
        <w:rPr>
          <w:rFonts w:ascii="Times New Roman" w:hAnsi="Times New Roman" w:cs="Times New Roman"/>
          <w:sz w:val="24"/>
          <w:szCs w:val="24"/>
        </w:rPr>
        <w:t>Berbasis kelas</w:t>
      </w:r>
    </w:p>
    <w:p w:rsidR="00AB119E" w:rsidRPr="005431E3" w:rsidRDefault="00AB119E" w:rsidP="00887B5A">
      <w:pPr>
        <w:pStyle w:val="ListParagraph"/>
        <w:numPr>
          <w:ilvl w:val="2"/>
          <w:numId w:val="6"/>
        </w:numPr>
        <w:tabs>
          <w:tab w:val="left" w:pos="284"/>
        </w:tabs>
        <w:autoSpaceDE w:val="0"/>
        <w:autoSpaceDN w:val="0"/>
        <w:adjustRightInd w:val="0"/>
        <w:spacing w:after="0"/>
        <w:ind w:left="0" w:firstLine="0"/>
        <w:jc w:val="both"/>
        <w:rPr>
          <w:rFonts w:ascii="Times New Roman" w:hAnsi="Times New Roman" w:cs="Times New Roman"/>
          <w:sz w:val="24"/>
          <w:szCs w:val="24"/>
        </w:rPr>
      </w:pPr>
      <w:r w:rsidRPr="005431E3">
        <w:rPr>
          <w:rFonts w:ascii="Times New Roman" w:hAnsi="Times New Roman" w:cs="Times New Roman"/>
          <w:sz w:val="24"/>
          <w:szCs w:val="24"/>
        </w:rPr>
        <w:t>Mengintegrasikan Penguatan Pendidikan Karakter dalam Mata pelajaran</w:t>
      </w:r>
    </w:p>
    <w:p w:rsidR="00AB119E" w:rsidRDefault="00AB119E" w:rsidP="00AB119E">
      <w:pPr>
        <w:pStyle w:val="ListParagraph"/>
        <w:autoSpaceDE w:val="0"/>
        <w:autoSpaceDN w:val="0"/>
        <w:adjustRightInd w:val="0"/>
        <w:spacing w:after="0"/>
        <w:ind w:left="0" w:firstLine="720"/>
        <w:jc w:val="both"/>
        <w:rPr>
          <w:rFonts w:ascii="Times New Roman" w:hAnsi="Times New Roman" w:cs="Times New Roman"/>
          <w:sz w:val="24"/>
        </w:rPr>
      </w:pPr>
      <w:r>
        <w:rPr>
          <w:rFonts w:ascii="Times New Roman" w:hAnsi="Times New Roman" w:cs="Times New Roman"/>
          <w:sz w:val="24"/>
          <w:szCs w:val="24"/>
        </w:rPr>
        <w:t>S</w:t>
      </w:r>
      <w:r w:rsidRPr="003E3212">
        <w:rPr>
          <w:rFonts w:ascii="Times New Roman" w:hAnsi="Times New Roman" w:cs="Times New Roman"/>
          <w:sz w:val="24"/>
          <w:szCs w:val="24"/>
        </w:rPr>
        <w:t xml:space="preserve">etiap </w:t>
      </w:r>
      <w:r>
        <w:rPr>
          <w:rFonts w:ascii="Times New Roman" w:hAnsi="Times New Roman" w:cs="Times New Roman"/>
          <w:sz w:val="24"/>
          <w:szCs w:val="24"/>
        </w:rPr>
        <w:t>guru mengintegrasikan nilai-nilai penguatan pendidikan karakter kedalam proses pembelajaran</w:t>
      </w:r>
      <w:r w:rsidRPr="003E3212">
        <w:rPr>
          <w:rFonts w:ascii="Times New Roman" w:hAnsi="Times New Roman" w:cs="Times New Roman"/>
          <w:sz w:val="24"/>
          <w:szCs w:val="24"/>
        </w:rPr>
        <w:t xml:space="preserve"> </w:t>
      </w:r>
      <w:r>
        <w:rPr>
          <w:rFonts w:ascii="Times New Roman" w:hAnsi="Times New Roman" w:cs="Times New Roman"/>
          <w:sz w:val="24"/>
          <w:szCs w:val="24"/>
        </w:rPr>
        <w:t>pada saat peny</w:t>
      </w:r>
      <w:r w:rsidRPr="003E3212">
        <w:rPr>
          <w:rFonts w:ascii="Times New Roman" w:hAnsi="Times New Roman" w:cs="Times New Roman"/>
          <w:sz w:val="24"/>
          <w:szCs w:val="24"/>
        </w:rPr>
        <w:t>usun</w:t>
      </w:r>
      <w:r>
        <w:rPr>
          <w:rFonts w:ascii="Times New Roman" w:hAnsi="Times New Roman" w:cs="Times New Roman"/>
          <w:sz w:val="24"/>
          <w:szCs w:val="24"/>
        </w:rPr>
        <w:t>an</w:t>
      </w:r>
      <w:r w:rsidRPr="003E3212">
        <w:rPr>
          <w:rFonts w:ascii="Times New Roman" w:hAnsi="Times New Roman" w:cs="Times New Roman"/>
          <w:sz w:val="24"/>
          <w:szCs w:val="24"/>
        </w:rPr>
        <w:t xml:space="preserve"> dokumen atau perangkat pembelajaran berupa silabus dan </w:t>
      </w:r>
      <w:r w:rsidR="00887B5A">
        <w:rPr>
          <w:rFonts w:ascii="Times New Roman" w:hAnsi="Times New Roman" w:cs="Times New Roman"/>
          <w:sz w:val="24"/>
          <w:szCs w:val="24"/>
        </w:rPr>
        <w:t>r</w:t>
      </w:r>
      <w:r w:rsidRPr="003E3212">
        <w:rPr>
          <w:rFonts w:ascii="Times New Roman" w:hAnsi="Times New Roman" w:cs="Times New Roman"/>
          <w:sz w:val="24"/>
          <w:szCs w:val="24"/>
        </w:rPr>
        <w:t xml:space="preserve">encana </w:t>
      </w:r>
      <w:r w:rsidR="00887B5A">
        <w:rPr>
          <w:rFonts w:ascii="Times New Roman" w:hAnsi="Times New Roman" w:cs="Times New Roman"/>
          <w:sz w:val="24"/>
          <w:szCs w:val="24"/>
        </w:rPr>
        <w:t>p</w:t>
      </w:r>
      <w:r w:rsidRPr="003E3212">
        <w:rPr>
          <w:rFonts w:ascii="Times New Roman" w:hAnsi="Times New Roman" w:cs="Times New Roman"/>
          <w:sz w:val="24"/>
          <w:szCs w:val="24"/>
        </w:rPr>
        <w:t xml:space="preserve">elaksanaan </w:t>
      </w:r>
      <w:r w:rsidR="00887B5A">
        <w:rPr>
          <w:rFonts w:ascii="Times New Roman" w:hAnsi="Times New Roman" w:cs="Times New Roman"/>
          <w:sz w:val="24"/>
          <w:szCs w:val="24"/>
        </w:rPr>
        <w:t xml:space="preserve">pembelajaran. </w:t>
      </w:r>
      <w:r w:rsidR="00887B5A" w:rsidRPr="00887B5A">
        <w:rPr>
          <w:rStyle w:val="a"/>
          <w:rFonts w:ascii="Times New Roman" w:hAnsi="Times New Roman" w:cs="Times New Roman"/>
          <w:sz w:val="24"/>
        </w:rPr>
        <w:t xml:space="preserve">RPP disusun dengan memperhatikan keterkaitan dan keterpaduan antara KI dan KD, materi pembelajaran, kegiatan pembelajaran, </w:t>
      </w:r>
      <w:r w:rsidR="00887B5A">
        <w:rPr>
          <w:rStyle w:val="a"/>
          <w:rFonts w:ascii="Times New Roman" w:hAnsi="Times New Roman" w:cs="Times New Roman"/>
          <w:sz w:val="24"/>
        </w:rPr>
        <w:t xml:space="preserve">metode pembelajaran, </w:t>
      </w:r>
      <w:r w:rsidR="00887B5A" w:rsidRPr="00887B5A">
        <w:rPr>
          <w:rStyle w:val="a"/>
          <w:rFonts w:ascii="Times New Roman" w:hAnsi="Times New Roman" w:cs="Times New Roman"/>
          <w:sz w:val="24"/>
        </w:rPr>
        <w:t xml:space="preserve">penilaian, dan sumber belajar dalam satu keutuhan pengalaman belajar. RPP disusun dengan </w:t>
      </w:r>
      <w:r w:rsidR="00887B5A" w:rsidRPr="00887B5A">
        <w:rPr>
          <w:rStyle w:val="a"/>
          <w:rFonts w:ascii="Times New Roman" w:hAnsi="Times New Roman" w:cs="Times New Roman"/>
          <w:sz w:val="24"/>
        </w:rPr>
        <w:lastRenderedPageBreak/>
        <w:t xml:space="preserve">mengakomodasi pembelajaran tematik, keterpaduan lintas mata pelajaran untuk sikap, </w:t>
      </w:r>
      <w:r w:rsidR="00887B5A">
        <w:rPr>
          <w:rStyle w:val="a"/>
          <w:rFonts w:ascii="Times New Roman" w:hAnsi="Times New Roman" w:cs="Times New Roman"/>
          <w:sz w:val="24"/>
        </w:rPr>
        <w:t xml:space="preserve">keterampilan, </w:t>
      </w:r>
      <w:r w:rsidR="00887B5A" w:rsidRPr="00887B5A">
        <w:rPr>
          <w:rStyle w:val="a"/>
          <w:rFonts w:ascii="Times New Roman" w:hAnsi="Times New Roman" w:cs="Times New Roman"/>
          <w:sz w:val="24"/>
        </w:rPr>
        <w:t>keragaman budaya</w:t>
      </w:r>
      <w:r w:rsidR="00887B5A">
        <w:rPr>
          <w:rStyle w:val="a"/>
          <w:rFonts w:ascii="Times New Roman" w:hAnsi="Times New Roman" w:cs="Times New Roman"/>
          <w:sz w:val="24"/>
        </w:rPr>
        <w:t xml:space="preserve">, dan </w:t>
      </w:r>
      <w:r w:rsidR="00887B5A" w:rsidRPr="00887B5A">
        <w:rPr>
          <w:rFonts w:ascii="Times New Roman" w:hAnsi="Times New Roman" w:cs="Times New Roman"/>
          <w:sz w:val="24"/>
        </w:rPr>
        <w:t>memuat aktivitas peserta didik yang mencerminkan pembelajaran yang sainstifik</w:t>
      </w:r>
      <w:r w:rsidR="00887B5A">
        <w:rPr>
          <w:rFonts w:ascii="Times New Roman" w:hAnsi="Times New Roman" w:cs="Times New Roman"/>
          <w:sz w:val="24"/>
        </w:rPr>
        <w:t>.</w:t>
      </w:r>
    </w:p>
    <w:p w:rsidR="00887B5A" w:rsidRDefault="00887B5A" w:rsidP="00887B5A">
      <w:pPr>
        <w:pStyle w:val="Default"/>
        <w:numPr>
          <w:ilvl w:val="2"/>
          <w:numId w:val="6"/>
        </w:numPr>
        <w:tabs>
          <w:tab w:val="left" w:pos="284"/>
        </w:tabs>
        <w:spacing w:after="40" w:line="276" w:lineRule="auto"/>
        <w:ind w:left="0" w:firstLine="0"/>
        <w:jc w:val="both"/>
      </w:pPr>
      <w:r>
        <w:t xml:space="preserve">Mengintegrasikan Penguatan Pendidikan Karakter melalui manajemen kelas </w:t>
      </w:r>
    </w:p>
    <w:p w:rsidR="00887B5A" w:rsidRDefault="00887B5A" w:rsidP="008957F4">
      <w:pPr>
        <w:pStyle w:val="Default"/>
        <w:spacing w:after="37" w:line="276" w:lineRule="auto"/>
        <w:ind w:right="49" w:firstLine="720"/>
        <w:jc w:val="both"/>
      </w:pPr>
      <w:r>
        <w:t>Manajemen kelas adalah momen pendidikan yang menempatkan para guru sebagai individu yang memiliki otonomi dalam proses pembelajaran untuk mengarahkan, membangun kultur pembelajaran, mengevaluasi dan mengajak seluruh komunitas kelas membuat komitmen bersama agar proses pembelajaran menjadi lebih efektif dan berhasil.</w:t>
      </w:r>
      <w:r w:rsidRPr="00887B5A">
        <w:t xml:space="preserve"> </w:t>
      </w:r>
    </w:p>
    <w:p w:rsidR="00887B5A" w:rsidRDefault="001A14E3" w:rsidP="008957F4">
      <w:pPr>
        <w:pStyle w:val="Default"/>
        <w:spacing w:after="37" w:line="276" w:lineRule="auto"/>
        <w:ind w:right="49" w:firstLine="720"/>
        <w:jc w:val="both"/>
      </w:pPr>
      <w:r>
        <w:t xml:space="preserve">Menurut Nursiah, </w:t>
      </w:r>
      <w:r w:rsidR="00887B5A">
        <w:t>sebagai bentuk Penguatan Pendidikan Karakter (PPK) d</w:t>
      </w:r>
      <w:r w:rsidR="008957F4">
        <w:t xml:space="preserve">alam pembelajaran di kelas, </w:t>
      </w:r>
      <w:r w:rsidR="00887B5A">
        <w:t>selalu mengajak peserta didik untuk memberi dan menjawab salam, berdoa sebelum dan sesudah belajar, menjadi pendengar yang baik ketika guru memberikan penjelasan, membiasakan mengunakan tangan kanan untuk sesuatu yang baik,  mengajak mendoakan teman jika ada teman yang sakit, mengacungkan jari jika hendak berbicara atau menjawab per</w:t>
      </w:r>
      <w:r w:rsidR="00BD7269">
        <w:t>tanyaan, berbicara yang sopan, b</w:t>
      </w:r>
      <w:r w:rsidR="00887B5A">
        <w:t>iasanya kami mengajak anak-anak menyanyikan lagu Indonesia Raya untuk memulai pembelajaran, mengajak siswa menggunakan Bahasa Indonesia yang santun, baik dan benar di setiap percakapannya, merapikan perlengkapan belajar setelah digunakan, merapikan meja dan kursi ketika meninggalkan tempat bahkan sampai ke bagaimana mengajarkan peserta</w:t>
      </w:r>
      <w:r w:rsidR="00BD7269">
        <w:t xml:space="preserve"> didik  menata sendiri kelasnya</w:t>
      </w:r>
      <w:r w:rsidR="00887B5A">
        <w:t>.</w:t>
      </w:r>
    </w:p>
    <w:p w:rsidR="00887B5A" w:rsidRDefault="00887B5A" w:rsidP="00887B5A">
      <w:pPr>
        <w:pStyle w:val="Default"/>
        <w:spacing w:after="37" w:line="276" w:lineRule="auto"/>
        <w:ind w:firstLine="709"/>
        <w:jc w:val="both"/>
      </w:pPr>
      <w:r>
        <w:tab/>
        <w:t xml:space="preserve">Selanjutnya untuk pembelajaran khusus pendidikan agama oleh Syarifuddin, </w:t>
      </w:r>
      <w:r w:rsidR="008957F4">
        <w:t xml:space="preserve"> </w:t>
      </w:r>
      <w:r w:rsidR="00796F59">
        <w:t xml:space="preserve">dijelaskan bahwa </w:t>
      </w:r>
      <w:r>
        <w:t xml:space="preserve">di sela-sela pembelajaran berlangsung, peserta didik satu per satu diajak untuk menghapalkan surah demi surah pendek dalam Al Qur’an.  Bentuk pelaksanaan </w:t>
      </w:r>
      <w:r w:rsidR="008957F4">
        <w:t xml:space="preserve">tersebut bertujuan </w:t>
      </w:r>
      <w:r>
        <w:t>menginventalisir peserta didik yang sudah menghapalkan lebih banyak surah.</w:t>
      </w:r>
    </w:p>
    <w:p w:rsidR="008957F4" w:rsidRDefault="008957F4" w:rsidP="008957F4">
      <w:pPr>
        <w:pStyle w:val="Default"/>
        <w:spacing w:line="276" w:lineRule="auto"/>
        <w:ind w:firstLine="851"/>
        <w:jc w:val="both"/>
      </w:pPr>
      <w:r>
        <w:t>Berdasarkan data hasil wawancara tentang  pelaksanaan Penguatan Pendidikan Karakter melalui p</w:t>
      </w:r>
      <w:r w:rsidR="001A14E3">
        <w:t xml:space="preserve">engintegrasian berbasis kelas </w:t>
      </w:r>
      <w:r>
        <w:t xml:space="preserve">disimpulkan bahwa  ada banyak cara mengintegrasikan nilai-nilai karakter yang berbasis kelas, antara lain mengungkap nilai-nilai yang ada dalam materi pembelajaran, menggunakan perumpamaan dan membuat perbandingan dengan kejadian-kejadian serupa dalam hidup peserta didik, mengubah hal-hal negatif menjadi nilai positif, mengungkap nilai-nilai melalui diskusi, serta menggunakan lagu-lagu </w:t>
      </w:r>
      <w:r w:rsidR="00684100">
        <w:t xml:space="preserve">nasional </w:t>
      </w:r>
      <w:r>
        <w:t>untuk mengintegrasi nilai-nilai penguatan pendidikan karakter.</w:t>
      </w:r>
    </w:p>
    <w:p w:rsidR="008957F4" w:rsidRDefault="008957F4" w:rsidP="008957F4">
      <w:pPr>
        <w:pStyle w:val="Default"/>
        <w:numPr>
          <w:ilvl w:val="1"/>
          <w:numId w:val="6"/>
        </w:numPr>
        <w:spacing w:after="37"/>
        <w:ind w:left="284" w:right="49" w:hanging="284"/>
        <w:jc w:val="both"/>
      </w:pPr>
      <w:r>
        <w:t>Berbasis Budaya Sekolah</w:t>
      </w:r>
    </w:p>
    <w:p w:rsidR="008957F4" w:rsidRDefault="008957F4" w:rsidP="008957F4">
      <w:pPr>
        <w:pStyle w:val="Default"/>
        <w:spacing w:line="276" w:lineRule="auto"/>
        <w:ind w:firstLine="720"/>
        <w:jc w:val="both"/>
      </w:pPr>
      <w:r>
        <w:t>Berdasarkan penjelasan Andi Hartati Kadir bahwa pelaksanakan penguatan pendidikan karakter  di SDN. 5 Lembang Cina</w:t>
      </w:r>
      <w:r w:rsidRPr="0049253F">
        <w:t xml:space="preserve"> </w:t>
      </w:r>
      <w:r>
        <w:t xml:space="preserve">melalui budaya sekolah merupakan pengetahuan dan karya komunitas sekolah yang harus ditansformasikan kepada </w:t>
      </w:r>
      <w:r>
        <w:lastRenderedPageBreak/>
        <w:t xml:space="preserve">peserta didik. Pengetahuan yang dimaksud </w:t>
      </w:r>
      <w:r w:rsidRPr="0049253F">
        <w:rPr>
          <w:rStyle w:val="a"/>
        </w:rPr>
        <w:t>mewujud dalam sikap dan perilaku nyata komunitas sekolah, sehingga</w:t>
      </w:r>
      <w:r>
        <w:rPr>
          <w:rStyle w:val="a"/>
        </w:rPr>
        <w:t xml:space="preserve"> </w:t>
      </w:r>
      <w:r w:rsidRPr="0049253F">
        <w:rPr>
          <w:rStyle w:val="a"/>
        </w:rPr>
        <w:t>menciptakan warna kehidupan sekolah yang bisa dijadikan cermin bagi siapa</w:t>
      </w:r>
      <w:r>
        <w:rPr>
          <w:rStyle w:val="a"/>
        </w:rPr>
        <w:t xml:space="preserve"> saja yang terlibat di dalamnya</w:t>
      </w:r>
      <w:r>
        <w:rPr>
          <w:rStyle w:val="a"/>
          <w:spacing w:val="-14"/>
        </w:rPr>
        <w:t xml:space="preserve">. </w:t>
      </w:r>
      <w:r>
        <w:t>Contoh sederhana adalah mengucap dan menjawab salam, cium tangan guru, Apel pagi yang dilanjutkan dengan pembacaan surah-surah pendek dan apresiasi kemampuan peserta didik,  sholat dhuha berjama’ah, sholat dhuhur dan adzar berjama’ah, pelaksanaan kegiatan hari-hari besar keagaaman seperti maulid nabi, buka puasa bersama, peringatan hari-hari besar nasional, makan siang bersama, pemanfaatan teras baca, liat sampah ambil, daur ulang, pemilahan jenis sampah,  dan lain-lain.</w:t>
      </w:r>
    </w:p>
    <w:p w:rsidR="008957F4" w:rsidRDefault="008957F4" w:rsidP="008957F4">
      <w:pPr>
        <w:pStyle w:val="Default"/>
        <w:spacing w:line="276" w:lineRule="auto"/>
        <w:ind w:right="49" w:firstLine="720"/>
        <w:jc w:val="both"/>
      </w:pPr>
      <w:r>
        <w:t xml:space="preserve">Selain itu menurut Gunawan, Pelaksanaan Penguatan Pendidikan Karakter (PPK) melalui budaya sekolah  dilakukan </w:t>
      </w:r>
      <w:r w:rsidR="00796F59">
        <w:t>melalui</w:t>
      </w:r>
      <w:r>
        <w:t xml:space="preserve"> pembiasaan-pembiasan </w:t>
      </w:r>
      <w:r w:rsidR="00796F59">
        <w:t>misalnya</w:t>
      </w:r>
      <w:r>
        <w:t xml:space="preserve"> kegiatan membesuk teman yang sedang sakit, membantu korban bencana, pembiasaan mengucapkan kata terima kasih, maaf, dan tolong, membersihkan lingkungan sekolah, membuang sampah pada tempatnya,  pemanfaatan barang bekas atau limbah,</w:t>
      </w:r>
      <w:r w:rsidR="003B3102">
        <w:t xml:space="preserve"> dan </w:t>
      </w:r>
      <w:r>
        <w:t>merawat tanam</w:t>
      </w:r>
      <w:r w:rsidR="003B3102">
        <w:t>an dengan menyiram di pagi hari.</w:t>
      </w:r>
    </w:p>
    <w:p w:rsidR="008957F4" w:rsidRDefault="00796F59" w:rsidP="008957F4">
      <w:pPr>
        <w:pStyle w:val="Default"/>
        <w:spacing w:line="276" w:lineRule="auto"/>
        <w:ind w:firstLine="786"/>
        <w:jc w:val="both"/>
        <w:rPr>
          <w:rFonts w:eastAsia="Times New Roman"/>
        </w:rPr>
      </w:pPr>
      <w:r>
        <w:t xml:space="preserve">Selanjutnya, </w:t>
      </w:r>
      <w:r w:rsidR="008957F4">
        <w:t>Santy Wahyuni mengungkapkan bahwa p</w:t>
      </w:r>
      <w:r w:rsidR="008957F4" w:rsidRPr="00FC008F">
        <w:rPr>
          <w:rFonts w:eastAsia="Times New Roman"/>
        </w:rPr>
        <w:t>engembangan budaya sekolah dilakukan mela</w:t>
      </w:r>
      <w:r w:rsidR="00670E6E">
        <w:rPr>
          <w:rFonts w:eastAsia="Times New Roman"/>
        </w:rPr>
        <w:t xml:space="preserve">lui kegiatan </w:t>
      </w:r>
      <w:r w:rsidR="008957F4">
        <w:rPr>
          <w:rFonts w:eastAsia="Times New Roman"/>
        </w:rPr>
        <w:t>pemeriksaan kebersihan badan, piket kelas. Memberikan contoh melalui perilaku</w:t>
      </w:r>
      <w:r w:rsidR="008957F4" w:rsidRPr="00FC008F">
        <w:rPr>
          <w:rFonts w:eastAsia="Times New Roman"/>
        </w:rPr>
        <w:t xml:space="preserve"> yang baik </w:t>
      </w:r>
      <w:r w:rsidR="008957F4">
        <w:rPr>
          <w:rFonts w:eastAsia="Times New Roman"/>
        </w:rPr>
        <w:t xml:space="preserve">kepada peserta didik, misalnya </w:t>
      </w:r>
      <w:r w:rsidR="008957F4" w:rsidRPr="00FC008F">
        <w:rPr>
          <w:rFonts w:eastAsia="Times New Roman"/>
        </w:rPr>
        <w:t>disiplin, kebersihan dan kerapihan, kasih sayang, kesopanan, perhatian, jujur, dan kerja</w:t>
      </w:r>
      <w:r w:rsidR="008957F4">
        <w:rPr>
          <w:rFonts w:eastAsia="Times New Roman"/>
        </w:rPr>
        <w:t xml:space="preserve"> </w:t>
      </w:r>
      <w:r w:rsidR="008957F4" w:rsidRPr="00FC008F">
        <w:rPr>
          <w:rFonts w:eastAsia="Times New Roman"/>
        </w:rPr>
        <w:t>keras. kondisi toilet yang bersih, tempat sampah, halaman yang hijau dengan pepohonan, poster kata-kata bijak yang dipajang di lo</w:t>
      </w:r>
      <w:r w:rsidR="00670E6E">
        <w:rPr>
          <w:rFonts w:eastAsia="Times New Roman"/>
        </w:rPr>
        <w:t>rong sekolah dan di dalam kelas</w:t>
      </w:r>
      <w:r w:rsidR="008957F4">
        <w:rPr>
          <w:rFonts w:eastAsia="Times New Roman"/>
        </w:rPr>
        <w:t>.</w:t>
      </w:r>
    </w:p>
    <w:p w:rsidR="008957F4" w:rsidRDefault="008957F4" w:rsidP="008957F4">
      <w:pPr>
        <w:pStyle w:val="Default"/>
        <w:spacing w:line="276" w:lineRule="auto"/>
        <w:ind w:firstLine="851"/>
        <w:jc w:val="both"/>
        <w:rPr>
          <w:szCs w:val="23"/>
        </w:rPr>
      </w:pPr>
      <w:r>
        <w:rPr>
          <w:rFonts w:eastAsia="Times New Roman"/>
        </w:rPr>
        <w:t xml:space="preserve">Nursiah menambahkan dalam wawancaranya bahwa </w:t>
      </w:r>
      <w:r>
        <w:rPr>
          <w:szCs w:val="23"/>
        </w:rPr>
        <w:t>d</w:t>
      </w:r>
      <w:r w:rsidRPr="00B878F4">
        <w:rPr>
          <w:szCs w:val="23"/>
        </w:rPr>
        <w:t>alam hal buda</w:t>
      </w:r>
      <w:r w:rsidR="00670E6E">
        <w:rPr>
          <w:szCs w:val="23"/>
        </w:rPr>
        <w:t xml:space="preserve">ya sekolah, pihak sekolah </w:t>
      </w:r>
      <w:r w:rsidRPr="00B878F4">
        <w:rPr>
          <w:szCs w:val="23"/>
        </w:rPr>
        <w:t xml:space="preserve">mengupayakan pelaksanaan </w:t>
      </w:r>
      <w:r>
        <w:rPr>
          <w:szCs w:val="23"/>
        </w:rPr>
        <w:t>Penguatan Pendidikan K</w:t>
      </w:r>
      <w:r w:rsidRPr="00B878F4">
        <w:rPr>
          <w:szCs w:val="23"/>
        </w:rPr>
        <w:t>arakter berjalan secara optimal, seperti memberikan fasilitas pendukung (kotak, kantin kejujuran, kotak saran dan pengaduan), tempat sampah, seni bermain tradisional, wastafel dan lain sebagainya yang dapat mendukung pendidikan karakter berjalan dengan baik karena hal kecil tersebut dapat berbuah besar apabila dibiasakan.</w:t>
      </w:r>
    </w:p>
    <w:p w:rsidR="00710373" w:rsidRDefault="00710373" w:rsidP="00710373">
      <w:pPr>
        <w:pStyle w:val="Default"/>
        <w:spacing w:line="276" w:lineRule="auto"/>
        <w:ind w:right="49" w:firstLine="851"/>
        <w:jc w:val="both"/>
      </w:pPr>
      <w:r>
        <w:t xml:space="preserve">Penyataan yang tersebut di atas diperkuat oleh hasil wawancara dengan  Alya Rezki Afani. siswa kelas V A, mengatakan bahwa  mereka diajari memberi dan menjawab salam, cium tangan, mengacungkan tangan ketika ingin berbicara, membesuk teman jika ada yang sakit, bahkan sampai ke bersama-sama menjaga kebersihan kelas dan sekolah. </w:t>
      </w:r>
    </w:p>
    <w:p w:rsidR="008957F4" w:rsidRDefault="008957F4" w:rsidP="00710373">
      <w:pPr>
        <w:pStyle w:val="Default"/>
        <w:spacing w:line="276" w:lineRule="auto"/>
        <w:ind w:firstLine="851"/>
        <w:jc w:val="both"/>
      </w:pPr>
      <w:r w:rsidRPr="00995BBA">
        <w:t>Berdasarkan penjelasan di</w:t>
      </w:r>
      <w:r>
        <w:t xml:space="preserve"> </w:t>
      </w:r>
      <w:r w:rsidRPr="00995BBA">
        <w:t xml:space="preserve">atas tentang pengintegrasian nilai-nilai Penguatan Pendidikan Karakter ke dalam Budaya Sekolah </w:t>
      </w:r>
      <w:r w:rsidR="00710373">
        <w:t xml:space="preserve">disimpulkan bahwa </w:t>
      </w:r>
      <w:r w:rsidRPr="00995BBA">
        <w:t>budaya sekolah merupakan hal-hal yang biasa komuni</w:t>
      </w:r>
      <w:r>
        <w:t xml:space="preserve">tas sekolah lakukan dan </w:t>
      </w:r>
      <w:r w:rsidRPr="00995BBA">
        <w:t>karena</w:t>
      </w:r>
      <w:r>
        <w:t xml:space="preserve"> seringnya </w:t>
      </w:r>
      <w:r>
        <w:lastRenderedPageBreak/>
        <w:t xml:space="preserve">dilakukan maka kebiasaan-kebiasaan tersebut menjadi pembiasaan yang sudah membudaya dilakukan oleh komunitas sekolah. </w:t>
      </w:r>
    </w:p>
    <w:p w:rsidR="008957F4" w:rsidRDefault="008957F4" w:rsidP="008957F4">
      <w:pPr>
        <w:pStyle w:val="Default"/>
        <w:numPr>
          <w:ilvl w:val="1"/>
          <w:numId w:val="6"/>
        </w:numPr>
        <w:spacing w:line="276" w:lineRule="auto"/>
        <w:ind w:left="284" w:hanging="284"/>
        <w:jc w:val="both"/>
      </w:pPr>
      <w:r w:rsidRPr="008957F4">
        <w:t>Berbasis  pengembangan diri melalui kegiatan ekstrakurikuler</w:t>
      </w:r>
    </w:p>
    <w:p w:rsidR="000830F4" w:rsidRDefault="000830F4" w:rsidP="000830F4">
      <w:pPr>
        <w:pStyle w:val="Default"/>
        <w:spacing w:line="276" w:lineRule="auto"/>
        <w:ind w:firstLine="851"/>
        <w:jc w:val="both"/>
        <w:rPr>
          <w:szCs w:val="23"/>
        </w:rPr>
      </w:pPr>
      <w:r>
        <w:t>Kegiatan ekstrakurikuler bertujuan untuk mengembangkan kepribadian dan bakat peserta didik sesuai dengan minat dan kemampuan peserta di</w:t>
      </w:r>
      <w:r w:rsidR="006C13C8">
        <w:t xml:space="preserve">dik. Hal tersebut dijelasan oleh </w:t>
      </w:r>
      <w:r>
        <w:t>Nursiah pembina Pramuka di SDN 5 Lembang Cina bahwa t</w:t>
      </w:r>
      <w:r>
        <w:rPr>
          <w:szCs w:val="23"/>
        </w:rPr>
        <w:t xml:space="preserve">erkhusus untuk kegiatan ekstrakurikuler pramuka, kegiatannya dilaksanakan </w:t>
      </w:r>
      <w:r w:rsidR="00796F59">
        <w:rPr>
          <w:szCs w:val="23"/>
        </w:rPr>
        <w:t xml:space="preserve">pada hari Jum’at. Pada hari itu </w:t>
      </w:r>
      <w:r>
        <w:rPr>
          <w:szCs w:val="23"/>
        </w:rPr>
        <w:t>peserta didik tetap belaja</w:t>
      </w:r>
      <w:r w:rsidR="00796F59">
        <w:rPr>
          <w:szCs w:val="23"/>
        </w:rPr>
        <w:t xml:space="preserve">r seperti hari-hari biasa, </w:t>
      </w:r>
      <w:r>
        <w:rPr>
          <w:szCs w:val="23"/>
        </w:rPr>
        <w:t>setelah pukul 11.05 pembelajaran dihentikan guna persiapan sholat jum’at. Kembali seperti biasa pada pukul 14.00 peserta didik melaksanakan kegiatan ekstrakurikuler pramuka.  Kegiatan ini merupakan kegiatan yang wajib diikuti oleh seluruh peserta didik mulai dari kelas III hingga kelas VI. Kegiatan tersebut dipandang sangat perlu karena membelajarkan kode kehormatan gerakan pramuka berupa Tri Satya dan Dasa Darma Pramuka yang mampu menjabarkan nilai – nilai karakter yang dikembangkan. Nilai karakter tersebut meliputi  Religius, Nasionalis, Mandiri, Gotong Royong, dan Integritas.</w:t>
      </w:r>
    </w:p>
    <w:p w:rsidR="000830F4" w:rsidRDefault="000830F4" w:rsidP="00876573">
      <w:pPr>
        <w:pStyle w:val="Default"/>
        <w:spacing w:line="276" w:lineRule="auto"/>
        <w:ind w:firstLine="851"/>
        <w:jc w:val="both"/>
      </w:pPr>
      <w:r>
        <w:rPr>
          <w:szCs w:val="23"/>
        </w:rPr>
        <w:t xml:space="preserve">Selanjutnya oleh Gunawan dijelaskan bahwa </w:t>
      </w:r>
      <w:r w:rsidR="00876573">
        <w:rPr>
          <w:szCs w:val="23"/>
        </w:rPr>
        <w:t>selain</w:t>
      </w:r>
      <w:r>
        <w:rPr>
          <w:szCs w:val="23"/>
        </w:rPr>
        <w:t xml:space="preserve"> kegiatan Pramuka ada juga kegiatan Dokter Kecil</w:t>
      </w:r>
      <w:r w:rsidR="00876573">
        <w:t>.</w:t>
      </w:r>
      <w:r w:rsidR="001A14E3">
        <w:t xml:space="preserve"> </w:t>
      </w:r>
      <w:r>
        <w:t>Kegiatannya meliputi pengamatan kebersihan dan kesehatan pribadi,  pengukuran tinggi dan berat badan, mendampingi penyuluhan kesehatan dalam hal distribusi obat cacing, vitamin dan lain-lain, pertolongan pertama pada kecelakaan (P3K), pengamatan kebersihan Ruang UKS , warung sekolah dan lingkungan sekolah.</w:t>
      </w:r>
    </w:p>
    <w:p w:rsidR="000830F4" w:rsidRDefault="000830F4" w:rsidP="00876573">
      <w:pPr>
        <w:pStyle w:val="NormalWeb"/>
        <w:spacing w:before="0" w:beforeAutospacing="0" w:after="0" w:afterAutospacing="0" w:line="276" w:lineRule="auto"/>
        <w:ind w:firstLine="851"/>
        <w:jc w:val="both"/>
      </w:pPr>
      <w:r>
        <w:t>Sejalan dengan itu kegiatan  ekstrakurikuler polisi cilik dijelaskan oleh Syamsul Nur bahwa pelaksanaannya merupakan ke</w:t>
      </w:r>
      <w:r w:rsidR="00113557">
        <w:t xml:space="preserve">rjasama dengan Polres Bantaeng yang </w:t>
      </w:r>
      <w:r>
        <w:t xml:space="preserve">bertujuan untuk melakukan pembinaan disiplin dan pengenalan secara dini tentang keberadaan Polri dengan harapan ke depan para siswa menjadi mitra Polisi yang menguntungkan dalam menciptakan situasi aman serta dapat menjaga kedisiplinan dan ketertiban di sekolah serta rajin belajar. </w:t>
      </w:r>
    </w:p>
    <w:p w:rsidR="000830F4" w:rsidRDefault="000830F4" w:rsidP="000830F4">
      <w:pPr>
        <w:pStyle w:val="NormalWeb"/>
        <w:spacing w:before="0" w:beforeAutospacing="0" w:after="0" w:afterAutospacing="0" w:line="276" w:lineRule="auto"/>
        <w:ind w:firstLine="851"/>
        <w:jc w:val="both"/>
      </w:pPr>
      <w:r>
        <w:t xml:space="preserve">Selanjutnya oleh Nur Rahma Ramli menambahkan bahwa selain dokter kecil, polisi cilik, pramuka, ada juga kegiatan ekstrakurikuler kesenian yang membawahi empat bidang seni yaitu seni tari seni, seni musik,  seni suara, dan seni lukis. Untuk kegiatan kesenian pelaksanaannya dilaksanakan pada hari rabu. </w:t>
      </w:r>
      <w:r w:rsidR="00876573">
        <w:t>Set</w:t>
      </w:r>
      <w:r>
        <w:t>iap peserta didik wajib memilih satu  ma</w:t>
      </w:r>
      <w:r w:rsidR="00876573">
        <w:t xml:space="preserve">ta seni. Kegiatan ini </w:t>
      </w:r>
      <w:r>
        <w:t>dapat menginventalisir peserta didik yang memang berbakat di bidangnya masing-masing sehingga</w:t>
      </w:r>
      <w:r w:rsidR="00876573">
        <w:t xml:space="preserve"> ketika ada kegiatan lomba </w:t>
      </w:r>
      <w:r>
        <w:t>tidak kewalahan lagi memilih.</w:t>
      </w:r>
    </w:p>
    <w:p w:rsidR="00876573" w:rsidRDefault="00EE4E90" w:rsidP="00876573">
      <w:pPr>
        <w:pStyle w:val="NormalWeb"/>
        <w:spacing w:before="0" w:beforeAutospacing="0" w:after="0" w:afterAutospacing="0" w:line="276" w:lineRule="auto"/>
        <w:ind w:firstLine="851"/>
        <w:jc w:val="both"/>
      </w:pPr>
      <w:r>
        <w:t>K</w:t>
      </w:r>
      <w:r w:rsidR="00876573">
        <w:t>egiatan ekstrakurikuler olahraga, Syamsul Nur selaku pembina menjelaskan  bahwa olah raga yang dikembang adalah olah raga prestasi seperti  sepakbola, bulu tangkis</w:t>
      </w:r>
      <w:r>
        <w:t xml:space="preserve">, bola volli, takrow, dan catur. </w:t>
      </w:r>
      <w:r w:rsidR="00876573">
        <w:t xml:space="preserve">Sementara olah raga tradisional </w:t>
      </w:r>
      <w:r w:rsidR="00876573">
        <w:lastRenderedPageBreak/>
        <w:t>yang dikembangkan adalah hadang, terompah, a’longga. Pelaksanaan kegiatan ini berlangsung setiap hari kamis di minggu berjalan.</w:t>
      </w:r>
    </w:p>
    <w:p w:rsidR="00876573" w:rsidRDefault="00876573" w:rsidP="00876573">
      <w:pPr>
        <w:pStyle w:val="NormalWeb"/>
        <w:spacing w:before="0" w:beforeAutospacing="0" w:after="0" w:afterAutospacing="0" w:line="276" w:lineRule="auto"/>
        <w:ind w:firstLine="851"/>
        <w:jc w:val="both"/>
      </w:pPr>
      <w:r>
        <w:t xml:space="preserve">Syarifuddin selaku </w:t>
      </w:r>
      <w:r w:rsidR="00EE4E90">
        <w:t>guru Pendidikan Agama Islam sekaligus p</w:t>
      </w:r>
      <w:r>
        <w:t xml:space="preserve">embina kegiatan Diniyah Takmiliyah menambahkan  </w:t>
      </w:r>
      <w:r w:rsidR="00EE4E90">
        <w:t xml:space="preserve">kegiatan </w:t>
      </w:r>
      <w:r>
        <w:t>diniyah takmiliyah mendukung kegiatan mengaji peserta didik di tempat mengaji mereka masing-masing dikarenakan sekolah melaksanakan Full Day School (FDS). Jadi peserta didik memiliki waktu untuk menammatkan bacaan Qur’annya di sekolah. Hal tersebut sangat baik mudah dikontrol dan mendapat dukungan dari orang tua siswa.”.</w:t>
      </w:r>
    </w:p>
    <w:p w:rsidR="00876573" w:rsidRPr="002D5436" w:rsidRDefault="00876573" w:rsidP="00113557">
      <w:pPr>
        <w:pStyle w:val="NormalWeb"/>
        <w:spacing w:before="0" w:beforeAutospacing="0" w:after="0" w:afterAutospacing="0" w:line="276" w:lineRule="auto"/>
        <w:jc w:val="both"/>
        <w:rPr>
          <w:b/>
          <w:sz w:val="14"/>
        </w:rPr>
      </w:pPr>
    </w:p>
    <w:p w:rsidR="00113557" w:rsidRPr="00113557" w:rsidRDefault="00113557" w:rsidP="00113557">
      <w:pPr>
        <w:pStyle w:val="NormalWeb"/>
        <w:numPr>
          <w:ilvl w:val="0"/>
          <w:numId w:val="6"/>
        </w:numPr>
        <w:tabs>
          <w:tab w:val="left" w:pos="284"/>
        </w:tabs>
        <w:spacing w:before="0" w:beforeAutospacing="0" w:after="0" w:afterAutospacing="0" w:line="276" w:lineRule="auto"/>
        <w:ind w:left="0" w:firstLine="0"/>
        <w:jc w:val="both"/>
        <w:rPr>
          <w:b/>
        </w:rPr>
      </w:pPr>
      <w:r w:rsidRPr="00113557">
        <w:rPr>
          <w:b/>
        </w:rPr>
        <w:t>GAMBARAN PROSES PELAKSANAAN PENDIDIKAN KARAKTER DI SDN. 5 LEMBANG CINA KABUPATEN BANTAENG</w:t>
      </w:r>
    </w:p>
    <w:p w:rsidR="00113557" w:rsidRDefault="00113557" w:rsidP="003873D8">
      <w:pPr>
        <w:pStyle w:val="Default"/>
        <w:spacing w:line="276" w:lineRule="auto"/>
        <w:ind w:firstLine="851"/>
        <w:jc w:val="both"/>
      </w:pPr>
      <w:r w:rsidRPr="008D269B">
        <w:t>Pendidikan k</w:t>
      </w:r>
      <w:r>
        <w:t>arakter yang dilaksanakan di SDN 5 Lembang Cina Kabupaten Bantaeng</w:t>
      </w:r>
      <w:r w:rsidRPr="008D269B">
        <w:t xml:space="preserve"> bukan merupakan sebuah mata pelajaran khusus yang mengajarkan tentang nilai-nilai pendidikan karakter, melainkan nilai-nilai tersebut diintegrasikan secara terstruktur dan sistematis melalui materi pembelajaran yang berpedoman pada Rencana Program Pembelajaran (RPP). </w:t>
      </w:r>
    </w:p>
    <w:p w:rsidR="00113557" w:rsidRDefault="00113557" w:rsidP="003873D8">
      <w:pPr>
        <w:pStyle w:val="Default"/>
        <w:spacing w:line="276" w:lineRule="auto"/>
        <w:ind w:firstLine="851"/>
        <w:jc w:val="both"/>
      </w:pPr>
      <w:r>
        <w:t>Pelaksanaa</w:t>
      </w:r>
      <w:r w:rsidR="006C13C8">
        <w:t>n Penguatan pendidikan karakter d</w:t>
      </w:r>
      <w:r>
        <w:t>iawali dengan kegiatan penjemputan peserta didik yang dilakukan oleh beberapa orang guru yang bertugas pada hari itu menyambut kedatangan peserta didik.  Ucapan salam dan jabat  sambil cium tangan  setiap hari dilakukan. Kemudian peserta didik pun menuju kelas masing-masing untuk melakukan kegiatan “sapu bersih” .</w:t>
      </w:r>
    </w:p>
    <w:p w:rsidR="00113557" w:rsidRDefault="00113557" w:rsidP="003873D8">
      <w:pPr>
        <w:pStyle w:val="Default"/>
        <w:spacing w:line="276" w:lineRule="auto"/>
        <w:ind w:firstLine="851"/>
        <w:jc w:val="both"/>
      </w:pPr>
      <w:r>
        <w:t>Upacara pengibaran bendera merah putih  dilaksanakan secara rutin setiap hari senin. Sementara untuk hari selasa sampai hari jum’at dilaksanakan apel pagi kemudian dirangkaikan dengan kegiatan  hapalan surah pendek dan apresiasi pembelajaran oleh peserta didik. Setelah itu dengan tertib siswa diarahkan menuju kelas masing-masing.</w:t>
      </w:r>
    </w:p>
    <w:p w:rsidR="00113557" w:rsidRPr="00D16317" w:rsidRDefault="00113557" w:rsidP="003873D8">
      <w:pPr>
        <w:pStyle w:val="ListParagraph"/>
        <w:spacing w:after="0"/>
        <w:ind w:left="0" w:firstLine="851"/>
        <w:jc w:val="both"/>
        <w:rPr>
          <w:rFonts w:ascii="Times New Roman" w:hAnsi="Times New Roman" w:cs="Times New Roman"/>
          <w:bCs/>
          <w:sz w:val="24"/>
          <w:szCs w:val="20"/>
        </w:rPr>
      </w:pPr>
      <w:r>
        <w:rPr>
          <w:rFonts w:ascii="Times New Roman" w:hAnsi="Times New Roman" w:cs="Times New Roman"/>
          <w:sz w:val="24"/>
          <w:szCs w:val="24"/>
        </w:rPr>
        <w:t>Menariknya ternyata 5 (lima)</w:t>
      </w:r>
      <w:r w:rsidRPr="00D16317">
        <w:rPr>
          <w:rFonts w:ascii="Times New Roman" w:hAnsi="Times New Roman" w:cs="Times New Roman"/>
          <w:sz w:val="24"/>
          <w:szCs w:val="24"/>
        </w:rPr>
        <w:t xml:space="preserve"> Nilai pendidikan karakter diintegrasikan melalui langkah-langkah pembelajaran yang dimulai dengan aktivitas penyiapan fisik dan psikis peserta didik dengan sapaan dan pemberian salam</w:t>
      </w:r>
      <w:r>
        <w:rPr>
          <w:rFonts w:ascii="Times New Roman" w:hAnsi="Times New Roman" w:cs="Times New Roman"/>
          <w:sz w:val="24"/>
          <w:szCs w:val="24"/>
        </w:rPr>
        <w:t>, m</w:t>
      </w:r>
      <w:r w:rsidRPr="00D16317">
        <w:rPr>
          <w:rFonts w:ascii="Times New Roman" w:hAnsi="Times New Roman" w:cs="Times New Roman"/>
          <w:sz w:val="24"/>
          <w:szCs w:val="24"/>
        </w:rPr>
        <w:t>emuat  aktivitas penyampaian kompetensi yang akan dicapai</w:t>
      </w:r>
      <w:r>
        <w:rPr>
          <w:rFonts w:ascii="Times New Roman" w:hAnsi="Times New Roman" w:cs="Times New Roman"/>
          <w:sz w:val="24"/>
          <w:szCs w:val="24"/>
        </w:rPr>
        <w:t>, m</w:t>
      </w:r>
      <w:r w:rsidRPr="00D16317">
        <w:rPr>
          <w:rFonts w:ascii="Times New Roman" w:hAnsi="Times New Roman" w:cs="Times New Roman"/>
          <w:sz w:val="24"/>
          <w:szCs w:val="24"/>
        </w:rPr>
        <w:t>emuat aktivitas p</w:t>
      </w:r>
      <w:r w:rsidRPr="00D16317">
        <w:rPr>
          <w:rFonts w:ascii="Times New Roman" w:hAnsi="Times New Roman" w:cs="Times New Roman"/>
          <w:sz w:val="24"/>
          <w:szCs w:val="24"/>
          <w:lang w:val="de-LU"/>
        </w:rPr>
        <w:t xml:space="preserve">engaitan materi </w:t>
      </w:r>
      <w:r w:rsidRPr="00D16317">
        <w:rPr>
          <w:rFonts w:ascii="Times New Roman" w:hAnsi="Times New Roman" w:cs="Times New Roman"/>
          <w:sz w:val="24"/>
          <w:szCs w:val="24"/>
        </w:rPr>
        <w:t xml:space="preserve">pembelajaran </w:t>
      </w:r>
      <w:r w:rsidRPr="00D16317">
        <w:rPr>
          <w:rFonts w:ascii="Times New Roman" w:hAnsi="Times New Roman" w:cs="Times New Roman"/>
          <w:sz w:val="24"/>
          <w:szCs w:val="24"/>
          <w:lang w:val="de-LU"/>
        </w:rPr>
        <w:t>dengan materi pembelajaran sebelumnya</w:t>
      </w:r>
      <w:r>
        <w:rPr>
          <w:rFonts w:ascii="Times New Roman" w:hAnsi="Times New Roman" w:cs="Times New Roman"/>
          <w:sz w:val="24"/>
          <w:szCs w:val="24"/>
        </w:rPr>
        <w:t>, m</w:t>
      </w:r>
      <w:r w:rsidRPr="00D16317">
        <w:rPr>
          <w:rFonts w:ascii="Times New Roman" w:hAnsi="Times New Roman" w:cs="Times New Roman"/>
          <w:sz w:val="24"/>
          <w:szCs w:val="24"/>
        </w:rPr>
        <w:t>emuat aktivitas pengajuan pertanyaan menantang untuk memotivasi</w:t>
      </w:r>
      <w:r>
        <w:rPr>
          <w:rFonts w:ascii="Times New Roman" w:hAnsi="Times New Roman" w:cs="Times New Roman"/>
          <w:sz w:val="24"/>
          <w:szCs w:val="20"/>
        </w:rPr>
        <w:t>, m</w:t>
      </w:r>
      <w:r w:rsidRPr="00D16317">
        <w:rPr>
          <w:rFonts w:ascii="Times New Roman" w:hAnsi="Times New Roman" w:cs="Times New Roman"/>
          <w:sz w:val="24"/>
          <w:szCs w:val="20"/>
        </w:rPr>
        <w:t>emuat aktivitas penyampaian aspek yang akan dini</w:t>
      </w:r>
      <w:r>
        <w:rPr>
          <w:rFonts w:ascii="Times New Roman" w:hAnsi="Times New Roman" w:cs="Times New Roman"/>
          <w:sz w:val="24"/>
          <w:szCs w:val="20"/>
        </w:rPr>
        <w:t>lai selama proses pembelajaran m</w:t>
      </w:r>
      <w:r w:rsidRPr="00D16317">
        <w:rPr>
          <w:rFonts w:ascii="Times New Roman" w:hAnsi="Times New Roman" w:cs="Times New Roman"/>
          <w:sz w:val="24"/>
          <w:szCs w:val="20"/>
        </w:rPr>
        <w:t>emuat aktivitas penyampaian rencana/langkah-langkah kegiatan (misalnya: kerja individual, kerja kelompok, diskusi, melakukan observasi, dll.)</w:t>
      </w:r>
    </w:p>
    <w:p w:rsidR="00113557" w:rsidRPr="008D269B" w:rsidRDefault="00113557" w:rsidP="003873D8">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Selanjutnya penggunaan  penggunaan metode pembelajaran discovery learning, example non example yang diterapkan dalam proses pembelaja</w:t>
      </w:r>
      <w:r w:rsidR="00710373">
        <w:rPr>
          <w:rFonts w:ascii="Times New Roman" w:hAnsi="Times New Roman" w:cs="Times New Roman"/>
          <w:sz w:val="24"/>
          <w:szCs w:val="24"/>
        </w:rPr>
        <w:t xml:space="preserve">ran </w:t>
      </w:r>
      <w:r w:rsidR="00710373">
        <w:rPr>
          <w:rFonts w:ascii="Times New Roman" w:hAnsi="Times New Roman" w:cs="Times New Roman"/>
          <w:sz w:val="24"/>
          <w:szCs w:val="24"/>
        </w:rPr>
        <w:lastRenderedPageBreak/>
        <w:t xml:space="preserve">menyebabkan siswa sangat </w:t>
      </w:r>
      <w:r>
        <w:rPr>
          <w:rFonts w:ascii="Times New Roman" w:hAnsi="Times New Roman" w:cs="Times New Roman"/>
          <w:sz w:val="24"/>
          <w:szCs w:val="24"/>
        </w:rPr>
        <w:t xml:space="preserve">antusias melakukan beberapa percobaan, pada saat itu </w:t>
      </w:r>
      <w:r w:rsidR="00710373">
        <w:rPr>
          <w:rFonts w:ascii="Times New Roman" w:hAnsi="Times New Roman" w:cs="Times New Roman"/>
          <w:sz w:val="24"/>
          <w:szCs w:val="24"/>
        </w:rPr>
        <w:t xml:space="preserve">proses pembelajaran </w:t>
      </w:r>
      <w:r>
        <w:rPr>
          <w:rFonts w:ascii="Times New Roman" w:hAnsi="Times New Roman" w:cs="Times New Roman"/>
          <w:sz w:val="24"/>
          <w:szCs w:val="24"/>
        </w:rPr>
        <w:t xml:space="preserve">mencerminkan penguatan nilai karakter rasa ingin tahu sangat tinggi. </w:t>
      </w:r>
      <w:r w:rsidR="00710373">
        <w:rPr>
          <w:rFonts w:ascii="Times New Roman" w:hAnsi="Times New Roman" w:cs="Times New Roman"/>
          <w:sz w:val="24"/>
          <w:szCs w:val="24"/>
        </w:rPr>
        <w:t>D</w:t>
      </w:r>
      <w:r>
        <w:rPr>
          <w:rFonts w:ascii="Times New Roman" w:hAnsi="Times New Roman" w:cs="Times New Roman"/>
          <w:sz w:val="24"/>
          <w:szCs w:val="24"/>
        </w:rPr>
        <w:t>i akhir pembelajaran siswa dengan sikap mandiri menyelesaikan tugas-tugas yang diberikan oleh guru</w:t>
      </w:r>
      <w:r w:rsidR="00710373">
        <w:rPr>
          <w:rFonts w:ascii="Times New Roman" w:hAnsi="Times New Roman" w:cs="Times New Roman"/>
          <w:sz w:val="24"/>
          <w:szCs w:val="24"/>
        </w:rPr>
        <w:t xml:space="preserve"> </w:t>
      </w:r>
      <w:r>
        <w:rPr>
          <w:rFonts w:ascii="Times New Roman" w:hAnsi="Times New Roman" w:cs="Times New Roman"/>
          <w:sz w:val="24"/>
          <w:szCs w:val="24"/>
        </w:rPr>
        <w:t>meskipun masih ada beberapa diantaranya yang tidak tepat waktu.</w:t>
      </w:r>
    </w:p>
    <w:p w:rsidR="00113557" w:rsidRPr="008D269B" w:rsidRDefault="00113557" w:rsidP="003873D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Untuk pembelajaran Pendidikan Agama Islam, guru agamanya di sela-sela penyelesaian tugas diberikan apresiasi penghapalan surah surah pendek dengan maksud mengontrol seberapa banyak surah-surah pendek yang peserta didik sudah hapal dan hasilnya akan terlihat di catatan harian siswa yang dimiliki oleh guru agama Islam. </w:t>
      </w:r>
    </w:p>
    <w:p w:rsidR="00113557" w:rsidRPr="008D269B" w:rsidRDefault="00113557" w:rsidP="003873D8">
      <w:pPr>
        <w:pStyle w:val="Default"/>
        <w:spacing w:line="276" w:lineRule="auto"/>
        <w:ind w:firstLine="851"/>
        <w:jc w:val="both"/>
      </w:pPr>
      <w:r w:rsidRPr="008D269B">
        <w:t xml:space="preserve">Melalui pengintegrasian nilai-nilai pendidikan karakter di </w:t>
      </w:r>
      <w:r>
        <w:t>kegiatan pembelajaran</w:t>
      </w:r>
      <w:r w:rsidRPr="008D269B">
        <w:t>, maka nilai-nilai tersebut akan lebih menyatu dan dipahami peserta didik dari materi yang di</w:t>
      </w:r>
      <w:r>
        <w:t xml:space="preserve">berikan oleh guru. Karena guru </w:t>
      </w:r>
      <w:r w:rsidRPr="008D269B">
        <w:t>menyampaikan materi dengan mengambil contoh dari kehidupan sekitar agar lebih dipaham</w:t>
      </w:r>
      <w:r>
        <w:t>i oleh peserta didik. Guru</w:t>
      </w:r>
      <w:r w:rsidRPr="008D269B">
        <w:t xml:space="preserve"> menciptakan suasana belajar yang menyenangkan bagi peserta didik </w:t>
      </w:r>
      <w:r>
        <w:t xml:space="preserve">sehingga </w:t>
      </w:r>
      <w:r w:rsidRPr="008D269B">
        <w:t xml:space="preserve">peserta didik tidak merasa bosan, sehingga selain materi yang diajarkan dapat diserap, peserta didik juga dapat mengambil makna dari masing-masing materi serta melaksanakannya di kehidupan sehari-hari. </w:t>
      </w:r>
    </w:p>
    <w:p w:rsidR="00113557" w:rsidRDefault="00113557" w:rsidP="003873D8">
      <w:pPr>
        <w:pStyle w:val="Default"/>
        <w:spacing w:line="276" w:lineRule="auto"/>
        <w:ind w:firstLine="851"/>
        <w:jc w:val="both"/>
      </w:pPr>
      <w:r w:rsidRPr="008D269B">
        <w:t xml:space="preserve"> </w:t>
      </w:r>
      <w:r>
        <w:t>Berdasarkan pengamatan di kelas IV A k</w:t>
      </w:r>
      <w:r w:rsidRPr="007929FA">
        <w:t>ematangan p</w:t>
      </w:r>
      <w:r>
        <w:t>eserta didik dalam mengikuti kegiatan pembelajaran terlihat dari seriusnya peserta didik di dalam  kelas. Peserta didik menjadi pendengar yang baik saat guru memberikan penjelasan. Hal tersebut menguatkan  nilai karakter saling menghargai dan toleransi, Begitu pula ketika peserta didik mengacungkan tangannya untuk mengeluarkan pendapat atau bertanya merupakan penguatan dari nilai karakter percaya diri dan saling menghargai. Secara keseluruhan kegiatan proses pembelajaran di tiap kelas hampir sama karena sekolah memiliki program kegiatan Pelaksanaan. Berikut tabel kegiatan harian  pelaksanaan pengintegrasian nilai-nilai karakter :</w:t>
      </w:r>
    </w:p>
    <w:p w:rsidR="003873D8" w:rsidRPr="003873D8" w:rsidRDefault="003873D8" w:rsidP="003873D8">
      <w:pPr>
        <w:pStyle w:val="Default"/>
        <w:spacing w:line="276" w:lineRule="auto"/>
        <w:ind w:firstLine="851"/>
        <w:jc w:val="both"/>
        <w:rPr>
          <w:sz w:val="4"/>
        </w:rPr>
      </w:pPr>
    </w:p>
    <w:p w:rsidR="00113557" w:rsidRPr="000F618B" w:rsidRDefault="00113557" w:rsidP="00113557">
      <w:pPr>
        <w:pStyle w:val="Default"/>
        <w:tabs>
          <w:tab w:val="left" w:pos="3608"/>
        </w:tabs>
        <w:jc w:val="center"/>
        <w:rPr>
          <w:sz w:val="10"/>
        </w:rPr>
      </w:pPr>
      <w:r>
        <w:t>Tabel 4.3 Kegiatan harian proses pengintegrasian nilai karakter</w:t>
      </w:r>
    </w:p>
    <w:tbl>
      <w:tblPr>
        <w:tblStyle w:val="TableGrid"/>
        <w:tblW w:w="8251" w:type="dxa"/>
        <w:tblInd w:w="108" w:type="dxa"/>
        <w:tblLayout w:type="fixed"/>
        <w:tblLook w:val="04A0"/>
      </w:tblPr>
      <w:tblGrid>
        <w:gridCol w:w="1134"/>
        <w:gridCol w:w="844"/>
        <w:gridCol w:w="953"/>
        <w:gridCol w:w="906"/>
        <w:gridCol w:w="1079"/>
        <w:gridCol w:w="1747"/>
        <w:gridCol w:w="850"/>
        <w:gridCol w:w="738"/>
      </w:tblGrid>
      <w:tr w:rsidR="003B3102" w:rsidTr="003B3102">
        <w:trPr>
          <w:trHeight w:val="397"/>
        </w:trPr>
        <w:tc>
          <w:tcPr>
            <w:tcW w:w="1134" w:type="dxa"/>
            <w:vAlign w:val="center"/>
          </w:tcPr>
          <w:p w:rsidR="00113557" w:rsidRPr="006A511B" w:rsidRDefault="00113557" w:rsidP="004F55A5">
            <w:pPr>
              <w:pStyle w:val="Default"/>
              <w:jc w:val="center"/>
              <w:rPr>
                <w:lang w:val="id-ID"/>
              </w:rPr>
            </w:pPr>
            <w:r>
              <w:rPr>
                <w:lang w:val="id-ID"/>
              </w:rPr>
              <w:t>Hari</w:t>
            </w:r>
          </w:p>
        </w:tc>
        <w:tc>
          <w:tcPr>
            <w:tcW w:w="844" w:type="dxa"/>
            <w:vAlign w:val="center"/>
          </w:tcPr>
          <w:p w:rsidR="00113557" w:rsidRPr="006A511B" w:rsidRDefault="00113557" w:rsidP="004F55A5">
            <w:pPr>
              <w:pStyle w:val="Default"/>
              <w:jc w:val="center"/>
              <w:rPr>
                <w:lang w:val="id-ID"/>
              </w:rPr>
            </w:pPr>
            <w:r>
              <w:rPr>
                <w:lang w:val="id-ID"/>
              </w:rPr>
              <w:t>Senin</w:t>
            </w:r>
          </w:p>
        </w:tc>
        <w:tc>
          <w:tcPr>
            <w:tcW w:w="953" w:type="dxa"/>
            <w:vAlign w:val="center"/>
          </w:tcPr>
          <w:p w:rsidR="00113557" w:rsidRPr="006A511B" w:rsidRDefault="00113557" w:rsidP="004F55A5">
            <w:pPr>
              <w:pStyle w:val="Default"/>
              <w:jc w:val="center"/>
              <w:rPr>
                <w:lang w:val="id-ID"/>
              </w:rPr>
            </w:pPr>
            <w:r>
              <w:rPr>
                <w:lang w:val="id-ID"/>
              </w:rPr>
              <w:t>Selasa</w:t>
            </w:r>
          </w:p>
        </w:tc>
        <w:tc>
          <w:tcPr>
            <w:tcW w:w="906" w:type="dxa"/>
            <w:vAlign w:val="center"/>
          </w:tcPr>
          <w:p w:rsidR="00113557" w:rsidRPr="006A511B" w:rsidRDefault="00113557" w:rsidP="004F55A5">
            <w:pPr>
              <w:pStyle w:val="Default"/>
              <w:jc w:val="center"/>
              <w:rPr>
                <w:lang w:val="id-ID"/>
              </w:rPr>
            </w:pPr>
            <w:r>
              <w:rPr>
                <w:lang w:val="id-ID"/>
              </w:rPr>
              <w:t>Rabu</w:t>
            </w:r>
          </w:p>
        </w:tc>
        <w:tc>
          <w:tcPr>
            <w:tcW w:w="1079" w:type="dxa"/>
            <w:vAlign w:val="center"/>
          </w:tcPr>
          <w:p w:rsidR="00113557" w:rsidRPr="006A511B" w:rsidRDefault="00113557" w:rsidP="004F55A5">
            <w:pPr>
              <w:pStyle w:val="Default"/>
              <w:jc w:val="center"/>
              <w:rPr>
                <w:lang w:val="id-ID"/>
              </w:rPr>
            </w:pPr>
            <w:r>
              <w:rPr>
                <w:lang w:val="id-ID"/>
              </w:rPr>
              <w:t>Kamis</w:t>
            </w:r>
          </w:p>
        </w:tc>
        <w:tc>
          <w:tcPr>
            <w:tcW w:w="1747" w:type="dxa"/>
            <w:vAlign w:val="center"/>
          </w:tcPr>
          <w:p w:rsidR="00113557" w:rsidRPr="006A511B" w:rsidRDefault="00113557" w:rsidP="004F55A5">
            <w:pPr>
              <w:pStyle w:val="Default"/>
              <w:jc w:val="center"/>
              <w:rPr>
                <w:lang w:val="id-ID"/>
              </w:rPr>
            </w:pPr>
            <w:r>
              <w:rPr>
                <w:lang w:val="id-ID"/>
              </w:rPr>
              <w:t>Jum’at</w:t>
            </w:r>
          </w:p>
        </w:tc>
        <w:tc>
          <w:tcPr>
            <w:tcW w:w="850" w:type="dxa"/>
            <w:vAlign w:val="center"/>
          </w:tcPr>
          <w:p w:rsidR="00113557" w:rsidRPr="006A511B" w:rsidRDefault="00113557" w:rsidP="004F55A5">
            <w:pPr>
              <w:pStyle w:val="Default"/>
              <w:jc w:val="center"/>
              <w:rPr>
                <w:lang w:val="id-ID"/>
              </w:rPr>
            </w:pPr>
            <w:r>
              <w:rPr>
                <w:lang w:val="id-ID"/>
              </w:rPr>
              <w:t>Sabtu</w:t>
            </w:r>
          </w:p>
        </w:tc>
        <w:tc>
          <w:tcPr>
            <w:tcW w:w="738" w:type="dxa"/>
            <w:vAlign w:val="center"/>
          </w:tcPr>
          <w:p w:rsidR="00113557" w:rsidRPr="006A511B" w:rsidRDefault="00113557" w:rsidP="004F55A5">
            <w:pPr>
              <w:pStyle w:val="Default"/>
              <w:jc w:val="center"/>
              <w:rPr>
                <w:lang w:val="id-ID"/>
              </w:rPr>
            </w:pPr>
            <w:r>
              <w:rPr>
                <w:lang w:val="id-ID"/>
              </w:rPr>
              <w:t>Ahad</w:t>
            </w:r>
          </w:p>
        </w:tc>
      </w:tr>
      <w:tr w:rsidR="00113557" w:rsidTr="003B3102">
        <w:trPr>
          <w:trHeight w:val="859"/>
        </w:trPr>
        <w:tc>
          <w:tcPr>
            <w:tcW w:w="1134" w:type="dxa"/>
            <w:vAlign w:val="center"/>
          </w:tcPr>
          <w:p w:rsidR="00113557" w:rsidRPr="006A511B" w:rsidRDefault="00113557" w:rsidP="004F55A5">
            <w:pPr>
              <w:pStyle w:val="Default"/>
              <w:jc w:val="center"/>
              <w:rPr>
                <w:lang w:val="id-ID"/>
              </w:rPr>
            </w:pPr>
            <w:r>
              <w:rPr>
                <w:lang w:val="id-ID"/>
              </w:rPr>
              <w:t>Nilai Karakter</w:t>
            </w:r>
          </w:p>
        </w:tc>
        <w:tc>
          <w:tcPr>
            <w:tcW w:w="5529" w:type="dxa"/>
            <w:gridSpan w:val="5"/>
            <w:vAlign w:val="center"/>
          </w:tcPr>
          <w:p w:rsidR="00113557" w:rsidRDefault="00113557" w:rsidP="004F55A5">
            <w:pPr>
              <w:pStyle w:val="Default"/>
              <w:jc w:val="center"/>
              <w:rPr>
                <w:lang w:val="id-ID"/>
              </w:rPr>
            </w:pPr>
            <w:r>
              <w:rPr>
                <w:lang w:val="id-ID"/>
              </w:rPr>
              <w:t>Nilai-nilai penguatan Utama :</w:t>
            </w:r>
          </w:p>
          <w:p w:rsidR="00113557" w:rsidRPr="006A511B" w:rsidRDefault="00113557" w:rsidP="004F55A5">
            <w:pPr>
              <w:pStyle w:val="Default"/>
              <w:jc w:val="center"/>
              <w:rPr>
                <w:lang w:val="id-ID"/>
              </w:rPr>
            </w:pPr>
            <w:r>
              <w:rPr>
                <w:lang w:val="id-ID"/>
              </w:rPr>
              <w:t>Religius, Nasionalis, Mandiri, Gotong Royong, dan Integritas</w:t>
            </w:r>
          </w:p>
        </w:tc>
        <w:tc>
          <w:tcPr>
            <w:tcW w:w="1588" w:type="dxa"/>
            <w:gridSpan w:val="2"/>
            <w:vAlign w:val="center"/>
          </w:tcPr>
          <w:p w:rsidR="00113557" w:rsidRDefault="00113557" w:rsidP="004F55A5">
            <w:pPr>
              <w:pStyle w:val="Default"/>
              <w:jc w:val="center"/>
            </w:pPr>
          </w:p>
        </w:tc>
      </w:tr>
      <w:tr w:rsidR="00113557" w:rsidTr="003B3102">
        <w:trPr>
          <w:trHeight w:val="2298"/>
        </w:trPr>
        <w:tc>
          <w:tcPr>
            <w:tcW w:w="1134" w:type="dxa"/>
          </w:tcPr>
          <w:p w:rsidR="00113557" w:rsidRDefault="00113557" w:rsidP="004F55A5">
            <w:pPr>
              <w:pStyle w:val="Default"/>
              <w:rPr>
                <w:lang w:val="id-ID"/>
              </w:rPr>
            </w:pPr>
          </w:p>
          <w:p w:rsidR="00113557" w:rsidRDefault="00113557" w:rsidP="004F55A5">
            <w:pPr>
              <w:pStyle w:val="Default"/>
              <w:rPr>
                <w:lang w:val="id-ID"/>
              </w:rPr>
            </w:pPr>
          </w:p>
          <w:p w:rsidR="00113557" w:rsidRDefault="00113557" w:rsidP="004F55A5">
            <w:pPr>
              <w:pStyle w:val="Default"/>
              <w:rPr>
                <w:lang w:val="id-ID"/>
              </w:rPr>
            </w:pPr>
          </w:p>
          <w:p w:rsidR="00113557" w:rsidRDefault="00113557" w:rsidP="004F55A5">
            <w:pPr>
              <w:pStyle w:val="Default"/>
              <w:rPr>
                <w:lang w:val="id-ID"/>
              </w:rPr>
            </w:pPr>
            <w:r>
              <w:rPr>
                <w:lang w:val="id-ID"/>
              </w:rPr>
              <w:t>07.00 – 07.30</w:t>
            </w:r>
          </w:p>
          <w:p w:rsidR="00113557" w:rsidRDefault="00113557" w:rsidP="004F55A5">
            <w:pPr>
              <w:pStyle w:val="Default"/>
              <w:rPr>
                <w:lang w:val="id-ID"/>
              </w:rPr>
            </w:pPr>
          </w:p>
          <w:p w:rsidR="00113557" w:rsidRDefault="00113557" w:rsidP="004F55A5">
            <w:pPr>
              <w:pStyle w:val="Default"/>
              <w:rPr>
                <w:lang w:val="id-ID"/>
              </w:rPr>
            </w:pPr>
          </w:p>
          <w:p w:rsidR="00113557" w:rsidRDefault="00113557" w:rsidP="004F55A5">
            <w:pPr>
              <w:pStyle w:val="Default"/>
              <w:rPr>
                <w:lang w:val="id-ID"/>
              </w:rPr>
            </w:pPr>
          </w:p>
          <w:p w:rsidR="00113557" w:rsidRPr="00D9200C" w:rsidRDefault="00113557" w:rsidP="004F55A5">
            <w:pPr>
              <w:pStyle w:val="Default"/>
              <w:rPr>
                <w:lang w:val="id-ID"/>
              </w:rPr>
            </w:pPr>
          </w:p>
        </w:tc>
        <w:tc>
          <w:tcPr>
            <w:tcW w:w="5529" w:type="dxa"/>
            <w:gridSpan w:val="5"/>
            <w:vAlign w:val="center"/>
          </w:tcPr>
          <w:p w:rsidR="00113557" w:rsidRDefault="00113557" w:rsidP="003B3102">
            <w:pPr>
              <w:pStyle w:val="Default"/>
              <w:jc w:val="center"/>
              <w:rPr>
                <w:lang w:val="id-ID"/>
              </w:rPr>
            </w:pPr>
            <w:r>
              <w:rPr>
                <w:lang w:val="id-ID"/>
              </w:rPr>
              <w:t>Kegiatan pembiasaan dan Keteladanan:</w:t>
            </w:r>
          </w:p>
          <w:p w:rsidR="00113557" w:rsidRDefault="00113557" w:rsidP="003B3102">
            <w:pPr>
              <w:pStyle w:val="Default"/>
              <w:jc w:val="center"/>
              <w:rPr>
                <w:lang w:val="id-ID"/>
              </w:rPr>
            </w:pPr>
            <w:r>
              <w:rPr>
                <w:lang w:val="id-ID"/>
              </w:rPr>
              <w:t>Memulai dengan kegiatan penjemputan siswa,</w:t>
            </w:r>
          </w:p>
          <w:p w:rsidR="00113557" w:rsidRDefault="00113557" w:rsidP="003B3102">
            <w:pPr>
              <w:pStyle w:val="Default"/>
              <w:jc w:val="center"/>
              <w:rPr>
                <w:lang w:val="id-ID"/>
              </w:rPr>
            </w:pPr>
            <w:r>
              <w:rPr>
                <w:lang w:val="id-ID"/>
              </w:rPr>
              <w:t>Upacara Bendera (Senin) dan apel pagi, beri salam, menyanyikan lagu wajib nasional, hapalan surah-surah pendek, berdoa bersama, sholat dhuha berjamaah,</w:t>
            </w:r>
          </w:p>
          <w:p w:rsidR="00113557" w:rsidRPr="006A511B" w:rsidRDefault="00113557" w:rsidP="003B3102">
            <w:pPr>
              <w:pStyle w:val="Default"/>
              <w:jc w:val="center"/>
              <w:rPr>
                <w:lang w:val="id-ID"/>
              </w:rPr>
            </w:pPr>
            <w:r>
              <w:rPr>
                <w:lang w:val="id-ID"/>
              </w:rPr>
              <w:t>Membaca buku-buku non pelajaran sebagai bentuk kegiatan gerakan literasi selama 10-15 menit sebelum pembelajaran dimula</w:t>
            </w:r>
            <w:r w:rsidR="003B3102">
              <w:rPr>
                <w:lang w:val="id-ID"/>
              </w:rPr>
              <w:t>i</w:t>
            </w:r>
          </w:p>
        </w:tc>
        <w:tc>
          <w:tcPr>
            <w:tcW w:w="1588" w:type="dxa"/>
            <w:gridSpan w:val="2"/>
            <w:vMerge w:val="restart"/>
            <w:vAlign w:val="center"/>
          </w:tcPr>
          <w:p w:rsidR="00113557" w:rsidRPr="00D9200C" w:rsidRDefault="00113557" w:rsidP="004F55A5">
            <w:pPr>
              <w:pStyle w:val="Default"/>
              <w:jc w:val="center"/>
              <w:rPr>
                <w:lang w:val="id-ID"/>
              </w:rPr>
            </w:pPr>
            <w:r>
              <w:rPr>
                <w:lang w:val="id-ID"/>
              </w:rPr>
              <w:t>Kegiatan PPK bersama keluarga dan lingkungan sekitar</w:t>
            </w:r>
          </w:p>
        </w:tc>
      </w:tr>
      <w:tr w:rsidR="00113557" w:rsidTr="003B3102">
        <w:trPr>
          <w:trHeight w:val="595"/>
        </w:trPr>
        <w:tc>
          <w:tcPr>
            <w:tcW w:w="1134" w:type="dxa"/>
            <w:vAlign w:val="center"/>
          </w:tcPr>
          <w:p w:rsidR="00113557" w:rsidRPr="00D9200C" w:rsidRDefault="00113557" w:rsidP="004F55A5">
            <w:pPr>
              <w:pStyle w:val="Default"/>
              <w:jc w:val="center"/>
              <w:rPr>
                <w:lang w:val="id-ID"/>
              </w:rPr>
            </w:pPr>
            <w:r>
              <w:rPr>
                <w:lang w:val="id-ID"/>
              </w:rPr>
              <w:t>07.30-12.40</w:t>
            </w:r>
          </w:p>
        </w:tc>
        <w:tc>
          <w:tcPr>
            <w:tcW w:w="5529" w:type="dxa"/>
            <w:gridSpan w:val="5"/>
          </w:tcPr>
          <w:p w:rsidR="006C13C8" w:rsidRDefault="00113557" w:rsidP="006C13C8">
            <w:pPr>
              <w:pStyle w:val="Default"/>
              <w:jc w:val="center"/>
              <w:rPr>
                <w:lang w:val="id-ID"/>
              </w:rPr>
            </w:pPr>
            <w:r>
              <w:rPr>
                <w:lang w:val="id-ID"/>
              </w:rPr>
              <w:t>Kegiatan Intrakurikuler :</w:t>
            </w:r>
            <w:r w:rsidR="006C13C8">
              <w:rPr>
                <w:lang w:val="id-ID"/>
              </w:rPr>
              <w:t xml:space="preserve"> </w:t>
            </w:r>
          </w:p>
          <w:p w:rsidR="00113557" w:rsidRPr="00D9200C" w:rsidRDefault="00113557" w:rsidP="006C13C8">
            <w:pPr>
              <w:pStyle w:val="Default"/>
              <w:jc w:val="center"/>
              <w:rPr>
                <w:lang w:val="id-ID"/>
              </w:rPr>
            </w:pPr>
            <w:r>
              <w:rPr>
                <w:lang w:val="id-ID"/>
              </w:rPr>
              <w:t>Kegiatan Belajar mengajar</w:t>
            </w:r>
          </w:p>
        </w:tc>
        <w:tc>
          <w:tcPr>
            <w:tcW w:w="1588" w:type="dxa"/>
            <w:gridSpan w:val="2"/>
            <w:vMerge/>
            <w:vAlign w:val="center"/>
          </w:tcPr>
          <w:p w:rsidR="00113557" w:rsidRDefault="00113557" w:rsidP="004F55A5">
            <w:pPr>
              <w:pStyle w:val="Default"/>
              <w:jc w:val="center"/>
            </w:pPr>
          </w:p>
        </w:tc>
      </w:tr>
      <w:tr w:rsidR="00113557" w:rsidTr="003B3102">
        <w:trPr>
          <w:trHeight w:val="899"/>
        </w:trPr>
        <w:tc>
          <w:tcPr>
            <w:tcW w:w="1134" w:type="dxa"/>
            <w:vAlign w:val="center"/>
          </w:tcPr>
          <w:p w:rsidR="00113557" w:rsidRDefault="00113557" w:rsidP="004F55A5">
            <w:pPr>
              <w:pStyle w:val="Default"/>
              <w:spacing w:line="276" w:lineRule="auto"/>
              <w:jc w:val="center"/>
            </w:pPr>
            <w:r>
              <w:rPr>
                <w:lang w:val="id-ID"/>
              </w:rPr>
              <w:t>12.40-14.00</w:t>
            </w:r>
          </w:p>
        </w:tc>
        <w:tc>
          <w:tcPr>
            <w:tcW w:w="5529" w:type="dxa"/>
            <w:gridSpan w:val="5"/>
          </w:tcPr>
          <w:p w:rsidR="00113557" w:rsidRDefault="00113557" w:rsidP="004F55A5">
            <w:pPr>
              <w:pStyle w:val="Default"/>
              <w:jc w:val="center"/>
              <w:rPr>
                <w:lang w:val="id-ID"/>
              </w:rPr>
            </w:pPr>
            <w:r>
              <w:rPr>
                <w:lang w:val="id-ID"/>
              </w:rPr>
              <w:t>Kegiatan Pembiasaan dan Keteladanan:</w:t>
            </w:r>
          </w:p>
          <w:p w:rsidR="00113557" w:rsidRDefault="00113557" w:rsidP="004F55A5">
            <w:pPr>
              <w:pStyle w:val="Default"/>
              <w:jc w:val="center"/>
            </w:pPr>
            <w:r>
              <w:rPr>
                <w:lang w:val="id-ID"/>
              </w:rPr>
              <w:t>Makan siang bersama, sholat Dhuhur berjama’ah, Tadarrus Al Qur’an, Istrahat</w:t>
            </w:r>
          </w:p>
        </w:tc>
        <w:tc>
          <w:tcPr>
            <w:tcW w:w="1588" w:type="dxa"/>
            <w:gridSpan w:val="2"/>
            <w:vMerge/>
            <w:vAlign w:val="center"/>
          </w:tcPr>
          <w:p w:rsidR="00113557" w:rsidRDefault="00113557" w:rsidP="004F55A5">
            <w:pPr>
              <w:pStyle w:val="Default"/>
              <w:jc w:val="center"/>
            </w:pPr>
          </w:p>
        </w:tc>
      </w:tr>
      <w:tr w:rsidR="00113557" w:rsidTr="006C13C8">
        <w:trPr>
          <w:trHeight w:val="1419"/>
        </w:trPr>
        <w:tc>
          <w:tcPr>
            <w:tcW w:w="1134" w:type="dxa"/>
            <w:vAlign w:val="center"/>
          </w:tcPr>
          <w:p w:rsidR="00113557" w:rsidRDefault="00113557" w:rsidP="004F55A5">
            <w:pPr>
              <w:pStyle w:val="Default"/>
              <w:jc w:val="center"/>
            </w:pPr>
            <w:r>
              <w:rPr>
                <w:lang w:val="id-ID"/>
              </w:rPr>
              <w:t>14.00-16.00</w:t>
            </w:r>
          </w:p>
        </w:tc>
        <w:tc>
          <w:tcPr>
            <w:tcW w:w="5529" w:type="dxa"/>
            <w:gridSpan w:val="5"/>
          </w:tcPr>
          <w:p w:rsidR="00113557" w:rsidRDefault="00113557" w:rsidP="004F55A5">
            <w:pPr>
              <w:pStyle w:val="Default"/>
              <w:jc w:val="center"/>
              <w:rPr>
                <w:lang w:val="id-ID"/>
              </w:rPr>
            </w:pPr>
            <w:r>
              <w:rPr>
                <w:lang w:val="id-ID"/>
              </w:rPr>
              <w:t>Kegiatan Ekstrakurikuler : Sesuai dengan minat dan bakat peserta didik dibawah bi</w:t>
            </w:r>
            <w:r w:rsidR="006C13C8">
              <w:rPr>
                <w:lang w:val="id-ID"/>
              </w:rPr>
              <w:t>mbingan para pembina</w:t>
            </w:r>
          </w:p>
          <w:p w:rsidR="00113557" w:rsidRDefault="00113557" w:rsidP="004F55A5">
            <w:pPr>
              <w:pStyle w:val="Default"/>
              <w:jc w:val="center"/>
              <w:rPr>
                <w:lang w:val="id-ID"/>
              </w:rPr>
            </w:pPr>
            <w:r>
              <w:rPr>
                <w:lang w:val="id-ID"/>
              </w:rPr>
              <w:t>Kegiatan Dokter Cilik, Polisi Cilik, Keagamaan, kesenian, Olah Raga, dan Pramuka.</w:t>
            </w:r>
          </w:p>
          <w:p w:rsidR="00113557" w:rsidRDefault="00113557" w:rsidP="004F55A5">
            <w:pPr>
              <w:pStyle w:val="Default"/>
              <w:jc w:val="center"/>
            </w:pPr>
            <w:r>
              <w:rPr>
                <w:lang w:val="id-ID"/>
              </w:rPr>
              <w:t>Untuk Pramuka wajib diikuti seluruh Peserta didik.</w:t>
            </w:r>
          </w:p>
        </w:tc>
        <w:tc>
          <w:tcPr>
            <w:tcW w:w="1588" w:type="dxa"/>
            <w:gridSpan w:val="2"/>
            <w:vMerge/>
            <w:vAlign w:val="center"/>
          </w:tcPr>
          <w:p w:rsidR="00113557" w:rsidRDefault="00113557" w:rsidP="004F55A5">
            <w:pPr>
              <w:pStyle w:val="Default"/>
              <w:jc w:val="center"/>
            </w:pPr>
          </w:p>
        </w:tc>
      </w:tr>
    </w:tbl>
    <w:p w:rsidR="00113557" w:rsidRDefault="00113557" w:rsidP="003B3102">
      <w:pPr>
        <w:pStyle w:val="Default"/>
        <w:spacing w:line="276" w:lineRule="auto"/>
        <w:jc w:val="both"/>
      </w:pPr>
      <w:r>
        <w:t>Sumber : Kurikulum SDN 5 Lembang Cina, 2017</w:t>
      </w:r>
    </w:p>
    <w:p w:rsidR="000440A0" w:rsidRPr="0064775A" w:rsidRDefault="000440A0" w:rsidP="003873D8">
      <w:pPr>
        <w:autoSpaceDE w:val="0"/>
        <w:autoSpaceDN w:val="0"/>
        <w:adjustRightInd w:val="0"/>
        <w:spacing w:after="0"/>
        <w:ind w:firstLine="851"/>
        <w:jc w:val="both"/>
        <w:rPr>
          <w:rFonts w:ascii="Times New Roman" w:hAnsi="Times New Roman" w:cs="Times New Roman"/>
          <w:sz w:val="10"/>
          <w:szCs w:val="24"/>
        </w:rPr>
      </w:pPr>
    </w:p>
    <w:p w:rsidR="00113557" w:rsidRDefault="000440A0" w:rsidP="000440A0">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Selanjutnya </w:t>
      </w:r>
      <w:r w:rsidR="00113557" w:rsidRPr="003873D8">
        <w:rPr>
          <w:rFonts w:ascii="Times New Roman" w:hAnsi="Times New Roman" w:cs="Times New Roman"/>
          <w:sz w:val="24"/>
          <w:szCs w:val="24"/>
        </w:rPr>
        <w:t>proses pelaksanaan Penguatan pendidikan Karak</w:t>
      </w:r>
      <w:r>
        <w:rPr>
          <w:rFonts w:ascii="Times New Roman" w:hAnsi="Times New Roman" w:cs="Times New Roman"/>
          <w:sz w:val="24"/>
          <w:szCs w:val="24"/>
        </w:rPr>
        <w:t>ter berbasis pengembangan diri melalui kegiatam Ekstrakurikuler.</w:t>
      </w:r>
      <w:r w:rsidR="00113557" w:rsidRPr="003873D8">
        <w:rPr>
          <w:rFonts w:ascii="Times New Roman" w:hAnsi="Times New Roman" w:cs="Times New Roman"/>
          <w:sz w:val="24"/>
          <w:szCs w:val="24"/>
        </w:rPr>
        <w:t xml:space="preserve"> Berikut adalah tabel Jadwal kegiatan Ekstrakurikuler :</w:t>
      </w:r>
    </w:p>
    <w:p w:rsidR="002D5436" w:rsidRPr="002D5436" w:rsidRDefault="002D5436" w:rsidP="002D5436">
      <w:pPr>
        <w:autoSpaceDE w:val="0"/>
        <w:autoSpaceDN w:val="0"/>
        <w:adjustRightInd w:val="0"/>
        <w:spacing w:after="0"/>
        <w:jc w:val="both"/>
        <w:rPr>
          <w:rFonts w:ascii="Times New Roman" w:hAnsi="Times New Roman" w:cs="Times New Roman"/>
          <w:sz w:val="8"/>
          <w:szCs w:val="24"/>
        </w:rPr>
      </w:pPr>
    </w:p>
    <w:p w:rsidR="00113557" w:rsidRPr="003873D8" w:rsidRDefault="00113557" w:rsidP="003873D8">
      <w:pPr>
        <w:autoSpaceDE w:val="0"/>
        <w:autoSpaceDN w:val="0"/>
        <w:adjustRightInd w:val="0"/>
        <w:spacing w:after="0"/>
        <w:jc w:val="center"/>
        <w:rPr>
          <w:rFonts w:ascii="Times New Roman" w:hAnsi="Times New Roman" w:cs="Times New Roman"/>
          <w:sz w:val="24"/>
          <w:szCs w:val="24"/>
        </w:rPr>
      </w:pPr>
      <w:r w:rsidRPr="003873D8">
        <w:rPr>
          <w:rFonts w:ascii="Times New Roman" w:hAnsi="Times New Roman" w:cs="Times New Roman"/>
          <w:sz w:val="24"/>
          <w:szCs w:val="24"/>
        </w:rPr>
        <w:t>Tabel 4.4  Jadwal  Kegiatan Ekstrakurikuler</w:t>
      </w:r>
    </w:p>
    <w:tbl>
      <w:tblPr>
        <w:tblStyle w:val="TableGrid"/>
        <w:tblW w:w="0" w:type="auto"/>
        <w:tblInd w:w="108" w:type="dxa"/>
        <w:tblLayout w:type="fixed"/>
        <w:tblLook w:val="04A0"/>
      </w:tblPr>
      <w:tblGrid>
        <w:gridCol w:w="510"/>
        <w:gridCol w:w="2467"/>
        <w:gridCol w:w="851"/>
        <w:gridCol w:w="850"/>
        <w:gridCol w:w="851"/>
        <w:gridCol w:w="850"/>
        <w:gridCol w:w="950"/>
        <w:gridCol w:w="1050"/>
      </w:tblGrid>
      <w:tr w:rsidR="00113557" w:rsidRPr="003873D8" w:rsidTr="00466EFD">
        <w:trPr>
          <w:trHeight w:val="269"/>
        </w:trPr>
        <w:tc>
          <w:tcPr>
            <w:tcW w:w="510" w:type="dxa"/>
            <w:vMerge w:val="restart"/>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No</w:t>
            </w:r>
          </w:p>
        </w:tc>
        <w:tc>
          <w:tcPr>
            <w:tcW w:w="2467" w:type="dxa"/>
            <w:vMerge w:val="restart"/>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Nama Kegiatan</w:t>
            </w:r>
          </w:p>
        </w:tc>
        <w:tc>
          <w:tcPr>
            <w:tcW w:w="4352" w:type="dxa"/>
            <w:gridSpan w:val="5"/>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Hari Pelaksanaan</w:t>
            </w:r>
          </w:p>
        </w:tc>
        <w:tc>
          <w:tcPr>
            <w:tcW w:w="1050" w:type="dxa"/>
            <w:vMerge w:val="restart"/>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Ket</w:t>
            </w:r>
          </w:p>
        </w:tc>
      </w:tr>
      <w:tr w:rsidR="00113557" w:rsidRPr="003873D8" w:rsidTr="00BD7269">
        <w:trPr>
          <w:trHeight w:val="204"/>
        </w:trPr>
        <w:tc>
          <w:tcPr>
            <w:tcW w:w="510" w:type="dxa"/>
            <w:vMerge/>
          </w:tcPr>
          <w:p w:rsidR="00113557" w:rsidRPr="003873D8" w:rsidRDefault="00113557" w:rsidP="003873D8">
            <w:pPr>
              <w:autoSpaceDE w:val="0"/>
              <w:autoSpaceDN w:val="0"/>
              <w:adjustRightInd w:val="0"/>
              <w:spacing w:line="276" w:lineRule="auto"/>
              <w:jc w:val="center"/>
              <w:rPr>
                <w:sz w:val="24"/>
                <w:szCs w:val="24"/>
              </w:rPr>
            </w:pPr>
          </w:p>
        </w:tc>
        <w:tc>
          <w:tcPr>
            <w:tcW w:w="2467" w:type="dxa"/>
            <w:vMerge/>
          </w:tcPr>
          <w:p w:rsidR="00113557" w:rsidRPr="003873D8" w:rsidRDefault="00113557" w:rsidP="003873D8">
            <w:pPr>
              <w:autoSpaceDE w:val="0"/>
              <w:autoSpaceDN w:val="0"/>
              <w:adjustRightInd w:val="0"/>
              <w:spacing w:line="276" w:lineRule="auto"/>
              <w:jc w:val="center"/>
              <w:rPr>
                <w:sz w:val="24"/>
                <w:szCs w:val="24"/>
              </w:rPr>
            </w:pPr>
          </w:p>
        </w:tc>
        <w:tc>
          <w:tcPr>
            <w:tcW w:w="851"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Senin</w:t>
            </w:r>
          </w:p>
        </w:tc>
        <w:tc>
          <w:tcPr>
            <w:tcW w:w="85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Selasa</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Rabu</w:t>
            </w:r>
          </w:p>
        </w:tc>
        <w:tc>
          <w:tcPr>
            <w:tcW w:w="85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Kamis</w:t>
            </w:r>
          </w:p>
        </w:tc>
        <w:tc>
          <w:tcPr>
            <w:tcW w:w="95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Jum’at</w:t>
            </w:r>
          </w:p>
        </w:tc>
        <w:tc>
          <w:tcPr>
            <w:tcW w:w="1050" w:type="dxa"/>
            <w:vMerge/>
            <w:vAlign w:val="center"/>
          </w:tcPr>
          <w:p w:rsidR="00113557" w:rsidRPr="003873D8" w:rsidRDefault="00113557" w:rsidP="003873D8">
            <w:pPr>
              <w:autoSpaceDE w:val="0"/>
              <w:autoSpaceDN w:val="0"/>
              <w:adjustRightInd w:val="0"/>
              <w:spacing w:line="276" w:lineRule="auto"/>
              <w:jc w:val="center"/>
              <w:rPr>
                <w:sz w:val="24"/>
                <w:szCs w:val="24"/>
              </w:rPr>
            </w:pPr>
          </w:p>
        </w:tc>
      </w:tr>
      <w:tr w:rsidR="00113557" w:rsidRPr="003873D8" w:rsidTr="000A1B5C">
        <w:trPr>
          <w:trHeight w:val="449"/>
        </w:trPr>
        <w:tc>
          <w:tcPr>
            <w:tcW w:w="51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1.</w:t>
            </w:r>
          </w:p>
        </w:tc>
        <w:tc>
          <w:tcPr>
            <w:tcW w:w="2467"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Polisi Cilik dan Dokter Cilik</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r w:rsidRPr="003873D8">
              <w:rPr>
                <w:sz w:val="24"/>
                <w:szCs w:val="24"/>
              </w:rPr>
              <w:t>√</w:t>
            </w: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9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1050" w:type="dxa"/>
            <w:vMerge w:val="restart"/>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Jam : 14.00-15.30 WIB</w:t>
            </w:r>
          </w:p>
        </w:tc>
      </w:tr>
      <w:tr w:rsidR="00113557" w:rsidRPr="003873D8" w:rsidTr="00466EFD">
        <w:trPr>
          <w:trHeight w:val="345"/>
        </w:trPr>
        <w:tc>
          <w:tcPr>
            <w:tcW w:w="51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2.</w:t>
            </w:r>
          </w:p>
        </w:tc>
        <w:tc>
          <w:tcPr>
            <w:tcW w:w="2467"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Keagamaan</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r w:rsidRPr="003873D8">
              <w:rPr>
                <w:sz w:val="24"/>
                <w:szCs w:val="24"/>
              </w:rPr>
              <w:t>√</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9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1050" w:type="dxa"/>
            <w:vMerge/>
            <w:vAlign w:val="center"/>
          </w:tcPr>
          <w:p w:rsidR="00113557" w:rsidRPr="003873D8" w:rsidRDefault="00113557" w:rsidP="003873D8">
            <w:pPr>
              <w:autoSpaceDE w:val="0"/>
              <w:autoSpaceDN w:val="0"/>
              <w:adjustRightInd w:val="0"/>
              <w:spacing w:line="276" w:lineRule="auto"/>
              <w:jc w:val="center"/>
              <w:rPr>
                <w:sz w:val="24"/>
                <w:szCs w:val="24"/>
              </w:rPr>
            </w:pPr>
          </w:p>
        </w:tc>
      </w:tr>
      <w:tr w:rsidR="00113557" w:rsidRPr="003873D8" w:rsidTr="00466EFD">
        <w:trPr>
          <w:trHeight w:val="265"/>
        </w:trPr>
        <w:tc>
          <w:tcPr>
            <w:tcW w:w="51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3.</w:t>
            </w:r>
          </w:p>
        </w:tc>
        <w:tc>
          <w:tcPr>
            <w:tcW w:w="2467"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Kesenian</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r w:rsidRPr="003873D8">
              <w:rPr>
                <w:sz w:val="24"/>
                <w:szCs w:val="24"/>
              </w:rPr>
              <w:t>√</w:t>
            </w: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9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1050" w:type="dxa"/>
            <w:vMerge/>
            <w:vAlign w:val="center"/>
          </w:tcPr>
          <w:p w:rsidR="00113557" w:rsidRPr="003873D8" w:rsidRDefault="00113557" w:rsidP="003873D8">
            <w:pPr>
              <w:autoSpaceDE w:val="0"/>
              <w:autoSpaceDN w:val="0"/>
              <w:adjustRightInd w:val="0"/>
              <w:spacing w:line="276" w:lineRule="auto"/>
              <w:jc w:val="center"/>
              <w:rPr>
                <w:sz w:val="24"/>
                <w:szCs w:val="24"/>
              </w:rPr>
            </w:pPr>
          </w:p>
        </w:tc>
      </w:tr>
      <w:tr w:rsidR="00113557" w:rsidRPr="003873D8" w:rsidTr="00466EFD">
        <w:trPr>
          <w:trHeight w:val="228"/>
        </w:trPr>
        <w:tc>
          <w:tcPr>
            <w:tcW w:w="51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4.</w:t>
            </w:r>
          </w:p>
        </w:tc>
        <w:tc>
          <w:tcPr>
            <w:tcW w:w="2467"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Olah Raga</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r w:rsidRPr="003873D8">
              <w:rPr>
                <w:sz w:val="24"/>
                <w:szCs w:val="24"/>
              </w:rPr>
              <w:t>√</w:t>
            </w:r>
          </w:p>
        </w:tc>
        <w:tc>
          <w:tcPr>
            <w:tcW w:w="9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1050" w:type="dxa"/>
            <w:vMerge/>
            <w:vAlign w:val="center"/>
          </w:tcPr>
          <w:p w:rsidR="00113557" w:rsidRPr="003873D8" w:rsidRDefault="00113557" w:rsidP="003873D8">
            <w:pPr>
              <w:autoSpaceDE w:val="0"/>
              <w:autoSpaceDN w:val="0"/>
              <w:adjustRightInd w:val="0"/>
              <w:spacing w:line="276" w:lineRule="auto"/>
              <w:jc w:val="center"/>
              <w:rPr>
                <w:sz w:val="24"/>
                <w:szCs w:val="24"/>
              </w:rPr>
            </w:pPr>
          </w:p>
        </w:tc>
      </w:tr>
      <w:tr w:rsidR="00113557" w:rsidRPr="003873D8" w:rsidTr="00466EFD">
        <w:trPr>
          <w:trHeight w:val="331"/>
        </w:trPr>
        <w:tc>
          <w:tcPr>
            <w:tcW w:w="510"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5.</w:t>
            </w:r>
          </w:p>
        </w:tc>
        <w:tc>
          <w:tcPr>
            <w:tcW w:w="2467" w:type="dxa"/>
            <w:vAlign w:val="center"/>
          </w:tcPr>
          <w:p w:rsidR="00113557" w:rsidRPr="003873D8" w:rsidRDefault="00113557" w:rsidP="003873D8">
            <w:pPr>
              <w:autoSpaceDE w:val="0"/>
              <w:autoSpaceDN w:val="0"/>
              <w:adjustRightInd w:val="0"/>
              <w:spacing w:line="276" w:lineRule="auto"/>
              <w:jc w:val="center"/>
              <w:rPr>
                <w:sz w:val="24"/>
                <w:szCs w:val="24"/>
                <w:lang w:val="id-ID"/>
              </w:rPr>
            </w:pPr>
            <w:r w:rsidRPr="003873D8">
              <w:rPr>
                <w:sz w:val="24"/>
                <w:szCs w:val="24"/>
                <w:lang w:val="id-ID"/>
              </w:rPr>
              <w:t>Pramuka</w:t>
            </w: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1"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850" w:type="dxa"/>
            <w:vAlign w:val="center"/>
          </w:tcPr>
          <w:p w:rsidR="00113557" w:rsidRPr="003873D8" w:rsidRDefault="00113557" w:rsidP="003873D8">
            <w:pPr>
              <w:autoSpaceDE w:val="0"/>
              <w:autoSpaceDN w:val="0"/>
              <w:adjustRightInd w:val="0"/>
              <w:spacing w:line="276" w:lineRule="auto"/>
              <w:jc w:val="center"/>
              <w:rPr>
                <w:sz w:val="24"/>
                <w:szCs w:val="24"/>
              </w:rPr>
            </w:pPr>
          </w:p>
        </w:tc>
        <w:tc>
          <w:tcPr>
            <w:tcW w:w="950" w:type="dxa"/>
            <w:vAlign w:val="center"/>
          </w:tcPr>
          <w:p w:rsidR="00113557" w:rsidRPr="003873D8" w:rsidRDefault="00113557" w:rsidP="003873D8">
            <w:pPr>
              <w:autoSpaceDE w:val="0"/>
              <w:autoSpaceDN w:val="0"/>
              <w:adjustRightInd w:val="0"/>
              <w:spacing w:line="276" w:lineRule="auto"/>
              <w:jc w:val="center"/>
              <w:rPr>
                <w:sz w:val="24"/>
                <w:szCs w:val="24"/>
              </w:rPr>
            </w:pPr>
            <w:r w:rsidRPr="003873D8">
              <w:rPr>
                <w:sz w:val="24"/>
                <w:szCs w:val="24"/>
              </w:rPr>
              <w:t>√</w:t>
            </w:r>
          </w:p>
        </w:tc>
        <w:tc>
          <w:tcPr>
            <w:tcW w:w="1050" w:type="dxa"/>
            <w:vMerge/>
            <w:vAlign w:val="center"/>
          </w:tcPr>
          <w:p w:rsidR="00113557" w:rsidRPr="003873D8" w:rsidRDefault="00113557" w:rsidP="003873D8">
            <w:pPr>
              <w:autoSpaceDE w:val="0"/>
              <w:autoSpaceDN w:val="0"/>
              <w:adjustRightInd w:val="0"/>
              <w:spacing w:line="276" w:lineRule="auto"/>
              <w:jc w:val="center"/>
              <w:rPr>
                <w:sz w:val="24"/>
                <w:szCs w:val="24"/>
              </w:rPr>
            </w:pPr>
          </w:p>
        </w:tc>
      </w:tr>
    </w:tbl>
    <w:p w:rsidR="00113557" w:rsidRDefault="00113557" w:rsidP="003873D8">
      <w:pPr>
        <w:autoSpaceDE w:val="0"/>
        <w:autoSpaceDN w:val="0"/>
        <w:adjustRightInd w:val="0"/>
        <w:spacing w:after="0"/>
        <w:rPr>
          <w:rFonts w:ascii="Times New Roman" w:hAnsi="Times New Roman" w:cs="Times New Roman"/>
          <w:sz w:val="24"/>
          <w:szCs w:val="24"/>
        </w:rPr>
      </w:pPr>
      <w:r w:rsidRPr="003873D8">
        <w:rPr>
          <w:rFonts w:ascii="Times New Roman" w:hAnsi="Times New Roman" w:cs="Times New Roman"/>
          <w:sz w:val="24"/>
          <w:szCs w:val="24"/>
        </w:rPr>
        <w:t>Sumber : Papan Pengumuman Sekolah, 2017</w:t>
      </w:r>
    </w:p>
    <w:p w:rsidR="00466EFD" w:rsidRPr="00466EFD" w:rsidRDefault="00466EFD" w:rsidP="003873D8">
      <w:pPr>
        <w:autoSpaceDE w:val="0"/>
        <w:autoSpaceDN w:val="0"/>
        <w:adjustRightInd w:val="0"/>
        <w:spacing w:after="0"/>
        <w:rPr>
          <w:rFonts w:ascii="Times New Roman" w:hAnsi="Times New Roman" w:cs="Times New Roman"/>
          <w:sz w:val="8"/>
          <w:szCs w:val="24"/>
        </w:rPr>
      </w:pPr>
    </w:p>
    <w:p w:rsidR="00113557" w:rsidRPr="003873D8" w:rsidRDefault="00113557" w:rsidP="003873D8">
      <w:pPr>
        <w:autoSpaceDE w:val="0"/>
        <w:autoSpaceDN w:val="0"/>
        <w:adjustRightInd w:val="0"/>
        <w:spacing w:after="0"/>
        <w:ind w:firstLine="851"/>
        <w:jc w:val="both"/>
        <w:rPr>
          <w:rFonts w:ascii="Times New Roman" w:hAnsi="Times New Roman" w:cs="Times New Roman"/>
          <w:sz w:val="24"/>
          <w:szCs w:val="24"/>
        </w:rPr>
      </w:pPr>
      <w:r w:rsidRPr="003873D8">
        <w:rPr>
          <w:rFonts w:ascii="Times New Roman" w:hAnsi="Times New Roman" w:cs="Times New Roman"/>
          <w:sz w:val="24"/>
          <w:szCs w:val="24"/>
        </w:rPr>
        <w:t>Dari tabel jadwal ke</w:t>
      </w:r>
      <w:r w:rsidR="00684100">
        <w:rPr>
          <w:rFonts w:ascii="Times New Roman" w:hAnsi="Times New Roman" w:cs="Times New Roman"/>
          <w:sz w:val="24"/>
          <w:szCs w:val="24"/>
        </w:rPr>
        <w:t>giatan ekstrakurikuler di atas di</w:t>
      </w:r>
      <w:r w:rsidRPr="003873D8">
        <w:rPr>
          <w:rFonts w:ascii="Times New Roman" w:hAnsi="Times New Roman" w:cs="Times New Roman"/>
          <w:sz w:val="24"/>
          <w:szCs w:val="24"/>
        </w:rPr>
        <w:t>simpulkan bahwa pada dasarnya kegiatan ekstrakurikuler di</w:t>
      </w:r>
      <w:r w:rsidR="00684100">
        <w:rPr>
          <w:rFonts w:ascii="Times New Roman" w:hAnsi="Times New Roman" w:cs="Times New Roman"/>
          <w:sz w:val="24"/>
          <w:szCs w:val="24"/>
        </w:rPr>
        <w:t xml:space="preserve"> SDN 5 Lembang Cina </w:t>
      </w:r>
      <w:r w:rsidRPr="003873D8">
        <w:rPr>
          <w:rFonts w:ascii="Times New Roman" w:hAnsi="Times New Roman" w:cs="Times New Roman"/>
          <w:sz w:val="24"/>
          <w:szCs w:val="24"/>
        </w:rPr>
        <w:t xml:space="preserve">terjadwal sangat baik. </w:t>
      </w:r>
      <w:r w:rsidR="00466EFD">
        <w:rPr>
          <w:rFonts w:ascii="Times New Roman" w:hAnsi="Times New Roman" w:cs="Times New Roman"/>
          <w:sz w:val="24"/>
          <w:szCs w:val="24"/>
        </w:rPr>
        <w:t xml:space="preserve">Selanjutnya </w:t>
      </w:r>
      <w:r w:rsidRPr="003873D8">
        <w:rPr>
          <w:rFonts w:ascii="Times New Roman" w:hAnsi="Times New Roman" w:cs="Times New Roman"/>
          <w:sz w:val="24"/>
          <w:szCs w:val="24"/>
        </w:rPr>
        <w:t>proses pelaksanaan penguatan Pendidikan Karakter melalui budaya sekolah di SDN 5 Lembang Cina  diklasifikasikan menjadi 3 (tiga) kegiatan, yaitu :</w:t>
      </w:r>
    </w:p>
    <w:p w:rsidR="00113557" w:rsidRPr="003873D8" w:rsidRDefault="00113557" w:rsidP="003873D8">
      <w:pPr>
        <w:pStyle w:val="ListParagraph"/>
        <w:numPr>
          <w:ilvl w:val="0"/>
          <w:numId w:val="15"/>
        </w:numPr>
        <w:autoSpaceDE w:val="0"/>
        <w:autoSpaceDN w:val="0"/>
        <w:adjustRightInd w:val="0"/>
        <w:ind w:left="284" w:hanging="284"/>
        <w:jc w:val="both"/>
        <w:rPr>
          <w:rFonts w:ascii="Times New Roman" w:hAnsi="Times New Roman" w:cs="Times New Roman"/>
          <w:sz w:val="24"/>
          <w:szCs w:val="24"/>
        </w:rPr>
      </w:pPr>
      <w:r w:rsidRPr="003873D8">
        <w:rPr>
          <w:rFonts w:ascii="Times New Roman" w:hAnsi="Times New Roman" w:cs="Times New Roman"/>
          <w:sz w:val="24"/>
          <w:szCs w:val="24"/>
        </w:rPr>
        <w:lastRenderedPageBreak/>
        <w:t>Kegiatan rutin, yaitu kegiatan yang terjadwal seperti upacara pengibaran bendera setiap hari senin, apel pagi setiap hari selasa hingga hari jum’at, sholat duha setiap minggu, senam pagi setiap hari jum’at, jum”at bersih, melaksanakan perayaan hari-hari besar agama, hari-hari besar nasional, kegiatan literasi 10-15 menit,  pameran kelas, kegiatan parenting kelas, dan kegiatan out door.</w:t>
      </w:r>
    </w:p>
    <w:p w:rsidR="003873D8" w:rsidRPr="003873D8" w:rsidRDefault="00113557" w:rsidP="003873D8">
      <w:pPr>
        <w:pStyle w:val="ListParagraph"/>
        <w:numPr>
          <w:ilvl w:val="0"/>
          <w:numId w:val="15"/>
        </w:numPr>
        <w:autoSpaceDE w:val="0"/>
        <w:autoSpaceDN w:val="0"/>
        <w:adjustRightInd w:val="0"/>
        <w:spacing w:after="0"/>
        <w:ind w:left="284" w:hanging="284"/>
        <w:jc w:val="both"/>
        <w:rPr>
          <w:rFonts w:ascii="Times New Roman" w:hAnsi="Times New Roman" w:cs="Times New Roman"/>
          <w:sz w:val="24"/>
          <w:szCs w:val="24"/>
        </w:rPr>
      </w:pPr>
      <w:r w:rsidRPr="003873D8">
        <w:rPr>
          <w:rFonts w:ascii="Times New Roman" w:hAnsi="Times New Roman" w:cs="Times New Roman"/>
          <w:sz w:val="24"/>
          <w:szCs w:val="24"/>
        </w:rPr>
        <w:t>Kegiatan spontan, yaitu kegiatan tidak terjadwal sepe</w:t>
      </w:r>
      <w:r w:rsidR="003873D8" w:rsidRPr="003873D8">
        <w:rPr>
          <w:rFonts w:ascii="Times New Roman" w:hAnsi="Times New Roman" w:cs="Times New Roman"/>
          <w:sz w:val="24"/>
          <w:szCs w:val="24"/>
        </w:rPr>
        <w:t>r</w:t>
      </w:r>
      <w:r w:rsidRPr="003873D8">
        <w:rPr>
          <w:rFonts w:ascii="Times New Roman" w:hAnsi="Times New Roman" w:cs="Times New Roman"/>
          <w:sz w:val="24"/>
          <w:szCs w:val="24"/>
        </w:rPr>
        <w:t xml:space="preserve">ti  penerapan senyum, </w:t>
      </w:r>
      <w:r w:rsidR="003873D8" w:rsidRPr="003873D8">
        <w:rPr>
          <w:rFonts w:ascii="Times New Roman" w:hAnsi="Times New Roman" w:cs="Times New Roman"/>
          <w:sz w:val="24"/>
          <w:szCs w:val="24"/>
        </w:rPr>
        <w:t>s</w:t>
      </w:r>
      <w:r w:rsidRPr="003873D8">
        <w:rPr>
          <w:rFonts w:ascii="Times New Roman" w:hAnsi="Times New Roman" w:cs="Times New Roman"/>
          <w:sz w:val="24"/>
          <w:szCs w:val="24"/>
        </w:rPr>
        <w:t xml:space="preserve">alam, sapa, </w:t>
      </w:r>
      <w:r w:rsidR="003873D8" w:rsidRPr="003873D8">
        <w:rPr>
          <w:rFonts w:ascii="Times New Roman" w:hAnsi="Times New Roman" w:cs="Times New Roman"/>
          <w:sz w:val="24"/>
          <w:szCs w:val="24"/>
        </w:rPr>
        <w:t>mengingatkan peserta didik yang tidak melaksanakan sholat.</w:t>
      </w:r>
    </w:p>
    <w:p w:rsidR="00113557" w:rsidRPr="003873D8" w:rsidRDefault="000A1B5C" w:rsidP="00466EFD">
      <w:pPr>
        <w:pStyle w:val="ListParagraph"/>
        <w:autoSpaceDE w:val="0"/>
        <w:autoSpaceDN w:val="0"/>
        <w:adjustRightInd w:val="0"/>
        <w:spacing w:after="0"/>
        <w:ind w:left="284"/>
        <w:jc w:val="both"/>
        <w:rPr>
          <w:rFonts w:ascii="Times New Roman" w:hAnsi="Times New Roman" w:cs="Times New Roman"/>
          <w:sz w:val="24"/>
          <w:szCs w:val="24"/>
        </w:rPr>
      </w:pPr>
      <w:r>
        <w:rPr>
          <w:rFonts w:ascii="Times New Roman" w:hAnsi="Times New Roman" w:cs="Times New Roman"/>
          <w:sz w:val="24"/>
          <w:szCs w:val="24"/>
        </w:rPr>
        <w:t>M</w:t>
      </w:r>
      <w:r w:rsidR="003873D8" w:rsidRPr="003873D8">
        <w:rPr>
          <w:rFonts w:ascii="Times New Roman" w:hAnsi="Times New Roman" w:cs="Times New Roman"/>
          <w:sz w:val="24"/>
          <w:szCs w:val="24"/>
        </w:rPr>
        <w:t>emperingatkan untuk memberi dan menjawab salam, mengajak meminta maaf jika melakukan kesalahan, memperingatkan siswa yang datang terlambat, untuk tidak terlambat lagi, bagi siswa yang tidak rapi dalam berpakaian, diminta merapikan dan memberitahu cara bagaimana merapikannya, melerai pertengkaran antar peserta didik.</w:t>
      </w:r>
      <w:r w:rsidR="00113557" w:rsidRPr="003873D8">
        <w:rPr>
          <w:rFonts w:ascii="Times New Roman" w:hAnsi="Times New Roman" w:cs="Times New Roman"/>
          <w:sz w:val="24"/>
          <w:szCs w:val="24"/>
        </w:rPr>
        <w:t>membuang sampah pada tempatnya,  dan membesuk orang sakit.</w:t>
      </w:r>
    </w:p>
    <w:p w:rsidR="00113557" w:rsidRDefault="00113557" w:rsidP="003873D8">
      <w:pPr>
        <w:pStyle w:val="ListParagraph"/>
        <w:numPr>
          <w:ilvl w:val="0"/>
          <w:numId w:val="15"/>
        </w:numPr>
        <w:autoSpaceDE w:val="0"/>
        <w:autoSpaceDN w:val="0"/>
        <w:adjustRightInd w:val="0"/>
        <w:spacing w:after="0"/>
        <w:ind w:left="284" w:hanging="284"/>
        <w:jc w:val="both"/>
        <w:rPr>
          <w:rFonts w:ascii="Times New Roman" w:hAnsi="Times New Roman" w:cs="Times New Roman"/>
          <w:sz w:val="24"/>
          <w:szCs w:val="24"/>
        </w:rPr>
      </w:pPr>
      <w:r w:rsidRPr="00233EE9">
        <w:rPr>
          <w:rFonts w:ascii="Times New Roman" w:hAnsi="Times New Roman" w:cs="Times New Roman"/>
          <w:sz w:val="24"/>
          <w:szCs w:val="24"/>
        </w:rPr>
        <w:t xml:space="preserve">Kegiatan keteladanan, yaitu memperlihat contoh perilaku yang baik sehari-hari, misalnya </w:t>
      </w:r>
      <w:r w:rsidR="003873D8">
        <w:rPr>
          <w:rFonts w:ascii="Times New Roman" w:hAnsi="Times New Roman" w:cs="Times New Roman"/>
          <w:sz w:val="24"/>
          <w:szCs w:val="24"/>
        </w:rPr>
        <w:t xml:space="preserve">disiplin, </w:t>
      </w:r>
      <w:r w:rsidRPr="00233EE9">
        <w:rPr>
          <w:rFonts w:ascii="Times New Roman" w:hAnsi="Times New Roman" w:cs="Times New Roman"/>
          <w:sz w:val="24"/>
          <w:szCs w:val="24"/>
        </w:rPr>
        <w:t>berpakaian yang rapi, berbahasa yang santun, rajin membaca, memuji kebaikan dan keberhasilan seseorang, dan datang  ke sekolah tepat waktu.</w:t>
      </w:r>
    </w:p>
    <w:p w:rsidR="00466EFD" w:rsidRPr="00D02643" w:rsidRDefault="00466EFD" w:rsidP="00466EFD">
      <w:pPr>
        <w:pStyle w:val="ListParagraph"/>
        <w:autoSpaceDE w:val="0"/>
        <w:autoSpaceDN w:val="0"/>
        <w:adjustRightInd w:val="0"/>
        <w:spacing w:after="0"/>
        <w:ind w:left="284"/>
        <w:jc w:val="both"/>
        <w:rPr>
          <w:rFonts w:ascii="Times New Roman" w:hAnsi="Times New Roman" w:cs="Times New Roman"/>
          <w:sz w:val="12"/>
          <w:szCs w:val="24"/>
        </w:rPr>
      </w:pPr>
    </w:p>
    <w:p w:rsidR="00466EFD" w:rsidRDefault="00466EFD" w:rsidP="00466EFD">
      <w:pPr>
        <w:pStyle w:val="ListParagraph"/>
        <w:numPr>
          <w:ilvl w:val="0"/>
          <w:numId w:val="5"/>
        </w:numPr>
        <w:tabs>
          <w:tab w:val="left" w:pos="284"/>
        </w:tabs>
        <w:autoSpaceDE w:val="0"/>
        <w:autoSpaceDN w:val="0"/>
        <w:adjustRightInd w:val="0"/>
        <w:spacing w:after="0" w:line="240" w:lineRule="auto"/>
        <w:ind w:left="0" w:firstLine="0"/>
        <w:rPr>
          <w:rFonts w:ascii="Times New Roman" w:hAnsi="Times New Roman" w:cs="Times New Roman"/>
          <w:b/>
          <w:sz w:val="24"/>
          <w:szCs w:val="24"/>
        </w:rPr>
      </w:pPr>
      <w:r w:rsidRPr="00466EFD">
        <w:rPr>
          <w:rFonts w:ascii="Times New Roman" w:hAnsi="Times New Roman" w:cs="Times New Roman"/>
          <w:b/>
          <w:sz w:val="24"/>
          <w:szCs w:val="24"/>
        </w:rPr>
        <w:t>Faktor  Pendukung dan Penghambat Pelaksanaan Penguatan Pendidikan Karakter di SDN 5 Lembang Cina Bantaeng</w:t>
      </w:r>
    </w:p>
    <w:p w:rsidR="00FF0B53" w:rsidRPr="00FF0B53" w:rsidRDefault="00FF0B53" w:rsidP="00FF0B53">
      <w:pPr>
        <w:pStyle w:val="ListParagraph"/>
        <w:tabs>
          <w:tab w:val="left" w:pos="284"/>
        </w:tabs>
        <w:autoSpaceDE w:val="0"/>
        <w:autoSpaceDN w:val="0"/>
        <w:adjustRightInd w:val="0"/>
        <w:spacing w:after="0" w:line="240" w:lineRule="auto"/>
        <w:ind w:left="0"/>
        <w:rPr>
          <w:rFonts w:ascii="Times New Roman" w:hAnsi="Times New Roman" w:cs="Times New Roman"/>
          <w:b/>
          <w:sz w:val="10"/>
          <w:szCs w:val="24"/>
        </w:rPr>
      </w:pPr>
    </w:p>
    <w:p w:rsidR="00466EFD" w:rsidRPr="00FF0B53" w:rsidRDefault="00466EFD" w:rsidP="00FF0B53">
      <w:pPr>
        <w:pStyle w:val="ListParagraph"/>
        <w:numPr>
          <w:ilvl w:val="0"/>
          <w:numId w:val="16"/>
        </w:numPr>
        <w:autoSpaceDE w:val="0"/>
        <w:autoSpaceDN w:val="0"/>
        <w:adjustRightInd w:val="0"/>
        <w:spacing w:after="0"/>
        <w:ind w:left="284" w:hanging="284"/>
        <w:jc w:val="both"/>
        <w:rPr>
          <w:rFonts w:ascii="Times New Roman" w:hAnsi="Times New Roman" w:cs="Times New Roman"/>
          <w:sz w:val="24"/>
          <w:szCs w:val="24"/>
        </w:rPr>
      </w:pPr>
      <w:r w:rsidRPr="00FF0B53">
        <w:rPr>
          <w:rFonts w:ascii="Times New Roman" w:hAnsi="Times New Roman" w:cs="Times New Roman"/>
          <w:sz w:val="24"/>
          <w:szCs w:val="24"/>
        </w:rPr>
        <w:t>Faktor Pendukung</w:t>
      </w:r>
    </w:p>
    <w:p w:rsidR="00FF0B53" w:rsidRDefault="00FF0B53" w:rsidP="00FF0B53">
      <w:pPr>
        <w:pStyle w:val="Default"/>
        <w:tabs>
          <w:tab w:val="left" w:pos="284"/>
          <w:tab w:val="left" w:pos="851"/>
        </w:tabs>
        <w:spacing w:line="276" w:lineRule="auto"/>
        <w:jc w:val="both"/>
        <w:rPr>
          <w:szCs w:val="23"/>
        </w:rPr>
      </w:pPr>
      <w:r>
        <w:rPr>
          <w:szCs w:val="23"/>
        </w:rPr>
        <w:tab/>
      </w:r>
      <w:r>
        <w:rPr>
          <w:szCs w:val="23"/>
        </w:rPr>
        <w:tab/>
        <w:t>Komitmen, kerjasama, komunikasi yang kuat antar komunitas sekolah untuk melaksanakan pendidikan karakter, Komite</w:t>
      </w:r>
      <w:r w:rsidRPr="00460D67">
        <w:rPr>
          <w:szCs w:val="23"/>
        </w:rPr>
        <w:t xml:space="preserve"> sekolah dengan perwakilan masyarakat dalam melaksanakan sosiali</w:t>
      </w:r>
      <w:r>
        <w:rPr>
          <w:szCs w:val="23"/>
        </w:rPr>
        <w:t xml:space="preserve">sasi dan transparansi keuangan, dan </w:t>
      </w:r>
      <w:r w:rsidRPr="00460D67">
        <w:rPr>
          <w:szCs w:val="23"/>
        </w:rPr>
        <w:t>Fasilitas sebagai sarana penunjang</w:t>
      </w:r>
      <w:r>
        <w:rPr>
          <w:szCs w:val="23"/>
        </w:rPr>
        <w:t xml:space="preserve"> keberhasilan pendidikan karakter</w:t>
      </w:r>
    </w:p>
    <w:p w:rsidR="00FF0B53" w:rsidRDefault="00FF0B53" w:rsidP="00FF0B53">
      <w:pPr>
        <w:pStyle w:val="Default"/>
        <w:numPr>
          <w:ilvl w:val="0"/>
          <w:numId w:val="16"/>
        </w:numPr>
        <w:tabs>
          <w:tab w:val="left" w:pos="284"/>
          <w:tab w:val="left" w:pos="851"/>
        </w:tabs>
        <w:spacing w:line="276" w:lineRule="auto"/>
        <w:ind w:hanging="720"/>
        <w:jc w:val="both"/>
        <w:rPr>
          <w:szCs w:val="23"/>
        </w:rPr>
      </w:pPr>
      <w:r>
        <w:rPr>
          <w:szCs w:val="23"/>
        </w:rPr>
        <w:t>Faktor Penghambat</w:t>
      </w:r>
    </w:p>
    <w:p w:rsidR="00887B5A" w:rsidRDefault="00FF0B53" w:rsidP="00FF0B53">
      <w:pPr>
        <w:pStyle w:val="Default"/>
        <w:tabs>
          <w:tab w:val="left" w:pos="284"/>
          <w:tab w:val="left" w:pos="851"/>
        </w:tabs>
        <w:spacing w:line="276" w:lineRule="auto"/>
        <w:ind w:firstLine="720"/>
        <w:jc w:val="both"/>
        <w:rPr>
          <w:szCs w:val="23"/>
        </w:rPr>
      </w:pPr>
      <w:r>
        <w:rPr>
          <w:szCs w:val="23"/>
        </w:rPr>
        <w:tab/>
      </w:r>
      <w:r w:rsidRPr="00460D67">
        <w:rPr>
          <w:szCs w:val="23"/>
        </w:rPr>
        <w:t xml:space="preserve">Pengaruh dari letak geografis </w:t>
      </w:r>
      <w:r>
        <w:rPr>
          <w:szCs w:val="23"/>
        </w:rPr>
        <w:t xml:space="preserve">dan lingkungan yg  berada </w:t>
      </w:r>
      <w:r w:rsidRPr="00460D67">
        <w:rPr>
          <w:szCs w:val="23"/>
        </w:rPr>
        <w:t>di pinggiran kota</w:t>
      </w:r>
      <w:r>
        <w:rPr>
          <w:szCs w:val="23"/>
        </w:rPr>
        <w:t>, k</w:t>
      </w:r>
      <w:r w:rsidRPr="001450FC">
        <w:rPr>
          <w:szCs w:val="23"/>
        </w:rPr>
        <w:t>esadaran peserta didik yang masih kurang</w:t>
      </w:r>
      <w:r>
        <w:rPr>
          <w:szCs w:val="23"/>
        </w:rPr>
        <w:t>, dan k</w:t>
      </w:r>
      <w:r w:rsidRPr="001450FC">
        <w:rPr>
          <w:szCs w:val="23"/>
        </w:rPr>
        <w:t>urangnya komunikasi antara pihak sekolah dengan orang tua</w:t>
      </w:r>
      <w:r>
        <w:rPr>
          <w:szCs w:val="23"/>
        </w:rPr>
        <w:t xml:space="preserve"> tentang pelaksanaan pendidikan karakter.</w:t>
      </w:r>
    </w:p>
    <w:p w:rsidR="00FF0B53" w:rsidRPr="00D02643" w:rsidRDefault="00FF0B53" w:rsidP="00FF0B53">
      <w:pPr>
        <w:pStyle w:val="Default"/>
        <w:tabs>
          <w:tab w:val="left" w:pos="284"/>
          <w:tab w:val="left" w:pos="851"/>
        </w:tabs>
        <w:spacing w:line="276" w:lineRule="auto"/>
        <w:jc w:val="both"/>
        <w:rPr>
          <w:sz w:val="10"/>
          <w:szCs w:val="23"/>
        </w:rPr>
      </w:pPr>
    </w:p>
    <w:p w:rsidR="00FF0B53" w:rsidRDefault="00FF0B53" w:rsidP="00FF0B53">
      <w:pPr>
        <w:pStyle w:val="Default"/>
        <w:tabs>
          <w:tab w:val="left" w:pos="284"/>
          <w:tab w:val="left" w:pos="851"/>
        </w:tabs>
        <w:spacing w:line="276" w:lineRule="auto"/>
        <w:jc w:val="both"/>
        <w:rPr>
          <w:b/>
          <w:szCs w:val="23"/>
        </w:rPr>
      </w:pPr>
      <w:r w:rsidRPr="00FF0B53">
        <w:rPr>
          <w:b/>
          <w:szCs w:val="23"/>
        </w:rPr>
        <w:t>PEMBAHASAN</w:t>
      </w:r>
    </w:p>
    <w:p w:rsidR="00FF0B53" w:rsidRDefault="00FF0B53" w:rsidP="002D5436">
      <w:pPr>
        <w:pStyle w:val="ListParagraph"/>
        <w:autoSpaceDE w:val="0"/>
        <w:autoSpaceDN w:val="0"/>
        <w:adjustRightInd w:val="0"/>
        <w:spacing w:after="0"/>
        <w:ind w:left="0" w:firstLine="851"/>
        <w:jc w:val="both"/>
        <w:rPr>
          <w:rFonts w:ascii="Times New Roman" w:hAnsi="Times New Roman" w:cs="Times New Roman"/>
          <w:color w:val="000000"/>
          <w:sz w:val="24"/>
          <w:szCs w:val="23"/>
        </w:rPr>
      </w:pPr>
      <w:r>
        <w:rPr>
          <w:rFonts w:ascii="Times New Roman" w:hAnsi="Times New Roman" w:cs="Times New Roman"/>
          <w:color w:val="000000"/>
          <w:sz w:val="24"/>
          <w:szCs w:val="23"/>
        </w:rPr>
        <w:t>Pendidikan karakter merupakan suatu program (gerakan) nasional untuk menciptakan sekolah yang mendorong terbentuknya etika, tanggungjawab, dan kepedulian terhadap generasi muda dengan membentuk dan mengajarkan karakter yang baik melalui penekanan-penekanan nilai-nilai universal yang dianut bersama.</w:t>
      </w:r>
      <w:r w:rsidRPr="00422D3B">
        <w:rPr>
          <w:rFonts w:ascii="Times New Roman" w:hAnsi="Times New Roman" w:cs="Times New Roman"/>
          <w:color w:val="000000"/>
          <w:sz w:val="24"/>
          <w:szCs w:val="23"/>
        </w:rPr>
        <w:t xml:space="preserve"> </w:t>
      </w:r>
    </w:p>
    <w:p w:rsidR="00FF0B53" w:rsidRDefault="000440A0" w:rsidP="002D5436">
      <w:pPr>
        <w:autoSpaceDE w:val="0"/>
        <w:autoSpaceDN w:val="0"/>
        <w:adjustRightInd w:val="0"/>
        <w:spacing w:after="0"/>
        <w:jc w:val="both"/>
        <w:rPr>
          <w:rFonts w:ascii="Times New Roman" w:hAnsi="Times New Roman" w:cs="Times New Roman"/>
          <w:color w:val="000000"/>
          <w:sz w:val="24"/>
          <w:szCs w:val="23"/>
        </w:rPr>
      </w:pPr>
      <w:r>
        <w:rPr>
          <w:rFonts w:ascii="Times New Roman" w:hAnsi="Times New Roman" w:cs="Times New Roman"/>
          <w:color w:val="000000"/>
          <w:sz w:val="24"/>
          <w:szCs w:val="23"/>
        </w:rPr>
        <w:t>P</w:t>
      </w:r>
      <w:r w:rsidR="00FF0B53">
        <w:rPr>
          <w:rFonts w:ascii="Times New Roman" w:hAnsi="Times New Roman" w:cs="Times New Roman"/>
          <w:color w:val="000000"/>
          <w:sz w:val="24"/>
          <w:szCs w:val="23"/>
        </w:rPr>
        <w:t>endidikan karakter bukanlah sek</w:t>
      </w:r>
      <w:r w:rsidR="000A1B5C">
        <w:rPr>
          <w:rFonts w:ascii="Times New Roman" w:hAnsi="Times New Roman" w:cs="Times New Roman"/>
          <w:color w:val="000000"/>
          <w:sz w:val="24"/>
          <w:szCs w:val="23"/>
        </w:rPr>
        <w:t xml:space="preserve">edar mata pelajaran melainkan </w:t>
      </w:r>
      <w:r w:rsidR="00FF0B53">
        <w:rPr>
          <w:rFonts w:ascii="Times New Roman" w:hAnsi="Times New Roman" w:cs="Times New Roman"/>
          <w:color w:val="000000"/>
          <w:sz w:val="24"/>
          <w:szCs w:val="23"/>
        </w:rPr>
        <w:t>merupakan suatu program yang sengaja dikembangkan oleh su</w:t>
      </w:r>
      <w:r w:rsidR="002D5436">
        <w:rPr>
          <w:rFonts w:ascii="Times New Roman" w:hAnsi="Times New Roman" w:cs="Times New Roman"/>
          <w:color w:val="000000"/>
          <w:sz w:val="24"/>
          <w:szCs w:val="23"/>
        </w:rPr>
        <w:t>atu lembaga atau institusi pend</w:t>
      </w:r>
      <w:r w:rsidR="00FF0B53">
        <w:rPr>
          <w:rFonts w:ascii="Times New Roman" w:hAnsi="Times New Roman" w:cs="Times New Roman"/>
          <w:color w:val="000000"/>
          <w:sz w:val="24"/>
          <w:szCs w:val="23"/>
        </w:rPr>
        <w:t xml:space="preserve">idikan. </w:t>
      </w:r>
    </w:p>
    <w:p w:rsidR="00FF0B53" w:rsidRDefault="000440A0" w:rsidP="002D5436">
      <w:pPr>
        <w:autoSpaceDE w:val="0"/>
        <w:autoSpaceDN w:val="0"/>
        <w:adjustRightInd w:val="0"/>
        <w:spacing w:after="0"/>
        <w:ind w:firstLine="851"/>
        <w:jc w:val="both"/>
        <w:rPr>
          <w:rFonts w:ascii="Times New Roman" w:hAnsi="Times New Roman" w:cs="Times New Roman"/>
          <w:color w:val="000000"/>
          <w:sz w:val="24"/>
          <w:szCs w:val="23"/>
        </w:rPr>
      </w:pPr>
      <w:r>
        <w:rPr>
          <w:rFonts w:ascii="Times New Roman" w:hAnsi="Times New Roman" w:cs="Times New Roman"/>
          <w:color w:val="000000"/>
          <w:sz w:val="24"/>
          <w:szCs w:val="23"/>
        </w:rPr>
        <w:lastRenderedPageBreak/>
        <w:t xml:space="preserve">Berikut akan diuraikan </w:t>
      </w:r>
      <w:r w:rsidR="00FF0B53">
        <w:rPr>
          <w:rFonts w:ascii="Times New Roman" w:hAnsi="Times New Roman" w:cs="Times New Roman"/>
          <w:color w:val="000000"/>
          <w:sz w:val="24"/>
          <w:szCs w:val="23"/>
        </w:rPr>
        <w:t>strategi pelaksanaan pendidikan karakter, proses pelaksa</w:t>
      </w:r>
      <w:r w:rsidR="0064775A">
        <w:rPr>
          <w:rFonts w:ascii="Times New Roman" w:hAnsi="Times New Roman" w:cs="Times New Roman"/>
          <w:color w:val="000000"/>
          <w:sz w:val="24"/>
          <w:szCs w:val="23"/>
        </w:rPr>
        <w:t xml:space="preserve">naan pendidikan karakter, </w:t>
      </w:r>
      <w:r w:rsidR="00FF0B53">
        <w:rPr>
          <w:rFonts w:ascii="Times New Roman" w:hAnsi="Times New Roman" w:cs="Times New Roman"/>
          <w:color w:val="000000"/>
          <w:sz w:val="24"/>
          <w:szCs w:val="23"/>
        </w:rPr>
        <w:t>faktor pendukung dan penghambat pelaksanaan pendidikan karakter di SDN 5 Lembang Cina Kabupaten Bantaeng.</w:t>
      </w:r>
    </w:p>
    <w:p w:rsidR="00FF0B53" w:rsidRPr="00BA7448" w:rsidRDefault="00FF0B53" w:rsidP="002D5436">
      <w:pPr>
        <w:pStyle w:val="ListParagraph"/>
        <w:numPr>
          <w:ilvl w:val="0"/>
          <w:numId w:val="18"/>
        </w:numPr>
        <w:autoSpaceDE w:val="0"/>
        <w:autoSpaceDN w:val="0"/>
        <w:adjustRightInd w:val="0"/>
        <w:spacing w:after="0"/>
        <w:ind w:left="284" w:hanging="284"/>
        <w:jc w:val="both"/>
        <w:rPr>
          <w:rFonts w:ascii="Times New Roman" w:hAnsi="Times New Roman" w:cs="Times New Roman"/>
          <w:b/>
          <w:color w:val="000000"/>
          <w:sz w:val="24"/>
          <w:szCs w:val="23"/>
        </w:rPr>
      </w:pPr>
      <w:r w:rsidRPr="00BA7448">
        <w:rPr>
          <w:rFonts w:ascii="Times New Roman" w:hAnsi="Times New Roman" w:cs="Times New Roman"/>
          <w:b/>
          <w:color w:val="000000"/>
          <w:sz w:val="24"/>
          <w:szCs w:val="23"/>
        </w:rPr>
        <w:t xml:space="preserve">Strategi Pelaksanaan Pendidikan Karakter </w:t>
      </w:r>
    </w:p>
    <w:p w:rsidR="006C13C8" w:rsidRDefault="00FF0B53" w:rsidP="002D5436">
      <w:pPr>
        <w:pStyle w:val="ListParagraph"/>
        <w:autoSpaceDE w:val="0"/>
        <w:autoSpaceDN w:val="0"/>
        <w:adjustRightInd w:val="0"/>
        <w:spacing w:after="0"/>
        <w:ind w:left="0" w:firstLine="851"/>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Strategi  pelaksanaan pendidikan karakter di satuan pendidikan merupakan suatu kesatuan dari program manajemen peningkatan mutu berbasis sekolah yang  yang terimplementasi dalam pengembangan, pelaksanaan dan evaluasi kurikulum oleh setiap satuan pendidikan. </w:t>
      </w:r>
    </w:p>
    <w:p w:rsidR="00FF0B53" w:rsidRDefault="00FF0B53" w:rsidP="002D5436">
      <w:pPr>
        <w:pStyle w:val="ListParagraph"/>
        <w:autoSpaceDE w:val="0"/>
        <w:autoSpaceDN w:val="0"/>
        <w:adjustRightInd w:val="0"/>
        <w:spacing w:after="0"/>
        <w:ind w:left="0" w:firstLine="851"/>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Berdasarkan hasil penelitian di SDN 5 Lembang Cina, pelaksanaan pendidikan karakter dilaksanakan dengan menggunakan strategi </w:t>
      </w:r>
      <w:r w:rsidR="002D5436">
        <w:rPr>
          <w:rFonts w:ascii="Times New Roman" w:hAnsi="Times New Roman" w:cs="Times New Roman"/>
          <w:color w:val="000000"/>
          <w:sz w:val="24"/>
          <w:szCs w:val="23"/>
        </w:rPr>
        <w:t xml:space="preserve">berbasis kelas, berbasis budaya sekolah, dan berbasis pengembangan diri melalui ekstrakurikuler. </w:t>
      </w:r>
      <w:r>
        <w:rPr>
          <w:rFonts w:ascii="Times New Roman" w:hAnsi="Times New Roman" w:cs="Times New Roman"/>
          <w:color w:val="000000"/>
          <w:sz w:val="24"/>
          <w:szCs w:val="23"/>
        </w:rPr>
        <w:t>sebagaimana yang tertuang dalam Desain Induk Pendidikan Karakter,</w:t>
      </w:r>
      <w:r w:rsidR="002D5436">
        <w:rPr>
          <w:rFonts w:ascii="Times New Roman" w:hAnsi="Times New Roman" w:cs="Times New Roman"/>
          <w:color w:val="000000"/>
          <w:sz w:val="24"/>
          <w:szCs w:val="23"/>
        </w:rPr>
        <w:t xml:space="preserve"> </w:t>
      </w:r>
      <w:r>
        <w:rPr>
          <w:rFonts w:ascii="Times New Roman" w:hAnsi="Times New Roman" w:cs="Times New Roman"/>
          <w:color w:val="000000"/>
          <w:sz w:val="24"/>
          <w:szCs w:val="23"/>
        </w:rPr>
        <w:t>(2010</w:t>
      </w:r>
      <w:r w:rsidR="002D5436">
        <w:rPr>
          <w:rFonts w:ascii="Times New Roman" w:hAnsi="Times New Roman" w:cs="Times New Roman"/>
          <w:color w:val="000000"/>
          <w:sz w:val="24"/>
          <w:szCs w:val="23"/>
        </w:rPr>
        <w:t xml:space="preserve"> : </w:t>
      </w:r>
      <w:r>
        <w:rPr>
          <w:rFonts w:ascii="Times New Roman" w:hAnsi="Times New Roman" w:cs="Times New Roman"/>
          <w:color w:val="000000"/>
          <w:sz w:val="24"/>
          <w:szCs w:val="23"/>
        </w:rPr>
        <w:t>28)</w:t>
      </w:r>
      <w:r w:rsidR="002D5436">
        <w:rPr>
          <w:rFonts w:ascii="Times New Roman" w:hAnsi="Times New Roman" w:cs="Times New Roman"/>
          <w:color w:val="000000"/>
          <w:sz w:val="24"/>
          <w:szCs w:val="23"/>
        </w:rPr>
        <w:t xml:space="preserve"> yaitu kegiatan pembel</w:t>
      </w:r>
      <w:r>
        <w:rPr>
          <w:rFonts w:ascii="Times New Roman" w:hAnsi="Times New Roman" w:cs="Times New Roman"/>
          <w:color w:val="000000"/>
          <w:sz w:val="24"/>
          <w:szCs w:val="23"/>
        </w:rPr>
        <w:t xml:space="preserve">ajaran di kelas, pengembangan budaya satuan pendidikan, kegiatan ko-kurikuler, dan ekstrakurikuler. </w:t>
      </w:r>
    </w:p>
    <w:p w:rsidR="00FF0B53" w:rsidRDefault="00FF0B53" w:rsidP="002D5436">
      <w:pPr>
        <w:pStyle w:val="ListParagraph"/>
        <w:autoSpaceDE w:val="0"/>
        <w:autoSpaceDN w:val="0"/>
        <w:adjustRightInd w:val="0"/>
        <w:spacing w:before="240"/>
        <w:ind w:left="0" w:firstLine="851"/>
        <w:jc w:val="both"/>
        <w:rPr>
          <w:rFonts w:ascii="Times New Roman" w:hAnsi="Times New Roman" w:cs="Times New Roman"/>
          <w:color w:val="000000"/>
          <w:sz w:val="24"/>
          <w:szCs w:val="23"/>
        </w:rPr>
      </w:pPr>
      <w:r>
        <w:rPr>
          <w:rFonts w:ascii="Times New Roman" w:hAnsi="Times New Roman" w:cs="Times New Roman"/>
          <w:color w:val="000000"/>
          <w:sz w:val="24"/>
          <w:szCs w:val="23"/>
        </w:rPr>
        <w:t xml:space="preserve">Hal tersebut sejalan dengan </w:t>
      </w:r>
      <w:r w:rsidR="000440A0">
        <w:rPr>
          <w:rFonts w:ascii="Times New Roman" w:hAnsi="Times New Roman" w:cs="Times New Roman"/>
          <w:color w:val="000000"/>
          <w:sz w:val="24"/>
          <w:szCs w:val="23"/>
        </w:rPr>
        <w:t xml:space="preserve">Pedoman Pelaksanaan </w:t>
      </w:r>
      <w:r>
        <w:rPr>
          <w:rFonts w:ascii="Times New Roman" w:hAnsi="Times New Roman" w:cs="Times New Roman"/>
          <w:color w:val="000000"/>
          <w:sz w:val="24"/>
          <w:szCs w:val="23"/>
        </w:rPr>
        <w:t>Penguatan Pendidikan Karakter (Kemendikbud, 2016) bahwa gerakan Penguatan Pendidikan Karakter berfokus pada struktur yang sudah ada dalam s</w:t>
      </w:r>
      <w:r w:rsidR="002D5436">
        <w:rPr>
          <w:rFonts w:ascii="Times New Roman" w:hAnsi="Times New Roman" w:cs="Times New Roman"/>
          <w:color w:val="000000"/>
          <w:sz w:val="24"/>
          <w:szCs w:val="23"/>
        </w:rPr>
        <w:t>istem pendidikan nasional. Terd</w:t>
      </w:r>
      <w:r>
        <w:rPr>
          <w:rFonts w:ascii="Times New Roman" w:hAnsi="Times New Roman" w:cs="Times New Roman"/>
          <w:color w:val="000000"/>
          <w:sz w:val="24"/>
          <w:szCs w:val="23"/>
        </w:rPr>
        <w:t xml:space="preserve">apat tiga struktur yang dapat digunakan sebagai wahana, jalur, dan medium untuk memperkuat pendidikan karakter bangsa, yaitu 1) Struktur Program, antara lain jenjang   dan  kelas, ekosistem   sekolah, dan  penguatan  kapasitas guru;   2) Struktur </w:t>
      </w:r>
    </w:p>
    <w:p w:rsidR="00FF0B53" w:rsidRDefault="00FF0B53" w:rsidP="002D5436">
      <w:pPr>
        <w:pStyle w:val="ListParagraph"/>
        <w:autoSpaceDE w:val="0"/>
        <w:autoSpaceDN w:val="0"/>
        <w:adjustRightInd w:val="0"/>
        <w:spacing w:before="240"/>
        <w:ind w:left="0"/>
        <w:jc w:val="both"/>
        <w:rPr>
          <w:rFonts w:ascii="Times New Roman" w:hAnsi="Times New Roman" w:cs="Times New Roman"/>
          <w:color w:val="000000"/>
          <w:sz w:val="24"/>
          <w:szCs w:val="23"/>
        </w:rPr>
      </w:pPr>
      <w:r>
        <w:rPr>
          <w:rFonts w:ascii="Times New Roman" w:hAnsi="Times New Roman" w:cs="Times New Roman"/>
          <w:color w:val="000000"/>
          <w:sz w:val="24"/>
          <w:szCs w:val="23"/>
        </w:rPr>
        <w:t>kurikulum, antara lain kegiatan pembentukan karakter yang terintegrasi dalam pembelajaran (intrakurikuler), kokurikuler, dan ekstrakurikuler; 3) Struktur kegiatan, antara lain berbagai program dan kegiatan yang mensinergikan empat dimensi pengolahan karakter dari KH Dewantara, yaitu olah pikir, olah hati, olah rasa, dan olah raga.</w:t>
      </w:r>
    </w:p>
    <w:p w:rsidR="00FF0B53" w:rsidRPr="00BA7448" w:rsidRDefault="00FF0B53" w:rsidP="006C13C8">
      <w:pPr>
        <w:pStyle w:val="ListParagraph"/>
        <w:numPr>
          <w:ilvl w:val="0"/>
          <w:numId w:val="18"/>
        </w:numPr>
        <w:tabs>
          <w:tab w:val="left" w:pos="284"/>
        </w:tabs>
        <w:autoSpaceDE w:val="0"/>
        <w:autoSpaceDN w:val="0"/>
        <w:adjustRightInd w:val="0"/>
        <w:spacing w:before="240"/>
        <w:ind w:left="0" w:firstLine="0"/>
        <w:jc w:val="both"/>
        <w:rPr>
          <w:rFonts w:ascii="Times New Roman" w:hAnsi="Times New Roman" w:cs="Times New Roman"/>
          <w:b/>
          <w:sz w:val="24"/>
          <w:szCs w:val="23"/>
        </w:rPr>
      </w:pPr>
      <w:r w:rsidRPr="00BA7448">
        <w:rPr>
          <w:rFonts w:ascii="Times New Roman" w:hAnsi="Times New Roman" w:cs="Times New Roman"/>
          <w:b/>
          <w:sz w:val="24"/>
          <w:szCs w:val="23"/>
        </w:rPr>
        <w:t>Proses Pelaksanaan Pendidikan Karakter</w:t>
      </w:r>
    </w:p>
    <w:p w:rsidR="00FF0B53" w:rsidRPr="00D02643" w:rsidRDefault="00FF0B53" w:rsidP="002D5436">
      <w:pPr>
        <w:pStyle w:val="ListParagraph"/>
        <w:numPr>
          <w:ilvl w:val="1"/>
          <w:numId w:val="18"/>
        </w:numPr>
        <w:autoSpaceDE w:val="0"/>
        <w:autoSpaceDN w:val="0"/>
        <w:adjustRightInd w:val="0"/>
        <w:spacing w:after="0"/>
        <w:ind w:left="284" w:hanging="284"/>
        <w:jc w:val="both"/>
        <w:rPr>
          <w:rFonts w:ascii="Times New Roman" w:hAnsi="Times New Roman" w:cs="Times New Roman"/>
          <w:b/>
          <w:sz w:val="24"/>
          <w:szCs w:val="24"/>
        </w:rPr>
      </w:pPr>
      <w:r w:rsidRPr="00D02643">
        <w:rPr>
          <w:rFonts w:ascii="Times New Roman" w:hAnsi="Times New Roman" w:cs="Times New Roman"/>
          <w:b/>
          <w:sz w:val="24"/>
          <w:szCs w:val="24"/>
        </w:rPr>
        <w:t>Berbasis Kelas</w:t>
      </w:r>
    </w:p>
    <w:p w:rsidR="00FF0B53" w:rsidRPr="00E82C07" w:rsidRDefault="00FF0B53" w:rsidP="002D5436">
      <w:pPr>
        <w:pStyle w:val="ListParagraph"/>
        <w:numPr>
          <w:ilvl w:val="2"/>
          <w:numId w:val="18"/>
        </w:numPr>
        <w:autoSpaceDE w:val="0"/>
        <w:autoSpaceDN w:val="0"/>
        <w:adjustRightInd w:val="0"/>
        <w:spacing w:after="0"/>
        <w:ind w:left="284" w:hanging="284"/>
        <w:jc w:val="both"/>
        <w:rPr>
          <w:rFonts w:ascii="Times New Roman" w:hAnsi="Times New Roman" w:cs="Times New Roman"/>
          <w:sz w:val="24"/>
          <w:szCs w:val="24"/>
        </w:rPr>
      </w:pPr>
      <w:r w:rsidRPr="00E82C07">
        <w:rPr>
          <w:rFonts w:ascii="Times New Roman" w:hAnsi="Times New Roman" w:cs="Times New Roman"/>
          <w:sz w:val="24"/>
          <w:szCs w:val="24"/>
        </w:rPr>
        <w:t xml:space="preserve">Mengintegrasikan Penguatan Pendidikan Karakter dalam </w:t>
      </w:r>
      <w:r w:rsidR="000440A0">
        <w:rPr>
          <w:rFonts w:ascii="Times New Roman" w:hAnsi="Times New Roman" w:cs="Times New Roman"/>
          <w:sz w:val="24"/>
          <w:szCs w:val="24"/>
        </w:rPr>
        <w:t>Mata Pelajaran</w:t>
      </w:r>
    </w:p>
    <w:p w:rsidR="00FF0B53" w:rsidRDefault="00FF0B53" w:rsidP="002D5436">
      <w:pPr>
        <w:pStyle w:val="ListParagraph"/>
        <w:autoSpaceDE w:val="0"/>
        <w:autoSpaceDN w:val="0"/>
        <w:adjustRightInd w:val="0"/>
        <w:spacing w:after="0"/>
        <w:ind w:left="0" w:firstLine="851"/>
        <w:jc w:val="both"/>
        <w:rPr>
          <w:rFonts w:ascii="Times New Roman" w:hAnsi="Times New Roman" w:cs="Times New Roman"/>
          <w:sz w:val="24"/>
          <w:szCs w:val="23"/>
        </w:rPr>
      </w:pPr>
      <w:r>
        <w:rPr>
          <w:rFonts w:ascii="Times New Roman" w:hAnsi="Times New Roman" w:cs="Times New Roman"/>
          <w:sz w:val="24"/>
          <w:szCs w:val="23"/>
        </w:rPr>
        <w:t xml:space="preserve">Pembelajaran karakter dilakukan melalui kegiatan belajar mengajar di kelas terintegrasi ke dalam semua materi pembelajaran. Substansi nilai sesungguhnya secara eksplisit atau implisit sudah ada dalam rumusan kompetensi (SKL, SK, KI, dan KD) dalam </w:t>
      </w:r>
      <w:r w:rsidR="00106752">
        <w:rPr>
          <w:rFonts w:ascii="Times New Roman" w:hAnsi="Times New Roman" w:cs="Times New Roman"/>
          <w:sz w:val="24"/>
          <w:szCs w:val="23"/>
        </w:rPr>
        <w:t>Kurikulum</w:t>
      </w:r>
      <w:r>
        <w:rPr>
          <w:rFonts w:ascii="Times New Roman" w:hAnsi="Times New Roman" w:cs="Times New Roman"/>
          <w:sz w:val="24"/>
          <w:szCs w:val="23"/>
        </w:rPr>
        <w:t xml:space="preserve">. Yang perlu dilakukan lebih lanjut adalah memastikan  bahwa pembelajaran dari materi pembelajaran memiliki dampak instruksional pembentukan karakter. Pengintegrasian  nilai dapat dilakukan untuk satu atau lebih dari setiap tema. Seperti halnya sikap, nilai tidaklah berdiri sendiri tetapi berbentuk kelompok. </w:t>
      </w:r>
    </w:p>
    <w:p w:rsidR="00FF0B53" w:rsidRDefault="000440A0" w:rsidP="000440A0">
      <w:pPr>
        <w:spacing w:after="0"/>
        <w:ind w:firstLine="851"/>
        <w:jc w:val="both"/>
        <w:rPr>
          <w:rFonts w:ascii="Times New Roman" w:hAnsi="Times New Roman" w:cs="Times New Roman"/>
          <w:sz w:val="24"/>
          <w:szCs w:val="24"/>
        </w:rPr>
      </w:pPr>
      <w:r>
        <w:rPr>
          <w:rFonts w:ascii="Times New Roman" w:hAnsi="Times New Roman" w:cs="Times New Roman"/>
          <w:sz w:val="24"/>
          <w:szCs w:val="23"/>
        </w:rPr>
        <w:lastRenderedPageBreak/>
        <w:t xml:space="preserve">Berdasarkan hasil penelitian guru-guru </w:t>
      </w:r>
      <w:r>
        <w:rPr>
          <w:rFonts w:ascii="Times New Roman" w:hAnsi="Times New Roman" w:cs="Times New Roman"/>
          <w:sz w:val="24"/>
          <w:szCs w:val="24"/>
        </w:rPr>
        <w:t xml:space="preserve">telah menyusun dan  memahami </w:t>
      </w:r>
      <w:r w:rsidRPr="00C94649">
        <w:rPr>
          <w:rFonts w:ascii="Times New Roman" w:hAnsi="Times New Roman" w:cs="Times New Roman"/>
          <w:sz w:val="24"/>
          <w:szCs w:val="24"/>
        </w:rPr>
        <w:t>pengintegrasian pendid</w:t>
      </w:r>
      <w:r>
        <w:rPr>
          <w:rFonts w:ascii="Times New Roman" w:hAnsi="Times New Roman" w:cs="Times New Roman"/>
          <w:sz w:val="24"/>
          <w:szCs w:val="24"/>
        </w:rPr>
        <w:t xml:space="preserve">ikan karakter ke mata pelajaran dan dapat mengembangkan </w:t>
      </w:r>
      <w:r w:rsidRPr="00C94649">
        <w:rPr>
          <w:rFonts w:ascii="Times New Roman" w:hAnsi="Times New Roman" w:cs="Times New Roman"/>
          <w:sz w:val="24"/>
          <w:szCs w:val="24"/>
        </w:rPr>
        <w:t xml:space="preserve">kompetensi </w:t>
      </w:r>
      <w:r>
        <w:rPr>
          <w:rFonts w:ascii="Times New Roman" w:hAnsi="Times New Roman" w:cs="Times New Roman"/>
          <w:sz w:val="24"/>
          <w:szCs w:val="24"/>
        </w:rPr>
        <w:t xml:space="preserve">inti </w:t>
      </w:r>
      <w:r w:rsidRPr="00C94649">
        <w:rPr>
          <w:rFonts w:ascii="Times New Roman" w:hAnsi="Times New Roman" w:cs="Times New Roman"/>
          <w:sz w:val="24"/>
          <w:szCs w:val="24"/>
        </w:rPr>
        <w:t>dan kompetensi dasar  ke</w:t>
      </w:r>
      <w:r>
        <w:rPr>
          <w:rFonts w:ascii="Times New Roman" w:hAnsi="Times New Roman" w:cs="Times New Roman"/>
          <w:sz w:val="24"/>
          <w:szCs w:val="24"/>
        </w:rPr>
        <w:t xml:space="preserve"> </w:t>
      </w:r>
      <w:r w:rsidRPr="00C94649">
        <w:rPr>
          <w:rFonts w:ascii="Times New Roman" w:hAnsi="Times New Roman" w:cs="Times New Roman"/>
          <w:sz w:val="24"/>
          <w:szCs w:val="24"/>
        </w:rPr>
        <w:t>dalam indikator-indikator pembelajaran dengan mengaitkan beberapa mata pelajaran</w:t>
      </w:r>
      <w:r>
        <w:rPr>
          <w:rFonts w:ascii="Times New Roman" w:hAnsi="Times New Roman" w:cs="Times New Roman"/>
          <w:sz w:val="24"/>
          <w:szCs w:val="24"/>
        </w:rPr>
        <w:t xml:space="preserve">. </w:t>
      </w:r>
      <w:r w:rsidR="00B86350">
        <w:rPr>
          <w:rFonts w:ascii="Times New Roman" w:hAnsi="Times New Roman" w:cs="Times New Roman"/>
          <w:sz w:val="24"/>
          <w:szCs w:val="24"/>
        </w:rPr>
        <w:t xml:space="preserve">Begitu pula terhadap </w:t>
      </w:r>
      <w:r w:rsidR="00FF0B53" w:rsidRPr="00FF5715">
        <w:rPr>
          <w:rFonts w:ascii="Times New Roman" w:hAnsi="Times New Roman" w:cs="Times New Roman"/>
          <w:sz w:val="24"/>
          <w:szCs w:val="24"/>
        </w:rPr>
        <w:t>capaian kompetensi, pendekatan dan metode, Bahan ajar, kegiatan pembelajaran, penilaian dan Instrumen penilaian, media, alat, bahan dan sumber pembelajaran</w:t>
      </w:r>
      <w:r w:rsidR="00FF0B53">
        <w:rPr>
          <w:rFonts w:ascii="Times New Roman" w:hAnsi="Times New Roman" w:cs="Times New Roman"/>
          <w:sz w:val="24"/>
          <w:szCs w:val="24"/>
        </w:rPr>
        <w:t xml:space="preserve">. </w:t>
      </w:r>
    </w:p>
    <w:p w:rsidR="00FF0B53" w:rsidRDefault="00FF0B53" w:rsidP="002D5436">
      <w:pPr>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Hal tersebut sesuai dengan yang dikemukakan oleh Yaumi (2014 : 143) bahwa Integrasi nilai-nilai karakter dan budaya melalui aktivitas pembelajaran dapat dilakukan dengan berbagai tahap yaitu : analisis pembelajaran, menentukan nilai karakter, memilih tugas, memilih metode, mementukan media, melakukan pengujian dan revisi. </w:t>
      </w:r>
    </w:p>
    <w:p w:rsidR="00FF0B53" w:rsidRDefault="00FF0B53" w:rsidP="002D5436">
      <w:pPr>
        <w:spacing w:after="0"/>
        <w:ind w:firstLine="851"/>
        <w:jc w:val="both"/>
        <w:rPr>
          <w:rFonts w:ascii="Times New Roman" w:hAnsi="Times New Roman" w:cs="Times New Roman"/>
          <w:sz w:val="24"/>
          <w:szCs w:val="24"/>
        </w:rPr>
      </w:pPr>
      <w:r>
        <w:rPr>
          <w:rFonts w:ascii="Times New Roman" w:hAnsi="Times New Roman" w:cs="Times New Roman"/>
          <w:sz w:val="24"/>
          <w:szCs w:val="24"/>
        </w:rPr>
        <w:t>Kemudian oleh Kemendikbud (2016) memperkuat bahwa langkah-langkah penerapan Penguatan Pendidikan karakter melalui pembelajaran di kelas terintegrasi dalam kurikulum dengan melaksanakan analisi KD, mendesain RPP, memilih metode pembelajaran dan pengelolaan kelas yang relevan, melaksanakan pembelajaran sesuai dengan Rencana Pelaksanaan Pembelajaran, melakukan penilaian otentik, dan melakukan refleksi dan evaluasi terhadap proses pembelajaran.</w:t>
      </w:r>
    </w:p>
    <w:p w:rsidR="00FF0B53" w:rsidRPr="00BA7448" w:rsidRDefault="00FF0B53" w:rsidP="006C13C8">
      <w:pPr>
        <w:pStyle w:val="ListParagraph"/>
        <w:numPr>
          <w:ilvl w:val="2"/>
          <w:numId w:val="18"/>
        </w:numPr>
        <w:spacing w:after="0"/>
        <w:ind w:left="284" w:hanging="284"/>
        <w:jc w:val="both"/>
        <w:rPr>
          <w:rFonts w:ascii="Times New Roman" w:hAnsi="Times New Roman" w:cs="Times New Roman"/>
          <w:sz w:val="24"/>
          <w:szCs w:val="24"/>
        </w:rPr>
      </w:pPr>
      <w:r w:rsidRPr="00BA7448">
        <w:rPr>
          <w:rFonts w:ascii="Times New Roman" w:hAnsi="Times New Roman" w:cs="Times New Roman"/>
          <w:sz w:val="24"/>
          <w:szCs w:val="24"/>
        </w:rPr>
        <w:t>Mengintegrasikan Penguatan Pendidikan karakter melalui Manajemen Kelas.</w:t>
      </w:r>
    </w:p>
    <w:p w:rsidR="00FF0B53" w:rsidRDefault="00FF0B53" w:rsidP="002D5436">
      <w:pPr>
        <w:autoSpaceDE w:val="0"/>
        <w:autoSpaceDN w:val="0"/>
        <w:adjustRightInd w:val="0"/>
        <w:spacing w:after="0"/>
        <w:ind w:firstLine="851"/>
        <w:jc w:val="both"/>
        <w:rPr>
          <w:rFonts w:ascii="Times New Roman" w:hAnsi="Times New Roman" w:cs="Times New Roman"/>
          <w:sz w:val="24"/>
          <w:szCs w:val="24"/>
        </w:rPr>
      </w:pPr>
      <w:r w:rsidRPr="00E82C07">
        <w:rPr>
          <w:rFonts w:ascii="Times New Roman" w:hAnsi="Times New Roman" w:cs="Times New Roman"/>
          <w:sz w:val="24"/>
          <w:szCs w:val="24"/>
        </w:rPr>
        <w:t>Pendidik memiliki kewenangan dalam mempersiapkan (sebelum masuk kelas), mengajar, dan setelah pengajaran, dengan mempersiapkan skenario pembelajaran yang berfokus pada</w:t>
      </w:r>
      <w:r>
        <w:rPr>
          <w:rFonts w:ascii="Times New Roman" w:hAnsi="Times New Roman" w:cs="Times New Roman"/>
          <w:sz w:val="24"/>
          <w:szCs w:val="24"/>
        </w:rPr>
        <w:t xml:space="preserve"> </w:t>
      </w:r>
      <w:r w:rsidRPr="00E82C07">
        <w:rPr>
          <w:rFonts w:ascii="Times New Roman" w:hAnsi="Times New Roman" w:cs="Times New Roman"/>
          <w:sz w:val="24"/>
          <w:szCs w:val="24"/>
        </w:rPr>
        <w:t>nilai-nilai utama karakter. Manajemen kelas yang baik akan membantu peserta didik belajar dengan lebih baik dan dapat meningkatkan prestasi belajar.</w:t>
      </w:r>
      <w:r>
        <w:rPr>
          <w:rFonts w:ascii="Times New Roman" w:hAnsi="Times New Roman" w:cs="Times New Roman"/>
          <w:sz w:val="24"/>
          <w:szCs w:val="24"/>
        </w:rPr>
        <w:t xml:space="preserve"> </w:t>
      </w:r>
      <w:r w:rsidRPr="001E0CE3">
        <w:rPr>
          <w:rFonts w:ascii="Times New Roman" w:hAnsi="Times New Roman" w:cs="Times New Roman"/>
          <w:sz w:val="24"/>
          <w:szCs w:val="24"/>
        </w:rPr>
        <w:t>Dalam proses pengelolaan dan pengaturan kelas terdapat momen penguatan nilai-nilai pendidikan karakter. Contohnya, sebelum memulai pelajaran pendidik bisa mempersiapkan peserta didik untuk secara psikologis dan emosional memasuki materi pembelajaran, untuk</w:t>
      </w:r>
      <w:r>
        <w:rPr>
          <w:rFonts w:ascii="Times New Roman" w:hAnsi="Times New Roman" w:cs="Times New Roman"/>
          <w:sz w:val="24"/>
          <w:szCs w:val="24"/>
        </w:rPr>
        <w:t xml:space="preserve"> </w:t>
      </w:r>
      <w:r w:rsidRPr="001E0CE3">
        <w:rPr>
          <w:rFonts w:ascii="Times New Roman" w:hAnsi="Times New Roman" w:cs="Times New Roman"/>
          <w:sz w:val="24"/>
          <w:szCs w:val="24"/>
        </w:rPr>
        <w:t xml:space="preserve">menanamkan nilai kedisiplinan dan komitmen bersama, guru bersama peserta didik membuat komitmen kelas yang akan disepakati pada saat peserta didik belajar. Aturan ini dikomunikasikan, didialogkan, dan disepakati bersama dengan peserta didik. </w:t>
      </w:r>
    </w:p>
    <w:p w:rsidR="00FF0B53" w:rsidRDefault="00FF0B53" w:rsidP="002D5436">
      <w:pPr>
        <w:pStyle w:val="Default"/>
        <w:spacing w:after="37" w:line="276" w:lineRule="auto"/>
        <w:ind w:firstLine="851"/>
        <w:jc w:val="both"/>
      </w:pPr>
      <w:r>
        <w:t>Berdasarkan hasil observasi di SDN 5 lembang Cina tentang pengelolaan kelas diterangkan bahwa s</w:t>
      </w:r>
      <w:r w:rsidRPr="001E0CE3">
        <w:t>ebagai bentuk Penguatan Pendidikan Karakter (PPK) dalam pembelajaran di kelas</w:t>
      </w:r>
      <w:r>
        <w:t xml:space="preserve"> adalah selalu </w:t>
      </w:r>
      <w:r w:rsidRPr="001E0CE3">
        <w:t>mengajak peserta didik untuk memberi dan menjawab salam, berdoa sebelum dan sesudah belaja</w:t>
      </w:r>
      <w:r w:rsidR="00106752">
        <w:t>r,</w:t>
      </w:r>
      <w:r w:rsidRPr="001E0CE3">
        <w:t xml:space="preserve"> membiasakan mengunakan tangan kanan untuk sesuatu yang baik,  mengajak mendoakan teman jika ada teman yang sakit, mengacungkan jari jika hendak berbicara atau menjawab pertanyaan, berbicara yang sopan, mengajak anak-anak menyanyikan lagu Indonesia Raya untuk memulai pembelajaran, mengajak siswa menggunakan Bahasa Indonesia yang santun, </w:t>
      </w:r>
      <w:r w:rsidRPr="001E0CE3">
        <w:lastRenderedPageBreak/>
        <w:t xml:space="preserve">baik dan benar di setiap percakapannya, merapikan perlengkapan belajar setelah digunakan, merapikan meja dan kursi ketika meninggalkan tempat bahkan </w:t>
      </w:r>
      <w:r w:rsidR="00B86350">
        <w:t>hingga</w:t>
      </w:r>
      <w:r w:rsidRPr="001E0CE3">
        <w:t xml:space="preserve"> mengajarkan peserta didik  menata sendiri kelasnya</w:t>
      </w:r>
      <w:r>
        <w:t xml:space="preserve"> </w:t>
      </w:r>
      <w:r w:rsidR="00B86350">
        <w:t xml:space="preserve">dan </w:t>
      </w:r>
      <w:r>
        <w:t>pemberian sanksi yang mendidik kepada peserta didik sebagai konsekuensi dan tanggungjawab dalam mengerjakan tugas merupakan bentuk dari manajemen atau pengelolaan kelas.</w:t>
      </w:r>
    </w:p>
    <w:p w:rsidR="00FF0B53" w:rsidRDefault="00FF0B53" w:rsidP="002D5436">
      <w:pPr>
        <w:pStyle w:val="Default"/>
        <w:spacing w:line="276" w:lineRule="auto"/>
        <w:ind w:firstLine="851"/>
        <w:jc w:val="both"/>
      </w:pPr>
      <w:r>
        <w:t>Hal tersebut sejalan dengan konsep dan pedoman Penguatan Pendidikan Karakter (Kemendikbud, 2016) menyebutkan beberapa cont</w:t>
      </w:r>
      <w:r w:rsidR="0064775A">
        <w:t>oh pengelolaan kelas yang berus</w:t>
      </w:r>
      <w:r>
        <w:t>aha memberikan penguatan karakter seperti berikut :</w:t>
      </w:r>
    </w:p>
    <w:p w:rsidR="0064775A" w:rsidRDefault="00FF0B53" w:rsidP="002D5436">
      <w:pPr>
        <w:pStyle w:val="ListParagraph"/>
        <w:numPr>
          <w:ilvl w:val="0"/>
          <w:numId w:val="19"/>
        </w:numPr>
        <w:tabs>
          <w:tab w:val="left" w:pos="1134"/>
        </w:tabs>
        <w:autoSpaceDE w:val="0"/>
        <w:autoSpaceDN w:val="0"/>
        <w:adjustRightInd w:val="0"/>
        <w:spacing w:after="0"/>
        <w:ind w:left="0" w:firstLine="851"/>
        <w:jc w:val="both"/>
        <w:rPr>
          <w:rFonts w:ascii="Times New Roman" w:hAnsi="Times New Roman" w:cs="Times New Roman"/>
          <w:sz w:val="24"/>
          <w:szCs w:val="20"/>
        </w:rPr>
      </w:pPr>
      <w:r w:rsidRPr="0064775A">
        <w:rPr>
          <w:rFonts w:ascii="Times New Roman" w:hAnsi="Times New Roman" w:cs="Times New Roman"/>
          <w:sz w:val="24"/>
          <w:szCs w:val="20"/>
        </w:rPr>
        <w:t xml:space="preserve">Peserta didik menjadi pendengar yang baik atau menyimak saat guru memberikan penjelasan di dalam kelas </w:t>
      </w:r>
    </w:p>
    <w:p w:rsidR="0064775A" w:rsidRDefault="00FF0B53" w:rsidP="002D5436">
      <w:pPr>
        <w:pStyle w:val="ListParagraph"/>
        <w:numPr>
          <w:ilvl w:val="0"/>
          <w:numId w:val="19"/>
        </w:numPr>
        <w:tabs>
          <w:tab w:val="left" w:pos="1134"/>
        </w:tabs>
        <w:autoSpaceDE w:val="0"/>
        <w:autoSpaceDN w:val="0"/>
        <w:adjustRightInd w:val="0"/>
        <w:spacing w:after="0"/>
        <w:ind w:left="0" w:firstLine="851"/>
        <w:jc w:val="both"/>
        <w:rPr>
          <w:rFonts w:ascii="Times New Roman" w:hAnsi="Times New Roman" w:cs="Times New Roman"/>
          <w:sz w:val="24"/>
          <w:szCs w:val="20"/>
        </w:rPr>
      </w:pPr>
      <w:r w:rsidRPr="0064775A">
        <w:rPr>
          <w:rFonts w:ascii="Times New Roman" w:hAnsi="Times New Roman" w:cs="Times New Roman"/>
          <w:sz w:val="24"/>
          <w:szCs w:val="20"/>
        </w:rPr>
        <w:t>Peserta didik mengangkat tangan/mengacungkan jari kepada guru sebelum mengajukan pertanyaan/tanggapan, setelah diizinkan ole</w:t>
      </w:r>
      <w:r w:rsidR="0064775A">
        <w:rPr>
          <w:rFonts w:ascii="Times New Roman" w:hAnsi="Times New Roman" w:cs="Times New Roman"/>
          <w:sz w:val="24"/>
          <w:szCs w:val="20"/>
        </w:rPr>
        <w:t>h guru ia baru boleh berbicara.</w:t>
      </w:r>
    </w:p>
    <w:p w:rsidR="00FF0B53" w:rsidRPr="0064775A" w:rsidRDefault="00FF0B53" w:rsidP="002D5436">
      <w:pPr>
        <w:pStyle w:val="ListParagraph"/>
        <w:numPr>
          <w:ilvl w:val="0"/>
          <w:numId w:val="19"/>
        </w:numPr>
        <w:tabs>
          <w:tab w:val="left" w:pos="1134"/>
        </w:tabs>
        <w:autoSpaceDE w:val="0"/>
        <w:autoSpaceDN w:val="0"/>
        <w:adjustRightInd w:val="0"/>
        <w:spacing w:before="240" w:after="0"/>
        <w:ind w:left="0" w:firstLine="851"/>
        <w:jc w:val="both"/>
        <w:rPr>
          <w:rFonts w:ascii="Times New Roman" w:hAnsi="Times New Roman" w:cs="Times New Roman"/>
          <w:sz w:val="24"/>
          <w:szCs w:val="20"/>
        </w:rPr>
      </w:pPr>
      <w:r w:rsidRPr="0064775A">
        <w:rPr>
          <w:rFonts w:ascii="Times New Roman" w:hAnsi="Times New Roman" w:cs="Times New Roman"/>
          <w:sz w:val="24"/>
          <w:szCs w:val="20"/>
        </w:rPr>
        <w:t>Pemberian sanksi yang mendidik kepada peserta didik sebagai konsekuensi dan bentuk tanggung jawab bila terjadi keterlambatan dalam meng</w:t>
      </w:r>
      <w:r w:rsidR="0064775A">
        <w:rPr>
          <w:rFonts w:ascii="Times New Roman" w:hAnsi="Times New Roman" w:cs="Times New Roman"/>
          <w:sz w:val="24"/>
          <w:szCs w:val="20"/>
        </w:rPr>
        <w:t>erjakan atau mengumpulkan tugas.</w:t>
      </w:r>
    </w:p>
    <w:p w:rsidR="00FF0B53" w:rsidRDefault="00FF0B53" w:rsidP="002D5436">
      <w:pPr>
        <w:pStyle w:val="ListParagraph"/>
        <w:numPr>
          <w:ilvl w:val="0"/>
          <w:numId w:val="19"/>
        </w:numPr>
        <w:tabs>
          <w:tab w:val="left" w:pos="1134"/>
        </w:tabs>
        <w:autoSpaceDE w:val="0"/>
        <w:autoSpaceDN w:val="0"/>
        <w:adjustRightInd w:val="0"/>
        <w:spacing w:before="240"/>
        <w:ind w:left="0" w:firstLine="851"/>
        <w:jc w:val="both"/>
        <w:rPr>
          <w:rFonts w:ascii="Aileron-Regular" w:hAnsi="Aileron-Regular" w:cs="Aileron-Regular"/>
          <w:sz w:val="20"/>
          <w:szCs w:val="20"/>
        </w:rPr>
      </w:pPr>
      <w:r w:rsidRPr="0064775A">
        <w:rPr>
          <w:rFonts w:ascii="Times New Roman" w:hAnsi="Times New Roman" w:cs="Times New Roman"/>
          <w:sz w:val="24"/>
          <w:szCs w:val="20"/>
        </w:rPr>
        <w:t>Mendorong peserta didik melakukan tutor teman sebaya, siswa yang lebih pintar diajak untuk membantu temannya yang kurang dalam belajar dan dalam mengerjakan tugas-tugas yang diberikan guru</w:t>
      </w:r>
      <w:r w:rsidR="0064775A">
        <w:rPr>
          <w:rFonts w:ascii="Times New Roman" w:hAnsi="Times New Roman" w:cs="Times New Roman"/>
          <w:sz w:val="24"/>
          <w:szCs w:val="20"/>
        </w:rPr>
        <w:t>.</w:t>
      </w:r>
    </w:p>
    <w:p w:rsidR="00FF0B53" w:rsidRPr="00D02643" w:rsidRDefault="00FF0B53" w:rsidP="002D5436">
      <w:pPr>
        <w:pStyle w:val="ListParagraph"/>
        <w:numPr>
          <w:ilvl w:val="1"/>
          <w:numId w:val="18"/>
        </w:numPr>
        <w:autoSpaceDE w:val="0"/>
        <w:autoSpaceDN w:val="0"/>
        <w:adjustRightInd w:val="0"/>
        <w:spacing w:after="0"/>
        <w:ind w:left="284" w:hanging="284"/>
        <w:jc w:val="both"/>
        <w:rPr>
          <w:rFonts w:ascii="Times New Roman" w:hAnsi="Times New Roman" w:cs="Times New Roman"/>
          <w:b/>
          <w:sz w:val="28"/>
          <w:szCs w:val="24"/>
        </w:rPr>
      </w:pPr>
      <w:r w:rsidRPr="00D02643">
        <w:rPr>
          <w:rFonts w:ascii="Times New Roman" w:hAnsi="Times New Roman" w:cs="Times New Roman"/>
          <w:b/>
          <w:sz w:val="24"/>
        </w:rPr>
        <w:t>Pengintegrasian nilai-nilai karakter melalui kegiatan budaya sekolah</w:t>
      </w:r>
    </w:p>
    <w:p w:rsidR="00FF0B53" w:rsidRDefault="00FF0B53" w:rsidP="002D5436">
      <w:pPr>
        <w:pStyle w:val="NormalWeb"/>
        <w:spacing w:before="0" w:beforeAutospacing="0" w:after="0" w:afterAutospacing="0" w:line="276" w:lineRule="auto"/>
        <w:ind w:firstLine="851"/>
        <w:jc w:val="both"/>
      </w:pPr>
      <w:r>
        <w:t>Sekolah adalah institusi so</w:t>
      </w:r>
      <w:r w:rsidR="00661A72">
        <w:t>s</w:t>
      </w:r>
      <w:r>
        <w:t>ial. Institusi adalah organisasi yang dibangun masyarakat untuk mempertahankan dan meningkatkan taraf hidupnya. Untuk maksud tersebut sekolah harus memiliki budaya sekolah yang kondusif, yang dapat memberi ruang dan kesempatan bagi setiap warga sekolah untuk mengoptimalkan potensi dirinya</w:t>
      </w:r>
      <w:r w:rsidR="001372B0">
        <w:t>.</w:t>
      </w:r>
      <w:r>
        <w:t xml:space="preserve"> Budaya sekolah sehat memberikan peluang sekolah dan warga sekolah berfungsi secara optimal, bekerja secara efisien, energik, penuh vitalitas, memiliki semangat tinggi, dan akan mampu terus berkembang. </w:t>
      </w:r>
    </w:p>
    <w:p w:rsidR="000A1B5C" w:rsidRDefault="00FF0B53" w:rsidP="002D5436">
      <w:pPr>
        <w:spacing w:after="0"/>
        <w:ind w:firstLine="851"/>
        <w:jc w:val="both"/>
        <w:rPr>
          <w:rFonts w:ascii="Times New Roman" w:hAnsi="Times New Roman" w:cs="Times New Roman"/>
          <w:sz w:val="24"/>
        </w:rPr>
      </w:pPr>
      <w:r w:rsidRPr="00C609A9">
        <w:rPr>
          <w:rFonts w:ascii="Times New Roman" w:hAnsi="Times New Roman" w:cs="Times New Roman"/>
          <w:sz w:val="24"/>
        </w:rPr>
        <w:t xml:space="preserve">Berdasarkan hasil wawancara dan observasi  lapangan yang dilakukan oleh peneliti pada SDN 5 Lembang Cina menunjukkan bahwa pengintegrasian nilai-nilai </w:t>
      </w:r>
      <w:r>
        <w:rPr>
          <w:rFonts w:ascii="Times New Roman" w:hAnsi="Times New Roman" w:cs="Times New Roman"/>
          <w:sz w:val="24"/>
        </w:rPr>
        <w:t xml:space="preserve">penguatan pendidikan </w:t>
      </w:r>
      <w:r w:rsidRPr="00C609A9">
        <w:rPr>
          <w:rFonts w:ascii="Times New Roman" w:hAnsi="Times New Roman" w:cs="Times New Roman"/>
          <w:sz w:val="24"/>
        </w:rPr>
        <w:t xml:space="preserve">karakter melalui budaya sekolah </w:t>
      </w:r>
      <w:r>
        <w:rPr>
          <w:rFonts w:ascii="Times New Roman" w:hAnsi="Times New Roman" w:cs="Times New Roman"/>
          <w:sz w:val="24"/>
        </w:rPr>
        <w:t xml:space="preserve">dengan berbagai kegiatan </w:t>
      </w:r>
      <w:r w:rsidR="000A1B5C">
        <w:rPr>
          <w:rFonts w:ascii="Times New Roman" w:hAnsi="Times New Roman" w:cs="Times New Roman"/>
          <w:sz w:val="24"/>
        </w:rPr>
        <w:t xml:space="preserve">yang </w:t>
      </w:r>
      <w:r>
        <w:rPr>
          <w:rFonts w:ascii="Times New Roman" w:hAnsi="Times New Roman" w:cs="Times New Roman"/>
          <w:sz w:val="24"/>
        </w:rPr>
        <w:t>dikelompokkan menjadi e</w:t>
      </w:r>
      <w:r w:rsidRPr="00C609A9">
        <w:rPr>
          <w:rFonts w:ascii="Times New Roman" w:hAnsi="Times New Roman" w:cs="Times New Roman"/>
          <w:sz w:val="24"/>
        </w:rPr>
        <w:t>mpat kegiatan penting,</w:t>
      </w:r>
      <w:r>
        <w:rPr>
          <w:rFonts w:ascii="Times New Roman" w:hAnsi="Times New Roman" w:cs="Times New Roman"/>
          <w:sz w:val="24"/>
        </w:rPr>
        <w:t xml:space="preserve"> </w:t>
      </w:r>
      <w:r w:rsidRPr="00C609A9">
        <w:rPr>
          <w:rFonts w:ascii="Times New Roman" w:hAnsi="Times New Roman" w:cs="Times New Roman"/>
          <w:sz w:val="24"/>
        </w:rPr>
        <w:t>yaitu</w:t>
      </w:r>
      <w:r>
        <w:rPr>
          <w:rFonts w:ascii="Times New Roman" w:hAnsi="Times New Roman" w:cs="Times New Roman"/>
          <w:sz w:val="24"/>
        </w:rPr>
        <w:t xml:space="preserve">: </w:t>
      </w:r>
    </w:p>
    <w:p w:rsidR="000A1B5C" w:rsidRPr="00836CDE" w:rsidRDefault="000A1B5C" w:rsidP="000A1B5C">
      <w:pPr>
        <w:pStyle w:val="ListParagraph"/>
        <w:numPr>
          <w:ilvl w:val="0"/>
          <w:numId w:val="20"/>
        </w:numPr>
        <w:autoSpaceDE w:val="0"/>
        <w:autoSpaceDN w:val="0"/>
        <w:adjustRightInd w:val="0"/>
        <w:spacing w:after="0"/>
        <w:ind w:left="284" w:hanging="284"/>
        <w:jc w:val="both"/>
        <w:rPr>
          <w:rFonts w:ascii="Times New Roman" w:hAnsi="Times New Roman" w:cs="Times New Roman"/>
          <w:color w:val="000000"/>
          <w:sz w:val="24"/>
          <w:szCs w:val="24"/>
        </w:rPr>
      </w:pPr>
      <w:r w:rsidRPr="00836CDE">
        <w:rPr>
          <w:rFonts w:ascii="Times New Roman" w:hAnsi="Times New Roman" w:cs="Times New Roman"/>
          <w:color w:val="000000"/>
          <w:sz w:val="24"/>
          <w:szCs w:val="24"/>
        </w:rPr>
        <w:t xml:space="preserve">Kegiatan rutin </w:t>
      </w:r>
    </w:p>
    <w:p w:rsidR="000A1B5C" w:rsidRPr="00015DA6" w:rsidRDefault="000A1B5C" w:rsidP="000A1B5C">
      <w:pPr>
        <w:tabs>
          <w:tab w:val="left" w:pos="851"/>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15DA6">
        <w:rPr>
          <w:rFonts w:ascii="Times New Roman" w:hAnsi="Times New Roman" w:cs="Times New Roman"/>
          <w:color w:val="000000"/>
          <w:sz w:val="24"/>
          <w:szCs w:val="24"/>
        </w:rPr>
        <w:t xml:space="preserve">Kegiatan rutin yaitu kegiatan yang dilakukan peserta didik secara terus menerus dan konsisten setiap saat. </w:t>
      </w:r>
      <w:r w:rsidRPr="00015DA6">
        <w:rPr>
          <w:rFonts w:ascii="Times New Roman" w:hAnsi="Times New Roman" w:cs="Times New Roman"/>
          <w:iCs/>
          <w:color w:val="000000"/>
          <w:sz w:val="24"/>
          <w:szCs w:val="24"/>
        </w:rPr>
        <w:t xml:space="preserve">Misalnya kegiatan upacara hari Senin, upacara besar kenegaraan, pemeriksaan kebersihan badan, piket kelas, shalat berjamaah, berbaris ketika masuk kelas, berdo’a sebelum pelajaran dimulai dan diakhiri, dan mengucapkan salam apabila bertemu guru, tenaga pendidik, dan teman. </w:t>
      </w:r>
    </w:p>
    <w:p w:rsidR="000A1B5C" w:rsidRPr="00836CDE" w:rsidRDefault="000A1B5C" w:rsidP="000A1B5C">
      <w:pPr>
        <w:pStyle w:val="ListParagraph"/>
        <w:numPr>
          <w:ilvl w:val="0"/>
          <w:numId w:val="20"/>
        </w:numPr>
        <w:autoSpaceDE w:val="0"/>
        <w:autoSpaceDN w:val="0"/>
        <w:adjustRightInd w:val="0"/>
        <w:spacing w:after="0"/>
        <w:ind w:left="284" w:hanging="284"/>
        <w:jc w:val="both"/>
        <w:rPr>
          <w:rFonts w:ascii="Times New Roman" w:hAnsi="Times New Roman" w:cs="Times New Roman"/>
          <w:color w:val="000000"/>
          <w:sz w:val="24"/>
          <w:szCs w:val="24"/>
        </w:rPr>
      </w:pPr>
      <w:r w:rsidRPr="00836CDE">
        <w:rPr>
          <w:rFonts w:ascii="Times New Roman" w:hAnsi="Times New Roman" w:cs="Times New Roman"/>
          <w:color w:val="000000"/>
          <w:sz w:val="24"/>
          <w:szCs w:val="24"/>
        </w:rPr>
        <w:lastRenderedPageBreak/>
        <w:t xml:space="preserve">Kegiatan spontan </w:t>
      </w:r>
    </w:p>
    <w:p w:rsidR="000A1B5C" w:rsidRDefault="000A1B5C" w:rsidP="000A1B5C">
      <w:pPr>
        <w:autoSpaceDE w:val="0"/>
        <w:autoSpaceDN w:val="0"/>
        <w:adjustRightInd w:val="0"/>
        <w:spacing w:after="0"/>
        <w:ind w:firstLine="851"/>
        <w:jc w:val="both"/>
        <w:rPr>
          <w:rFonts w:ascii="Times New Roman" w:hAnsi="Times New Roman" w:cs="Times New Roman"/>
          <w:color w:val="000000"/>
          <w:sz w:val="24"/>
          <w:szCs w:val="24"/>
        </w:rPr>
      </w:pPr>
      <w:r w:rsidRPr="00015DA6">
        <w:rPr>
          <w:rFonts w:ascii="Times New Roman" w:hAnsi="Times New Roman" w:cs="Times New Roman"/>
          <w:color w:val="000000"/>
          <w:sz w:val="24"/>
          <w:szCs w:val="24"/>
        </w:rPr>
        <w:t xml:space="preserve">Kegiatan yang dilakukan peserta didik secara spontan pada saat itu juga, misalnya, mengumpulkan sumbangan ketika ada teman yang terkena musibah atau sumbangan untuk masyarakat ketika terjadi bencana. </w:t>
      </w:r>
    </w:p>
    <w:p w:rsidR="000A1B5C" w:rsidRPr="00836CDE" w:rsidRDefault="000A1B5C" w:rsidP="000A1B5C">
      <w:pPr>
        <w:pStyle w:val="ListParagraph"/>
        <w:numPr>
          <w:ilvl w:val="0"/>
          <w:numId w:val="20"/>
        </w:numPr>
        <w:autoSpaceDE w:val="0"/>
        <w:autoSpaceDN w:val="0"/>
        <w:adjustRightInd w:val="0"/>
        <w:spacing w:after="0"/>
        <w:ind w:left="284" w:hanging="284"/>
        <w:jc w:val="both"/>
        <w:rPr>
          <w:rFonts w:ascii="Times New Roman" w:hAnsi="Times New Roman" w:cs="Times New Roman"/>
          <w:color w:val="000000"/>
          <w:sz w:val="24"/>
          <w:szCs w:val="24"/>
        </w:rPr>
      </w:pPr>
      <w:r w:rsidRPr="00836CDE">
        <w:rPr>
          <w:rFonts w:ascii="Times New Roman" w:hAnsi="Times New Roman" w:cs="Times New Roman"/>
          <w:color w:val="000000"/>
          <w:sz w:val="24"/>
          <w:szCs w:val="24"/>
        </w:rPr>
        <w:t xml:space="preserve">Keteladanan </w:t>
      </w:r>
    </w:p>
    <w:p w:rsidR="000A1B5C" w:rsidRDefault="000A1B5C" w:rsidP="000A1B5C">
      <w:pPr>
        <w:autoSpaceDE w:val="0"/>
        <w:autoSpaceDN w:val="0"/>
        <w:adjustRightInd w:val="0"/>
        <w:spacing w:after="0"/>
        <w:ind w:firstLine="851"/>
        <w:jc w:val="both"/>
        <w:rPr>
          <w:rFonts w:ascii="Times New Roman" w:hAnsi="Times New Roman" w:cs="Times New Roman"/>
          <w:color w:val="000000"/>
          <w:sz w:val="24"/>
          <w:szCs w:val="24"/>
        </w:rPr>
      </w:pPr>
      <w:r w:rsidRPr="00015DA6">
        <w:rPr>
          <w:rFonts w:ascii="Times New Roman" w:hAnsi="Times New Roman" w:cs="Times New Roman"/>
          <w:color w:val="000000"/>
          <w:sz w:val="24"/>
          <w:szCs w:val="24"/>
        </w:rPr>
        <w:t xml:space="preserve">Merupakan perilaku, sikap guru, tenaga kependidikan dan peserta didik dalam memberikan contoh melalui tindakan-tindakan yang baik sehingga diharapkan menjadi panutan bagi peserta didik lain. Misalnya nilai disiplin ( kehadiran guru yang lebih awal dibanding peserta didik) , kebersihan, kerapihan, kasih sayang, kesopanan, perhatian, jujur, dan kerja keras dan percaya diri. </w:t>
      </w:r>
    </w:p>
    <w:p w:rsidR="00B86350" w:rsidRPr="0064775A" w:rsidRDefault="00B86350" w:rsidP="000A1B5C">
      <w:pPr>
        <w:autoSpaceDE w:val="0"/>
        <w:autoSpaceDN w:val="0"/>
        <w:adjustRightInd w:val="0"/>
        <w:spacing w:after="0"/>
        <w:ind w:firstLine="851"/>
        <w:jc w:val="both"/>
        <w:rPr>
          <w:rFonts w:ascii="Times New Roman" w:hAnsi="Times New Roman" w:cs="Times New Roman"/>
          <w:color w:val="000000"/>
          <w:sz w:val="2"/>
          <w:szCs w:val="24"/>
        </w:rPr>
      </w:pPr>
    </w:p>
    <w:p w:rsidR="000A1B5C" w:rsidRPr="00836CDE" w:rsidRDefault="000A1B5C" w:rsidP="000A1B5C">
      <w:pPr>
        <w:pStyle w:val="ListParagraph"/>
        <w:numPr>
          <w:ilvl w:val="0"/>
          <w:numId w:val="20"/>
        </w:numPr>
        <w:autoSpaceDE w:val="0"/>
        <w:autoSpaceDN w:val="0"/>
        <w:adjustRightInd w:val="0"/>
        <w:spacing w:after="0"/>
        <w:ind w:left="284" w:hanging="284"/>
        <w:jc w:val="both"/>
        <w:rPr>
          <w:rFonts w:ascii="Times New Roman" w:hAnsi="Times New Roman" w:cs="Times New Roman"/>
          <w:color w:val="000000"/>
          <w:sz w:val="24"/>
          <w:szCs w:val="24"/>
        </w:rPr>
      </w:pPr>
      <w:r w:rsidRPr="00836CDE">
        <w:rPr>
          <w:rFonts w:ascii="Times New Roman" w:hAnsi="Times New Roman" w:cs="Times New Roman"/>
          <w:color w:val="000000"/>
          <w:sz w:val="24"/>
          <w:szCs w:val="24"/>
        </w:rPr>
        <w:t xml:space="preserve">Pengkondisian </w:t>
      </w:r>
    </w:p>
    <w:p w:rsidR="000A1B5C" w:rsidRDefault="000A1B5C" w:rsidP="000A1B5C">
      <w:pPr>
        <w:tabs>
          <w:tab w:val="left" w:pos="851"/>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015DA6">
        <w:rPr>
          <w:rFonts w:ascii="Times New Roman" w:hAnsi="Times New Roman" w:cs="Times New Roman"/>
          <w:color w:val="000000"/>
          <w:sz w:val="24"/>
          <w:szCs w:val="24"/>
        </w:rPr>
        <w:t>Pengkondisian yaitu penciptaan kondisi yang mendukung keterlaksanaan pendidikan karakter, misalnya kebersihan badan dan pakaian, toilet yang bersih, tempat sampah, halaman yang hijau dengan pepohonan, poster kata-kata bijak di sekolah dan di dalam kelas.</w:t>
      </w:r>
    </w:p>
    <w:p w:rsidR="00FF0B53" w:rsidRDefault="00FF0B53" w:rsidP="002D5436">
      <w:pPr>
        <w:pStyle w:val="Default"/>
        <w:spacing w:line="276" w:lineRule="auto"/>
        <w:jc w:val="both"/>
      </w:pPr>
      <w:r>
        <w:tab/>
      </w:r>
      <w:r w:rsidRPr="00015DA6">
        <w:t xml:space="preserve">Hal tersebut diatas mengadopsi pengintegrasian nilai-nilai karakter yang dicetuskan oleh Pusat Kurikulum Kementrian Pendidikan Nasional  (Samani : 2014) mensarankan empat kegiatan penting dalam pengintegrasian nilai-nilai karakter yaitu Pengembangan budaya sekolah </w:t>
      </w:r>
      <w:r>
        <w:t xml:space="preserve"> </w:t>
      </w:r>
      <w:r w:rsidRPr="00015DA6">
        <w:t xml:space="preserve">dilakukan melalui kegiatan, yaitu: </w:t>
      </w:r>
      <w:r w:rsidR="00456436">
        <w:t>kegiatan rutin, kegiatan spontan, kegiatan keteladanan, dan pengkondisian.</w:t>
      </w:r>
    </w:p>
    <w:p w:rsidR="00FF0B53" w:rsidRPr="0064775A" w:rsidRDefault="00FF0B53" w:rsidP="002D5436">
      <w:pPr>
        <w:pStyle w:val="ListParagraph"/>
        <w:numPr>
          <w:ilvl w:val="1"/>
          <w:numId w:val="18"/>
        </w:numPr>
        <w:autoSpaceDE w:val="0"/>
        <w:autoSpaceDN w:val="0"/>
        <w:adjustRightInd w:val="0"/>
        <w:spacing w:after="0"/>
        <w:ind w:left="284" w:hanging="284"/>
        <w:jc w:val="both"/>
        <w:rPr>
          <w:rFonts w:ascii="Times New Roman" w:hAnsi="Times New Roman" w:cs="Times New Roman"/>
          <w:b/>
          <w:sz w:val="28"/>
          <w:szCs w:val="24"/>
        </w:rPr>
      </w:pPr>
      <w:r w:rsidRPr="0064775A">
        <w:rPr>
          <w:rFonts w:ascii="Times New Roman" w:hAnsi="Times New Roman" w:cs="Times New Roman"/>
          <w:b/>
          <w:sz w:val="24"/>
        </w:rPr>
        <w:t>Pengintegrasian nilai-nilai karakter melalui kegiatan ekstrakurikuler</w:t>
      </w:r>
    </w:p>
    <w:p w:rsidR="00FF0B53" w:rsidRDefault="00FF0B53" w:rsidP="002D5436">
      <w:pPr>
        <w:spacing w:after="0"/>
        <w:ind w:firstLine="851"/>
        <w:jc w:val="both"/>
        <w:rPr>
          <w:rStyle w:val="A7"/>
          <w:rFonts w:ascii="Times New Roman" w:hAnsi="Times New Roman" w:cs="Times New Roman"/>
          <w:sz w:val="24"/>
          <w:szCs w:val="24"/>
        </w:rPr>
      </w:pPr>
      <w:r w:rsidRPr="005C27D0">
        <w:rPr>
          <w:rFonts w:ascii="Times New Roman" w:hAnsi="Times New Roman" w:cs="Times New Roman"/>
          <w:color w:val="000000"/>
          <w:sz w:val="24"/>
          <w:szCs w:val="24"/>
        </w:rPr>
        <w:t xml:space="preserve">Kegiatan ekstrakurikuler adalah kegiatan yang dilakukan </w:t>
      </w:r>
      <w:r>
        <w:rPr>
          <w:rFonts w:ascii="Times New Roman" w:hAnsi="Times New Roman" w:cs="Times New Roman"/>
          <w:color w:val="000000"/>
          <w:sz w:val="24"/>
          <w:szCs w:val="24"/>
        </w:rPr>
        <w:t xml:space="preserve">peserta didik </w:t>
      </w:r>
      <w:r w:rsidRPr="005C27D0">
        <w:rPr>
          <w:rFonts w:ascii="Times New Roman" w:hAnsi="Times New Roman" w:cs="Times New Roman"/>
          <w:color w:val="000000"/>
          <w:sz w:val="24"/>
          <w:szCs w:val="24"/>
        </w:rPr>
        <w:t>di luar jam belajar kurikulum standar.</w:t>
      </w:r>
      <w:r w:rsidR="00B86350">
        <w:rPr>
          <w:rFonts w:ascii="Times New Roman" w:hAnsi="Times New Roman" w:cs="Times New Roman"/>
          <w:color w:val="000000"/>
          <w:sz w:val="24"/>
          <w:szCs w:val="24"/>
        </w:rPr>
        <w:t xml:space="preserve"> </w:t>
      </w:r>
      <w:r w:rsidRPr="005C27D0">
        <w:rPr>
          <w:rFonts w:ascii="Times New Roman" w:hAnsi="Times New Roman" w:cs="Times New Roman"/>
          <w:color w:val="000000"/>
          <w:sz w:val="24"/>
          <w:szCs w:val="24"/>
        </w:rPr>
        <w:t xml:space="preserve">Kegiatan ekstrakurikuler ditujukan agar siswa dapat mengembangkan kepribadian, bakat, dan kemampuannya bidang </w:t>
      </w:r>
      <w:r w:rsidR="00B86350">
        <w:rPr>
          <w:rFonts w:ascii="Times New Roman" w:hAnsi="Times New Roman" w:cs="Times New Roman"/>
          <w:color w:val="000000"/>
          <w:sz w:val="24"/>
          <w:szCs w:val="24"/>
        </w:rPr>
        <w:t>non</w:t>
      </w:r>
      <w:r w:rsidRPr="005C27D0">
        <w:rPr>
          <w:rFonts w:ascii="Times New Roman" w:hAnsi="Times New Roman" w:cs="Times New Roman"/>
          <w:color w:val="000000"/>
          <w:sz w:val="24"/>
          <w:szCs w:val="24"/>
        </w:rPr>
        <w:t xml:space="preserve"> akademik</w:t>
      </w:r>
      <w:r w:rsidR="00B86350">
        <w:rPr>
          <w:rFonts w:ascii="Times New Roman" w:hAnsi="Times New Roman" w:cs="Times New Roman"/>
          <w:color w:val="000000"/>
          <w:sz w:val="24"/>
          <w:szCs w:val="24"/>
        </w:rPr>
        <w:t xml:space="preserve"> </w:t>
      </w:r>
      <w:r w:rsidRPr="005C27D0">
        <w:rPr>
          <w:rStyle w:val="A3"/>
          <w:rFonts w:ascii="Times New Roman" w:hAnsi="Times New Roman" w:cs="Times New Roman"/>
          <w:sz w:val="24"/>
          <w:szCs w:val="24"/>
        </w:rPr>
        <w:t>yang bertujuan positif untuk kemajuan dari siswa-siswi itu sendiri.</w:t>
      </w:r>
      <w:r w:rsidRPr="005C27D0">
        <w:rPr>
          <w:rStyle w:val="A7"/>
          <w:rFonts w:ascii="Times New Roman" w:hAnsi="Times New Roman" w:cs="Times New Roman"/>
          <w:sz w:val="24"/>
          <w:szCs w:val="24"/>
        </w:rPr>
        <w:t xml:space="preserve"> </w:t>
      </w:r>
    </w:p>
    <w:p w:rsidR="00FF0B53" w:rsidRDefault="00FF0B53" w:rsidP="00B86350">
      <w:pPr>
        <w:spacing w:after="0"/>
        <w:ind w:firstLine="851"/>
        <w:jc w:val="both"/>
        <w:rPr>
          <w:rStyle w:val="A3"/>
          <w:rFonts w:ascii="Times New Roman" w:hAnsi="Times New Roman" w:cs="Times New Roman"/>
          <w:sz w:val="24"/>
          <w:szCs w:val="24"/>
        </w:rPr>
      </w:pPr>
      <w:r>
        <w:rPr>
          <w:rStyle w:val="A3"/>
          <w:rFonts w:ascii="Times New Roman" w:hAnsi="Times New Roman" w:cs="Times New Roman"/>
          <w:sz w:val="24"/>
          <w:szCs w:val="24"/>
        </w:rPr>
        <w:t xml:space="preserve">Berdasarkan hasil wawancara dan observasi yang dilakukan kegiatan   ekstrakurikuler   yang   dilaksanakan  di SDN   5  Lembang    Cina  terdiri dari  Pramuka, seni tari, seni musik, olahraga berprestasi, olahraga tradisional, bimbingan keagamaan, polisi cilik, dan dokter cilik. Kegiatan tersebut masing-masing dilaksanakan pada siang hari selepas makan siang, sholat dhuhur dan istrahat. Hal tersebut sesuai dengan jadwal yang ditetapkan bersama stakeholder sekolah sehubungan dengan program </w:t>
      </w:r>
      <w:r w:rsidRPr="00B076E4">
        <w:rPr>
          <w:rStyle w:val="A3"/>
          <w:rFonts w:ascii="Times New Roman" w:hAnsi="Times New Roman" w:cs="Times New Roman"/>
          <w:i/>
          <w:sz w:val="24"/>
          <w:szCs w:val="24"/>
        </w:rPr>
        <w:t>Full Day School</w:t>
      </w:r>
      <w:r>
        <w:rPr>
          <w:rStyle w:val="A3"/>
          <w:rFonts w:ascii="Times New Roman" w:hAnsi="Times New Roman" w:cs="Times New Roman"/>
          <w:i/>
          <w:sz w:val="24"/>
          <w:szCs w:val="24"/>
        </w:rPr>
        <w:t>.</w:t>
      </w:r>
      <w:r>
        <w:rPr>
          <w:rStyle w:val="A3"/>
          <w:rFonts w:ascii="Times New Roman" w:hAnsi="Times New Roman" w:cs="Times New Roman"/>
          <w:sz w:val="24"/>
          <w:szCs w:val="24"/>
        </w:rPr>
        <w:t xml:space="preserve"> </w:t>
      </w:r>
    </w:p>
    <w:p w:rsidR="006C6D55" w:rsidRDefault="00FF0B53" w:rsidP="002D5436">
      <w:pPr>
        <w:pStyle w:val="Default"/>
        <w:spacing w:line="276" w:lineRule="auto"/>
        <w:ind w:firstLine="851"/>
        <w:jc w:val="both"/>
        <w:rPr>
          <w:szCs w:val="23"/>
        </w:rPr>
      </w:pPr>
      <w:r>
        <w:rPr>
          <w:szCs w:val="23"/>
        </w:rPr>
        <w:t xml:space="preserve">Untuk kegiatan ekstrakurikuler pramuka, kegiatannya dilaksanakan pada hari Jum’at. Pada hari ini peserta didik tetap belajar seperti hari-hari biasa namun setelah pukul 11.05 pembelajaran dihentikan guna persiapan sholat jum’at.   Kembali seperti biasa pada pukul 14.00 peserta didik melaksanakan kegiatan ekstrakurikuler pramuka.  Kegiatan ini merupakan kegiatan yang wajib diikuti oleh seluruh peserta </w:t>
      </w:r>
      <w:r>
        <w:rPr>
          <w:szCs w:val="23"/>
        </w:rPr>
        <w:lastRenderedPageBreak/>
        <w:t>didik mulai dari kelas III hingga kelas VI. Kegiatan tersebut dipandang sangat perlu karena pada sesi ini membelajarkan kode kehormatan gerakan pramuka berupa Tr</w:t>
      </w:r>
      <w:r w:rsidR="006C6D55">
        <w:rPr>
          <w:szCs w:val="23"/>
        </w:rPr>
        <w:t>i Satya dan Dasa Darma Pramuka.</w:t>
      </w:r>
    </w:p>
    <w:p w:rsidR="00FF0B53" w:rsidRDefault="00FF0B53" w:rsidP="002D5436">
      <w:pPr>
        <w:pStyle w:val="Default"/>
        <w:spacing w:line="276" w:lineRule="auto"/>
        <w:ind w:firstLine="851"/>
        <w:jc w:val="both"/>
        <w:rPr>
          <w:szCs w:val="23"/>
        </w:rPr>
      </w:pPr>
      <w:r>
        <w:rPr>
          <w:szCs w:val="23"/>
        </w:rPr>
        <w:t>Hal tersebut sejalan dengan pendapat Wiyani (2012) yang menyatakan bahwa Trisatrya dan dasadarma merupakan pedoman anggota gerakan pramuka baik dalam ucapan maupun dalam perbuatan yang mampu menjadikan peserta didik menjadi pribadi yang baik dan diharapkan dapat menerapkan nilai-nilai karakter dalam kegiatan hidup bermasyarakat, seperti berakhlak mulia dalam pergaulan dan disiplin dalam menjalankan norma-norma agama dalam kaitannya dengan orang lain.</w:t>
      </w:r>
    </w:p>
    <w:p w:rsidR="00FF0B53" w:rsidRDefault="00FF0B53" w:rsidP="002D5436">
      <w:pPr>
        <w:pStyle w:val="Default"/>
        <w:spacing w:line="276" w:lineRule="auto"/>
        <w:ind w:firstLine="851"/>
        <w:jc w:val="both"/>
      </w:pPr>
      <w:r>
        <w:rPr>
          <w:szCs w:val="23"/>
        </w:rPr>
        <w:t>Tak hanya kegiatan Pramuka yang dikembangkan di sekol</w:t>
      </w:r>
      <w:r w:rsidR="001372B0">
        <w:rPr>
          <w:szCs w:val="23"/>
        </w:rPr>
        <w:t>ah melainkan ada juga kegiatan d</w:t>
      </w:r>
      <w:r>
        <w:rPr>
          <w:szCs w:val="23"/>
        </w:rPr>
        <w:t xml:space="preserve">okter </w:t>
      </w:r>
      <w:r w:rsidR="001372B0">
        <w:rPr>
          <w:szCs w:val="23"/>
        </w:rPr>
        <w:t>kecil.</w:t>
      </w:r>
      <w:r w:rsidRPr="00354E31">
        <w:t xml:space="preserve"> </w:t>
      </w:r>
      <w:r w:rsidR="001372B0">
        <w:t>Gunawan</w:t>
      </w:r>
      <w:r w:rsidR="006C6D55">
        <w:t xml:space="preserve">, </w:t>
      </w:r>
      <w:r w:rsidR="001372B0">
        <w:t>menjelaskan</w:t>
      </w:r>
      <w:r>
        <w:t xml:space="preserve"> bahwa kegiatan</w:t>
      </w:r>
      <w:r w:rsidR="00886C8A">
        <w:t xml:space="preserve"> ekstra kurikuler dokter kecil </w:t>
      </w:r>
      <w:r>
        <w:t xml:space="preserve">meliputi mengamatan kebersihan dan kesehatan pribadi,  pengukuran tinggi dan berat badan, mendampingi penyuluhan kesehatan dalam hal distribusi obat cacing, vitamin dan lain-lain, pertolongan pertama pada kecelakaan (P3K), pengamatan kebersihan </w:t>
      </w:r>
      <w:r w:rsidR="001372B0">
        <w:t>r</w:t>
      </w:r>
      <w:r>
        <w:t>uang UKS , warung sekolah</w:t>
      </w:r>
      <w:r w:rsidR="001372B0">
        <w:t xml:space="preserve">, </w:t>
      </w:r>
      <w:r>
        <w:t xml:space="preserve"> dan lingkungan sekolah.</w:t>
      </w:r>
    </w:p>
    <w:p w:rsidR="00FF0B53" w:rsidRDefault="00FF0B53" w:rsidP="002D5436">
      <w:pPr>
        <w:pStyle w:val="Default"/>
        <w:spacing w:line="276" w:lineRule="auto"/>
        <w:ind w:firstLine="851"/>
        <w:jc w:val="both"/>
      </w:pPr>
      <w:r>
        <w:t xml:space="preserve">Kegiatan polisi cilik merupakan kegiatan ekstrakurikuler yang pelaksanaannya merupakan </w:t>
      </w:r>
      <w:r w:rsidR="006C6D55">
        <w:t xml:space="preserve">kerjasama dengan Polres Bantaen, </w:t>
      </w:r>
      <w:r w:rsidR="001372B0">
        <w:t>jelas Syamsul Nur</w:t>
      </w:r>
      <w:r>
        <w:t xml:space="preserve">. Adapun maksud dan tujuannya adalah untuk melakukan pembinaan disiplin dan pengenalan secara dini tentang keberadaan Polri dengan harapan ke depan para siswa menjadi mitra Polisi yang menguntungkan dalam menciptakan situasi aman serta dapat menjaga kedisiplinan dan ketertiban di sekolah serta rajin belajar. </w:t>
      </w:r>
    </w:p>
    <w:p w:rsidR="00FF0B53" w:rsidRDefault="00FF0B53" w:rsidP="002D5436">
      <w:pPr>
        <w:pStyle w:val="Default"/>
        <w:spacing w:after="37" w:line="276" w:lineRule="auto"/>
        <w:ind w:firstLine="851"/>
        <w:jc w:val="both"/>
      </w:pPr>
      <w:r>
        <w:t>Terkhusus pengintegrasian nilai-nilai karakter melalui ekstrakurikuler seni tari, seni suara, dan seni musik. Setiap peserta didik wajib memilih satu  mata seni. Dari kegiatan ini kami dapat menginventalisir peserta didik yang memang berbakat di bidang</w:t>
      </w:r>
      <w:r w:rsidR="001372B0">
        <w:t>nya masing-masing, bahas Nur Rahma Ramli selaku pembina kegiatan kesenian.</w:t>
      </w:r>
    </w:p>
    <w:p w:rsidR="00FF0B53" w:rsidRDefault="00FF0B53" w:rsidP="002D5436">
      <w:pPr>
        <w:pStyle w:val="NormalWeb"/>
        <w:spacing w:before="0" w:beforeAutospacing="0" w:after="0" w:afterAutospacing="0" w:line="276" w:lineRule="auto"/>
        <w:ind w:firstLine="851"/>
        <w:jc w:val="both"/>
      </w:pPr>
      <w:r>
        <w:t>Sementara untuk kegiatan olah raga yang dikembang adalah  sepakbola, bulu tangkis</w:t>
      </w:r>
      <w:r w:rsidR="006C6D55">
        <w:t>, bola volli, takrow, dan catur. S</w:t>
      </w:r>
      <w:r>
        <w:t>ementara a’longga, hadang, terompah. Pelaksanaan kegiatan ini berlangsung setiap hari kamis di minggu berjalan.</w:t>
      </w:r>
    </w:p>
    <w:p w:rsidR="00FF0B53" w:rsidRDefault="00FF0B53" w:rsidP="002D5436">
      <w:pPr>
        <w:pStyle w:val="NormalWeb"/>
        <w:spacing w:before="0" w:beforeAutospacing="0" w:after="0" w:afterAutospacing="0" w:line="276" w:lineRule="auto"/>
        <w:ind w:firstLine="851"/>
        <w:jc w:val="both"/>
      </w:pPr>
      <w:r>
        <w:t>Tak kalah pentingnya dengan kegiatan lain</w:t>
      </w:r>
      <w:r w:rsidR="006C6D55">
        <w:t>,</w:t>
      </w:r>
      <w:r>
        <w:t xml:space="preserve"> pembinaan  ekstrakurikuler keagamaan diberi nama diniyah takmiliyah, hal ini sangat mendukung kegiatan mengaji/ tadarrus peserta didik di tempat mengaji mereka masing-masing yang tidak  bisa mereka lakukan dikarenakan sekolah melaksanakan Full Day School (FDS).  Jadi peserta didik memiliki waktu untuk menammatkan bacaan Qur’annya di sekolah. Hal tersebut sangat baik mudah</w:t>
      </w:r>
      <w:r w:rsidR="006C6D55">
        <w:t>,</w:t>
      </w:r>
      <w:r>
        <w:t xml:space="preserve"> dikontrol dan mendapat dukungan dari orang tua siswa.”</w:t>
      </w:r>
    </w:p>
    <w:p w:rsidR="00FF0B53" w:rsidRPr="00D411B9" w:rsidRDefault="006C6D55" w:rsidP="00661A72">
      <w:pPr>
        <w:autoSpaceDE w:val="0"/>
        <w:autoSpaceDN w:val="0"/>
        <w:adjustRightInd w:val="0"/>
        <w:spacing w:after="0"/>
        <w:ind w:firstLine="851"/>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B</w:t>
      </w:r>
      <w:r w:rsidR="00FF0B53" w:rsidRPr="004F72E7">
        <w:rPr>
          <w:rFonts w:ascii="Times New Roman" w:hAnsi="Times New Roman" w:cs="Times New Roman"/>
          <w:sz w:val="24"/>
          <w:szCs w:val="24"/>
        </w:rPr>
        <w:t xml:space="preserve">erbagai jenis pengembangan diri melalui kegiatan ekstrakurikuler yang </w:t>
      </w:r>
      <w:r w:rsidR="00FF0B53" w:rsidRPr="007B2947">
        <w:rPr>
          <w:rFonts w:ascii="Times New Roman" w:hAnsi="Times New Roman" w:cs="Times New Roman"/>
          <w:sz w:val="24"/>
          <w:szCs w:val="24"/>
        </w:rPr>
        <w:t xml:space="preserve">dikembangkan di SDN 5 Lembang Cina Bantaeng, pada dasarnya </w:t>
      </w:r>
      <w:r w:rsidR="00FF0B53" w:rsidRPr="007B2947">
        <w:rPr>
          <w:rFonts w:ascii="Times New Roman" w:eastAsia="Times New Roman" w:hAnsi="Times New Roman" w:cs="Times New Roman"/>
          <w:sz w:val="24"/>
          <w:szCs w:val="24"/>
        </w:rPr>
        <w:t xml:space="preserve">bertujuan memberikan </w:t>
      </w:r>
      <w:r w:rsidR="00FF0B53" w:rsidRPr="004F72E7">
        <w:rPr>
          <w:rFonts w:ascii="Times New Roman" w:eastAsia="Times New Roman" w:hAnsi="Times New Roman" w:cs="Times New Roman"/>
          <w:sz w:val="24"/>
          <w:szCs w:val="24"/>
        </w:rPr>
        <w:t>kesempatan kepada peserta didik untuk mengembangkan dan mengekspresikan</w:t>
      </w:r>
      <w:r w:rsidR="00FF0B53" w:rsidRPr="007B2947">
        <w:rPr>
          <w:rFonts w:ascii="Times New Roman" w:eastAsia="Times New Roman" w:hAnsi="Times New Roman" w:cs="Times New Roman"/>
          <w:sz w:val="24"/>
          <w:szCs w:val="24"/>
        </w:rPr>
        <w:t xml:space="preserve"> </w:t>
      </w:r>
      <w:r w:rsidR="00FF0B53" w:rsidRPr="004F72E7">
        <w:rPr>
          <w:rFonts w:ascii="Times New Roman" w:eastAsia="Times New Roman" w:hAnsi="Times New Roman" w:cs="Times New Roman"/>
          <w:sz w:val="24"/>
          <w:szCs w:val="24"/>
        </w:rPr>
        <w:t>diri sesuai dengan kebutuhan, bakat, dan</w:t>
      </w:r>
      <w:r w:rsidR="00FF0B53" w:rsidRPr="007B2947">
        <w:rPr>
          <w:rFonts w:ascii="Times New Roman" w:eastAsia="Times New Roman" w:hAnsi="Times New Roman" w:cs="Times New Roman"/>
          <w:sz w:val="24"/>
          <w:szCs w:val="24"/>
        </w:rPr>
        <w:t xml:space="preserve"> </w:t>
      </w:r>
      <w:r w:rsidR="00FF0B53" w:rsidRPr="004F72E7">
        <w:rPr>
          <w:rFonts w:ascii="Times New Roman" w:eastAsia="Times New Roman" w:hAnsi="Times New Roman" w:cs="Times New Roman"/>
          <w:sz w:val="24"/>
          <w:szCs w:val="24"/>
        </w:rPr>
        <w:t xml:space="preserve">minat. </w:t>
      </w:r>
      <w:r w:rsidR="00FF0B53" w:rsidRPr="007B2947">
        <w:rPr>
          <w:rFonts w:ascii="Times New Roman" w:eastAsia="Times New Roman" w:hAnsi="Times New Roman" w:cs="Times New Roman"/>
          <w:sz w:val="24"/>
          <w:szCs w:val="24"/>
        </w:rPr>
        <w:t xml:space="preserve">Hal tersebut sesuai dengan Konsep dan pedoman Penguatan pendidikan Karakter (kemendikbud: 2016) yang menjelaskan bahwa </w:t>
      </w:r>
      <w:r w:rsidR="00FF0B53" w:rsidRPr="007B2947">
        <w:rPr>
          <w:rFonts w:ascii="Times New Roman" w:hAnsi="Times New Roman" w:cs="Times New Roman"/>
          <w:sz w:val="24"/>
          <w:szCs w:val="24"/>
        </w:rPr>
        <w:t xml:space="preserve">Kegiatan ekstrakurikuler adalah kegiatan pengembangan karakter yang dilaksanakan di luar jam pembelajaran (intrakurikuler). </w:t>
      </w:r>
    </w:p>
    <w:p w:rsidR="00FF0B53" w:rsidRDefault="00FF0B53" w:rsidP="002D5436">
      <w:pPr>
        <w:autoSpaceDE w:val="0"/>
        <w:autoSpaceDN w:val="0"/>
        <w:adjustRightInd w:val="0"/>
        <w:spacing w:after="0"/>
        <w:ind w:firstLine="851"/>
        <w:jc w:val="both"/>
        <w:rPr>
          <w:rFonts w:ascii="Times New Roman" w:hAnsi="Times New Roman" w:cs="Times New Roman"/>
          <w:sz w:val="24"/>
          <w:szCs w:val="24"/>
        </w:rPr>
      </w:pPr>
      <w:r>
        <w:rPr>
          <w:rFonts w:ascii="Times New Roman" w:hAnsi="Times New Roman" w:cs="Times New Roman"/>
          <w:sz w:val="24"/>
          <w:szCs w:val="24"/>
        </w:rPr>
        <w:t>Sejalan dengan kegiatan tersebut oleh Samani (2014 : 147) menguatkan bahwa kegiatan ekstrakurikuler apa saja, bergantung kekhasan jenis dan tujuan kegiatan ekstrakurikuler tersebut, selalu ada nilai-nilai karakter yang dikembangkan.</w:t>
      </w:r>
    </w:p>
    <w:p w:rsidR="00FF0B53" w:rsidRPr="0064775A" w:rsidRDefault="00FF0B53" w:rsidP="00886C8A">
      <w:pPr>
        <w:pStyle w:val="ListParagraph"/>
        <w:numPr>
          <w:ilvl w:val="1"/>
          <w:numId w:val="18"/>
        </w:numPr>
        <w:spacing w:after="0"/>
        <w:ind w:left="284" w:hanging="284"/>
        <w:jc w:val="both"/>
        <w:rPr>
          <w:rFonts w:ascii="Times New Roman" w:hAnsi="Times New Roman" w:cs="Times New Roman"/>
          <w:b/>
          <w:sz w:val="24"/>
        </w:rPr>
      </w:pPr>
      <w:r w:rsidRPr="0064775A">
        <w:rPr>
          <w:rFonts w:ascii="Times New Roman" w:hAnsi="Times New Roman" w:cs="Times New Roman"/>
          <w:b/>
          <w:sz w:val="24"/>
        </w:rPr>
        <w:t>Faktor pendukung dan penghambat pelaksanaan pendidikan karakter</w:t>
      </w:r>
    </w:p>
    <w:p w:rsidR="00FF0B53" w:rsidRPr="00BD05A6" w:rsidRDefault="00FF0B53" w:rsidP="00456436">
      <w:pPr>
        <w:pStyle w:val="ListParagraph"/>
        <w:spacing w:after="0"/>
        <w:ind w:left="0" w:firstLine="851"/>
        <w:jc w:val="both"/>
        <w:rPr>
          <w:rFonts w:ascii="Times New Roman" w:hAnsi="Times New Roman" w:cs="Times New Roman"/>
          <w:sz w:val="24"/>
          <w:szCs w:val="23"/>
        </w:rPr>
      </w:pPr>
      <w:r>
        <w:rPr>
          <w:rFonts w:ascii="Times New Roman" w:hAnsi="Times New Roman" w:cs="Times New Roman"/>
          <w:sz w:val="24"/>
        </w:rPr>
        <w:t>Keberhasilan pelaksanaan Penguatan pendidikan Karakter di SDN 5 Lembang Cina Bantaeng tidak terlepas dari adanya fak</w:t>
      </w:r>
      <w:r w:rsidR="001372B0">
        <w:rPr>
          <w:rFonts w:ascii="Times New Roman" w:hAnsi="Times New Roman" w:cs="Times New Roman"/>
          <w:sz w:val="24"/>
        </w:rPr>
        <w:t xml:space="preserve">tor pendukung dan penghambat. </w:t>
      </w:r>
      <w:r>
        <w:rPr>
          <w:rFonts w:ascii="Times New Roman" w:hAnsi="Times New Roman" w:cs="Times New Roman"/>
          <w:sz w:val="24"/>
        </w:rPr>
        <w:t>Beberapa faktor yang sangat mendukung keberhasilan Pelaksanaan Pendidikan karakter di SDN 5 Lemban</w:t>
      </w:r>
      <w:r w:rsidR="00106752">
        <w:rPr>
          <w:rFonts w:ascii="Times New Roman" w:hAnsi="Times New Roman" w:cs="Times New Roman"/>
          <w:sz w:val="24"/>
        </w:rPr>
        <w:t xml:space="preserve">g Cina Bantaeng adalah komitmen, komunikasi, dan kerjasama yang </w:t>
      </w:r>
      <w:r w:rsidRPr="00BD05A6">
        <w:rPr>
          <w:rFonts w:ascii="Times New Roman" w:hAnsi="Times New Roman" w:cs="Times New Roman"/>
          <w:sz w:val="24"/>
        </w:rPr>
        <w:t xml:space="preserve">dilakukan secara rutin </w:t>
      </w:r>
      <w:r>
        <w:rPr>
          <w:rFonts w:ascii="Times New Roman" w:hAnsi="Times New Roman" w:cs="Times New Roman"/>
          <w:sz w:val="24"/>
        </w:rPr>
        <w:t>antar komunitas</w:t>
      </w:r>
      <w:r w:rsidRPr="00BD05A6">
        <w:rPr>
          <w:rFonts w:ascii="Times New Roman" w:hAnsi="Times New Roman" w:cs="Times New Roman"/>
          <w:sz w:val="24"/>
        </w:rPr>
        <w:t xml:space="preserve"> sekolah, </w:t>
      </w:r>
      <w:r w:rsidR="00106752">
        <w:rPr>
          <w:rFonts w:ascii="Times New Roman" w:hAnsi="Times New Roman" w:cs="Times New Roman"/>
          <w:sz w:val="24"/>
        </w:rPr>
        <w:t>serta</w:t>
      </w:r>
      <w:r w:rsidRPr="00BD05A6">
        <w:rPr>
          <w:rFonts w:ascii="Times New Roman" w:hAnsi="Times New Roman" w:cs="Times New Roman"/>
          <w:sz w:val="24"/>
          <w:szCs w:val="23"/>
        </w:rPr>
        <w:t xml:space="preserve"> </w:t>
      </w:r>
      <w:r w:rsidR="00106752">
        <w:rPr>
          <w:rFonts w:ascii="Times New Roman" w:hAnsi="Times New Roman" w:cs="Times New Roman"/>
          <w:sz w:val="24"/>
          <w:szCs w:val="23"/>
        </w:rPr>
        <w:t>f</w:t>
      </w:r>
      <w:r w:rsidRPr="00BD05A6">
        <w:rPr>
          <w:rFonts w:ascii="Times New Roman" w:hAnsi="Times New Roman" w:cs="Times New Roman"/>
          <w:sz w:val="24"/>
          <w:szCs w:val="23"/>
        </w:rPr>
        <w:t xml:space="preserve">asilitas sebagai sarana penunjang keberhasilan proses pendidikan di sekolah. yang tersedia di lingkungan sekolah. </w:t>
      </w:r>
    </w:p>
    <w:p w:rsidR="00776256" w:rsidRDefault="00776256" w:rsidP="00776256">
      <w:pPr>
        <w:pStyle w:val="Default"/>
        <w:spacing w:line="276" w:lineRule="auto"/>
        <w:ind w:firstLine="851"/>
        <w:jc w:val="both"/>
        <w:rPr>
          <w:szCs w:val="23"/>
        </w:rPr>
      </w:pPr>
      <w:r>
        <w:rPr>
          <w:szCs w:val="23"/>
        </w:rPr>
        <w:t>Selain</w:t>
      </w:r>
      <w:r w:rsidR="00FF0B53" w:rsidRPr="00460D67">
        <w:rPr>
          <w:szCs w:val="23"/>
        </w:rPr>
        <w:t xml:space="preserve"> faktor pendukung masih terdapat faktor penghambat pelaksanaan pendidikan karakter </w:t>
      </w:r>
      <w:r>
        <w:rPr>
          <w:szCs w:val="23"/>
        </w:rPr>
        <w:t xml:space="preserve"> di SDN, 5 Lembang Cina </w:t>
      </w:r>
      <w:r w:rsidR="00456436">
        <w:rPr>
          <w:szCs w:val="23"/>
        </w:rPr>
        <w:t>K</w:t>
      </w:r>
      <w:r>
        <w:rPr>
          <w:szCs w:val="23"/>
        </w:rPr>
        <w:t xml:space="preserve">abupaten Bantaeng adalah </w:t>
      </w:r>
      <w:r w:rsidR="00FF0B53" w:rsidRPr="00460D67">
        <w:rPr>
          <w:szCs w:val="23"/>
        </w:rPr>
        <w:t xml:space="preserve">letak </w:t>
      </w:r>
      <w:r w:rsidR="00661A72">
        <w:rPr>
          <w:szCs w:val="23"/>
        </w:rPr>
        <w:t>lingkunga</w:t>
      </w:r>
      <w:r>
        <w:rPr>
          <w:szCs w:val="23"/>
        </w:rPr>
        <w:t>n</w:t>
      </w:r>
      <w:r w:rsidR="00661A72">
        <w:rPr>
          <w:szCs w:val="23"/>
        </w:rPr>
        <w:t xml:space="preserve"> </w:t>
      </w:r>
      <w:r w:rsidR="00FF0B53">
        <w:rPr>
          <w:szCs w:val="23"/>
        </w:rPr>
        <w:t xml:space="preserve">sekolah yang berdampingan dengan sekolah menengah  sehingga </w:t>
      </w:r>
      <w:r w:rsidR="00FF0B53" w:rsidRPr="00460D67">
        <w:rPr>
          <w:szCs w:val="23"/>
        </w:rPr>
        <w:t>sedi</w:t>
      </w:r>
      <w:r>
        <w:rPr>
          <w:szCs w:val="23"/>
        </w:rPr>
        <w:t>kit mempengaruhi belajar siswa, k</w:t>
      </w:r>
      <w:r w:rsidR="00FF0B53" w:rsidRPr="00836CDE">
        <w:rPr>
          <w:szCs w:val="23"/>
        </w:rPr>
        <w:t>urangnya komunikasi antara pihak sekolah dengan ora</w:t>
      </w:r>
      <w:r w:rsidR="00FF0B53">
        <w:rPr>
          <w:szCs w:val="23"/>
        </w:rPr>
        <w:t xml:space="preserve">ng tua </w:t>
      </w:r>
      <w:r w:rsidR="00FF0B53" w:rsidRPr="00836CDE">
        <w:rPr>
          <w:szCs w:val="23"/>
        </w:rPr>
        <w:t>tentang pentingnya</w:t>
      </w:r>
      <w:r>
        <w:rPr>
          <w:szCs w:val="23"/>
        </w:rPr>
        <w:t xml:space="preserve"> Penguatan Pendidikan Karakter dan k</w:t>
      </w:r>
      <w:r w:rsidR="00FF0B53" w:rsidRPr="00776256">
        <w:rPr>
          <w:szCs w:val="23"/>
        </w:rPr>
        <w:t>esadaran p</w:t>
      </w:r>
      <w:r>
        <w:rPr>
          <w:szCs w:val="23"/>
        </w:rPr>
        <w:t>eserta didik yang masih kurang terhadap  penerapan nilai-nilai karakter.</w:t>
      </w:r>
    </w:p>
    <w:p w:rsidR="00776256" w:rsidRPr="0064775A" w:rsidRDefault="00776256" w:rsidP="00776256">
      <w:pPr>
        <w:pStyle w:val="Default"/>
        <w:tabs>
          <w:tab w:val="left" w:pos="284"/>
        </w:tabs>
        <w:spacing w:line="276" w:lineRule="auto"/>
        <w:jc w:val="both"/>
        <w:rPr>
          <w:sz w:val="14"/>
          <w:szCs w:val="23"/>
        </w:rPr>
      </w:pPr>
    </w:p>
    <w:p w:rsidR="00661A72" w:rsidRPr="00456436" w:rsidRDefault="00776256" w:rsidP="00776256">
      <w:pPr>
        <w:pStyle w:val="Default"/>
        <w:tabs>
          <w:tab w:val="left" w:pos="284"/>
        </w:tabs>
        <w:spacing w:line="276" w:lineRule="auto"/>
        <w:jc w:val="both"/>
        <w:rPr>
          <w:b/>
          <w:szCs w:val="23"/>
        </w:rPr>
      </w:pPr>
      <w:r w:rsidRPr="00456436">
        <w:rPr>
          <w:b/>
          <w:szCs w:val="23"/>
        </w:rPr>
        <w:t>PENUTUP</w:t>
      </w:r>
    </w:p>
    <w:p w:rsidR="00661A72" w:rsidRDefault="00661A72" w:rsidP="00776256">
      <w:pPr>
        <w:pStyle w:val="Default"/>
        <w:numPr>
          <w:ilvl w:val="0"/>
          <w:numId w:val="22"/>
        </w:numPr>
        <w:tabs>
          <w:tab w:val="left" w:pos="284"/>
        </w:tabs>
        <w:spacing w:line="276" w:lineRule="auto"/>
        <w:ind w:hanging="720"/>
        <w:jc w:val="both"/>
        <w:rPr>
          <w:szCs w:val="23"/>
        </w:rPr>
      </w:pPr>
      <w:r>
        <w:rPr>
          <w:szCs w:val="23"/>
        </w:rPr>
        <w:t xml:space="preserve">KESIMPULAN </w:t>
      </w:r>
    </w:p>
    <w:p w:rsidR="00776256" w:rsidRPr="00997AF1" w:rsidRDefault="00776256" w:rsidP="00776256">
      <w:pPr>
        <w:pStyle w:val="Default"/>
        <w:spacing w:line="276" w:lineRule="auto"/>
        <w:ind w:firstLine="851"/>
        <w:jc w:val="both"/>
        <w:rPr>
          <w:szCs w:val="23"/>
        </w:rPr>
      </w:pPr>
      <w:r w:rsidRPr="00997AF1">
        <w:rPr>
          <w:szCs w:val="23"/>
        </w:rPr>
        <w:t xml:space="preserve">Berdasarkan uraian hasil penelitian yang telah dilakukan, maka dapat </w:t>
      </w:r>
      <w:r w:rsidR="00106752">
        <w:rPr>
          <w:szCs w:val="23"/>
        </w:rPr>
        <w:t>disimpulkan</w:t>
      </w:r>
      <w:r w:rsidRPr="00997AF1">
        <w:rPr>
          <w:szCs w:val="23"/>
        </w:rPr>
        <w:t xml:space="preserve"> sebagai berikut: </w:t>
      </w:r>
    </w:p>
    <w:p w:rsidR="00B17857" w:rsidRPr="00B17857" w:rsidRDefault="00776256" w:rsidP="00B17857">
      <w:pPr>
        <w:pStyle w:val="Default"/>
        <w:numPr>
          <w:ilvl w:val="0"/>
          <w:numId w:val="28"/>
        </w:numPr>
        <w:spacing w:line="276" w:lineRule="auto"/>
        <w:ind w:left="284" w:hanging="284"/>
        <w:jc w:val="both"/>
        <w:rPr>
          <w:szCs w:val="23"/>
        </w:rPr>
      </w:pPr>
      <w:r w:rsidRPr="00B17857">
        <w:rPr>
          <w:b/>
          <w:bCs/>
          <w:szCs w:val="23"/>
        </w:rPr>
        <w:t>Strategi Pelaksanaan Pendidikan Karakter di SDN. 5 lembang Cina Kabupaten Bantaeng</w:t>
      </w:r>
      <w:r w:rsidR="00B17857">
        <w:rPr>
          <w:b/>
          <w:bCs/>
          <w:szCs w:val="23"/>
        </w:rPr>
        <w:t xml:space="preserve"> </w:t>
      </w:r>
    </w:p>
    <w:p w:rsidR="00B17857" w:rsidRDefault="00776256" w:rsidP="00B17857">
      <w:pPr>
        <w:pStyle w:val="Default"/>
        <w:spacing w:line="276" w:lineRule="auto"/>
        <w:ind w:firstLine="851"/>
        <w:jc w:val="both"/>
        <w:rPr>
          <w:szCs w:val="23"/>
        </w:rPr>
      </w:pPr>
      <w:r w:rsidRPr="00B17857">
        <w:rPr>
          <w:szCs w:val="23"/>
        </w:rPr>
        <w:t>Strategi pelaksanaan pendidikan karakter yang terapkan di SDN. 5 Lembang Cina Kabupaten Bantaeng, yaitub berbasis kelas, berbasis budaya sekolah, dan berbasis pengembangan diri melalui kegiatan ekstrakurikuler.</w:t>
      </w:r>
    </w:p>
    <w:p w:rsidR="00D02643" w:rsidRDefault="00D02643" w:rsidP="00B17857">
      <w:pPr>
        <w:pStyle w:val="Default"/>
        <w:spacing w:line="276" w:lineRule="auto"/>
        <w:ind w:firstLine="851"/>
        <w:jc w:val="both"/>
        <w:rPr>
          <w:szCs w:val="23"/>
        </w:rPr>
      </w:pPr>
    </w:p>
    <w:p w:rsidR="00D02643" w:rsidRDefault="00D02643" w:rsidP="00B17857">
      <w:pPr>
        <w:pStyle w:val="Default"/>
        <w:spacing w:line="276" w:lineRule="auto"/>
        <w:ind w:firstLine="851"/>
        <w:jc w:val="both"/>
        <w:rPr>
          <w:szCs w:val="23"/>
        </w:rPr>
      </w:pPr>
    </w:p>
    <w:p w:rsidR="00776256" w:rsidRPr="00B17857" w:rsidRDefault="00776256" w:rsidP="00B17857">
      <w:pPr>
        <w:pStyle w:val="Default"/>
        <w:numPr>
          <w:ilvl w:val="0"/>
          <w:numId w:val="28"/>
        </w:numPr>
        <w:tabs>
          <w:tab w:val="left" w:pos="284"/>
        </w:tabs>
        <w:spacing w:line="276" w:lineRule="auto"/>
        <w:ind w:left="284" w:hanging="284"/>
        <w:jc w:val="both"/>
        <w:rPr>
          <w:szCs w:val="23"/>
        </w:rPr>
      </w:pPr>
      <w:r w:rsidRPr="00B17857">
        <w:rPr>
          <w:b/>
          <w:szCs w:val="23"/>
        </w:rPr>
        <w:lastRenderedPageBreak/>
        <w:t>Proses Pelaksanaan Pendidikan Karakter di SDN. 5 Lembang Cina Kabupaten Bantaeng</w:t>
      </w:r>
    </w:p>
    <w:p w:rsidR="00776256" w:rsidRPr="00972FC8" w:rsidRDefault="00776256" w:rsidP="00776256">
      <w:pPr>
        <w:pStyle w:val="ListParagraph"/>
        <w:numPr>
          <w:ilvl w:val="4"/>
          <w:numId w:val="18"/>
        </w:numPr>
        <w:autoSpaceDE w:val="0"/>
        <w:autoSpaceDN w:val="0"/>
        <w:adjustRightInd w:val="0"/>
        <w:spacing w:after="0"/>
        <w:ind w:left="284" w:hanging="284"/>
        <w:jc w:val="both"/>
        <w:rPr>
          <w:rFonts w:ascii="Times New Roman" w:hAnsi="Times New Roman" w:cs="Times New Roman"/>
          <w:sz w:val="24"/>
          <w:szCs w:val="24"/>
        </w:rPr>
      </w:pPr>
      <w:r w:rsidRPr="00972FC8">
        <w:rPr>
          <w:rFonts w:ascii="Times New Roman" w:hAnsi="Times New Roman" w:cs="Times New Roman"/>
          <w:sz w:val="24"/>
          <w:szCs w:val="24"/>
        </w:rPr>
        <w:t>Berbasis Kelas</w:t>
      </w:r>
    </w:p>
    <w:p w:rsidR="00776256" w:rsidRPr="00B375B4" w:rsidRDefault="00776256" w:rsidP="00776256">
      <w:pPr>
        <w:pStyle w:val="ListParagraph"/>
        <w:numPr>
          <w:ilvl w:val="0"/>
          <w:numId w:val="25"/>
        </w:numPr>
        <w:autoSpaceDE w:val="0"/>
        <w:autoSpaceDN w:val="0"/>
        <w:adjustRightInd w:val="0"/>
        <w:spacing w:after="0"/>
        <w:ind w:left="284" w:hanging="284"/>
        <w:jc w:val="both"/>
        <w:rPr>
          <w:rFonts w:ascii="Times New Roman" w:hAnsi="Times New Roman" w:cs="Times New Roman"/>
          <w:sz w:val="24"/>
          <w:szCs w:val="24"/>
        </w:rPr>
      </w:pPr>
      <w:r w:rsidRPr="00B375B4">
        <w:rPr>
          <w:rFonts w:ascii="Times New Roman" w:hAnsi="Times New Roman" w:cs="Times New Roman"/>
          <w:sz w:val="24"/>
          <w:szCs w:val="24"/>
        </w:rPr>
        <w:t>Mengintegrasikan Penguatan Pendidikan Karakter dalam Kurikulum</w:t>
      </w:r>
    </w:p>
    <w:p w:rsidR="00776256" w:rsidRDefault="00776256" w:rsidP="00B17857">
      <w:pPr>
        <w:pStyle w:val="ListParagraph"/>
        <w:numPr>
          <w:ilvl w:val="0"/>
          <w:numId w:val="25"/>
        </w:numPr>
        <w:spacing w:after="0"/>
        <w:ind w:left="284" w:hanging="284"/>
        <w:jc w:val="both"/>
        <w:rPr>
          <w:rFonts w:ascii="Times New Roman" w:hAnsi="Times New Roman" w:cs="Times New Roman"/>
          <w:sz w:val="24"/>
          <w:szCs w:val="24"/>
        </w:rPr>
      </w:pPr>
      <w:r w:rsidRPr="00762133">
        <w:rPr>
          <w:rFonts w:ascii="Times New Roman" w:hAnsi="Times New Roman" w:cs="Times New Roman"/>
          <w:sz w:val="24"/>
          <w:szCs w:val="24"/>
        </w:rPr>
        <w:t>Mengintegrasikan Penguatan Pendidikan karakter melalui Manajemen Kelas.</w:t>
      </w:r>
    </w:p>
    <w:p w:rsidR="00776256" w:rsidRPr="00997AF1" w:rsidRDefault="00776256" w:rsidP="00776256">
      <w:pPr>
        <w:pStyle w:val="Default"/>
        <w:numPr>
          <w:ilvl w:val="4"/>
          <w:numId w:val="18"/>
        </w:numPr>
        <w:spacing w:line="276" w:lineRule="auto"/>
        <w:ind w:left="284" w:hanging="284"/>
        <w:jc w:val="both"/>
        <w:rPr>
          <w:szCs w:val="23"/>
        </w:rPr>
      </w:pPr>
      <w:r>
        <w:rPr>
          <w:szCs w:val="23"/>
        </w:rPr>
        <w:t xml:space="preserve">Berbasis </w:t>
      </w:r>
      <w:r w:rsidRPr="00997AF1">
        <w:rPr>
          <w:szCs w:val="23"/>
        </w:rPr>
        <w:t xml:space="preserve">Budaya Sekolah </w:t>
      </w:r>
    </w:p>
    <w:p w:rsidR="00776256" w:rsidRDefault="00776256" w:rsidP="006C6D55">
      <w:pPr>
        <w:pStyle w:val="Default"/>
        <w:spacing w:line="276" w:lineRule="auto"/>
        <w:ind w:firstLine="709"/>
        <w:jc w:val="both"/>
        <w:rPr>
          <w:szCs w:val="23"/>
        </w:rPr>
      </w:pPr>
      <w:r>
        <w:rPr>
          <w:szCs w:val="23"/>
        </w:rPr>
        <w:t>Mengintegrasikan nilai-nilai karakter melalui budaya sekolah</w:t>
      </w:r>
      <w:r w:rsidRPr="00997AF1">
        <w:rPr>
          <w:szCs w:val="23"/>
        </w:rPr>
        <w:t xml:space="preserve"> </w:t>
      </w:r>
      <w:r>
        <w:rPr>
          <w:szCs w:val="23"/>
        </w:rPr>
        <w:t xml:space="preserve">yang ditunjukkan dengan empat kegiatan, yaitu kegiatan rutin, kegiatan spontan, keteladanan, dan pengkondisian. </w:t>
      </w:r>
    </w:p>
    <w:p w:rsidR="006C6D55" w:rsidRDefault="00776256" w:rsidP="006C6D55">
      <w:pPr>
        <w:pStyle w:val="Default"/>
        <w:numPr>
          <w:ilvl w:val="4"/>
          <w:numId w:val="18"/>
        </w:numPr>
        <w:tabs>
          <w:tab w:val="left" w:pos="284"/>
        </w:tabs>
        <w:spacing w:line="276" w:lineRule="auto"/>
        <w:ind w:left="0" w:firstLine="0"/>
        <w:jc w:val="both"/>
        <w:rPr>
          <w:szCs w:val="23"/>
        </w:rPr>
      </w:pPr>
      <w:r w:rsidRPr="006C6D55">
        <w:rPr>
          <w:szCs w:val="23"/>
        </w:rPr>
        <w:t>Berbasis Pengembangan Diri m</w:t>
      </w:r>
      <w:r w:rsidR="006C6D55">
        <w:rPr>
          <w:szCs w:val="23"/>
        </w:rPr>
        <w:t xml:space="preserve">elalui Kegiatan Ekstrakurikuler </w:t>
      </w:r>
    </w:p>
    <w:p w:rsidR="00776256" w:rsidRPr="006C6D55" w:rsidRDefault="006C6D55" w:rsidP="006C6D55">
      <w:pPr>
        <w:pStyle w:val="Default"/>
        <w:tabs>
          <w:tab w:val="left" w:pos="284"/>
        </w:tabs>
        <w:spacing w:line="276" w:lineRule="auto"/>
        <w:jc w:val="both"/>
        <w:rPr>
          <w:szCs w:val="23"/>
        </w:rPr>
      </w:pPr>
      <w:r>
        <w:rPr>
          <w:szCs w:val="23"/>
        </w:rPr>
        <w:tab/>
      </w:r>
      <w:r>
        <w:rPr>
          <w:szCs w:val="23"/>
        </w:rPr>
        <w:tab/>
      </w:r>
      <w:r w:rsidR="00B17857" w:rsidRPr="006C6D55">
        <w:rPr>
          <w:szCs w:val="23"/>
        </w:rPr>
        <w:t>P</w:t>
      </w:r>
      <w:r w:rsidR="00776256" w:rsidRPr="006C6D55">
        <w:rPr>
          <w:szCs w:val="23"/>
        </w:rPr>
        <w:t xml:space="preserve">engintegrasikan nilai-nilai karakter ke dalam kegiatan ekstrakurikuler di SDN. 5 Lembang Cina Kabupaten Bantaeng </w:t>
      </w:r>
      <w:r w:rsidR="00B17857" w:rsidRPr="006C6D55">
        <w:rPr>
          <w:szCs w:val="23"/>
        </w:rPr>
        <w:t>dilaksanakan melalui</w:t>
      </w:r>
      <w:r w:rsidR="00776256" w:rsidRPr="006C6D55">
        <w:rPr>
          <w:szCs w:val="23"/>
        </w:rPr>
        <w:t xml:space="preserve"> kegiatan Pramuka, diniyah takmiliyah, seni tari, seni musik, seni suara, olahraga prestasi, olahraga tradisional, dokter cilik,  dan polisi cilik.</w:t>
      </w:r>
    </w:p>
    <w:p w:rsidR="00776256" w:rsidRPr="00997AF1" w:rsidRDefault="00776256" w:rsidP="00B17857">
      <w:pPr>
        <w:pStyle w:val="Default"/>
        <w:numPr>
          <w:ilvl w:val="0"/>
          <w:numId w:val="18"/>
        </w:numPr>
        <w:tabs>
          <w:tab w:val="left" w:pos="284"/>
        </w:tabs>
        <w:spacing w:line="276" w:lineRule="auto"/>
        <w:ind w:hanging="1211"/>
        <w:jc w:val="both"/>
        <w:rPr>
          <w:szCs w:val="23"/>
        </w:rPr>
      </w:pPr>
      <w:r w:rsidRPr="00997AF1">
        <w:rPr>
          <w:b/>
          <w:bCs/>
          <w:szCs w:val="23"/>
        </w:rPr>
        <w:t xml:space="preserve">Faktor Pendukung dan Penghambat Pelaksanaan Pendidikan Karakter </w:t>
      </w:r>
    </w:p>
    <w:p w:rsidR="00776256" w:rsidRDefault="00776256" w:rsidP="00D02643">
      <w:pPr>
        <w:spacing w:after="0"/>
        <w:ind w:firstLine="851"/>
        <w:jc w:val="both"/>
        <w:rPr>
          <w:rFonts w:ascii="Times New Roman" w:hAnsi="Times New Roman" w:cs="Times New Roman"/>
          <w:sz w:val="24"/>
          <w:szCs w:val="23"/>
        </w:rPr>
      </w:pPr>
      <w:r w:rsidRPr="00997AF1">
        <w:rPr>
          <w:rFonts w:ascii="Times New Roman" w:hAnsi="Times New Roman" w:cs="Times New Roman"/>
          <w:sz w:val="24"/>
          <w:szCs w:val="23"/>
        </w:rPr>
        <w:t>Faktor pendukung pelaks</w:t>
      </w:r>
      <w:r>
        <w:rPr>
          <w:rFonts w:ascii="Times New Roman" w:hAnsi="Times New Roman" w:cs="Times New Roman"/>
          <w:sz w:val="24"/>
          <w:szCs w:val="23"/>
        </w:rPr>
        <w:t>anaan pendidikan karakter di SDN 5 Lembang Cina Kabupaten Bantaeng</w:t>
      </w:r>
      <w:r w:rsidRPr="00997AF1">
        <w:rPr>
          <w:rFonts w:ascii="Times New Roman" w:hAnsi="Times New Roman" w:cs="Times New Roman"/>
          <w:sz w:val="24"/>
          <w:szCs w:val="23"/>
        </w:rPr>
        <w:t xml:space="preserve"> adalah </w:t>
      </w:r>
      <w:r>
        <w:rPr>
          <w:rFonts w:ascii="Times New Roman" w:hAnsi="Times New Roman" w:cs="Times New Roman"/>
          <w:sz w:val="24"/>
          <w:szCs w:val="23"/>
        </w:rPr>
        <w:t xml:space="preserve">Adanya adanya </w:t>
      </w:r>
      <w:r w:rsidRPr="00997AF1">
        <w:rPr>
          <w:rFonts w:ascii="Times New Roman" w:hAnsi="Times New Roman" w:cs="Times New Roman"/>
          <w:sz w:val="24"/>
          <w:szCs w:val="23"/>
        </w:rPr>
        <w:t>k</w:t>
      </w:r>
      <w:r>
        <w:rPr>
          <w:rFonts w:ascii="Times New Roman" w:hAnsi="Times New Roman" w:cs="Times New Roman"/>
          <w:sz w:val="24"/>
          <w:szCs w:val="23"/>
        </w:rPr>
        <w:t>omitmen, kerja</w:t>
      </w:r>
      <w:r w:rsidRPr="00997AF1">
        <w:rPr>
          <w:rFonts w:ascii="Times New Roman" w:hAnsi="Times New Roman" w:cs="Times New Roman"/>
          <w:sz w:val="24"/>
          <w:szCs w:val="23"/>
        </w:rPr>
        <w:t xml:space="preserve">sama </w:t>
      </w:r>
      <w:r>
        <w:rPr>
          <w:rFonts w:ascii="Times New Roman" w:hAnsi="Times New Roman" w:cs="Times New Roman"/>
          <w:sz w:val="24"/>
          <w:szCs w:val="23"/>
        </w:rPr>
        <w:t xml:space="preserve"> dan komunikasi dari komunitas sekolah, sarana dan prasarana yang cukup, dan adanya evaluasi rutin sekolah</w:t>
      </w:r>
      <w:r w:rsidR="00456436" w:rsidRPr="00456436">
        <w:rPr>
          <w:rFonts w:ascii="Times New Roman" w:hAnsi="Times New Roman" w:cs="Times New Roman"/>
          <w:sz w:val="24"/>
          <w:szCs w:val="23"/>
        </w:rPr>
        <w:t xml:space="preserve"> </w:t>
      </w:r>
      <w:r w:rsidR="00456436">
        <w:rPr>
          <w:rFonts w:ascii="Times New Roman" w:hAnsi="Times New Roman" w:cs="Times New Roman"/>
          <w:sz w:val="24"/>
          <w:szCs w:val="23"/>
        </w:rPr>
        <w:t>dalam melaksanakan pendidikan karakter</w:t>
      </w:r>
      <w:r>
        <w:rPr>
          <w:rFonts w:ascii="Times New Roman" w:hAnsi="Times New Roman" w:cs="Times New Roman"/>
          <w:sz w:val="24"/>
          <w:szCs w:val="23"/>
        </w:rPr>
        <w:t>.  Sementara itu faktor penghambat pelaksanaan pendidikan karakter adalah lingkungan sekolah dan  komunikasi yang kurang dengan orang tua peserta didik</w:t>
      </w:r>
      <w:r w:rsidR="0064775A">
        <w:rPr>
          <w:rFonts w:ascii="Times New Roman" w:hAnsi="Times New Roman" w:cs="Times New Roman"/>
          <w:sz w:val="24"/>
          <w:szCs w:val="23"/>
        </w:rPr>
        <w:t>, dan masih kurangnya pemahaman peserta didik</w:t>
      </w:r>
      <w:r>
        <w:rPr>
          <w:rFonts w:ascii="Times New Roman" w:hAnsi="Times New Roman" w:cs="Times New Roman"/>
          <w:sz w:val="24"/>
          <w:szCs w:val="23"/>
        </w:rPr>
        <w:t xml:space="preserve"> tentang pelaksanaan pendidikan karakter.</w:t>
      </w:r>
    </w:p>
    <w:p w:rsidR="00776256" w:rsidRPr="00B17857" w:rsidRDefault="00776256" w:rsidP="00B17857">
      <w:pPr>
        <w:spacing w:before="240" w:after="0"/>
        <w:rPr>
          <w:rFonts w:ascii="Times New Roman" w:hAnsi="Times New Roman" w:cs="Times New Roman"/>
          <w:b/>
          <w:sz w:val="24"/>
          <w:szCs w:val="23"/>
        </w:rPr>
      </w:pPr>
      <w:r w:rsidRPr="00B17857">
        <w:rPr>
          <w:rFonts w:ascii="Times New Roman" w:hAnsi="Times New Roman" w:cs="Times New Roman"/>
          <w:b/>
          <w:sz w:val="24"/>
          <w:szCs w:val="23"/>
        </w:rPr>
        <w:t>S A R A N</w:t>
      </w:r>
    </w:p>
    <w:p w:rsidR="00776256" w:rsidRPr="00762133" w:rsidRDefault="00776256" w:rsidP="00776256">
      <w:pPr>
        <w:pStyle w:val="Default"/>
        <w:spacing w:line="276" w:lineRule="auto"/>
        <w:ind w:firstLine="851"/>
        <w:jc w:val="both"/>
        <w:rPr>
          <w:szCs w:val="23"/>
        </w:rPr>
      </w:pPr>
      <w:r w:rsidRPr="00762133">
        <w:rPr>
          <w:szCs w:val="23"/>
        </w:rPr>
        <w:t>Setelah peneliti melakukan penelitian terhadap Pelaksanaan Pendidikan Karakter di SD</w:t>
      </w:r>
      <w:r>
        <w:rPr>
          <w:szCs w:val="23"/>
        </w:rPr>
        <w:t>N 5 Lembang Cina Kabupaten  Bantaeng</w:t>
      </w:r>
      <w:r w:rsidRPr="00762133">
        <w:rPr>
          <w:szCs w:val="23"/>
        </w:rPr>
        <w:t xml:space="preserve">, maka beberapa saran yang dapat diajukan sebagai berikut: </w:t>
      </w:r>
    </w:p>
    <w:p w:rsidR="00776256" w:rsidRPr="00762133" w:rsidRDefault="00776256" w:rsidP="00776256">
      <w:pPr>
        <w:pStyle w:val="Default"/>
        <w:spacing w:line="276" w:lineRule="auto"/>
        <w:ind w:left="284" w:hanging="284"/>
        <w:jc w:val="both"/>
        <w:rPr>
          <w:szCs w:val="23"/>
        </w:rPr>
      </w:pPr>
      <w:r w:rsidRPr="00762133">
        <w:rPr>
          <w:szCs w:val="23"/>
        </w:rPr>
        <w:t xml:space="preserve">1. Bagi kepala sekolah beserta </w:t>
      </w:r>
      <w:r w:rsidRPr="00762133">
        <w:rPr>
          <w:i/>
          <w:iCs/>
          <w:szCs w:val="23"/>
        </w:rPr>
        <w:t xml:space="preserve">stakeholders </w:t>
      </w:r>
      <w:r w:rsidRPr="00762133">
        <w:rPr>
          <w:szCs w:val="23"/>
        </w:rPr>
        <w:t>agar</w:t>
      </w:r>
      <w:r>
        <w:rPr>
          <w:szCs w:val="23"/>
        </w:rPr>
        <w:t xml:space="preserve"> lebih meningkatkan komunikasi dengan orang tua siswa tentang pemberlakuan  Full Day  School</w:t>
      </w:r>
      <w:r w:rsidRPr="00762133">
        <w:rPr>
          <w:szCs w:val="23"/>
        </w:rPr>
        <w:t xml:space="preserve"> </w:t>
      </w:r>
      <w:r>
        <w:rPr>
          <w:szCs w:val="23"/>
        </w:rPr>
        <w:t>(FDS) melalui parenting kelas.</w:t>
      </w:r>
    </w:p>
    <w:p w:rsidR="00776256" w:rsidRPr="00762133" w:rsidRDefault="00776256" w:rsidP="00776256">
      <w:pPr>
        <w:pStyle w:val="Default"/>
        <w:spacing w:line="276" w:lineRule="auto"/>
        <w:ind w:left="284" w:hanging="284"/>
        <w:jc w:val="both"/>
        <w:rPr>
          <w:szCs w:val="23"/>
        </w:rPr>
      </w:pPr>
      <w:r w:rsidRPr="00762133">
        <w:rPr>
          <w:szCs w:val="23"/>
        </w:rPr>
        <w:t xml:space="preserve">2. Bagi kepala sekolah dan guru agar menjadi salah satu figur utama keberhasilan pendidikan karakter di lembaga sekolah, harus mampu menjadi suri tauladan yang baik bagi peserta didiknya. </w:t>
      </w:r>
    </w:p>
    <w:p w:rsidR="00776256" w:rsidRDefault="00776256" w:rsidP="00776256">
      <w:pPr>
        <w:pStyle w:val="Default"/>
        <w:spacing w:line="276" w:lineRule="auto"/>
        <w:ind w:left="284" w:hanging="284"/>
        <w:jc w:val="both"/>
        <w:rPr>
          <w:szCs w:val="23"/>
        </w:rPr>
      </w:pPr>
      <w:r w:rsidRPr="00762133">
        <w:rPr>
          <w:szCs w:val="23"/>
        </w:rPr>
        <w:t xml:space="preserve">3. Bagi kepala sekolah agar selalu memberikan pengawasan terhadap peserta didik sehingga peserta didik tidak melanggar aturan. </w:t>
      </w:r>
    </w:p>
    <w:p w:rsidR="00B17857" w:rsidRDefault="00B17857" w:rsidP="00776256">
      <w:pPr>
        <w:pStyle w:val="Default"/>
        <w:spacing w:line="276" w:lineRule="auto"/>
        <w:ind w:left="284" w:hanging="284"/>
        <w:jc w:val="both"/>
        <w:rPr>
          <w:szCs w:val="23"/>
        </w:rPr>
      </w:pPr>
    </w:p>
    <w:p w:rsidR="006C6D55" w:rsidRDefault="006C6D55" w:rsidP="00776256">
      <w:pPr>
        <w:pStyle w:val="Default"/>
        <w:spacing w:line="276" w:lineRule="auto"/>
        <w:ind w:left="284" w:hanging="284"/>
        <w:jc w:val="both"/>
        <w:rPr>
          <w:szCs w:val="23"/>
        </w:rPr>
      </w:pPr>
    </w:p>
    <w:p w:rsidR="00B17857" w:rsidRDefault="00B17857" w:rsidP="006C6D55">
      <w:pPr>
        <w:pStyle w:val="Default"/>
        <w:spacing w:line="276" w:lineRule="auto"/>
        <w:jc w:val="center"/>
        <w:rPr>
          <w:szCs w:val="23"/>
        </w:rPr>
      </w:pPr>
      <w:r>
        <w:rPr>
          <w:szCs w:val="23"/>
        </w:rPr>
        <w:lastRenderedPageBreak/>
        <w:t>DAFTAR PUSTAKA</w:t>
      </w:r>
    </w:p>
    <w:p w:rsidR="00D02643" w:rsidRPr="00D02643" w:rsidRDefault="00D02643" w:rsidP="006C6D55">
      <w:pPr>
        <w:pStyle w:val="Default"/>
        <w:spacing w:line="276" w:lineRule="auto"/>
        <w:jc w:val="center"/>
        <w:rPr>
          <w:sz w:val="10"/>
          <w:szCs w:val="23"/>
        </w:rPr>
      </w:pPr>
    </w:p>
    <w:p w:rsidR="00B17857" w:rsidRPr="003A217B" w:rsidRDefault="00B17857" w:rsidP="00B17857">
      <w:pPr>
        <w:pStyle w:val="Default"/>
        <w:ind w:left="1701" w:hanging="1701"/>
        <w:jc w:val="both"/>
        <w:rPr>
          <w:color w:val="auto"/>
          <w:sz w:val="23"/>
          <w:szCs w:val="23"/>
        </w:rPr>
      </w:pPr>
      <w:r w:rsidRPr="003A217B">
        <w:rPr>
          <w:color w:val="auto"/>
          <w:sz w:val="23"/>
          <w:szCs w:val="23"/>
        </w:rPr>
        <w:t xml:space="preserve">Agus Wibowo. (2012). </w:t>
      </w:r>
      <w:r w:rsidRPr="003A217B">
        <w:rPr>
          <w:i/>
          <w:iCs/>
          <w:color w:val="auto"/>
          <w:sz w:val="23"/>
          <w:szCs w:val="23"/>
        </w:rPr>
        <w:t>Pendidikan Karakter: Strategi Membangun Karakter Bangsa Berperadaban</w:t>
      </w:r>
      <w:r w:rsidRPr="003A217B">
        <w:rPr>
          <w:color w:val="auto"/>
          <w:sz w:val="23"/>
          <w:szCs w:val="23"/>
        </w:rPr>
        <w:t xml:space="preserve">. Yogyakarta: Pustaka Pelajar. </w:t>
      </w:r>
    </w:p>
    <w:p w:rsidR="00B17857" w:rsidRPr="00AD0B5F" w:rsidRDefault="00B17857" w:rsidP="00B17857">
      <w:pPr>
        <w:pStyle w:val="Default"/>
        <w:ind w:left="1701" w:hanging="1701"/>
        <w:jc w:val="both"/>
        <w:rPr>
          <w:color w:val="auto"/>
        </w:rPr>
      </w:pPr>
      <w:r>
        <w:rPr>
          <w:rStyle w:val="personname"/>
        </w:rPr>
        <w:t>Aji, Galih Wicaksono.</w:t>
      </w:r>
      <w:r>
        <w:t xml:space="preserve">2011. </w:t>
      </w:r>
      <w:r>
        <w:rPr>
          <w:rStyle w:val="Emphasis"/>
        </w:rPr>
        <w:t>Pelaksanaan Pendidikan Karakter di SMA Taruna Nusantara Magelang</w:t>
      </w:r>
      <w:r w:rsidRPr="00CD2373">
        <w:rPr>
          <w:rStyle w:val="Emphasis"/>
        </w:rPr>
        <w:t>.</w:t>
      </w:r>
      <w:hyperlink r:id="rId9" w:history="1">
        <w:r w:rsidRPr="00AD0B5F">
          <w:rPr>
            <w:rStyle w:val="Hyperlink"/>
            <w:color w:val="auto"/>
          </w:rPr>
          <w:t>http://lib.unnes.ac.id/6727/diunduh tanggal 14 Februari 2017</w:t>
        </w:r>
      </w:hyperlink>
    </w:p>
    <w:p w:rsidR="00B17857" w:rsidRDefault="00B17857" w:rsidP="00B17857">
      <w:pPr>
        <w:autoSpaceDE w:val="0"/>
        <w:autoSpaceDN w:val="0"/>
        <w:adjustRightInd w:val="0"/>
        <w:spacing w:after="0" w:line="240" w:lineRule="auto"/>
        <w:ind w:left="1701" w:hanging="1701"/>
        <w:rPr>
          <w:rFonts w:ascii="Times New Roman" w:hAnsi="Times New Roman" w:cs="Times New Roman"/>
          <w:sz w:val="24"/>
          <w:szCs w:val="24"/>
        </w:rPr>
      </w:pPr>
      <w:r>
        <w:rPr>
          <w:rFonts w:ascii="Times New Roman" w:hAnsi="Times New Roman" w:cs="Times New Roman"/>
          <w:sz w:val="24"/>
          <w:szCs w:val="24"/>
        </w:rPr>
        <w:t>Arifin Ahmad H, 2012</w:t>
      </w:r>
      <w:r w:rsidRPr="005F5682">
        <w:rPr>
          <w:rFonts w:ascii="Times New Roman" w:hAnsi="Times New Roman" w:cs="Times New Roman"/>
          <w:sz w:val="24"/>
          <w:szCs w:val="24"/>
        </w:rPr>
        <w:t xml:space="preserve">.  </w:t>
      </w:r>
      <w:hyperlink r:id="rId10" w:history="1">
        <w:r w:rsidRPr="005F5682">
          <w:rPr>
            <w:rStyle w:val="Hyperlink"/>
            <w:rFonts w:ascii="Times New Roman" w:hAnsi="Times New Roman" w:cs="Times New Roman"/>
            <w:sz w:val="24"/>
            <w:szCs w:val="24"/>
          </w:rPr>
          <w:t>https://ulilalbabjong.wordpress.com/2012/01/23/pendidikan-karakter-dan-budaya-sekolah</w:t>
        </w:r>
      </w:hyperlink>
      <w:r>
        <w:rPr>
          <w:rFonts w:ascii="Times New Roman" w:hAnsi="Times New Roman" w:cs="Times New Roman"/>
          <w:sz w:val="24"/>
          <w:szCs w:val="24"/>
        </w:rPr>
        <w:t xml:space="preserve"> diakses pada tanggal 08 februari 2017</w:t>
      </w:r>
    </w:p>
    <w:p w:rsidR="00B17857" w:rsidRPr="003A217B" w:rsidRDefault="00B17857" w:rsidP="00B17857">
      <w:pPr>
        <w:autoSpaceDE w:val="0"/>
        <w:autoSpaceDN w:val="0"/>
        <w:adjustRightInd w:val="0"/>
        <w:spacing w:after="0" w:line="240" w:lineRule="auto"/>
        <w:ind w:left="1701" w:hanging="1701"/>
        <w:jc w:val="both"/>
        <w:rPr>
          <w:rFonts w:ascii="Times New Roman" w:hAnsi="Times New Roman" w:cs="Times New Roman"/>
          <w:sz w:val="24"/>
          <w:szCs w:val="24"/>
        </w:rPr>
      </w:pPr>
      <w:r w:rsidRPr="003A217B">
        <w:rPr>
          <w:rFonts w:ascii="Times New Roman" w:hAnsi="Times New Roman" w:cs="Times New Roman"/>
          <w:sz w:val="24"/>
          <w:szCs w:val="24"/>
        </w:rPr>
        <w:t>Azzet, Ahmad Muhaimin.</w:t>
      </w:r>
      <w:r>
        <w:rPr>
          <w:rFonts w:ascii="Times New Roman" w:hAnsi="Times New Roman" w:cs="Times New Roman"/>
          <w:sz w:val="24"/>
          <w:szCs w:val="24"/>
        </w:rPr>
        <w:t xml:space="preserve"> 2010. </w:t>
      </w:r>
      <w:r w:rsidRPr="003A217B">
        <w:rPr>
          <w:rFonts w:ascii="Times New Roman" w:hAnsi="Times New Roman" w:cs="Times New Roman"/>
          <w:i/>
          <w:iCs/>
          <w:sz w:val="24"/>
          <w:szCs w:val="24"/>
        </w:rPr>
        <w:t xml:space="preserve">Urgensi Pendidikan Karakter di Indonesia. </w:t>
      </w:r>
      <w:r>
        <w:rPr>
          <w:rFonts w:ascii="Times New Roman" w:hAnsi="Times New Roman" w:cs="Times New Roman"/>
          <w:sz w:val="24"/>
          <w:szCs w:val="24"/>
        </w:rPr>
        <w:t>Yogyakarta: Ar-Ruzz Media</w:t>
      </w:r>
      <w:r w:rsidRPr="003A217B">
        <w:rPr>
          <w:rFonts w:ascii="Times New Roman" w:hAnsi="Times New Roman" w:cs="Times New Roman"/>
          <w:sz w:val="24"/>
          <w:szCs w:val="24"/>
        </w:rPr>
        <w:t>.</w:t>
      </w:r>
    </w:p>
    <w:p w:rsidR="00B17857" w:rsidRDefault="00B17857" w:rsidP="00B17857">
      <w:pPr>
        <w:pStyle w:val="Default"/>
        <w:ind w:left="1701" w:hanging="1701"/>
        <w:jc w:val="both"/>
      </w:pPr>
      <w:r>
        <w:t xml:space="preserve">Gunawan, Heri. 2014, </w:t>
      </w:r>
      <w:r w:rsidRPr="00AF07FD">
        <w:rPr>
          <w:i/>
        </w:rPr>
        <w:t>Pendidikan Karakter Konsep dan Implementasi</w:t>
      </w:r>
      <w:r>
        <w:t>. Bandung: Alfabeta</w:t>
      </w:r>
    </w:p>
    <w:p w:rsidR="00B17857" w:rsidRDefault="00B17857" w:rsidP="00B17857">
      <w:pPr>
        <w:spacing w:after="0" w:line="240" w:lineRule="auto"/>
        <w:ind w:left="1701" w:hanging="1701"/>
        <w:jc w:val="both"/>
        <w:rPr>
          <w:rFonts w:ascii="Times New Roman" w:eastAsia="Times New Roman" w:hAnsi="Times New Roman" w:cs="Times New Roman"/>
          <w:bCs/>
          <w:sz w:val="24"/>
          <w:szCs w:val="24"/>
        </w:rPr>
      </w:pPr>
      <w:r w:rsidRPr="00236487">
        <w:rPr>
          <w:rFonts w:ascii="Times New Roman" w:eastAsia="Times New Roman" w:hAnsi="Times New Roman" w:cs="Times New Roman"/>
          <w:sz w:val="24"/>
          <w:szCs w:val="24"/>
        </w:rPr>
        <w:t>Haq</w:t>
      </w:r>
      <w:r>
        <w:rPr>
          <w:rFonts w:ascii="Times New Roman" w:eastAsia="Times New Roman" w:hAnsi="Times New Roman" w:cs="Times New Roman"/>
          <w:sz w:val="24"/>
          <w:szCs w:val="24"/>
        </w:rPr>
        <w:t>,</w:t>
      </w:r>
      <w:r w:rsidRPr="00236487">
        <w:rPr>
          <w:rFonts w:ascii="Times New Roman" w:eastAsia="Times New Roman" w:hAnsi="Times New Roman" w:cs="Times New Roman"/>
          <w:sz w:val="24"/>
          <w:szCs w:val="24"/>
        </w:rPr>
        <w:t xml:space="preserve"> Muhammad Faishal</w:t>
      </w:r>
      <w:r>
        <w:rPr>
          <w:rFonts w:ascii="Times New Roman" w:eastAsia="Times New Roman" w:hAnsi="Times New Roman" w:cs="Times New Roman"/>
          <w:sz w:val="24"/>
          <w:szCs w:val="24"/>
        </w:rPr>
        <w:t>. 2016.</w:t>
      </w:r>
      <w:r w:rsidRPr="00236487">
        <w:rPr>
          <w:rFonts w:ascii="Times New Roman" w:eastAsia="Times New Roman" w:hAnsi="Times New Roman" w:cs="Times New Roman"/>
          <w:i/>
          <w:sz w:val="24"/>
          <w:szCs w:val="24"/>
        </w:rPr>
        <w:t>Implementasi Pendidikan Karakter (Studi Multikasus di MI Mujahidin dan SDN Jombatan 6 Kabupaten Jombang).</w:t>
      </w:r>
      <w:r w:rsidRPr="003C372D">
        <w:rPr>
          <w:rFonts w:ascii="Times New Roman" w:eastAsia="Times New Roman" w:hAnsi="Times New Roman" w:cs="Times New Roman"/>
          <w:bCs/>
          <w:sz w:val="24"/>
          <w:szCs w:val="24"/>
        </w:rPr>
        <w:t>http://etheses.uin-malang.ac.id/3265/1/13760036.pdf</w:t>
      </w:r>
      <w:r>
        <w:rPr>
          <w:rFonts w:ascii="Times New Roman" w:eastAsia="Times New Roman" w:hAnsi="Times New Roman" w:cs="Times New Roman"/>
          <w:bCs/>
          <w:sz w:val="24"/>
          <w:szCs w:val="24"/>
        </w:rPr>
        <w:t xml:space="preserve"> diunduh tanggal 08 Februari 2017</w:t>
      </w:r>
    </w:p>
    <w:p w:rsidR="00B17857" w:rsidRPr="00536BE9" w:rsidRDefault="00B17857" w:rsidP="00B17857">
      <w:pPr>
        <w:spacing w:after="0" w:line="240" w:lineRule="auto"/>
        <w:ind w:left="1701" w:hanging="1701"/>
        <w:jc w:val="both"/>
        <w:rPr>
          <w:rFonts w:ascii="Times New Roman" w:eastAsia="Times New Roman" w:hAnsi="Times New Roman" w:cs="Times New Roman"/>
          <w:bCs/>
          <w:sz w:val="28"/>
          <w:szCs w:val="24"/>
        </w:rPr>
      </w:pPr>
      <w:r w:rsidRPr="00536BE9">
        <w:rPr>
          <w:rFonts w:ascii="Times New Roman" w:hAnsi="Times New Roman" w:cs="Times New Roman"/>
          <w:sz w:val="24"/>
        </w:rPr>
        <w:t xml:space="preserve">Hidayat. 2015. </w:t>
      </w:r>
      <w:r w:rsidRPr="00536BE9">
        <w:rPr>
          <w:rFonts w:ascii="Times New Roman" w:hAnsi="Times New Roman" w:cs="Times New Roman"/>
          <w:i/>
          <w:sz w:val="24"/>
        </w:rPr>
        <w:t>Implementasi Pendidikan Karakter di SD IT Wahda Islamiyah 01 Makassar.</w:t>
      </w:r>
      <w:r w:rsidRPr="00536BE9">
        <w:rPr>
          <w:rFonts w:ascii="Times New Roman" w:hAnsi="Times New Roman" w:cs="Times New Roman"/>
          <w:sz w:val="24"/>
        </w:rPr>
        <w:t xml:space="preserve"> Makassar: Perpustakaan Pascasarjana UNM Makassar</w:t>
      </w:r>
    </w:p>
    <w:p w:rsidR="00B17857" w:rsidRPr="00463723" w:rsidRDefault="00B17857" w:rsidP="00B17857">
      <w:pPr>
        <w:spacing w:after="0" w:line="240" w:lineRule="auto"/>
        <w:ind w:left="1701" w:hanging="1701"/>
        <w:jc w:val="both"/>
        <w:rPr>
          <w:rFonts w:ascii="Times New Roman" w:eastAsia="Times New Roman" w:hAnsi="Times New Roman" w:cs="Times New Roman"/>
          <w:sz w:val="24"/>
        </w:rPr>
      </w:pPr>
      <w:r w:rsidRPr="00316622">
        <w:rPr>
          <w:rFonts w:ascii="Times New Roman" w:eastAsia="Times New Roman" w:hAnsi="Times New Roman" w:cs="Times New Roman"/>
          <w:sz w:val="24"/>
        </w:rPr>
        <w:t xml:space="preserve">Husen, Ahmad. dkk. 2010. </w:t>
      </w:r>
      <w:r w:rsidRPr="00F42D9C">
        <w:rPr>
          <w:rFonts w:ascii="Times New Roman" w:eastAsia="Times New Roman" w:hAnsi="Times New Roman" w:cs="Times New Roman"/>
          <w:i/>
          <w:sz w:val="24"/>
        </w:rPr>
        <w:t>Model Pendidikan Karakter bangsa</w:t>
      </w:r>
      <w:r>
        <w:rPr>
          <w:rFonts w:ascii="Times New Roman" w:eastAsia="Times New Roman" w:hAnsi="Times New Roman" w:cs="Times New Roman"/>
          <w:i/>
          <w:sz w:val="24"/>
        </w:rPr>
        <w:t xml:space="preserve"> </w:t>
      </w:r>
      <w:hyperlink r:id="rId11" w:history="1">
        <w:r w:rsidRPr="00463723">
          <w:rPr>
            <w:rStyle w:val="Hyperlink"/>
            <w:rFonts w:ascii="Times New Roman" w:eastAsia="Times New Roman" w:hAnsi="Times New Roman" w:cs="Times New Roman"/>
            <w:sz w:val="24"/>
          </w:rPr>
          <w:t>https://www.scribd.com/document/62081186/Model-Pendidikan-Berkarakter</w:t>
        </w:r>
      </w:hyperlink>
      <w:r w:rsidRPr="00463723">
        <w:rPr>
          <w:rFonts w:ascii="Times New Roman" w:eastAsia="Times New Roman" w:hAnsi="Times New Roman" w:cs="Times New Roman"/>
          <w:sz w:val="24"/>
        </w:rPr>
        <w:t>. Diunduh tanggal 27 Februari 2017</w:t>
      </w:r>
    </w:p>
    <w:p w:rsidR="00B17857" w:rsidRPr="00886C8A" w:rsidRDefault="00B17857" w:rsidP="00B17857">
      <w:pPr>
        <w:pStyle w:val="Default"/>
        <w:ind w:left="1701" w:hanging="1701"/>
        <w:jc w:val="both"/>
        <w:rPr>
          <w:bCs/>
          <w:i/>
          <w:szCs w:val="23"/>
        </w:rPr>
      </w:pPr>
      <w:r w:rsidRPr="00CF4124">
        <w:rPr>
          <w:rStyle w:val="HTMLCite"/>
        </w:rPr>
        <w:t>Kahono, P.C. 2015.</w:t>
      </w:r>
      <w:r>
        <w:rPr>
          <w:rStyle w:val="HTMLCite"/>
        </w:rPr>
        <w:t xml:space="preserve"> </w:t>
      </w:r>
      <w:r w:rsidRPr="003D7CF1">
        <w:rPr>
          <w:rStyle w:val="HTMLCite"/>
        </w:rPr>
        <w:t>Pramuka Membentuk Karakter Generasi Muda</w:t>
      </w:r>
      <w:r>
        <w:rPr>
          <w:rStyle w:val="HTMLCite"/>
        </w:rPr>
        <w:t xml:space="preserve">. </w:t>
      </w:r>
      <w:r w:rsidRPr="00886C8A">
        <w:rPr>
          <w:rStyle w:val="HTMLCite"/>
          <w:i w:val="0"/>
        </w:rPr>
        <w:t>Bandung: Puri Pustaka</w:t>
      </w:r>
    </w:p>
    <w:p w:rsidR="00B17857" w:rsidRPr="0043082D" w:rsidRDefault="00B17857" w:rsidP="00B17857">
      <w:pPr>
        <w:pStyle w:val="Default"/>
        <w:ind w:left="1701" w:hanging="1701"/>
        <w:jc w:val="both"/>
        <w:rPr>
          <w:rStyle w:val="HTMLCite"/>
          <w:i w:val="0"/>
          <w:sz w:val="28"/>
        </w:rPr>
      </w:pPr>
      <w:r w:rsidRPr="0043082D">
        <w:rPr>
          <w:bCs/>
          <w:szCs w:val="23"/>
        </w:rPr>
        <w:t>Kementerian Pendidikan Nasional</w:t>
      </w:r>
      <w:r>
        <w:rPr>
          <w:bCs/>
          <w:szCs w:val="23"/>
        </w:rPr>
        <w:t xml:space="preserve">. 2010. </w:t>
      </w:r>
      <w:r w:rsidRPr="00F42D9C">
        <w:rPr>
          <w:bCs/>
          <w:i/>
          <w:szCs w:val="23"/>
        </w:rPr>
        <w:t>Desain Induk Pendidikan Karakter Kementerian Pendidikan Nasional.</w:t>
      </w:r>
      <w:r>
        <w:rPr>
          <w:bCs/>
          <w:szCs w:val="23"/>
        </w:rPr>
        <w:t xml:space="preserve"> Jakarta</w:t>
      </w:r>
    </w:p>
    <w:p w:rsidR="00B17857" w:rsidRDefault="00B17857" w:rsidP="00B17857">
      <w:pPr>
        <w:pStyle w:val="Default"/>
        <w:ind w:left="1701" w:hanging="1701"/>
        <w:jc w:val="both"/>
      </w:pPr>
      <w:r>
        <w:t xml:space="preserve">Kementrian Pendidikan Nasional. 2011. </w:t>
      </w:r>
      <w:r w:rsidRPr="00AF07FD">
        <w:rPr>
          <w:i/>
        </w:rPr>
        <w:t xml:space="preserve">Panduan Pelaksanaan Pendidikan Karakter. </w:t>
      </w:r>
      <w:r w:rsidRPr="00F42D9C">
        <w:t>Jakarta: Badan Penelitian dan Pengembangan Pusat Kurikulum dan Perbukuan</w:t>
      </w:r>
      <w:r>
        <w:t xml:space="preserve">. </w:t>
      </w:r>
    </w:p>
    <w:p w:rsidR="00B17857" w:rsidRDefault="00B17857" w:rsidP="00B17857">
      <w:pPr>
        <w:pStyle w:val="Default"/>
        <w:ind w:left="1701" w:hanging="1701"/>
        <w:jc w:val="both"/>
      </w:pPr>
      <w:r>
        <w:t>Kementrian Pendidikan dan Kebudayaan. 2016. Kajian Pedoman Penguatan Pendidikan Karakter (PPK)</w:t>
      </w:r>
      <w:r w:rsidRPr="00AF07FD">
        <w:rPr>
          <w:i/>
        </w:rPr>
        <w:t xml:space="preserve">. </w:t>
      </w:r>
      <w:r w:rsidRPr="00F42D9C">
        <w:t>Jakarta: Badan Penelitian dan Pengembangan Pusat Kurikulum dan Perbukuan</w:t>
      </w:r>
      <w:r>
        <w:t xml:space="preserve">. </w:t>
      </w:r>
    </w:p>
    <w:p w:rsidR="00B17857" w:rsidRDefault="00B17857" w:rsidP="00B17857">
      <w:pPr>
        <w:pStyle w:val="Default"/>
        <w:ind w:left="1701" w:hanging="1701"/>
        <w:jc w:val="both"/>
      </w:pPr>
      <w:r>
        <w:t xml:space="preserve">Kesuma, Dharma dkk. 2014. </w:t>
      </w:r>
      <w:r w:rsidRPr="00F42D9C">
        <w:rPr>
          <w:i/>
        </w:rPr>
        <w:t>Pendidikan Karakter Kajian Teori dan Praktek di Sekolah</w:t>
      </w:r>
      <w:r>
        <w:t>. Bandung Remaja Rosdakarya</w:t>
      </w:r>
    </w:p>
    <w:p w:rsidR="00B17857" w:rsidRDefault="00B17857" w:rsidP="00B17857">
      <w:pPr>
        <w:pStyle w:val="Default"/>
        <w:ind w:left="1701" w:hanging="1701"/>
        <w:jc w:val="both"/>
        <w:rPr>
          <w:rStyle w:val="HTMLCite"/>
        </w:rPr>
      </w:pPr>
      <w:r w:rsidRPr="00CF4124">
        <w:rPr>
          <w:rStyle w:val="HTMLCite"/>
        </w:rPr>
        <w:t>SDN. 5 Lembang Cina Bantaeng, 2017</w:t>
      </w:r>
      <w:r>
        <w:rPr>
          <w:rStyle w:val="HTMLCite"/>
        </w:rPr>
        <w:t>. Kurikulum Tingkat Satuan Pendidikan SDN. 5 Lembang Cina Kabupaten Bantaeng</w:t>
      </w:r>
    </w:p>
    <w:p w:rsidR="00B17857" w:rsidRPr="00CF4124" w:rsidRDefault="00B17857" w:rsidP="00B17857">
      <w:pPr>
        <w:pStyle w:val="Default"/>
        <w:ind w:left="1701" w:hanging="1701"/>
        <w:jc w:val="both"/>
        <w:rPr>
          <w:rStyle w:val="HTMLCite"/>
          <w:i w:val="0"/>
        </w:rPr>
      </w:pPr>
      <w:r w:rsidRPr="005F44E6">
        <w:rPr>
          <w:rStyle w:val="HTMLCite"/>
          <w:i w:val="0"/>
        </w:rPr>
        <w:t>Lickona, Thomas. 2013</w:t>
      </w:r>
      <w:r w:rsidRPr="001E29D2">
        <w:rPr>
          <w:rStyle w:val="HTMLCite"/>
        </w:rPr>
        <w:t>.</w:t>
      </w:r>
      <w:r>
        <w:rPr>
          <w:rStyle w:val="HTMLCite"/>
        </w:rPr>
        <w:t xml:space="preserve"> Mendidik Untuk Membentuk Karakter. </w:t>
      </w:r>
      <w:r w:rsidRPr="00CF4124">
        <w:rPr>
          <w:rStyle w:val="HTMLCite"/>
        </w:rPr>
        <w:t>Jakarta: Bumi Aksara</w:t>
      </w:r>
    </w:p>
    <w:p w:rsidR="00B17857" w:rsidRDefault="00B17857" w:rsidP="00B17857">
      <w:pPr>
        <w:pStyle w:val="Default"/>
        <w:ind w:left="1701" w:hanging="1701"/>
        <w:jc w:val="both"/>
        <w:rPr>
          <w:rStyle w:val="HTMLCite"/>
          <w:i w:val="0"/>
        </w:rPr>
      </w:pPr>
      <w:r w:rsidRPr="00CF4124">
        <w:rPr>
          <w:rStyle w:val="HTMLCite"/>
        </w:rPr>
        <w:t>Pidato Menteri Pendidikan Dalam Rangka Hardiknas. 2016.</w:t>
      </w:r>
      <w:r>
        <w:rPr>
          <w:rStyle w:val="HTMLCite"/>
        </w:rPr>
        <w:t xml:space="preserve">  www.websitependidikan.com › </w:t>
      </w:r>
      <w:r w:rsidRPr="005A027E">
        <w:rPr>
          <w:rStyle w:val="HTMLCite"/>
        </w:rPr>
        <w:t>diakses tanggal 09 februari 2017</w:t>
      </w:r>
    </w:p>
    <w:p w:rsidR="00B17857" w:rsidRPr="00536BE9" w:rsidRDefault="00B17857" w:rsidP="00B17857">
      <w:pPr>
        <w:pStyle w:val="Default"/>
        <w:ind w:left="1701" w:hanging="1701"/>
        <w:jc w:val="both"/>
      </w:pPr>
      <w:r w:rsidRPr="00536BE9">
        <w:t xml:space="preserve">PPs UNM Makassar, 2012, </w:t>
      </w:r>
      <w:r w:rsidRPr="00536BE9">
        <w:rPr>
          <w:i/>
        </w:rPr>
        <w:t>Pedoman Penulisan Tesis dan Desertasi Program Pascasarjana UNM Makassar</w:t>
      </w:r>
      <w:r w:rsidRPr="00536BE9">
        <w:t>. Makassar: Badan Penerbit UNM</w:t>
      </w:r>
    </w:p>
    <w:p w:rsidR="00B17857" w:rsidRDefault="00B17857" w:rsidP="00B17857">
      <w:pPr>
        <w:pStyle w:val="Default"/>
        <w:ind w:left="1701" w:hanging="1701"/>
        <w:jc w:val="both"/>
      </w:pPr>
      <w:r>
        <w:lastRenderedPageBreak/>
        <w:t xml:space="preserve">Samani, Muchlas dan Hariyanto. </w:t>
      </w:r>
      <w:r w:rsidRPr="00803A6B">
        <w:rPr>
          <w:i/>
        </w:rPr>
        <w:t>Konsep dan Model Pendidikan Karakter</w:t>
      </w:r>
      <w:r>
        <w:rPr>
          <w:i/>
        </w:rPr>
        <w:t>.</w:t>
      </w:r>
      <w:r>
        <w:t>Bandung: Remaja Rosdakarya</w:t>
      </w:r>
    </w:p>
    <w:p w:rsidR="00B17857" w:rsidRDefault="00B17857" w:rsidP="00B17857">
      <w:pPr>
        <w:pStyle w:val="Default"/>
        <w:ind w:left="1701" w:hanging="1701"/>
        <w:jc w:val="both"/>
      </w:pPr>
      <w:r>
        <w:t xml:space="preserve">Sani, Ridwan Abdullah &amp; Muhammad Kadri, 2016. </w:t>
      </w:r>
      <w:r w:rsidRPr="00F42D9C">
        <w:rPr>
          <w:i/>
        </w:rPr>
        <w:t>Pendidikan Karakter Mengembangkan Karakter Anak yang Islami.</w:t>
      </w:r>
      <w:r>
        <w:t xml:space="preserve"> Jakarta: Bumi Aksara</w:t>
      </w:r>
    </w:p>
    <w:p w:rsidR="00B17857" w:rsidRDefault="00B17857" w:rsidP="00B17857">
      <w:pPr>
        <w:pStyle w:val="Default"/>
        <w:ind w:left="1701" w:hanging="1701"/>
        <w:jc w:val="both"/>
        <w:rPr>
          <w:rStyle w:val="HTMLCite"/>
          <w:i w:val="0"/>
        </w:rPr>
      </w:pPr>
      <w:r>
        <w:rPr>
          <w:bCs/>
          <w:sz w:val="23"/>
          <w:szCs w:val="23"/>
        </w:rPr>
        <w:t xml:space="preserve">Saputri, Melliyana. 2013. </w:t>
      </w:r>
      <w:r w:rsidRPr="00CD2373">
        <w:rPr>
          <w:bCs/>
          <w:sz w:val="23"/>
          <w:szCs w:val="23"/>
        </w:rPr>
        <w:t xml:space="preserve">Pelaksanaan </w:t>
      </w:r>
      <w:r w:rsidRPr="003C372D">
        <w:rPr>
          <w:bCs/>
          <w:i/>
          <w:sz w:val="23"/>
          <w:szCs w:val="23"/>
        </w:rPr>
        <w:t>Pendidikan Karakter di SD Kasihan Kabupaten Bantul</w:t>
      </w:r>
      <w:r>
        <w:rPr>
          <w:b/>
          <w:bCs/>
          <w:sz w:val="23"/>
          <w:szCs w:val="23"/>
        </w:rPr>
        <w:t xml:space="preserve">. </w:t>
      </w:r>
      <w:r w:rsidRPr="003C372D">
        <w:rPr>
          <w:rStyle w:val="HTMLCite"/>
        </w:rPr>
        <w:t>eprints.uny.ac.id/25098/1/Mellyana%20</w:t>
      </w:r>
      <w:r>
        <w:rPr>
          <w:rStyle w:val="HTMLCite"/>
        </w:rPr>
        <w:t xml:space="preserve"> diunduh tanggal 19 Januari 2017</w:t>
      </w:r>
    </w:p>
    <w:p w:rsidR="00B17857" w:rsidRPr="00B17857" w:rsidRDefault="00B17857" w:rsidP="00B17857">
      <w:pPr>
        <w:pStyle w:val="Default"/>
        <w:ind w:left="1701" w:hanging="1701"/>
        <w:jc w:val="both"/>
        <w:rPr>
          <w:rStyle w:val="HTMLCite"/>
          <w:i w:val="0"/>
        </w:rPr>
      </w:pPr>
      <w:r w:rsidRPr="00B17857">
        <w:rPr>
          <w:rStyle w:val="HTMLCite"/>
          <w:i w:val="0"/>
        </w:rPr>
        <w:t>Subur. 2015</w:t>
      </w:r>
      <w:r>
        <w:rPr>
          <w:rStyle w:val="HTMLCite"/>
        </w:rPr>
        <w:t xml:space="preserve">. </w:t>
      </w:r>
      <w:r w:rsidRPr="003D7CF1">
        <w:rPr>
          <w:rStyle w:val="HTMLCite"/>
        </w:rPr>
        <w:t xml:space="preserve">Pembelajaran Nilai Moral Berbasis Kisah. </w:t>
      </w:r>
      <w:r w:rsidRPr="00B17857">
        <w:rPr>
          <w:rStyle w:val="HTMLCite"/>
          <w:i w:val="0"/>
        </w:rPr>
        <w:t>Yokyakarta: Kalimedia</w:t>
      </w:r>
    </w:p>
    <w:p w:rsidR="00B17857" w:rsidRDefault="00B17857" w:rsidP="00B17857">
      <w:pPr>
        <w:pStyle w:val="Default"/>
        <w:ind w:left="1701" w:hanging="1701"/>
        <w:jc w:val="both"/>
      </w:pPr>
      <w:r>
        <w:t xml:space="preserve">Sugiyono, 2016. </w:t>
      </w:r>
      <w:r w:rsidRPr="00803A6B">
        <w:rPr>
          <w:i/>
        </w:rPr>
        <w:t>MetodePenelitian Pendidikan: Pendekatan Kuantitatif, kualitatif, dan R&amp;D</w:t>
      </w:r>
      <w:r>
        <w:t>. Bandung: Alfabeta</w:t>
      </w:r>
    </w:p>
    <w:p w:rsidR="00B17857" w:rsidRPr="00B17857" w:rsidRDefault="00B17857" w:rsidP="00B17857">
      <w:pPr>
        <w:pStyle w:val="Default"/>
        <w:ind w:left="1701" w:hanging="1701"/>
        <w:jc w:val="both"/>
        <w:rPr>
          <w:rStyle w:val="HTMLCite"/>
          <w:i w:val="0"/>
        </w:rPr>
      </w:pPr>
      <w:r w:rsidRPr="00B17857">
        <w:rPr>
          <w:rStyle w:val="HTMLCite"/>
          <w:i w:val="0"/>
        </w:rPr>
        <w:t>Wiyani, Novan Ardi. 2016.</w:t>
      </w:r>
      <w:r>
        <w:rPr>
          <w:rStyle w:val="HTMLCite"/>
        </w:rPr>
        <w:t xml:space="preserve"> </w:t>
      </w:r>
      <w:r w:rsidRPr="00DD408D">
        <w:rPr>
          <w:rStyle w:val="HTMLCite"/>
        </w:rPr>
        <w:t>Pendidikan Karakter dan Kepramukaan</w:t>
      </w:r>
      <w:r>
        <w:rPr>
          <w:rStyle w:val="HTMLCite"/>
        </w:rPr>
        <w:t xml:space="preserve">. </w:t>
      </w:r>
      <w:r w:rsidRPr="00B17857">
        <w:rPr>
          <w:rStyle w:val="HTMLCite"/>
          <w:i w:val="0"/>
        </w:rPr>
        <w:t>Yokyakarta: Citra Aji Parama</w:t>
      </w:r>
    </w:p>
    <w:p w:rsidR="00B17857" w:rsidRPr="00CF4124" w:rsidRDefault="00B17857" w:rsidP="00B17857">
      <w:pPr>
        <w:pStyle w:val="Default"/>
        <w:ind w:left="1701" w:hanging="1701"/>
        <w:jc w:val="both"/>
        <w:rPr>
          <w:rStyle w:val="HTMLCite"/>
          <w:i w:val="0"/>
        </w:rPr>
      </w:pPr>
      <w:r w:rsidRPr="00B17857">
        <w:rPr>
          <w:rStyle w:val="HTMLCite"/>
          <w:i w:val="0"/>
        </w:rPr>
        <w:t>Yaumi, Muhammad. 2104.</w:t>
      </w:r>
      <w:r>
        <w:rPr>
          <w:rStyle w:val="HTMLCite"/>
        </w:rPr>
        <w:t xml:space="preserve"> </w:t>
      </w:r>
      <w:r w:rsidRPr="003D7CF1">
        <w:rPr>
          <w:rStyle w:val="HTMLCite"/>
        </w:rPr>
        <w:t>Pendidikan Karakter Landasan, Pilar &amp; Implementasi</w:t>
      </w:r>
      <w:r>
        <w:rPr>
          <w:rStyle w:val="HTMLCite"/>
        </w:rPr>
        <w:t xml:space="preserve">. </w:t>
      </w:r>
      <w:r w:rsidRPr="00B17857">
        <w:rPr>
          <w:rStyle w:val="HTMLCite"/>
          <w:i w:val="0"/>
        </w:rPr>
        <w:t>Jakarta: Prenadamedia Group</w:t>
      </w:r>
    </w:p>
    <w:p w:rsidR="00BB2CAB" w:rsidRPr="00AB119E" w:rsidRDefault="00B17857" w:rsidP="00886C8A">
      <w:pPr>
        <w:pStyle w:val="Default"/>
        <w:spacing w:line="480" w:lineRule="auto"/>
        <w:ind w:left="1701" w:hanging="1701"/>
        <w:jc w:val="both"/>
      </w:pPr>
      <w:r>
        <w:t xml:space="preserve">Zamroni. 2011.  </w:t>
      </w:r>
      <w:r>
        <w:rPr>
          <w:rStyle w:val="Emphasis"/>
        </w:rPr>
        <w:t xml:space="preserve">Dinamika Peningkatan Mutu.  </w:t>
      </w:r>
      <w:r>
        <w:t>Yogyakarta: Gavin Kalam Utama.</w:t>
      </w:r>
    </w:p>
    <w:sectPr w:rsidR="00BB2CAB" w:rsidRPr="00AB119E" w:rsidSect="005E5ED1">
      <w:headerReference w:type="default" r:id="rId12"/>
      <w:pgSz w:w="12240" w:h="15840" w:code="1"/>
      <w:pgMar w:top="2268" w:right="1701" w:bottom="1701" w:left="2268" w:header="1701" w:footer="158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E22" w:rsidRDefault="00901E22" w:rsidP="006C6D55">
      <w:pPr>
        <w:spacing w:after="0" w:line="240" w:lineRule="auto"/>
      </w:pPr>
      <w:r>
        <w:separator/>
      </w:r>
    </w:p>
  </w:endnote>
  <w:endnote w:type="continuationSeparator" w:id="1">
    <w:p w:rsidR="00901E22" w:rsidRDefault="00901E22" w:rsidP="006C6D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Arabic">
    <w:altName w:val="Times New Arabic"/>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ileron-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E22" w:rsidRDefault="00901E22" w:rsidP="006C6D55">
      <w:pPr>
        <w:spacing w:after="0" w:line="240" w:lineRule="auto"/>
      </w:pPr>
      <w:r>
        <w:separator/>
      </w:r>
    </w:p>
  </w:footnote>
  <w:footnote w:type="continuationSeparator" w:id="1">
    <w:p w:rsidR="00901E22" w:rsidRDefault="00901E22" w:rsidP="006C6D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169705"/>
      <w:docPartObj>
        <w:docPartGallery w:val="Page Numbers (Top of Page)"/>
        <w:docPartUnique/>
      </w:docPartObj>
    </w:sdtPr>
    <w:sdtContent>
      <w:p w:rsidR="006C6D55" w:rsidRDefault="00E80ADF">
        <w:pPr>
          <w:pStyle w:val="Header"/>
          <w:jc w:val="right"/>
        </w:pPr>
        <w:fldSimple w:instr=" PAGE   \* MERGEFORMAT ">
          <w:r w:rsidR="00647082">
            <w:rPr>
              <w:noProof/>
            </w:rPr>
            <w:t>1</w:t>
          </w:r>
        </w:fldSimple>
      </w:p>
    </w:sdtContent>
  </w:sdt>
  <w:p w:rsidR="006C6D55" w:rsidRDefault="006C6D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50EC"/>
    <w:multiLevelType w:val="hybridMultilevel"/>
    <w:tmpl w:val="C7CEE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6076EE"/>
    <w:multiLevelType w:val="hybridMultilevel"/>
    <w:tmpl w:val="DE1211DE"/>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416B4D"/>
    <w:multiLevelType w:val="hybridMultilevel"/>
    <w:tmpl w:val="CEE24A34"/>
    <w:lvl w:ilvl="0" w:tplc="FB268F6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ECB13BF"/>
    <w:multiLevelType w:val="hybridMultilevel"/>
    <w:tmpl w:val="5D90C2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1469D0"/>
    <w:multiLevelType w:val="hybridMultilevel"/>
    <w:tmpl w:val="1A6E5BA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82A7E32"/>
    <w:multiLevelType w:val="hybridMultilevel"/>
    <w:tmpl w:val="2D34A6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29A4337C"/>
    <w:multiLevelType w:val="hybridMultilevel"/>
    <w:tmpl w:val="F3523E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2AB758B3"/>
    <w:multiLevelType w:val="hybridMultilevel"/>
    <w:tmpl w:val="6386AAFA"/>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AE307AB"/>
    <w:multiLevelType w:val="hybridMultilevel"/>
    <w:tmpl w:val="8586D574"/>
    <w:lvl w:ilvl="0" w:tplc="3022D7A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F0462F7"/>
    <w:multiLevelType w:val="hybridMultilevel"/>
    <w:tmpl w:val="B1C8FBF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79337B6"/>
    <w:multiLevelType w:val="hybridMultilevel"/>
    <w:tmpl w:val="C9683B40"/>
    <w:lvl w:ilvl="0" w:tplc="629A2E30">
      <w:start w:val="1"/>
      <w:numFmt w:val="decimal"/>
      <w:lvlText w:val="%1."/>
      <w:lvlJc w:val="left"/>
      <w:pPr>
        <w:ind w:left="1440" w:hanging="360"/>
      </w:pPr>
      <w:rPr>
        <w:rFonts w:ascii="Times New Roman" w:hAnsi="Times New Roman" w:cs="Times New Roman" w:hint="default"/>
        <w:sz w:val="22"/>
        <w:szCs w:val="22"/>
      </w:rPr>
    </w:lvl>
    <w:lvl w:ilvl="1" w:tplc="582ADDEC">
      <w:start w:val="1"/>
      <w:numFmt w:val="lowerLetter"/>
      <w:lvlText w:val="%2."/>
      <w:lvlJc w:val="left"/>
      <w:pPr>
        <w:ind w:left="2160" w:hanging="360"/>
      </w:pPr>
      <w:rPr>
        <w:rFonts w:ascii="Times New Roman" w:eastAsiaTheme="minorEastAsia" w:hAnsi="Times New Roman" w:cs="Times New Roman"/>
      </w:rPr>
    </w:lvl>
    <w:lvl w:ilvl="2" w:tplc="FBBE744E">
      <w:start w:val="1"/>
      <w:numFmt w:val="decimal"/>
      <w:lvlText w:val="%3)"/>
      <w:lvlJc w:val="left"/>
      <w:pPr>
        <w:ind w:left="3060" w:hanging="360"/>
      </w:pPr>
      <w:rPr>
        <w:rFonts w:hint="default"/>
      </w:rPr>
    </w:lvl>
    <w:lvl w:ilvl="3" w:tplc="B1F8E36C">
      <w:start w:val="1"/>
      <w:numFmt w:val="lowerLetter"/>
      <w:lvlText w:val="%4)"/>
      <w:lvlJc w:val="left"/>
      <w:pPr>
        <w:ind w:left="3600" w:hanging="360"/>
      </w:pPr>
      <w:rPr>
        <w:rFonts w:hint="default"/>
      </w:rPr>
    </w:lvl>
    <w:lvl w:ilvl="4" w:tplc="2694876E">
      <w:start w:val="1"/>
      <w:numFmt w:val="low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F862B8D"/>
    <w:multiLevelType w:val="hybridMultilevel"/>
    <w:tmpl w:val="D93EAE66"/>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141153B"/>
    <w:multiLevelType w:val="hybridMultilevel"/>
    <w:tmpl w:val="0F184F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7C179CA"/>
    <w:multiLevelType w:val="hybridMultilevel"/>
    <w:tmpl w:val="29087E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86A3D76"/>
    <w:multiLevelType w:val="hybridMultilevel"/>
    <w:tmpl w:val="2E028576"/>
    <w:lvl w:ilvl="0" w:tplc="0421000F">
      <w:start w:val="1"/>
      <w:numFmt w:val="decimal"/>
      <w:lvlText w:val="%1."/>
      <w:lvlJc w:val="left"/>
      <w:pPr>
        <w:ind w:left="1931" w:hanging="360"/>
      </w:pPr>
    </w:lvl>
    <w:lvl w:ilvl="1" w:tplc="04210019" w:tentative="1">
      <w:start w:val="1"/>
      <w:numFmt w:val="lowerLetter"/>
      <w:lvlText w:val="%2."/>
      <w:lvlJc w:val="left"/>
      <w:pPr>
        <w:ind w:left="2651" w:hanging="360"/>
      </w:pPr>
    </w:lvl>
    <w:lvl w:ilvl="2" w:tplc="0421001B" w:tentative="1">
      <w:start w:val="1"/>
      <w:numFmt w:val="lowerRoman"/>
      <w:lvlText w:val="%3."/>
      <w:lvlJc w:val="right"/>
      <w:pPr>
        <w:ind w:left="3371" w:hanging="180"/>
      </w:pPr>
    </w:lvl>
    <w:lvl w:ilvl="3" w:tplc="0421000F" w:tentative="1">
      <w:start w:val="1"/>
      <w:numFmt w:val="decimal"/>
      <w:lvlText w:val="%4."/>
      <w:lvlJc w:val="left"/>
      <w:pPr>
        <w:ind w:left="4091" w:hanging="360"/>
      </w:pPr>
    </w:lvl>
    <w:lvl w:ilvl="4" w:tplc="04210019" w:tentative="1">
      <w:start w:val="1"/>
      <w:numFmt w:val="lowerLetter"/>
      <w:lvlText w:val="%5."/>
      <w:lvlJc w:val="left"/>
      <w:pPr>
        <w:ind w:left="4811" w:hanging="360"/>
      </w:pPr>
    </w:lvl>
    <w:lvl w:ilvl="5" w:tplc="0421001B" w:tentative="1">
      <w:start w:val="1"/>
      <w:numFmt w:val="lowerRoman"/>
      <w:lvlText w:val="%6."/>
      <w:lvlJc w:val="right"/>
      <w:pPr>
        <w:ind w:left="5531" w:hanging="180"/>
      </w:pPr>
    </w:lvl>
    <w:lvl w:ilvl="6" w:tplc="0421000F" w:tentative="1">
      <w:start w:val="1"/>
      <w:numFmt w:val="decimal"/>
      <w:lvlText w:val="%7."/>
      <w:lvlJc w:val="left"/>
      <w:pPr>
        <w:ind w:left="6251" w:hanging="360"/>
      </w:pPr>
    </w:lvl>
    <w:lvl w:ilvl="7" w:tplc="04210019" w:tentative="1">
      <w:start w:val="1"/>
      <w:numFmt w:val="lowerLetter"/>
      <w:lvlText w:val="%8."/>
      <w:lvlJc w:val="left"/>
      <w:pPr>
        <w:ind w:left="6971" w:hanging="360"/>
      </w:pPr>
    </w:lvl>
    <w:lvl w:ilvl="8" w:tplc="0421001B" w:tentative="1">
      <w:start w:val="1"/>
      <w:numFmt w:val="lowerRoman"/>
      <w:lvlText w:val="%9."/>
      <w:lvlJc w:val="right"/>
      <w:pPr>
        <w:ind w:left="7691" w:hanging="180"/>
      </w:pPr>
    </w:lvl>
  </w:abstractNum>
  <w:abstractNum w:abstractNumId="15">
    <w:nsid w:val="4C534029"/>
    <w:multiLevelType w:val="hybridMultilevel"/>
    <w:tmpl w:val="857A03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121BCF"/>
    <w:multiLevelType w:val="hybridMultilevel"/>
    <w:tmpl w:val="D9E6012C"/>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CE177A"/>
    <w:multiLevelType w:val="hybridMultilevel"/>
    <w:tmpl w:val="5BDEE7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60B2556"/>
    <w:multiLevelType w:val="hybridMultilevel"/>
    <w:tmpl w:val="F2984A4A"/>
    <w:lvl w:ilvl="0" w:tplc="627A4E6C">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A084057"/>
    <w:multiLevelType w:val="hybridMultilevel"/>
    <w:tmpl w:val="216A6AEC"/>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E6D5518"/>
    <w:multiLevelType w:val="hybridMultilevel"/>
    <w:tmpl w:val="639CE572"/>
    <w:lvl w:ilvl="0" w:tplc="2A2E93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34C2008"/>
    <w:multiLevelType w:val="hybridMultilevel"/>
    <w:tmpl w:val="98D6B06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B45DD8"/>
    <w:multiLevelType w:val="hybridMultilevel"/>
    <w:tmpl w:val="91B2DFE8"/>
    <w:lvl w:ilvl="0" w:tplc="2A2E936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F6F5431"/>
    <w:multiLevelType w:val="hybridMultilevel"/>
    <w:tmpl w:val="6DA01F3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6252ABD"/>
    <w:multiLevelType w:val="hybridMultilevel"/>
    <w:tmpl w:val="02DE3F86"/>
    <w:lvl w:ilvl="0" w:tplc="4EFC86C2">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64053E0"/>
    <w:multiLevelType w:val="hybridMultilevel"/>
    <w:tmpl w:val="8EB8A960"/>
    <w:lvl w:ilvl="0" w:tplc="63CCDD1E">
      <w:start w:val="1"/>
      <w:numFmt w:val="decimal"/>
      <w:lvlText w:val="%1."/>
      <w:lvlJc w:val="left"/>
      <w:pPr>
        <w:ind w:left="1211" w:hanging="360"/>
      </w:pPr>
      <w:rPr>
        <w:rFonts w:hint="default"/>
        <w:b/>
      </w:rPr>
    </w:lvl>
    <w:lvl w:ilvl="1" w:tplc="04210019">
      <w:start w:val="1"/>
      <w:numFmt w:val="lowerLetter"/>
      <w:lvlText w:val="%2."/>
      <w:lvlJc w:val="left"/>
      <w:pPr>
        <w:ind w:left="1931" w:hanging="360"/>
      </w:pPr>
    </w:lvl>
    <w:lvl w:ilvl="2" w:tplc="487A014A">
      <w:start w:val="1"/>
      <w:numFmt w:val="decimal"/>
      <w:lvlText w:val="%3)"/>
      <w:lvlJc w:val="left"/>
      <w:pPr>
        <w:ind w:left="2831" w:hanging="360"/>
      </w:pPr>
      <w:rPr>
        <w:rFonts w:hint="default"/>
      </w:rPr>
    </w:lvl>
    <w:lvl w:ilvl="3" w:tplc="0421000F" w:tentative="1">
      <w:start w:val="1"/>
      <w:numFmt w:val="decimal"/>
      <w:lvlText w:val="%4."/>
      <w:lvlJc w:val="left"/>
      <w:pPr>
        <w:ind w:left="3371" w:hanging="360"/>
      </w:pPr>
    </w:lvl>
    <w:lvl w:ilvl="4" w:tplc="04210019">
      <w:start w:val="1"/>
      <w:numFmt w:val="lowerLetter"/>
      <w:lvlText w:val="%5."/>
      <w:lvlJc w:val="left"/>
      <w:pPr>
        <w:ind w:left="4091" w:hanging="360"/>
      </w:pPr>
    </w:lvl>
    <w:lvl w:ilvl="5" w:tplc="0421001B">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76C366D3"/>
    <w:multiLevelType w:val="hybridMultilevel"/>
    <w:tmpl w:val="B5343FF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CC13918"/>
    <w:multiLevelType w:val="hybridMultilevel"/>
    <w:tmpl w:val="7974DE82"/>
    <w:lvl w:ilvl="0" w:tplc="4954780A">
      <w:start w:val="1"/>
      <w:numFmt w:val="decimal"/>
      <w:lvlText w:val="%1."/>
      <w:lvlJc w:val="left"/>
      <w:pPr>
        <w:ind w:left="3054" w:hanging="360"/>
      </w:pPr>
      <w:rPr>
        <w:rFonts w:hint="default"/>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num w:numId="1">
    <w:abstractNumId w:val="15"/>
  </w:num>
  <w:num w:numId="2">
    <w:abstractNumId w:val="3"/>
  </w:num>
  <w:num w:numId="3">
    <w:abstractNumId w:val="8"/>
  </w:num>
  <w:num w:numId="4">
    <w:abstractNumId w:val="0"/>
  </w:num>
  <w:num w:numId="5">
    <w:abstractNumId w:val="27"/>
  </w:num>
  <w:num w:numId="6">
    <w:abstractNumId w:val="10"/>
  </w:num>
  <w:num w:numId="7">
    <w:abstractNumId w:val="11"/>
  </w:num>
  <w:num w:numId="8">
    <w:abstractNumId w:val="4"/>
  </w:num>
  <w:num w:numId="9">
    <w:abstractNumId w:val="19"/>
  </w:num>
  <w:num w:numId="10">
    <w:abstractNumId w:val="7"/>
  </w:num>
  <w:num w:numId="11">
    <w:abstractNumId w:val="1"/>
  </w:num>
  <w:num w:numId="12">
    <w:abstractNumId w:val="26"/>
  </w:num>
  <w:num w:numId="13">
    <w:abstractNumId w:val="5"/>
  </w:num>
  <w:num w:numId="14">
    <w:abstractNumId w:val="6"/>
  </w:num>
  <w:num w:numId="15">
    <w:abstractNumId w:val="17"/>
  </w:num>
  <w:num w:numId="16">
    <w:abstractNumId w:val="12"/>
  </w:num>
  <w:num w:numId="17">
    <w:abstractNumId w:val="16"/>
  </w:num>
  <w:num w:numId="18">
    <w:abstractNumId w:val="25"/>
  </w:num>
  <w:num w:numId="19">
    <w:abstractNumId w:val="21"/>
  </w:num>
  <w:num w:numId="20">
    <w:abstractNumId w:val="20"/>
  </w:num>
  <w:num w:numId="21">
    <w:abstractNumId w:val="22"/>
  </w:num>
  <w:num w:numId="22">
    <w:abstractNumId w:val="13"/>
  </w:num>
  <w:num w:numId="23">
    <w:abstractNumId w:val="18"/>
  </w:num>
  <w:num w:numId="24">
    <w:abstractNumId w:val="24"/>
  </w:num>
  <w:num w:numId="25">
    <w:abstractNumId w:val="23"/>
  </w:num>
  <w:num w:numId="26">
    <w:abstractNumId w:val="14"/>
  </w:num>
  <w:num w:numId="27">
    <w:abstractNumId w:val="9"/>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D7799"/>
    <w:rsid w:val="000440A0"/>
    <w:rsid w:val="0007272C"/>
    <w:rsid w:val="000830F4"/>
    <w:rsid w:val="0008358E"/>
    <w:rsid w:val="000A187C"/>
    <w:rsid w:val="000A1B5C"/>
    <w:rsid w:val="000D545F"/>
    <w:rsid w:val="00106752"/>
    <w:rsid w:val="00113557"/>
    <w:rsid w:val="001372B0"/>
    <w:rsid w:val="00146A2A"/>
    <w:rsid w:val="001A14E3"/>
    <w:rsid w:val="001A6311"/>
    <w:rsid w:val="001E1804"/>
    <w:rsid w:val="001E33FB"/>
    <w:rsid w:val="0028057B"/>
    <w:rsid w:val="002A1756"/>
    <w:rsid w:val="002B08F5"/>
    <w:rsid w:val="002D5436"/>
    <w:rsid w:val="003873D8"/>
    <w:rsid w:val="003B3102"/>
    <w:rsid w:val="003D7799"/>
    <w:rsid w:val="00456436"/>
    <w:rsid w:val="00466EFD"/>
    <w:rsid w:val="005E5ED1"/>
    <w:rsid w:val="005F44E6"/>
    <w:rsid w:val="0064574D"/>
    <w:rsid w:val="00647082"/>
    <w:rsid w:val="0064775A"/>
    <w:rsid w:val="00661A72"/>
    <w:rsid w:val="00670E6E"/>
    <w:rsid w:val="00684100"/>
    <w:rsid w:val="006C13C8"/>
    <w:rsid w:val="006C6D55"/>
    <w:rsid w:val="006C75CA"/>
    <w:rsid w:val="00710373"/>
    <w:rsid w:val="0074133E"/>
    <w:rsid w:val="00776256"/>
    <w:rsid w:val="00796F59"/>
    <w:rsid w:val="007A3628"/>
    <w:rsid w:val="00876573"/>
    <w:rsid w:val="00886C8A"/>
    <w:rsid w:val="00887B5A"/>
    <w:rsid w:val="008957F4"/>
    <w:rsid w:val="00901E22"/>
    <w:rsid w:val="00977379"/>
    <w:rsid w:val="00AB119E"/>
    <w:rsid w:val="00B17857"/>
    <w:rsid w:val="00B86350"/>
    <w:rsid w:val="00BB2CAB"/>
    <w:rsid w:val="00BD7269"/>
    <w:rsid w:val="00C26822"/>
    <w:rsid w:val="00C65FAB"/>
    <w:rsid w:val="00CB63DD"/>
    <w:rsid w:val="00D02643"/>
    <w:rsid w:val="00D37AD2"/>
    <w:rsid w:val="00E80430"/>
    <w:rsid w:val="00E80ADF"/>
    <w:rsid w:val="00EE4E90"/>
    <w:rsid w:val="00FB5C86"/>
    <w:rsid w:val="00FC77D6"/>
    <w:rsid w:val="00FF0B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3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77D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37AD2"/>
    <w:rPr>
      <w:color w:val="0000FF" w:themeColor="hyperlink"/>
      <w:u w:val="single"/>
    </w:rPr>
  </w:style>
  <w:style w:type="paragraph" w:styleId="ListParagraph">
    <w:name w:val="List Paragraph"/>
    <w:aliases w:val="Body of text"/>
    <w:basedOn w:val="Normal"/>
    <w:link w:val="ListParagraphChar"/>
    <w:uiPriority w:val="34"/>
    <w:qFormat/>
    <w:rsid w:val="0028057B"/>
    <w:pPr>
      <w:ind w:left="720"/>
      <w:contextualSpacing/>
    </w:pPr>
  </w:style>
  <w:style w:type="character" w:customStyle="1" w:styleId="ListParagraphChar">
    <w:name w:val="List Paragraph Char"/>
    <w:aliases w:val="Body of text Char"/>
    <w:link w:val="ListParagraph"/>
    <w:uiPriority w:val="34"/>
    <w:locked/>
    <w:rsid w:val="00AB119E"/>
  </w:style>
  <w:style w:type="character" w:customStyle="1" w:styleId="a">
    <w:name w:val="a"/>
    <w:basedOn w:val="DefaultParagraphFont"/>
    <w:rsid w:val="00887B5A"/>
  </w:style>
  <w:style w:type="paragraph" w:styleId="NormalWeb">
    <w:name w:val="Normal (Web)"/>
    <w:basedOn w:val="Normal"/>
    <w:uiPriority w:val="99"/>
    <w:unhideWhenUsed/>
    <w:rsid w:val="00083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13557"/>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3">
    <w:name w:val="A3"/>
    <w:uiPriority w:val="99"/>
    <w:rsid w:val="00FF0B53"/>
    <w:rPr>
      <w:rFonts w:cs="Times New Arabic"/>
      <w:color w:val="000000"/>
      <w:sz w:val="25"/>
      <w:szCs w:val="25"/>
    </w:rPr>
  </w:style>
  <w:style w:type="character" w:customStyle="1" w:styleId="A7">
    <w:name w:val="A7"/>
    <w:uiPriority w:val="99"/>
    <w:rsid w:val="00FF0B53"/>
    <w:rPr>
      <w:rFonts w:ascii="Garamond" w:hAnsi="Garamond" w:cs="Garamond"/>
      <w:color w:val="000000"/>
      <w:sz w:val="14"/>
      <w:szCs w:val="14"/>
    </w:rPr>
  </w:style>
  <w:style w:type="character" w:styleId="HTMLCite">
    <w:name w:val="HTML Cite"/>
    <w:basedOn w:val="DefaultParagraphFont"/>
    <w:uiPriority w:val="99"/>
    <w:semiHidden/>
    <w:unhideWhenUsed/>
    <w:rsid w:val="00B17857"/>
    <w:rPr>
      <w:i/>
      <w:iCs/>
    </w:rPr>
  </w:style>
  <w:style w:type="character" w:customStyle="1" w:styleId="personname">
    <w:name w:val="person_name"/>
    <w:basedOn w:val="DefaultParagraphFont"/>
    <w:rsid w:val="00B17857"/>
  </w:style>
  <w:style w:type="character" w:styleId="Emphasis">
    <w:name w:val="Emphasis"/>
    <w:basedOn w:val="DefaultParagraphFont"/>
    <w:uiPriority w:val="20"/>
    <w:qFormat/>
    <w:rsid w:val="00B17857"/>
    <w:rPr>
      <w:i/>
      <w:iCs/>
    </w:rPr>
  </w:style>
  <w:style w:type="paragraph" w:styleId="Header">
    <w:name w:val="header"/>
    <w:basedOn w:val="Normal"/>
    <w:link w:val="HeaderChar"/>
    <w:uiPriority w:val="99"/>
    <w:unhideWhenUsed/>
    <w:rsid w:val="006C6D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D55"/>
  </w:style>
  <w:style w:type="paragraph" w:styleId="Footer">
    <w:name w:val="footer"/>
    <w:basedOn w:val="Normal"/>
    <w:link w:val="FooterChar"/>
    <w:uiPriority w:val="99"/>
    <w:semiHidden/>
    <w:unhideWhenUsed/>
    <w:rsid w:val="006C6D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C6D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yaniumry425@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ribd.com/document/62081186/Model-Pendidikan-Berkarakter" TargetMode="External"/><Relationship Id="rId5" Type="http://schemas.openxmlformats.org/officeDocument/2006/relationships/footnotes" Target="footnotes.xml"/><Relationship Id="rId10" Type="http://schemas.openxmlformats.org/officeDocument/2006/relationships/hyperlink" Target="https://ulilalbabjong.wordpress.com/2012/01/23/pendidikan-karakter-dan-budaya-sekolah" TargetMode="External"/><Relationship Id="rId4" Type="http://schemas.openxmlformats.org/officeDocument/2006/relationships/webSettings" Target="webSettings.xml"/><Relationship Id="rId9" Type="http://schemas.openxmlformats.org/officeDocument/2006/relationships/hyperlink" Target="http://lib.unnes.ac.id/6727/diunduh%20tanggal%2014%20Februari%2020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570</TotalTime>
  <Pages>21</Pages>
  <Words>6888</Words>
  <Characters>39264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2018-01-31T00:51:00Z</cp:lastPrinted>
  <dcterms:created xsi:type="dcterms:W3CDTF">2018-01-20T12:00:00Z</dcterms:created>
  <dcterms:modified xsi:type="dcterms:W3CDTF">2018-08-02T00:57:00Z</dcterms:modified>
</cp:coreProperties>
</file>