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14" w:rsidRPr="00891BD5" w:rsidRDefault="003F5214" w:rsidP="003F5214">
      <w:pPr>
        <w:spacing w:line="360" w:lineRule="auto"/>
        <w:jc w:val="center"/>
        <w:rPr>
          <w:b/>
          <w:color w:val="000000"/>
          <w:szCs w:val="24"/>
        </w:rPr>
      </w:pPr>
      <w:r w:rsidRPr="00891BD5">
        <w:rPr>
          <w:b/>
          <w:color w:val="000000"/>
          <w:szCs w:val="24"/>
        </w:rPr>
        <w:t>ANALISIS REGRESI GULUD DAN APLIKASINYA DALAM MENGKAJI HUBUNGAN ANTARA JUMLAH TENAGA MEDIS DAN JUMLAH PASIEN R</w:t>
      </w:r>
      <w:r w:rsidR="00CE314A">
        <w:rPr>
          <w:b/>
          <w:color w:val="000000"/>
          <w:szCs w:val="24"/>
        </w:rPr>
        <w:t xml:space="preserve">UMAH SAKIT </w:t>
      </w:r>
      <w:r w:rsidRPr="00891BD5">
        <w:rPr>
          <w:b/>
          <w:color w:val="000000"/>
          <w:szCs w:val="24"/>
        </w:rPr>
        <w:t>U</w:t>
      </w:r>
      <w:r w:rsidR="00CE314A">
        <w:rPr>
          <w:b/>
          <w:color w:val="000000"/>
          <w:szCs w:val="24"/>
        </w:rPr>
        <w:t xml:space="preserve">MUM </w:t>
      </w:r>
      <w:r w:rsidRPr="00891BD5">
        <w:rPr>
          <w:b/>
          <w:color w:val="000000"/>
          <w:szCs w:val="24"/>
        </w:rPr>
        <w:t>D</w:t>
      </w:r>
      <w:r w:rsidR="00CE314A">
        <w:rPr>
          <w:b/>
          <w:color w:val="000000"/>
          <w:szCs w:val="24"/>
        </w:rPr>
        <w:t>AERAH KABUPATEN</w:t>
      </w:r>
      <w:r w:rsidRPr="00891BD5">
        <w:rPr>
          <w:b/>
          <w:color w:val="000000"/>
          <w:szCs w:val="24"/>
        </w:rPr>
        <w:t xml:space="preserve"> PANG</w:t>
      </w:r>
      <w:r w:rsidR="00CE314A">
        <w:rPr>
          <w:b/>
          <w:color w:val="000000"/>
          <w:szCs w:val="24"/>
        </w:rPr>
        <w:t xml:space="preserve">KAJENE </w:t>
      </w:r>
      <w:r w:rsidRPr="00891BD5">
        <w:rPr>
          <w:b/>
          <w:color w:val="000000"/>
          <w:szCs w:val="24"/>
        </w:rPr>
        <w:t>KEP</w:t>
      </w:r>
      <w:r w:rsidR="00CE314A">
        <w:rPr>
          <w:b/>
          <w:color w:val="000000"/>
          <w:szCs w:val="24"/>
        </w:rPr>
        <w:t>ULAUAN</w:t>
      </w:r>
    </w:p>
    <w:p w:rsidR="00C808A1" w:rsidRPr="006F7B2C" w:rsidRDefault="00785E5A" w:rsidP="006F7B2C">
      <w:pPr>
        <w:pStyle w:val="AuthorName"/>
        <w:rPr>
          <w:rFonts w:asciiTheme="majorBidi" w:hAnsiTheme="majorBidi" w:cstheme="majorBidi"/>
          <w:sz w:val="22"/>
          <w:szCs w:val="22"/>
        </w:rPr>
      </w:pPr>
      <w:r>
        <w:rPr>
          <w:rFonts w:asciiTheme="majorBidi" w:hAnsiTheme="majorBidi" w:cstheme="majorBidi"/>
          <w:sz w:val="22"/>
          <w:szCs w:val="22"/>
          <w:lang w:val="id-ID"/>
        </w:rPr>
        <w:t>Ahmad Zaki</w:t>
      </w:r>
      <w:r w:rsidR="00C808A1" w:rsidRPr="006F7B2C">
        <w:rPr>
          <w:rFonts w:asciiTheme="majorBidi" w:hAnsiTheme="majorBidi" w:cstheme="majorBidi"/>
          <w:sz w:val="22"/>
          <w:szCs w:val="22"/>
          <w:vertAlign w:val="superscript"/>
        </w:rPr>
        <w:t>1</w:t>
      </w:r>
      <w:r w:rsidR="00C808A1" w:rsidRPr="006F7B2C">
        <w:rPr>
          <w:rFonts w:asciiTheme="majorBidi" w:hAnsiTheme="majorBidi" w:cstheme="majorBidi"/>
          <w:sz w:val="22"/>
          <w:szCs w:val="22"/>
        </w:rPr>
        <w:t xml:space="preserve">, </w:t>
      </w:r>
      <w:r>
        <w:rPr>
          <w:rFonts w:asciiTheme="majorBidi" w:hAnsiTheme="majorBidi" w:cstheme="majorBidi"/>
          <w:sz w:val="22"/>
          <w:szCs w:val="22"/>
          <w:lang w:val="id-ID"/>
        </w:rPr>
        <w:t>Wahidah Sanusi</w:t>
      </w:r>
      <w:r w:rsidR="00C808A1" w:rsidRPr="006F7B2C">
        <w:rPr>
          <w:rFonts w:asciiTheme="majorBidi" w:hAnsiTheme="majorBidi" w:cstheme="majorBidi"/>
          <w:sz w:val="22"/>
          <w:szCs w:val="22"/>
          <w:vertAlign w:val="superscript"/>
        </w:rPr>
        <w:t>2</w:t>
      </w:r>
      <w:r w:rsidR="00C808A1" w:rsidRPr="006F7B2C">
        <w:rPr>
          <w:rFonts w:asciiTheme="majorBidi" w:hAnsiTheme="majorBidi" w:cstheme="majorBidi"/>
          <w:sz w:val="22"/>
          <w:szCs w:val="22"/>
        </w:rPr>
        <w:t xml:space="preserve">, </w:t>
      </w:r>
      <w:r>
        <w:rPr>
          <w:rFonts w:asciiTheme="majorBidi" w:hAnsiTheme="majorBidi" w:cstheme="majorBidi"/>
          <w:sz w:val="22"/>
          <w:szCs w:val="22"/>
          <w:lang w:val="id-ID"/>
        </w:rPr>
        <w:t>Sella Cindi Rella</w:t>
      </w:r>
      <w:r w:rsidR="00C808A1" w:rsidRPr="006F7B2C">
        <w:rPr>
          <w:rFonts w:asciiTheme="majorBidi" w:hAnsiTheme="majorBidi" w:cstheme="majorBidi"/>
          <w:sz w:val="22"/>
          <w:szCs w:val="22"/>
          <w:vertAlign w:val="superscript"/>
        </w:rPr>
        <w:t xml:space="preserve">3, </w:t>
      </w:r>
      <w:r>
        <w:rPr>
          <w:rFonts w:asciiTheme="majorBidi" w:hAnsiTheme="majorBidi" w:cstheme="majorBidi"/>
          <w:sz w:val="22"/>
          <w:szCs w:val="22"/>
          <w:vertAlign w:val="superscript"/>
          <w:lang w:val="id-ID"/>
        </w:rPr>
        <w:t>a</w:t>
      </w:r>
      <w:r w:rsidR="00C808A1" w:rsidRPr="006F7B2C">
        <w:rPr>
          <w:rFonts w:asciiTheme="majorBidi" w:hAnsiTheme="majorBidi" w:cstheme="majorBidi"/>
          <w:sz w:val="22"/>
          <w:szCs w:val="22"/>
          <w:vertAlign w:val="superscript"/>
        </w:rPr>
        <w:t>)</w:t>
      </w:r>
      <w:r w:rsidR="00C808A1" w:rsidRPr="006F7B2C">
        <w:rPr>
          <w:rFonts w:asciiTheme="majorBidi" w:hAnsiTheme="majorBidi" w:cstheme="majorBidi"/>
          <w:sz w:val="22"/>
          <w:szCs w:val="22"/>
          <w:vertAlign w:val="superscript"/>
        </w:rPr>
        <w:br/>
      </w:r>
      <w:r w:rsidR="00C808A1" w:rsidRPr="006F7B2C">
        <w:rPr>
          <w:rFonts w:asciiTheme="majorBidi" w:hAnsiTheme="majorBidi" w:cstheme="majorBidi"/>
          <w:sz w:val="22"/>
          <w:szCs w:val="22"/>
        </w:rPr>
        <w:t>(Microsoft Word template style: Author Name)</w:t>
      </w:r>
    </w:p>
    <w:p w:rsidR="00C808A1" w:rsidRDefault="00C808A1" w:rsidP="00785E5A">
      <w:pPr>
        <w:pStyle w:val="AuthorAffiliation"/>
        <w:rPr>
          <w:rFonts w:asciiTheme="majorBidi" w:hAnsiTheme="majorBidi" w:cstheme="majorBidi"/>
          <w:i w:val="0"/>
          <w:iCs/>
          <w:szCs w:val="22"/>
          <w:lang w:val="id-ID"/>
        </w:rPr>
      </w:pPr>
      <w:r w:rsidRPr="006F7B2C">
        <w:rPr>
          <w:rFonts w:asciiTheme="majorBidi" w:hAnsiTheme="majorBidi" w:cstheme="majorBidi"/>
          <w:i w:val="0"/>
          <w:iCs/>
          <w:szCs w:val="22"/>
          <w:vertAlign w:val="superscript"/>
        </w:rPr>
        <w:t>1</w:t>
      </w:r>
      <w:r w:rsidR="00785E5A">
        <w:rPr>
          <w:rFonts w:asciiTheme="majorBidi" w:hAnsiTheme="majorBidi" w:cstheme="majorBidi"/>
          <w:i w:val="0"/>
          <w:iCs/>
          <w:szCs w:val="22"/>
          <w:lang w:val="id-ID"/>
        </w:rPr>
        <w:t>Jurusan Matematika FMIPA Universitas Negeri Makassar</w:t>
      </w:r>
    </w:p>
    <w:p w:rsidR="00785E5A" w:rsidRPr="00785E5A" w:rsidRDefault="00785E5A" w:rsidP="00785E5A">
      <w:pPr>
        <w:pStyle w:val="AuthorAffiliation"/>
        <w:rPr>
          <w:rFonts w:asciiTheme="majorBidi" w:hAnsiTheme="majorBidi" w:cstheme="majorBidi"/>
          <w:szCs w:val="22"/>
          <w:vertAlign w:val="superscript"/>
          <w:lang w:val="id-ID"/>
        </w:rPr>
      </w:pPr>
    </w:p>
    <w:p w:rsidR="00C808A1" w:rsidRPr="00785E5A" w:rsidRDefault="00785E5A" w:rsidP="00785E5A">
      <w:pPr>
        <w:pStyle w:val="AuthorEmail"/>
        <w:ind w:left="720"/>
        <w:rPr>
          <w:rFonts w:asciiTheme="majorBidi" w:hAnsiTheme="majorBidi" w:cstheme="majorBidi"/>
          <w:szCs w:val="22"/>
          <w:lang w:val="id-ID"/>
        </w:rPr>
      </w:pPr>
      <w:r>
        <w:rPr>
          <w:rFonts w:asciiTheme="majorBidi" w:hAnsiTheme="majorBidi" w:cstheme="majorBidi"/>
          <w:szCs w:val="22"/>
          <w:vertAlign w:val="superscript"/>
          <w:lang w:val="id-ID"/>
        </w:rPr>
        <w:t xml:space="preserve">a) </w:t>
      </w:r>
      <w:r>
        <w:rPr>
          <w:rFonts w:asciiTheme="majorBidi" w:hAnsiTheme="majorBidi" w:cstheme="majorBidi"/>
          <w:szCs w:val="22"/>
          <w:lang w:val="id-ID"/>
        </w:rPr>
        <w:t>sellacindir@gmail.com</w:t>
      </w:r>
    </w:p>
    <w:p w:rsidR="00C808A1" w:rsidRPr="00785E5A" w:rsidRDefault="00C808A1" w:rsidP="006F7B2C">
      <w:pPr>
        <w:pStyle w:val="AuthorEmail"/>
        <w:ind w:left="720"/>
        <w:jc w:val="left"/>
        <w:rPr>
          <w:rFonts w:asciiTheme="majorBidi" w:hAnsiTheme="majorBidi" w:cstheme="majorBidi"/>
          <w:szCs w:val="22"/>
          <w:lang w:val="id-ID"/>
        </w:rPr>
      </w:pPr>
    </w:p>
    <w:p w:rsidR="00C808A1" w:rsidRPr="006F7B2C" w:rsidRDefault="00C808A1" w:rsidP="006F7B2C">
      <w:pPr>
        <w:jc w:val="both"/>
        <w:rPr>
          <w:rFonts w:asciiTheme="majorBidi" w:hAnsiTheme="majorBidi" w:cstheme="majorBidi"/>
          <w:i/>
          <w:sz w:val="22"/>
          <w:szCs w:val="22"/>
        </w:rPr>
      </w:pPr>
      <w:r w:rsidRPr="00785E5A">
        <w:rPr>
          <w:rFonts w:asciiTheme="majorBidi" w:hAnsiTheme="majorBidi" w:cstheme="majorBidi"/>
          <w:b/>
          <w:sz w:val="22"/>
          <w:szCs w:val="22"/>
          <w:lang w:val="id-ID"/>
        </w:rPr>
        <w:t>Abstrak</w:t>
      </w:r>
      <w:r w:rsidRPr="00785E5A">
        <w:rPr>
          <w:rFonts w:asciiTheme="majorBidi" w:hAnsiTheme="majorBidi" w:cstheme="majorBidi"/>
          <w:sz w:val="22"/>
          <w:szCs w:val="22"/>
          <w:lang w:val="id-ID"/>
        </w:rPr>
        <w:t xml:space="preserve">. </w:t>
      </w:r>
      <w:proofErr w:type="spellStart"/>
      <w:r w:rsidRPr="006F7B2C">
        <w:rPr>
          <w:rFonts w:asciiTheme="majorBidi" w:hAnsiTheme="majorBidi" w:cstheme="majorBidi"/>
          <w:i/>
          <w:sz w:val="22"/>
          <w:szCs w:val="22"/>
        </w:rPr>
        <w:t>Penelitian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ini</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menjelskan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tentang</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analisis</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jumlah</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tenaga</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kerja</w:t>
      </w:r>
      <w:proofErr w:type="spellEnd"/>
      <w:r w:rsidRPr="006F7B2C">
        <w:rPr>
          <w:rFonts w:asciiTheme="majorBidi" w:hAnsiTheme="majorBidi" w:cstheme="majorBidi"/>
          <w:i/>
          <w:sz w:val="22"/>
          <w:szCs w:val="22"/>
        </w:rPr>
        <w:t xml:space="preserve"> terhadap jumlah </w:t>
      </w:r>
      <w:proofErr w:type="spellStart"/>
      <w:r w:rsidRPr="006F7B2C">
        <w:rPr>
          <w:rFonts w:asciiTheme="majorBidi" w:hAnsiTheme="majorBidi" w:cstheme="majorBidi"/>
          <w:i/>
          <w:sz w:val="22"/>
          <w:szCs w:val="22"/>
        </w:rPr>
        <w:t>tenaga</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kerja</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terhadap</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jumlah</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pasien</w:t>
      </w:r>
      <w:proofErr w:type="spellEnd"/>
      <w:r w:rsidRPr="006F7B2C">
        <w:rPr>
          <w:rFonts w:asciiTheme="majorBidi" w:hAnsiTheme="majorBidi" w:cstheme="majorBidi"/>
          <w:i/>
          <w:sz w:val="22"/>
          <w:szCs w:val="22"/>
        </w:rPr>
        <w:t xml:space="preserve"> RSUD </w:t>
      </w:r>
      <w:proofErr w:type="spellStart"/>
      <w:r w:rsidRPr="006F7B2C">
        <w:rPr>
          <w:rFonts w:asciiTheme="majorBidi" w:hAnsiTheme="majorBidi" w:cstheme="majorBidi"/>
          <w:i/>
          <w:sz w:val="22"/>
          <w:szCs w:val="22"/>
        </w:rPr>
        <w:t>Kab</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Pangkep</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pada</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tahun</w:t>
      </w:r>
      <w:proofErr w:type="spellEnd"/>
      <w:r w:rsidRPr="006F7B2C">
        <w:rPr>
          <w:rFonts w:asciiTheme="majorBidi" w:hAnsiTheme="majorBidi" w:cstheme="majorBidi"/>
          <w:i/>
          <w:sz w:val="22"/>
          <w:szCs w:val="22"/>
        </w:rPr>
        <w:t xml:space="preserve"> 2017 yang </w:t>
      </w:r>
      <w:proofErr w:type="spellStart"/>
      <w:r w:rsidRPr="006F7B2C">
        <w:rPr>
          <w:rFonts w:asciiTheme="majorBidi" w:hAnsiTheme="majorBidi" w:cstheme="majorBidi"/>
          <w:i/>
          <w:sz w:val="22"/>
          <w:szCs w:val="22"/>
        </w:rPr>
        <w:t>menjelaskan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masalah</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multikolineritas</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Penyelesaian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masalah</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multikolinearitas</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menggunakan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metode</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regresi</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gulud</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dilakukan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dengan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mentranformasi</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masing-masing</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peubah</w:t>
      </w:r>
      <w:proofErr w:type="spellEnd"/>
      <w:r w:rsidRPr="006F7B2C">
        <w:rPr>
          <w:rFonts w:asciiTheme="majorBidi" w:hAnsiTheme="majorBidi" w:cstheme="majorBidi"/>
          <w:i/>
          <w:sz w:val="22"/>
          <w:szCs w:val="22"/>
        </w:rPr>
        <w:t xml:space="preserve"> X </w:t>
      </w:r>
      <w:proofErr w:type="spellStart"/>
      <w:r w:rsidRPr="006F7B2C">
        <w:rPr>
          <w:rFonts w:asciiTheme="majorBidi" w:hAnsiTheme="majorBidi" w:cstheme="majorBidi"/>
          <w:i/>
          <w:sz w:val="22"/>
          <w:szCs w:val="22"/>
        </w:rPr>
        <w:t>danY</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melalui</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prosedur</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pemusatan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dan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pengskalaan</w:t>
      </w:r>
      <w:proofErr w:type="spellEnd"/>
      <w:r w:rsidRPr="006F7B2C">
        <w:rPr>
          <w:rFonts w:asciiTheme="majorBidi" w:hAnsiTheme="majorBidi" w:cstheme="majorBidi"/>
          <w:i/>
          <w:sz w:val="22"/>
          <w:szCs w:val="22"/>
        </w:rPr>
        <w:t xml:space="preserve">. Satu acuan yang digunakan untuk memilih besarnya nilai ridge parameter l, dengan melihat besarnya nilai VIF. Nilai VIF lebih </w:t>
      </w:r>
      <w:proofErr w:type="spellStart"/>
      <w:r w:rsidRPr="006F7B2C">
        <w:rPr>
          <w:rFonts w:asciiTheme="majorBidi" w:hAnsiTheme="majorBidi" w:cstheme="majorBidi"/>
          <w:i/>
          <w:sz w:val="22"/>
          <w:szCs w:val="22"/>
        </w:rPr>
        <w:t>besar</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dari</w:t>
      </w:r>
      <w:proofErr w:type="spellEnd"/>
      <w:r w:rsidRPr="006F7B2C">
        <w:rPr>
          <w:rFonts w:asciiTheme="majorBidi" w:hAnsiTheme="majorBidi" w:cstheme="majorBidi"/>
          <w:i/>
          <w:sz w:val="22"/>
          <w:szCs w:val="22"/>
        </w:rPr>
        <w:t xml:space="preserve"> 10 </w:t>
      </w:r>
      <w:proofErr w:type="spellStart"/>
      <w:r w:rsidRPr="006F7B2C">
        <w:rPr>
          <w:rFonts w:asciiTheme="majorBidi" w:hAnsiTheme="majorBidi" w:cstheme="majorBidi"/>
          <w:i/>
          <w:sz w:val="22"/>
          <w:szCs w:val="22"/>
        </w:rPr>
        <w:t>mengidentifikasi</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adanya</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multikolenier</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Untuk</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memperjelas</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penggunaan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regresi</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gulud</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dan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mengatasi</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multikolinearitas</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dibahas</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contoh</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kasus</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multikolinearitas</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yaitu</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hubungan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antara</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jumlah</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tenaga</w:t>
      </w:r>
      <w:proofErr w:type="spellEnd"/>
      <w:r w:rsidRPr="006F7B2C">
        <w:rPr>
          <w:rFonts w:asciiTheme="majorBidi" w:hAnsiTheme="majorBidi" w:cstheme="majorBidi"/>
          <w:i/>
          <w:sz w:val="22"/>
          <w:szCs w:val="22"/>
        </w:rPr>
        <w:t xml:space="preserve"> kerja (Y) dan jumlah pasien (X) berdasarkan cara bayar. Dari pembahasan </w:t>
      </w:r>
      <w:proofErr w:type="spellStart"/>
      <w:r w:rsidRPr="006F7B2C">
        <w:rPr>
          <w:rFonts w:asciiTheme="majorBidi" w:hAnsiTheme="majorBidi" w:cstheme="majorBidi"/>
          <w:i/>
          <w:sz w:val="22"/>
          <w:szCs w:val="22"/>
        </w:rPr>
        <w:t>contoh</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studi</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kasus</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diperoleh</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persamaan</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regresi</w:t>
      </w:r>
      <w:proofErr w:type="spellEnd"/>
      <w:r w:rsidRPr="006F7B2C">
        <w:rPr>
          <w:rFonts w:asciiTheme="majorBidi" w:hAnsiTheme="majorBidi" w:cstheme="majorBidi"/>
          <w:i/>
          <w:sz w:val="22"/>
          <w:szCs w:val="22"/>
        </w:rPr>
        <w:t xml:space="preserve"> </w:t>
      </w:r>
      <w:proofErr w:type="spellStart"/>
      <w:r w:rsidRPr="006F7B2C">
        <w:rPr>
          <w:rFonts w:asciiTheme="majorBidi" w:hAnsiTheme="majorBidi" w:cstheme="majorBidi"/>
          <w:i/>
          <w:sz w:val="22"/>
          <w:szCs w:val="22"/>
        </w:rPr>
        <w:t>gulud</w:t>
      </w:r>
      <w:proofErr w:type="spellEnd"/>
      <w:r w:rsidRPr="006F7B2C">
        <w:rPr>
          <w:rFonts w:asciiTheme="majorBidi" w:hAnsiTheme="majorBidi" w:cstheme="majorBidi"/>
          <w:i/>
          <w:sz w:val="22"/>
          <w:szCs w:val="22"/>
        </w:rPr>
        <w:t>.</w:t>
      </w:r>
    </w:p>
    <w:p w:rsidR="00C808A1" w:rsidRPr="006F7B2C" w:rsidRDefault="00205390" w:rsidP="006F7B2C">
      <w:pPr>
        <w:rPr>
          <w:rFonts w:asciiTheme="majorBidi" w:eastAsiaTheme="minorEastAsia" w:hAnsiTheme="majorBidi" w:cstheme="majorBidi"/>
          <w:color w:val="000000" w:themeColor="text1"/>
          <w:sz w:val="22"/>
          <w:szCs w:val="22"/>
        </w:rPr>
      </w:pPr>
      <m:oMathPara>
        <m:oMath>
          <m:acc>
            <m:accPr>
              <m:ctrlPr>
                <w:rPr>
                  <w:rFonts w:ascii="Cambria Math" w:hAnsi="Cambria Math" w:cstheme="majorBidi"/>
                  <w:i/>
                  <w:color w:val="000000" w:themeColor="text1"/>
                  <w:sz w:val="22"/>
                  <w:szCs w:val="22"/>
                </w:rPr>
              </m:ctrlPr>
            </m:accPr>
            <m:e>
              <m:r>
                <w:rPr>
                  <w:rFonts w:ascii="Cambria Math" w:hAnsi="Cambria Math" w:cstheme="majorBidi"/>
                  <w:color w:val="000000" w:themeColor="text1"/>
                  <w:sz w:val="22"/>
                  <w:szCs w:val="22"/>
                </w:rPr>
                <m:t>Y</m:t>
              </m:r>
            </m:e>
          </m:acc>
          <m:r>
            <w:rPr>
              <w:rFonts w:ascii="Cambria Math" w:hAnsi="Cambria Math" w:cstheme="majorBidi"/>
              <w:color w:val="000000" w:themeColor="text1"/>
              <w:sz w:val="22"/>
              <w:szCs w:val="22"/>
            </w:rPr>
            <m:t xml:space="preserve">=773,2353+0,2969 </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X</m:t>
              </m:r>
            </m:e>
            <m:sub>
              <m:r>
                <w:rPr>
                  <w:rFonts w:ascii="Cambria Math" w:hAnsi="Cambria Math" w:cstheme="majorBidi"/>
                  <w:color w:val="000000" w:themeColor="text1"/>
                  <w:sz w:val="22"/>
                  <w:szCs w:val="22"/>
                </w:rPr>
                <m:t>1</m:t>
              </m:r>
            </m:sub>
          </m:sSub>
          <m:r>
            <w:rPr>
              <w:rFonts w:ascii="Cambria Math" w:hAnsi="Cambria Math" w:cstheme="majorBidi"/>
              <w:color w:val="000000" w:themeColor="text1"/>
              <w:sz w:val="22"/>
              <w:szCs w:val="22"/>
            </w:rPr>
            <m:t xml:space="preserve">+0,3592 </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X</m:t>
              </m:r>
            </m:e>
            <m:sub>
              <m:r>
                <w:rPr>
                  <w:rFonts w:ascii="Cambria Math" w:hAnsi="Cambria Math" w:cstheme="majorBidi"/>
                  <w:color w:val="000000" w:themeColor="text1"/>
                  <w:sz w:val="22"/>
                  <w:szCs w:val="22"/>
                </w:rPr>
                <m:t>2</m:t>
              </m:r>
            </m:sub>
          </m:sSub>
          <m:r>
            <w:rPr>
              <w:rFonts w:ascii="Cambria Math" w:hAnsi="Cambria Math" w:cstheme="majorBidi"/>
              <w:color w:val="000000" w:themeColor="text1"/>
              <w:sz w:val="22"/>
              <w:szCs w:val="22"/>
            </w:rPr>
            <m:t>+0,1397</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X</m:t>
              </m:r>
            </m:e>
            <m:sub>
              <m:r>
                <w:rPr>
                  <w:rFonts w:ascii="Cambria Math" w:hAnsi="Cambria Math" w:cstheme="majorBidi"/>
                  <w:color w:val="000000" w:themeColor="text1"/>
                  <w:sz w:val="22"/>
                  <w:szCs w:val="22"/>
                </w:rPr>
                <m:t>3</m:t>
              </m:r>
            </m:sub>
          </m:sSub>
        </m:oMath>
      </m:oMathPara>
    </w:p>
    <w:p w:rsidR="00C808A1" w:rsidRPr="006F7B2C" w:rsidRDefault="00C808A1" w:rsidP="006F7B2C">
      <w:pPr>
        <w:pStyle w:val="Keywords"/>
        <w:rPr>
          <w:rFonts w:asciiTheme="majorBidi" w:hAnsiTheme="majorBidi" w:cstheme="majorBidi"/>
          <w:b/>
          <w:sz w:val="22"/>
          <w:szCs w:val="22"/>
        </w:rPr>
      </w:pPr>
      <w:r w:rsidRPr="006F7B2C">
        <w:rPr>
          <w:rFonts w:asciiTheme="majorBidi" w:hAnsiTheme="majorBidi" w:cstheme="majorBidi"/>
          <w:b/>
          <w:sz w:val="22"/>
          <w:szCs w:val="22"/>
        </w:rPr>
        <w:t xml:space="preserve">Kata </w:t>
      </w:r>
      <w:proofErr w:type="spellStart"/>
      <w:r w:rsidRPr="006F7B2C">
        <w:rPr>
          <w:rFonts w:asciiTheme="majorBidi" w:hAnsiTheme="majorBidi" w:cstheme="majorBidi"/>
          <w:b/>
          <w:sz w:val="22"/>
          <w:szCs w:val="22"/>
        </w:rPr>
        <w:t>Kunci</w:t>
      </w:r>
      <w:proofErr w:type="spellEnd"/>
      <w:r w:rsidRPr="006F7B2C">
        <w:rPr>
          <w:rFonts w:asciiTheme="majorBidi" w:hAnsiTheme="majorBidi" w:cstheme="majorBidi"/>
          <w:b/>
          <w:sz w:val="22"/>
          <w:szCs w:val="22"/>
        </w:rPr>
        <w:t>:</w:t>
      </w:r>
      <w:r w:rsidRPr="006F7B2C">
        <w:rPr>
          <w:rFonts w:asciiTheme="majorBidi" w:hAnsiTheme="majorBidi" w:cstheme="majorBidi"/>
          <w:sz w:val="22"/>
          <w:szCs w:val="22"/>
        </w:rPr>
        <w:t xml:space="preserve"> </w:t>
      </w:r>
      <w:proofErr w:type="spellStart"/>
      <w:r w:rsidRPr="006F7B2C">
        <w:rPr>
          <w:rFonts w:asciiTheme="majorBidi" w:eastAsiaTheme="minorEastAsia" w:hAnsiTheme="majorBidi" w:cstheme="majorBidi"/>
          <w:color w:val="000000" w:themeColor="text1"/>
          <w:sz w:val="22"/>
          <w:szCs w:val="22"/>
        </w:rPr>
        <w:t>multikolinearitas</w:t>
      </w:r>
      <w:proofErr w:type="spellEnd"/>
      <w:r w:rsidRPr="006F7B2C">
        <w:rPr>
          <w:rFonts w:asciiTheme="majorBidi" w:eastAsiaTheme="minorEastAsia" w:hAnsiTheme="majorBidi" w:cstheme="majorBidi"/>
          <w:color w:val="000000" w:themeColor="text1"/>
          <w:sz w:val="22"/>
          <w:szCs w:val="22"/>
        </w:rPr>
        <w:t xml:space="preserve">, </w:t>
      </w:r>
      <w:proofErr w:type="spellStart"/>
      <w:r w:rsidRPr="006F7B2C">
        <w:rPr>
          <w:rFonts w:asciiTheme="majorBidi" w:eastAsiaTheme="minorEastAsia" w:hAnsiTheme="majorBidi" w:cstheme="majorBidi"/>
          <w:color w:val="000000" w:themeColor="text1"/>
          <w:sz w:val="22"/>
          <w:szCs w:val="22"/>
        </w:rPr>
        <w:t>regresi</w:t>
      </w:r>
      <w:proofErr w:type="spellEnd"/>
      <w:r w:rsidRPr="006F7B2C">
        <w:rPr>
          <w:rFonts w:asciiTheme="majorBidi" w:eastAsiaTheme="minorEastAsia" w:hAnsiTheme="majorBidi" w:cstheme="majorBidi"/>
          <w:color w:val="000000" w:themeColor="text1"/>
          <w:sz w:val="22"/>
          <w:szCs w:val="22"/>
        </w:rPr>
        <w:t xml:space="preserve"> </w:t>
      </w:r>
      <w:proofErr w:type="spellStart"/>
      <w:r w:rsidRPr="006F7B2C">
        <w:rPr>
          <w:rFonts w:asciiTheme="majorBidi" w:eastAsiaTheme="minorEastAsia" w:hAnsiTheme="majorBidi" w:cstheme="majorBidi"/>
          <w:color w:val="000000" w:themeColor="text1"/>
          <w:sz w:val="22"/>
          <w:szCs w:val="22"/>
        </w:rPr>
        <w:t>gulud</w:t>
      </w:r>
      <w:proofErr w:type="spellEnd"/>
      <w:r w:rsidRPr="006F7B2C">
        <w:rPr>
          <w:rFonts w:asciiTheme="majorBidi" w:eastAsiaTheme="minorEastAsia" w:hAnsiTheme="majorBidi" w:cstheme="majorBidi"/>
          <w:color w:val="000000" w:themeColor="text1"/>
          <w:sz w:val="22"/>
          <w:szCs w:val="22"/>
        </w:rPr>
        <w:t xml:space="preserve">, </w:t>
      </w:r>
      <w:proofErr w:type="spellStart"/>
      <w:r w:rsidRPr="006F7B2C">
        <w:rPr>
          <w:rFonts w:asciiTheme="majorBidi" w:eastAsiaTheme="minorEastAsia" w:hAnsiTheme="majorBidi" w:cstheme="majorBidi"/>
          <w:color w:val="000000" w:themeColor="text1"/>
          <w:sz w:val="22"/>
          <w:szCs w:val="22"/>
        </w:rPr>
        <w:t>regresi</w:t>
      </w:r>
      <w:proofErr w:type="spellEnd"/>
      <w:r w:rsidRPr="006F7B2C">
        <w:rPr>
          <w:rFonts w:asciiTheme="majorBidi" w:eastAsiaTheme="minorEastAsia" w:hAnsiTheme="majorBidi" w:cstheme="majorBidi"/>
          <w:color w:val="000000" w:themeColor="text1"/>
          <w:sz w:val="22"/>
          <w:szCs w:val="22"/>
        </w:rPr>
        <w:t xml:space="preserve"> linear</w:t>
      </w:r>
      <w:r w:rsidRPr="006F7B2C">
        <w:rPr>
          <w:rFonts w:asciiTheme="majorBidi" w:hAnsiTheme="majorBidi" w:cstheme="majorBidi"/>
          <w:b/>
          <w:sz w:val="22"/>
          <w:szCs w:val="22"/>
        </w:rPr>
        <w:t xml:space="preserve"> </w:t>
      </w:r>
    </w:p>
    <w:p w:rsidR="00C808A1" w:rsidRPr="006F7B2C" w:rsidRDefault="00C808A1" w:rsidP="006F7B2C">
      <w:pPr>
        <w:pStyle w:val="Keywords"/>
        <w:rPr>
          <w:rFonts w:asciiTheme="majorBidi" w:hAnsiTheme="majorBidi" w:cstheme="majorBidi"/>
          <w:b/>
          <w:sz w:val="22"/>
          <w:szCs w:val="22"/>
        </w:rPr>
      </w:pPr>
    </w:p>
    <w:p w:rsidR="00C808A1" w:rsidRPr="006F7B2C" w:rsidRDefault="00C808A1" w:rsidP="006F7B2C">
      <w:pPr>
        <w:pStyle w:val="Keywords"/>
        <w:rPr>
          <w:rFonts w:asciiTheme="majorBidi" w:hAnsiTheme="majorBidi" w:cstheme="majorBidi"/>
          <w:sz w:val="22"/>
          <w:szCs w:val="22"/>
        </w:rPr>
      </w:pPr>
      <w:r w:rsidRPr="006F7B2C">
        <w:rPr>
          <w:rFonts w:asciiTheme="majorBidi" w:hAnsiTheme="majorBidi" w:cstheme="majorBidi"/>
          <w:b/>
          <w:sz w:val="22"/>
          <w:szCs w:val="22"/>
        </w:rPr>
        <w:t>Abstract.</w:t>
      </w:r>
      <w:r w:rsidRPr="006F7B2C">
        <w:rPr>
          <w:rFonts w:asciiTheme="majorBidi" w:hAnsiTheme="majorBidi" w:cstheme="majorBidi"/>
          <w:sz w:val="22"/>
          <w:szCs w:val="22"/>
        </w:rPr>
        <w:t xml:space="preserve"> This research describes the analysis of the number of manpower on the amount of labor to the number of patients RSUD </w:t>
      </w:r>
      <w:proofErr w:type="spellStart"/>
      <w:r w:rsidRPr="006F7B2C">
        <w:rPr>
          <w:rFonts w:asciiTheme="majorBidi" w:hAnsiTheme="majorBidi" w:cstheme="majorBidi"/>
          <w:sz w:val="22"/>
          <w:szCs w:val="22"/>
        </w:rPr>
        <w:t>Kab</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Pangkep</w:t>
      </w:r>
      <w:proofErr w:type="spellEnd"/>
      <w:r w:rsidRPr="006F7B2C">
        <w:rPr>
          <w:rFonts w:asciiTheme="majorBidi" w:hAnsiTheme="majorBidi" w:cstheme="majorBidi"/>
          <w:sz w:val="22"/>
          <w:szCs w:val="22"/>
        </w:rPr>
        <w:t xml:space="preserve"> in 2017 that explains the problem </w:t>
      </w:r>
      <w:proofErr w:type="spellStart"/>
      <w:r w:rsidRPr="006F7B2C">
        <w:rPr>
          <w:rFonts w:asciiTheme="majorBidi" w:hAnsiTheme="majorBidi" w:cstheme="majorBidi"/>
          <w:sz w:val="22"/>
          <w:szCs w:val="22"/>
        </w:rPr>
        <w:t>multikolineritas</w:t>
      </w:r>
      <w:proofErr w:type="spellEnd"/>
      <w:r w:rsidRPr="006F7B2C">
        <w:rPr>
          <w:rFonts w:asciiTheme="majorBidi" w:hAnsiTheme="majorBidi" w:cstheme="majorBidi"/>
          <w:sz w:val="22"/>
          <w:szCs w:val="22"/>
        </w:rPr>
        <w:t xml:space="preserve">. The solution of </w:t>
      </w:r>
      <w:proofErr w:type="spellStart"/>
      <w:r w:rsidRPr="006F7B2C">
        <w:rPr>
          <w:rFonts w:asciiTheme="majorBidi" w:hAnsiTheme="majorBidi" w:cstheme="majorBidi"/>
          <w:sz w:val="22"/>
          <w:szCs w:val="22"/>
        </w:rPr>
        <w:t>multicollinearity</w:t>
      </w:r>
      <w:proofErr w:type="spellEnd"/>
      <w:r w:rsidRPr="006F7B2C">
        <w:rPr>
          <w:rFonts w:asciiTheme="majorBidi" w:hAnsiTheme="majorBidi" w:cstheme="majorBidi"/>
          <w:sz w:val="22"/>
          <w:szCs w:val="22"/>
        </w:rPr>
        <w:t xml:space="preserve"> problem using </w:t>
      </w:r>
      <w:proofErr w:type="spellStart"/>
      <w:r w:rsidRPr="006F7B2C">
        <w:rPr>
          <w:rFonts w:asciiTheme="majorBidi" w:hAnsiTheme="majorBidi" w:cstheme="majorBidi"/>
          <w:sz w:val="22"/>
          <w:szCs w:val="22"/>
        </w:rPr>
        <w:t>gulud</w:t>
      </w:r>
      <w:proofErr w:type="spellEnd"/>
      <w:r w:rsidRPr="006F7B2C">
        <w:rPr>
          <w:rFonts w:asciiTheme="majorBidi" w:hAnsiTheme="majorBidi" w:cstheme="majorBidi"/>
          <w:sz w:val="22"/>
          <w:szCs w:val="22"/>
        </w:rPr>
        <w:t xml:space="preserve"> regression method is done by transforming each variable X and Y through centralization and scaling procedure. One reference used to select the value of ridge parameter l, by looking at the magnitude of the VIF value. VIF values greater than 10 identify the presence of </w:t>
      </w:r>
      <w:proofErr w:type="spellStart"/>
      <w:r w:rsidRPr="006F7B2C">
        <w:rPr>
          <w:rFonts w:asciiTheme="majorBidi" w:hAnsiTheme="majorBidi" w:cstheme="majorBidi"/>
          <w:sz w:val="22"/>
          <w:szCs w:val="22"/>
        </w:rPr>
        <w:t>multicoleniers</w:t>
      </w:r>
      <w:proofErr w:type="spellEnd"/>
      <w:r w:rsidRPr="006F7B2C">
        <w:rPr>
          <w:rFonts w:asciiTheme="majorBidi" w:hAnsiTheme="majorBidi" w:cstheme="majorBidi"/>
          <w:sz w:val="22"/>
          <w:szCs w:val="22"/>
        </w:rPr>
        <w:t xml:space="preserve">. To clarify the use of </w:t>
      </w:r>
      <w:proofErr w:type="spellStart"/>
      <w:r w:rsidRPr="006F7B2C">
        <w:rPr>
          <w:rFonts w:asciiTheme="majorBidi" w:hAnsiTheme="majorBidi" w:cstheme="majorBidi"/>
          <w:sz w:val="22"/>
          <w:szCs w:val="22"/>
        </w:rPr>
        <w:t>gulud</w:t>
      </w:r>
      <w:proofErr w:type="spellEnd"/>
      <w:r w:rsidRPr="006F7B2C">
        <w:rPr>
          <w:rFonts w:asciiTheme="majorBidi" w:hAnsiTheme="majorBidi" w:cstheme="majorBidi"/>
          <w:sz w:val="22"/>
          <w:szCs w:val="22"/>
        </w:rPr>
        <w:t xml:space="preserve"> regression and to overcome </w:t>
      </w:r>
      <w:proofErr w:type="spellStart"/>
      <w:r w:rsidRPr="006F7B2C">
        <w:rPr>
          <w:rFonts w:asciiTheme="majorBidi" w:hAnsiTheme="majorBidi" w:cstheme="majorBidi"/>
          <w:sz w:val="22"/>
          <w:szCs w:val="22"/>
        </w:rPr>
        <w:t>multicolinearity</w:t>
      </w:r>
      <w:proofErr w:type="spellEnd"/>
      <w:r w:rsidRPr="006F7B2C">
        <w:rPr>
          <w:rFonts w:asciiTheme="majorBidi" w:hAnsiTheme="majorBidi" w:cstheme="majorBidi"/>
          <w:sz w:val="22"/>
          <w:szCs w:val="22"/>
        </w:rPr>
        <w:t xml:space="preserve"> is discussed the case of </w:t>
      </w:r>
      <w:proofErr w:type="spellStart"/>
      <w:r w:rsidRPr="006F7B2C">
        <w:rPr>
          <w:rFonts w:asciiTheme="majorBidi" w:hAnsiTheme="majorBidi" w:cstheme="majorBidi"/>
          <w:sz w:val="22"/>
          <w:szCs w:val="22"/>
        </w:rPr>
        <w:t>multicolinearity</w:t>
      </w:r>
      <w:proofErr w:type="spellEnd"/>
      <w:r w:rsidRPr="006F7B2C">
        <w:rPr>
          <w:rFonts w:asciiTheme="majorBidi" w:hAnsiTheme="majorBidi" w:cstheme="majorBidi"/>
          <w:sz w:val="22"/>
          <w:szCs w:val="22"/>
        </w:rPr>
        <w:t xml:space="preserve"> is the relationship between the amount of labor (Y) and the number of patients (X) by way of pay. From the case study example we get the </w:t>
      </w:r>
      <w:proofErr w:type="spellStart"/>
      <w:r w:rsidRPr="006F7B2C">
        <w:rPr>
          <w:rFonts w:asciiTheme="majorBidi" w:hAnsiTheme="majorBidi" w:cstheme="majorBidi"/>
          <w:sz w:val="22"/>
          <w:szCs w:val="22"/>
        </w:rPr>
        <w:t>gulud</w:t>
      </w:r>
      <w:proofErr w:type="spellEnd"/>
      <w:r w:rsidRPr="006F7B2C">
        <w:rPr>
          <w:rFonts w:asciiTheme="majorBidi" w:hAnsiTheme="majorBidi" w:cstheme="majorBidi"/>
          <w:sz w:val="22"/>
          <w:szCs w:val="22"/>
        </w:rPr>
        <w:t xml:space="preserve"> regression equation.</w:t>
      </w:r>
    </w:p>
    <w:p w:rsidR="00C808A1" w:rsidRPr="006F7B2C" w:rsidRDefault="00C808A1" w:rsidP="006F7B2C">
      <w:pPr>
        <w:pStyle w:val="Keywords"/>
        <w:rPr>
          <w:rFonts w:asciiTheme="majorBidi" w:hAnsiTheme="majorBidi" w:cstheme="majorBidi"/>
          <w:sz w:val="22"/>
          <w:szCs w:val="22"/>
        </w:rPr>
      </w:pPr>
    </w:p>
    <w:p w:rsidR="00C808A1" w:rsidRPr="006F7B2C" w:rsidRDefault="00C808A1" w:rsidP="006F7B2C">
      <w:pPr>
        <w:pStyle w:val="Keywords"/>
        <w:rPr>
          <w:rFonts w:asciiTheme="majorBidi" w:hAnsiTheme="majorBidi" w:cstheme="majorBidi"/>
          <w:sz w:val="22"/>
          <w:szCs w:val="22"/>
        </w:rPr>
      </w:pPr>
      <w:bookmarkStart w:id="0" w:name="_GoBack"/>
      <w:r w:rsidRPr="006F7B2C">
        <w:rPr>
          <w:rFonts w:asciiTheme="majorBidi" w:hAnsiTheme="majorBidi" w:cstheme="majorBidi"/>
          <w:b/>
          <w:sz w:val="22"/>
          <w:szCs w:val="22"/>
        </w:rPr>
        <w:t>Keywords:</w:t>
      </w:r>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multicollinearity</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gulud</w:t>
      </w:r>
      <w:proofErr w:type="spellEnd"/>
      <w:r w:rsidRPr="006F7B2C">
        <w:rPr>
          <w:rFonts w:asciiTheme="majorBidi" w:hAnsiTheme="majorBidi" w:cstheme="majorBidi"/>
          <w:sz w:val="22"/>
          <w:szCs w:val="22"/>
        </w:rPr>
        <w:t xml:space="preserve"> regression, linear regression</w:t>
      </w:r>
    </w:p>
    <w:bookmarkEnd w:id="0"/>
    <w:p w:rsidR="00C808A1" w:rsidRPr="006F7B2C" w:rsidRDefault="00C808A1" w:rsidP="006F7B2C">
      <w:pPr>
        <w:pStyle w:val="AuthorName"/>
        <w:rPr>
          <w:rFonts w:asciiTheme="majorBidi" w:hAnsiTheme="majorBidi" w:cstheme="majorBidi"/>
          <w:sz w:val="22"/>
          <w:szCs w:val="22"/>
        </w:rPr>
      </w:pPr>
      <w:r w:rsidRPr="006F7B2C">
        <w:rPr>
          <w:rFonts w:asciiTheme="majorBidi" w:hAnsiTheme="majorBidi" w:cstheme="majorBidi"/>
          <w:sz w:val="22"/>
          <w:szCs w:val="22"/>
        </w:rPr>
        <w:br w:type="page"/>
      </w:r>
    </w:p>
    <w:p w:rsidR="00C808A1" w:rsidRPr="006F7B2C" w:rsidRDefault="00C808A1" w:rsidP="006F7B2C">
      <w:pPr>
        <w:pStyle w:val="Keywords"/>
        <w:rPr>
          <w:rFonts w:asciiTheme="majorBidi" w:hAnsiTheme="majorBidi" w:cstheme="majorBidi"/>
          <w:sz w:val="22"/>
          <w:szCs w:val="22"/>
        </w:rPr>
      </w:pPr>
    </w:p>
    <w:p w:rsidR="00C808A1" w:rsidRPr="006F7B2C" w:rsidRDefault="00C808A1" w:rsidP="006F7B2C">
      <w:pPr>
        <w:pStyle w:val="Keywords"/>
        <w:rPr>
          <w:rFonts w:asciiTheme="majorBidi" w:hAnsiTheme="majorBidi" w:cstheme="majorBidi"/>
          <w:sz w:val="22"/>
          <w:szCs w:val="22"/>
        </w:rPr>
      </w:pPr>
    </w:p>
    <w:p w:rsidR="00C808A1" w:rsidRPr="006F7B2C" w:rsidRDefault="00C808A1" w:rsidP="006F7B2C">
      <w:pPr>
        <w:pStyle w:val="Keywords"/>
        <w:rPr>
          <w:rFonts w:asciiTheme="majorBidi" w:hAnsiTheme="majorBidi" w:cstheme="majorBidi"/>
          <w:b/>
          <w:bCs/>
          <w:i w:val="0"/>
          <w:iCs/>
          <w:sz w:val="22"/>
          <w:szCs w:val="22"/>
          <w:lang w:val="id-ID"/>
        </w:rPr>
      </w:pPr>
      <w:r w:rsidRPr="006F7B2C">
        <w:rPr>
          <w:rFonts w:asciiTheme="majorBidi" w:hAnsiTheme="majorBidi" w:cstheme="majorBidi"/>
          <w:b/>
          <w:bCs/>
          <w:i w:val="0"/>
          <w:iCs/>
          <w:sz w:val="22"/>
          <w:szCs w:val="22"/>
          <w:lang w:val="id-ID"/>
        </w:rPr>
        <w:t>PENDAHULUAN</w:t>
      </w:r>
    </w:p>
    <w:p w:rsidR="00C808A1" w:rsidRPr="006F7B2C" w:rsidRDefault="00C808A1" w:rsidP="006F7B2C">
      <w:pPr>
        <w:pStyle w:val="Keywords"/>
        <w:rPr>
          <w:rFonts w:asciiTheme="majorBidi" w:hAnsiTheme="majorBidi" w:cstheme="majorBidi"/>
          <w:i w:val="0"/>
          <w:iCs/>
          <w:sz w:val="22"/>
          <w:szCs w:val="22"/>
          <w:lang w:val="id-ID"/>
        </w:rPr>
      </w:pPr>
    </w:p>
    <w:p w:rsidR="00C808A1" w:rsidRDefault="00C808A1" w:rsidP="00785E5A">
      <w:pPr>
        <w:pStyle w:val="ListParagraph"/>
        <w:spacing w:before="240" w:line="240" w:lineRule="auto"/>
        <w:ind w:left="0"/>
        <w:jc w:val="both"/>
        <w:rPr>
          <w:rFonts w:asciiTheme="majorBidi" w:hAnsiTheme="majorBidi" w:cstheme="majorBidi"/>
        </w:rPr>
      </w:pPr>
      <w:r w:rsidRPr="006F7B2C">
        <w:rPr>
          <w:rFonts w:asciiTheme="majorBidi" w:hAnsiTheme="majorBidi" w:cstheme="majorBidi"/>
        </w:rPr>
        <w:t xml:space="preserve">Analisis regresi merupakan salah suatu metode statistika untuk membuat model peramalan dan menyelidiki bentuk hubungan dari satu variabel </w:t>
      </w:r>
      <w:proofErr w:type="spellStart"/>
      <w:r w:rsidRPr="006F7B2C">
        <w:rPr>
          <w:rFonts w:asciiTheme="majorBidi" w:hAnsiTheme="majorBidi" w:cstheme="majorBidi"/>
        </w:rPr>
        <w:t>terikat</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dengan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satu</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atau</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lebih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variabel</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bebas.Salah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satu</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asumsi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penting</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dalam</w:t>
      </w:r>
      <w:proofErr w:type="spellEnd"/>
      <w:r w:rsidRPr="006F7B2C">
        <w:rPr>
          <w:rFonts w:asciiTheme="majorBidi" w:hAnsiTheme="majorBidi" w:cstheme="majorBidi"/>
        </w:rPr>
        <w:t xml:space="preserve"> analisis regresi adalah bahwa variabel-variabel bebas dalam model tidak </w:t>
      </w:r>
      <w:proofErr w:type="spellStart"/>
      <w:r w:rsidRPr="006F7B2C">
        <w:rPr>
          <w:rFonts w:asciiTheme="majorBidi" w:hAnsiTheme="majorBidi" w:cstheme="majorBidi"/>
        </w:rPr>
        <w:t>saling</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berkorelasi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dengan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demikian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tidak</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terjadi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multikolinearitas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diantara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variabel-variabel</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bebas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tersebut</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Gaspersz</w:t>
      </w:r>
      <w:proofErr w:type="spellEnd"/>
      <w:r w:rsidRPr="006F7B2C">
        <w:rPr>
          <w:rFonts w:asciiTheme="majorBidi" w:hAnsiTheme="majorBidi" w:cstheme="majorBidi"/>
        </w:rPr>
        <w:t>, 1991).</w:t>
      </w:r>
    </w:p>
    <w:p w:rsidR="003F5214" w:rsidRPr="006F7B2C" w:rsidRDefault="003F5214" w:rsidP="00785E5A">
      <w:pPr>
        <w:pStyle w:val="ListParagraph"/>
        <w:spacing w:before="240" w:line="240" w:lineRule="auto"/>
        <w:ind w:left="0"/>
        <w:jc w:val="both"/>
        <w:rPr>
          <w:rFonts w:asciiTheme="majorBidi" w:hAnsiTheme="majorBidi" w:cstheme="majorBidi"/>
        </w:rPr>
      </w:pPr>
    </w:p>
    <w:p w:rsidR="00C808A1" w:rsidRDefault="00C808A1" w:rsidP="00785E5A">
      <w:pPr>
        <w:pStyle w:val="ListParagraph"/>
        <w:spacing w:line="240" w:lineRule="auto"/>
        <w:ind w:left="0"/>
        <w:jc w:val="both"/>
        <w:rPr>
          <w:rFonts w:asciiTheme="majorBidi" w:eastAsiaTheme="minorEastAsia" w:hAnsiTheme="majorBidi" w:cstheme="majorBidi"/>
        </w:rPr>
      </w:pPr>
      <w:proofErr w:type="spellStart"/>
      <w:r w:rsidRPr="006F7B2C">
        <w:rPr>
          <w:rFonts w:asciiTheme="majorBidi" w:hAnsiTheme="majorBidi" w:cstheme="majorBidi"/>
        </w:rPr>
        <w:t>Adanya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multikolinearitas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antara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variabel</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bebas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akan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menjadi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masalah</w:t>
      </w:r>
      <w:proofErr w:type="spellEnd"/>
      <w:r w:rsidRPr="006F7B2C">
        <w:rPr>
          <w:rFonts w:asciiTheme="majorBidi" w:hAnsiTheme="majorBidi" w:cstheme="majorBidi"/>
        </w:rPr>
        <w:t xml:space="preserve"> dalam menduga parameter. </w:t>
      </w:r>
      <w:proofErr w:type="spellStart"/>
      <w:r w:rsidRPr="006F7B2C">
        <w:rPr>
          <w:rFonts w:asciiTheme="majorBidi" w:hAnsiTheme="majorBidi" w:cstheme="majorBidi"/>
        </w:rPr>
        <w:t>Sebagai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ilustrasi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adanya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masalah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multikolinearitas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dalam</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kehidupan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sehari-hari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misalnya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menganalisis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hubungan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antara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pendapatan</w:t>
      </w:r>
      <w:r w:rsidRPr="006F7B2C">
        <w:rPr>
          <w:rFonts w:asciiTheme="majorBidi" w:eastAsiaTheme="minorEastAsia" w:hAnsiTheme="majorBidi" w:cstheme="majorBidi"/>
        </w:rPr>
        <w:t>dan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kekayaan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terhadap</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konsumsi</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Masalah</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multikolinearitas</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muncul</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karena</w:t>
      </w:r>
      <w:proofErr w:type="spellEnd"/>
      <w:r w:rsidRPr="006F7B2C">
        <w:rPr>
          <w:rFonts w:asciiTheme="majorBidi" w:eastAsiaTheme="minorEastAsia" w:hAnsiTheme="majorBidi" w:cstheme="majorBidi"/>
        </w:rPr>
        <w:t xml:space="preserve"> </w:t>
      </w:r>
      <w:proofErr w:type="spellStart"/>
      <w:proofErr w:type="gramStart"/>
      <w:r w:rsidRPr="006F7B2C">
        <w:rPr>
          <w:rFonts w:asciiTheme="majorBidi" w:eastAsiaTheme="minorEastAsia" w:hAnsiTheme="majorBidi" w:cstheme="majorBidi"/>
        </w:rPr>
        <w:t>pendapatan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dan</w:t>
      </w:r>
      <w:proofErr w:type="spellEnd"/>
      <w:proofErr w:type="gram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kekayaan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memiliki</w:t>
      </w:r>
      <w:proofErr w:type="spellEnd"/>
      <w:r w:rsidRPr="006F7B2C">
        <w:rPr>
          <w:rFonts w:asciiTheme="majorBidi" w:eastAsiaTheme="minorEastAsia" w:hAnsiTheme="majorBidi" w:cstheme="majorBidi"/>
        </w:rPr>
        <w:t xml:space="preserve"> korelasi yang tinggi. </w:t>
      </w:r>
      <w:proofErr w:type="spellStart"/>
      <w:r w:rsidRPr="006F7B2C">
        <w:rPr>
          <w:rFonts w:asciiTheme="majorBidi" w:eastAsiaTheme="minorEastAsia" w:hAnsiTheme="majorBidi" w:cstheme="majorBidi"/>
        </w:rPr>
        <w:t>Bagi</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mereka</w:t>
      </w:r>
      <w:proofErr w:type="spellEnd"/>
      <w:r w:rsidRPr="006F7B2C">
        <w:rPr>
          <w:rFonts w:asciiTheme="majorBidi" w:eastAsiaTheme="minorEastAsia" w:hAnsiTheme="majorBidi" w:cstheme="majorBidi"/>
        </w:rPr>
        <w:t xml:space="preserve"> yang </w:t>
      </w:r>
      <w:proofErr w:type="spellStart"/>
      <w:r w:rsidRPr="006F7B2C">
        <w:rPr>
          <w:rFonts w:asciiTheme="majorBidi" w:eastAsiaTheme="minorEastAsia" w:hAnsiTheme="majorBidi" w:cstheme="majorBidi"/>
        </w:rPr>
        <w:t>pendapatannyatinggi</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kekayaannya</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juga</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tinggi</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demikian</w:t>
      </w:r>
      <w:proofErr w:type="spellEnd"/>
      <w:r w:rsidRPr="006F7B2C">
        <w:rPr>
          <w:rFonts w:asciiTheme="majorBidi" w:eastAsiaTheme="minorEastAsia" w:hAnsiTheme="majorBidi" w:cstheme="majorBidi"/>
        </w:rPr>
        <w:t xml:space="preserve"> sebaliknya. Hal itu menyebabkan sulit menentukan berapa besar variabel bebas (pendapatan atau kekayaan) mempengaruhi konsumsi.</w:t>
      </w:r>
    </w:p>
    <w:p w:rsidR="003F5214" w:rsidRPr="006F7B2C" w:rsidRDefault="003F5214" w:rsidP="00785E5A">
      <w:pPr>
        <w:pStyle w:val="ListParagraph"/>
        <w:spacing w:line="240" w:lineRule="auto"/>
        <w:ind w:left="0"/>
        <w:jc w:val="both"/>
        <w:rPr>
          <w:rFonts w:asciiTheme="majorBidi" w:eastAsiaTheme="minorEastAsia" w:hAnsiTheme="majorBidi" w:cstheme="majorBidi"/>
        </w:rPr>
      </w:pPr>
    </w:p>
    <w:p w:rsidR="00C808A1" w:rsidRPr="006F7B2C" w:rsidRDefault="00C808A1" w:rsidP="00785E5A">
      <w:pPr>
        <w:pStyle w:val="ListParagraph"/>
        <w:spacing w:line="240" w:lineRule="auto"/>
        <w:ind w:left="0"/>
        <w:jc w:val="both"/>
        <w:rPr>
          <w:rFonts w:asciiTheme="majorBidi" w:eastAsiaTheme="minorEastAsia" w:hAnsiTheme="majorBidi" w:cstheme="majorBidi"/>
        </w:rPr>
      </w:pPr>
      <w:r w:rsidRPr="006F7B2C">
        <w:rPr>
          <w:rFonts w:asciiTheme="majorBidi" w:eastAsiaTheme="minorEastAsia" w:hAnsiTheme="majorBidi" w:cstheme="majorBidi"/>
        </w:rPr>
        <w:t xml:space="preserve">Dari </w:t>
      </w:r>
      <w:proofErr w:type="spellStart"/>
      <w:r w:rsidRPr="006F7B2C">
        <w:rPr>
          <w:rFonts w:asciiTheme="majorBidi" w:eastAsiaTheme="minorEastAsia" w:hAnsiTheme="majorBidi" w:cstheme="majorBidi"/>
        </w:rPr>
        <w:t>contoh</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tentang</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multikolineritas</w:t>
      </w:r>
      <w:proofErr w:type="spellEnd"/>
      <w:r w:rsidRPr="006F7B2C">
        <w:rPr>
          <w:rFonts w:asciiTheme="majorBidi" w:eastAsiaTheme="minorEastAsia" w:hAnsiTheme="majorBidi" w:cstheme="majorBidi"/>
        </w:rPr>
        <w:t xml:space="preserve"> di </w:t>
      </w:r>
      <w:proofErr w:type="spellStart"/>
      <w:r w:rsidRPr="006F7B2C">
        <w:rPr>
          <w:rFonts w:asciiTheme="majorBidi" w:eastAsiaTheme="minorEastAsia" w:hAnsiTheme="majorBidi" w:cstheme="majorBidi"/>
        </w:rPr>
        <w:t>atas</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penggunaan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metode</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kuadrat</w:t>
      </w:r>
      <w:proofErr w:type="spellEnd"/>
      <w:r w:rsidRPr="006F7B2C">
        <w:rPr>
          <w:rFonts w:asciiTheme="majorBidi" w:eastAsiaTheme="minorEastAsia" w:hAnsiTheme="majorBidi" w:cstheme="majorBidi"/>
        </w:rPr>
        <w:t xml:space="preserve"> terkecil biasa </w:t>
      </w:r>
      <m:oMath>
        <m:r>
          <w:rPr>
            <w:rFonts w:ascii="Cambria Math" w:eastAsiaTheme="minorEastAsia" w:hAnsi="Cambria Math" w:cstheme="majorBidi"/>
          </w:rPr>
          <m:t>(Ordinary Least Square Method)</m:t>
        </m:r>
      </m:oMath>
      <w:r w:rsidRPr="006F7B2C">
        <w:rPr>
          <w:rFonts w:asciiTheme="majorBidi" w:eastAsiaTheme="minorEastAsia" w:hAnsiTheme="majorBidi" w:cstheme="majorBidi"/>
        </w:rPr>
        <w:t xml:space="preserve"> menjadi tidak tepat lagi karena meskipun penduga yang dihasilkan adalah tidak bias, namun variansnya sangat besar. Terdapat cara dalam menghadapi masalah multikolinearitas, antara lain </w:t>
      </w:r>
      <w:proofErr w:type="spellStart"/>
      <w:r w:rsidRPr="006F7B2C">
        <w:rPr>
          <w:rFonts w:asciiTheme="majorBidi" w:eastAsiaTheme="minorEastAsia" w:hAnsiTheme="majorBidi" w:cstheme="majorBidi"/>
        </w:rPr>
        <w:t>penggunaan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metode</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regresi</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terbaik</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Triwinasis</w:t>
      </w:r>
      <w:proofErr w:type="spellEnd"/>
      <w:r w:rsidRPr="006F7B2C">
        <w:rPr>
          <w:rFonts w:asciiTheme="majorBidi" w:eastAsiaTheme="minorEastAsia" w:hAnsiTheme="majorBidi" w:cstheme="majorBidi"/>
        </w:rPr>
        <w:t xml:space="preserve">, 2003) </w:t>
      </w:r>
      <w:proofErr w:type="spellStart"/>
      <w:r w:rsidRPr="006F7B2C">
        <w:rPr>
          <w:rFonts w:asciiTheme="majorBidi" w:eastAsiaTheme="minorEastAsia" w:hAnsiTheme="majorBidi" w:cstheme="majorBidi"/>
        </w:rPr>
        <w:t>menambah</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ukuran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sampel</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penerapan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analisis</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komponen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utama</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Andriyani</w:t>
      </w:r>
      <w:proofErr w:type="spellEnd"/>
      <w:r w:rsidRPr="006F7B2C">
        <w:rPr>
          <w:rFonts w:asciiTheme="majorBidi" w:eastAsiaTheme="minorEastAsia" w:hAnsiTheme="majorBidi" w:cstheme="majorBidi"/>
        </w:rPr>
        <w:t xml:space="preserve">, 2003), </w:t>
      </w:r>
      <w:proofErr w:type="spellStart"/>
      <w:r w:rsidRPr="006F7B2C">
        <w:rPr>
          <w:rFonts w:asciiTheme="majorBidi" w:eastAsiaTheme="minorEastAsia" w:hAnsiTheme="majorBidi" w:cstheme="majorBidi"/>
        </w:rPr>
        <w:t>membuang</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variabel</w:t>
      </w:r>
      <w:proofErr w:type="spellEnd"/>
      <w:r w:rsidRPr="006F7B2C">
        <w:rPr>
          <w:rFonts w:asciiTheme="majorBidi" w:eastAsiaTheme="minorEastAsia" w:hAnsiTheme="majorBidi" w:cstheme="majorBidi"/>
        </w:rPr>
        <w:t xml:space="preserve"> yang </w:t>
      </w:r>
      <w:proofErr w:type="spellStart"/>
      <w:r w:rsidRPr="006F7B2C">
        <w:rPr>
          <w:rFonts w:asciiTheme="majorBidi" w:eastAsiaTheme="minorEastAsia" w:hAnsiTheme="majorBidi" w:cstheme="majorBidi"/>
        </w:rPr>
        <w:t>menyebabkan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multikolinearitas</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misalnya</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penggunaan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regresi</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gulud</w:t>
      </w:r>
      <w:proofErr w:type="spellEnd"/>
      <w:r w:rsidRPr="006F7B2C">
        <w:rPr>
          <w:rFonts w:asciiTheme="majorBidi" w:eastAsiaTheme="minorEastAsia" w:hAnsiTheme="majorBidi" w:cstheme="majorBidi"/>
        </w:rPr>
        <w:t xml:space="preserve"> </w:t>
      </w:r>
      <m:oMath>
        <m:r>
          <w:rPr>
            <w:rFonts w:ascii="Cambria Math" w:eastAsiaTheme="minorEastAsia" w:hAnsi="Cambria Math" w:cstheme="majorBidi"/>
          </w:rPr>
          <m:t>(Ridge Regression)</m:t>
        </m:r>
      </m:oMath>
      <w:r w:rsidRPr="006F7B2C">
        <w:rPr>
          <w:rFonts w:asciiTheme="majorBidi" w:eastAsiaTheme="minorEastAsia" w:hAnsiTheme="majorBidi" w:cstheme="majorBidi"/>
        </w:rPr>
        <w:t xml:space="preserve">, dan menggabung variabel yang berkorelasi menjadi satu variabel bebas.Pada </w:t>
      </w:r>
      <w:proofErr w:type="spellStart"/>
      <w:r w:rsidRPr="006F7B2C">
        <w:rPr>
          <w:rFonts w:asciiTheme="majorBidi" w:eastAsiaTheme="minorEastAsia" w:hAnsiTheme="majorBidi" w:cstheme="majorBidi"/>
        </w:rPr>
        <w:t>dasarnya</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pendekatan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regresi</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gulud</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adalah</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mencoba</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membangun</w:t>
      </w:r>
      <w:proofErr w:type="spellEnd"/>
      <w:r w:rsidRPr="006F7B2C">
        <w:rPr>
          <w:rFonts w:asciiTheme="majorBidi" w:eastAsiaTheme="minorEastAsia" w:hAnsiTheme="majorBidi" w:cstheme="majorBidi"/>
        </w:rPr>
        <w:t xml:space="preserve"> penduga alternatif yang mempunyai nilai kuadrat tengah galat yang lebih kecil daripada nilai kuadrat </w:t>
      </w:r>
      <w:proofErr w:type="spellStart"/>
      <w:r w:rsidRPr="006F7B2C">
        <w:rPr>
          <w:rFonts w:asciiTheme="majorBidi" w:eastAsiaTheme="minorEastAsia" w:hAnsiTheme="majorBidi" w:cstheme="majorBidi"/>
        </w:rPr>
        <w:t>tengah</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galat</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dalam</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metode</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kuadrat</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terkecil</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biasa.Regresi</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gulud</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digunakan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untuk</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penyeleksian</w:t>
      </w:r>
      <w:proofErr w:type="spellEnd"/>
      <w:r w:rsidRPr="006F7B2C">
        <w:rPr>
          <w:rFonts w:asciiTheme="majorBidi" w:eastAsiaTheme="minorEastAsia" w:hAnsiTheme="majorBidi" w:cstheme="majorBidi"/>
        </w:rPr>
        <w:t xml:space="preserve"> variabel sehingga diperoleh variabel baru yang </w:t>
      </w:r>
      <w:proofErr w:type="spellStart"/>
      <w:r w:rsidRPr="006F7B2C">
        <w:rPr>
          <w:rFonts w:asciiTheme="majorBidi" w:eastAsiaTheme="minorEastAsia" w:hAnsiTheme="majorBidi" w:cstheme="majorBidi"/>
        </w:rPr>
        <w:t>jumlahnya</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lebih</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sedikit</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dan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saling</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ortoghonal</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serta</w:t>
      </w:r>
      <w:proofErr w:type="spellEnd"/>
      <w:r w:rsidRPr="006F7B2C">
        <w:rPr>
          <w:rFonts w:asciiTheme="majorBidi" w:eastAsiaTheme="minorEastAsia" w:hAnsiTheme="majorBidi" w:cstheme="majorBidi"/>
        </w:rPr>
        <w:t xml:space="preserve"> model </w:t>
      </w:r>
      <w:proofErr w:type="spellStart"/>
      <w:r w:rsidRPr="006F7B2C">
        <w:rPr>
          <w:rFonts w:asciiTheme="majorBidi" w:eastAsiaTheme="minorEastAsia" w:hAnsiTheme="majorBidi" w:cstheme="majorBidi"/>
        </w:rPr>
        <w:t>regresi</w:t>
      </w:r>
      <w:proofErr w:type="spellEnd"/>
      <w:r w:rsidRPr="006F7B2C">
        <w:rPr>
          <w:rFonts w:asciiTheme="majorBidi" w:eastAsiaTheme="minorEastAsia" w:hAnsiTheme="majorBidi" w:cstheme="majorBidi"/>
        </w:rPr>
        <w:t xml:space="preserve"> yang </w:t>
      </w:r>
      <w:proofErr w:type="spellStart"/>
      <w:r w:rsidRPr="006F7B2C">
        <w:rPr>
          <w:rFonts w:asciiTheme="majorBidi" w:eastAsiaTheme="minorEastAsia" w:hAnsiTheme="majorBidi" w:cstheme="majorBidi"/>
        </w:rPr>
        <w:t>dihasilkan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diharapkan</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tidak</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mengandung</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multikolinearitas</w:t>
      </w:r>
      <w:proofErr w:type="spellEnd"/>
      <w:r w:rsidRPr="006F7B2C">
        <w:rPr>
          <w:rFonts w:asciiTheme="majorBidi" w:eastAsiaTheme="minorEastAsia" w:hAnsiTheme="majorBidi" w:cstheme="majorBidi"/>
        </w:rPr>
        <w:t xml:space="preserve"> </w:t>
      </w:r>
      <w:proofErr w:type="spellStart"/>
      <w:r w:rsidRPr="006F7B2C">
        <w:rPr>
          <w:rFonts w:asciiTheme="majorBidi" w:eastAsiaTheme="minorEastAsia" w:hAnsiTheme="majorBidi" w:cstheme="majorBidi"/>
        </w:rPr>
        <w:t>lagi</w:t>
      </w:r>
      <w:proofErr w:type="spellEnd"/>
      <w:r w:rsidRPr="006F7B2C">
        <w:rPr>
          <w:rFonts w:asciiTheme="majorBidi" w:eastAsiaTheme="minorEastAsia" w:hAnsiTheme="majorBidi" w:cstheme="majorBidi"/>
        </w:rPr>
        <w:t>.</w:t>
      </w:r>
    </w:p>
    <w:p w:rsidR="00C808A1" w:rsidRPr="006F7B2C" w:rsidRDefault="00C808A1" w:rsidP="00785E5A">
      <w:pPr>
        <w:autoSpaceDE w:val="0"/>
        <w:autoSpaceDN w:val="0"/>
        <w:adjustRightInd w:val="0"/>
        <w:jc w:val="both"/>
        <w:rPr>
          <w:rFonts w:asciiTheme="majorBidi" w:eastAsiaTheme="minorEastAsia" w:hAnsiTheme="majorBidi" w:cstheme="majorBidi"/>
          <w:sz w:val="22"/>
          <w:szCs w:val="22"/>
        </w:rPr>
      </w:pPr>
      <w:r w:rsidRPr="006F7B2C">
        <w:rPr>
          <w:rFonts w:asciiTheme="majorBidi" w:eastAsiaTheme="minorEastAsia" w:hAnsiTheme="majorBidi" w:cstheme="majorBidi"/>
          <w:sz w:val="22"/>
          <w:szCs w:val="22"/>
        </w:rPr>
        <w:t>Salah satu contoh yang lain adalah kinerja pelayanan dari suatu rumah sakit. Hal yang sangat nyata adalah kinerja pelayanan akan secara signifikan mempengaruhi jumlah pasien yang ditampung oleh sebuah rumah sakit tersebut yang tentunya akan menjadi pertimbangan masyarakat di daerah tersebut.</w:t>
      </w:r>
    </w:p>
    <w:p w:rsidR="00C808A1" w:rsidRPr="006F7B2C" w:rsidRDefault="00C808A1" w:rsidP="00785E5A">
      <w:pPr>
        <w:autoSpaceDE w:val="0"/>
        <w:autoSpaceDN w:val="0"/>
        <w:adjustRightInd w:val="0"/>
        <w:jc w:val="both"/>
        <w:rPr>
          <w:rFonts w:asciiTheme="majorBidi" w:hAnsiTheme="majorBidi" w:cstheme="majorBidi"/>
          <w:sz w:val="22"/>
          <w:szCs w:val="22"/>
          <w:lang w:val="id-ID"/>
        </w:rPr>
      </w:pPr>
    </w:p>
    <w:p w:rsidR="00C808A1" w:rsidRDefault="003F5214" w:rsidP="00785E5A">
      <w:pPr>
        <w:autoSpaceDE w:val="0"/>
        <w:autoSpaceDN w:val="0"/>
        <w:adjustRightInd w:val="0"/>
        <w:jc w:val="both"/>
        <w:rPr>
          <w:rFonts w:asciiTheme="majorBidi" w:hAnsiTheme="majorBidi" w:cstheme="majorBidi"/>
          <w:b/>
          <w:bCs/>
          <w:sz w:val="22"/>
          <w:szCs w:val="22"/>
          <w:lang w:val="id-ID"/>
        </w:rPr>
      </w:pPr>
      <w:r w:rsidRPr="003F5214">
        <w:rPr>
          <w:rFonts w:asciiTheme="majorBidi" w:hAnsiTheme="majorBidi" w:cstheme="majorBidi"/>
          <w:b/>
          <w:bCs/>
          <w:sz w:val="22"/>
          <w:szCs w:val="22"/>
          <w:lang w:val="id-ID"/>
        </w:rPr>
        <w:t>METODE PENELITIAN</w:t>
      </w:r>
    </w:p>
    <w:p w:rsidR="003F5214" w:rsidRPr="003F5214" w:rsidRDefault="003F5214" w:rsidP="00785E5A">
      <w:pPr>
        <w:autoSpaceDE w:val="0"/>
        <w:autoSpaceDN w:val="0"/>
        <w:adjustRightInd w:val="0"/>
        <w:jc w:val="both"/>
        <w:rPr>
          <w:rFonts w:asciiTheme="majorBidi" w:hAnsiTheme="majorBidi" w:cstheme="majorBidi"/>
          <w:b/>
          <w:bCs/>
          <w:sz w:val="22"/>
          <w:szCs w:val="22"/>
          <w:lang w:val="id-ID"/>
        </w:rPr>
      </w:pPr>
    </w:p>
    <w:p w:rsidR="00C808A1" w:rsidRDefault="00C808A1" w:rsidP="00785E5A">
      <w:pPr>
        <w:autoSpaceDE w:val="0"/>
        <w:autoSpaceDN w:val="0"/>
        <w:adjustRightInd w:val="0"/>
        <w:jc w:val="both"/>
        <w:rPr>
          <w:rFonts w:asciiTheme="majorBidi" w:hAnsiTheme="majorBidi" w:cstheme="majorBidi"/>
          <w:sz w:val="22"/>
          <w:szCs w:val="22"/>
          <w:lang w:val="id-ID"/>
        </w:rPr>
      </w:pPr>
      <w:r w:rsidRPr="006F7B2C">
        <w:rPr>
          <w:rFonts w:asciiTheme="majorBidi" w:hAnsiTheme="majorBidi" w:cstheme="majorBidi"/>
          <w:sz w:val="22"/>
          <w:szCs w:val="22"/>
          <w:lang w:val="id-ID"/>
        </w:rPr>
        <w:t>Penelitian ini merupakan penelitian terapan. Penelitian ini dilakukan dengan cara pengambilan sampel di rumah sakit umum daerah kabupaten Pangkep</w:t>
      </w:r>
      <w:r w:rsidR="006F7B2C" w:rsidRPr="006F7B2C">
        <w:rPr>
          <w:rFonts w:asciiTheme="majorBidi" w:hAnsiTheme="majorBidi" w:cstheme="majorBidi"/>
          <w:sz w:val="22"/>
          <w:szCs w:val="22"/>
          <w:lang w:val="id-ID"/>
        </w:rPr>
        <w:t>. Dalam penelitian ini terdapat empat variabel, yaitu jumlah pasien dengan cara pembayaran BPI, jumlah pasien dengan cara pembayaran NPBI, dan jumlah tenaga kerja, selanjutnya mengumpulkan data jumlah tenaga medis pasien berdasarkan cara pembayarannya selama 2015-2018. Teknik analisis data yang digunakan adalah analisis regresi gulud atau ridge regression.</w:t>
      </w:r>
    </w:p>
    <w:p w:rsidR="003F5214" w:rsidRPr="006F7B2C" w:rsidRDefault="003F5214" w:rsidP="00785E5A">
      <w:pPr>
        <w:autoSpaceDE w:val="0"/>
        <w:autoSpaceDN w:val="0"/>
        <w:adjustRightInd w:val="0"/>
        <w:jc w:val="both"/>
        <w:rPr>
          <w:rFonts w:asciiTheme="majorBidi" w:hAnsiTheme="majorBidi" w:cstheme="majorBidi"/>
          <w:sz w:val="22"/>
          <w:szCs w:val="22"/>
          <w:lang w:val="id-ID"/>
        </w:rPr>
      </w:pPr>
    </w:p>
    <w:p w:rsidR="006F7B2C" w:rsidRDefault="006F7B2C" w:rsidP="00785E5A">
      <w:pPr>
        <w:autoSpaceDE w:val="0"/>
        <w:autoSpaceDN w:val="0"/>
        <w:adjustRightInd w:val="0"/>
        <w:jc w:val="both"/>
        <w:rPr>
          <w:rFonts w:asciiTheme="majorBidi" w:hAnsiTheme="majorBidi" w:cstheme="majorBidi"/>
          <w:b/>
          <w:bCs/>
          <w:sz w:val="22"/>
          <w:szCs w:val="22"/>
          <w:lang w:val="id-ID"/>
        </w:rPr>
      </w:pPr>
      <w:r w:rsidRPr="006F7B2C">
        <w:rPr>
          <w:rFonts w:asciiTheme="majorBidi" w:hAnsiTheme="majorBidi" w:cstheme="majorBidi"/>
          <w:b/>
          <w:bCs/>
          <w:sz w:val="22"/>
          <w:szCs w:val="22"/>
          <w:lang w:val="id-ID"/>
        </w:rPr>
        <w:t>HASIL DAN PEMBAHASAN</w:t>
      </w:r>
    </w:p>
    <w:p w:rsidR="003F5214" w:rsidRPr="006F7B2C" w:rsidRDefault="003F5214" w:rsidP="006F7B2C">
      <w:pPr>
        <w:autoSpaceDE w:val="0"/>
        <w:autoSpaceDN w:val="0"/>
        <w:adjustRightInd w:val="0"/>
        <w:jc w:val="both"/>
        <w:rPr>
          <w:rFonts w:asciiTheme="majorBidi" w:hAnsiTheme="majorBidi" w:cstheme="majorBidi"/>
          <w:b/>
          <w:bCs/>
          <w:sz w:val="22"/>
          <w:szCs w:val="22"/>
          <w:lang w:val="id-ID"/>
        </w:rPr>
      </w:pPr>
    </w:p>
    <w:p w:rsidR="006F7B2C" w:rsidRPr="006F7B2C" w:rsidRDefault="006F7B2C" w:rsidP="006F7B2C">
      <w:pPr>
        <w:pStyle w:val="ListParagraph"/>
        <w:spacing w:line="240" w:lineRule="auto"/>
        <w:ind w:left="0"/>
        <w:jc w:val="both"/>
        <w:rPr>
          <w:rFonts w:asciiTheme="majorBidi" w:hAnsiTheme="majorBidi" w:cstheme="majorBidi"/>
          <w:b/>
        </w:rPr>
      </w:pPr>
      <w:r w:rsidRPr="006F7B2C">
        <w:rPr>
          <w:rFonts w:asciiTheme="majorBidi" w:hAnsiTheme="majorBidi" w:cstheme="majorBidi"/>
        </w:rPr>
        <w:t xml:space="preserve">Tujuan regresi sampel adalah mendapatkan nilai prediksi </w:t>
      </w:r>
      <m:oMath>
        <m:r>
          <w:rPr>
            <w:rFonts w:ascii="Cambria Math" w:hAnsi="Cambria Math" w:cstheme="majorBidi"/>
          </w:rPr>
          <m:t xml:space="preserve">( </m:t>
        </m:r>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Y</m:t>
                </m:r>
              </m:e>
            </m:acc>
          </m:e>
          <m:sub>
            <m:r>
              <w:rPr>
                <w:rFonts w:ascii="Cambria Math" w:hAnsi="Cambria Math" w:cstheme="majorBidi"/>
              </w:rPr>
              <m:t xml:space="preserve">i  </m:t>
            </m:r>
          </m:sub>
        </m:sSub>
        <m:r>
          <w:rPr>
            <w:rFonts w:ascii="Cambria Math" w:hAnsi="Cambria Math" w:cstheme="majorBidi"/>
          </w:rPr>
          <m:t>)</m:t>
        </m:r>
      </m:oMath>
      <w:r w:rsidRPr="006F7B2C">
        <w:rPr>
          <w:rFonts w:asciiTheme="majorBidi" w:hAnsiTheme="majorBidi" w:cstheme="majorBidi"/>
        </w:rPr>
        <w:t xml:space="preserve"> yang sedekat mungkin dengan data aktualnya </w:t>
      </w:r>
      <m:oMath>
        <m:r>
          <w:rPr>
            <w:rFonts w:ascii="Cambria Math" w:hAnsi="Cambria Math" w:cstheme="majorBidi"/>
          </w:rPr>
          <m:t>( Y )</m:t>
        </m:r>
      </m:oMath>
      <w:r w:rsidRPr="006F7B2C">
        <w:rPr>
          <w:rFonts w:asciiTheme="majorBidi" w:hAnsiTheme="majorBidi" w:cstheme="majorBidi"/>
        </w:rPr>
        <w:t xml:space="preserve">. Atau dengan kata lain tujuan regresi sampel untuk mendapatkan jumlah residual yang sekecil mungkin. </w:t>
      </w:r>
      <w:proofErr w:type="gramStart"/>
      <w:r w:rsidRPr="006F7B2C">
        <w:rPr>
          <w:rFonts w:asciiTheme="majorBidi" w:hAnsiTheme="majorBidi" w:cstheme="majorBidi"/>
        </w:rPr>
        <w:t>Salah satu metode adalah residual kuadrat (OLS).Metode OLS ini dikenal dengan metode klasik.</w:t>
      </w:r>
      <w:proofErr w:type="gramEnd"/>
      <w:r w:rsidRPr="006F7B2C">
        <w:rPr>
          <w:rFonts w:asciiTheme="majorBidi" w:hAnsiTheme="majorBidi" w:cstheme="majorBidi"/>
        </w:rPr>
        <w:t xml:space="preserve"> Metode OLS dilakukan dengan cara meminimumkan jumlah residual  </w:t>
      </w:r>
      <m:oMath>
        <m:r>
          <w:rPr>
            <w:rFonts w:ascii="Cambria Math" w:hAnsi="Cambria Math" w:cstheme="majorBidi"/>
          </w:rPr>
          <m:t>∑</m:t>
        </m:r>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i</m:t>
            </m:r>
          </m:sub>
        </m:sSub>
      </m:oMath>
      <w:r w:rsidRPr="006F7B2C">
        <w:rPr>
          <w:rFonts w:asciiTheme="majorBidi" w:hAnsiTheme="majorBidi" w:cstheme="majorBidi"/>
        </w:rPr>
        <w:t xml:space="preserve"> . kenapa harus dikuadratkan? Karena nilai residual  </w:t>
      </w:r>
      <m:oMath>
        <m:r>
          <w:rPr>
            <w:rFonts w:ascii="Cambria Math" w:hAnsi="Cambria Math" w:cstheme="majorBidi"/>
          </w:rPr>
          <m:t>∑</m:t>
        </m:r>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e</m:t>
                </m:r>
              </m:e>
            </m:acc>
          </m:e>
          <m:sub>
            <m:r>
              <w:rPr>
                <w:rFonts w:ascii="Cambria Math" w:hAnsi="Cambria Math" w:cstheme="majorBidi"/>
              </w:rPr>
              <m:t>i</m:t>
            </m:r>
          </m:sub>
        </m:sSub>
      </m:oMath>
      <w:r w:rsidRPr="006F7B2C">
        <w:rPr>
          <w:rFonts w:asciiTheme="majorBidi" w:hAnsiTheme="majorBidi" w:cstheme="majorBidi"/>
        </w:rPr>
        <w:t xml:space="preserve"> kemungkinan akan menghasilkan nilai 0. Padahal nilai prediksinya tidak sama dengan nilai aktualnya. Metode OLS pada regresi sederhana dengan satu variabel independen bisa dijelaskan sebagai berikut:</w:t>
      </w:r>
    </w:p>
    <w:p w:rsidR="006F7B2C" w:rsidRPr="006F7B2C" w:rsidRDefault="006F7B2C" w:rsidP="006F7B2C">
      <w:pPr>
        <w:jc w:val="both"/>
        <w:rPr>
          <w:rFonts w:asciiTheme="majorBidi" w:hAnsiTheme="majorBidi" w:cstheme="majorBidi"/>
          <w:sz w:val="22"/>
          <w:szCs w:val="22"/>
        </w:rPr>
      </w:pPr>
      <w:proofErr w:type="spellStart"/>
      <w:r w:rsidRPr="006F7B2C">
        <w:rPr>
          <w:rFonts w:asciiTheme="majorBidi" w:hAnsiTheme="majorBidi" w:cstheme="majorBidi"/>
          <w:sz w:val="22"/>
          <w:szCs w:val="22"/>
        </w:rPr>
        <w:lastRenderedPageBreak/>
        <w:t>Meminumumkan</w:t>
      </w:r>
      <w:proofErr w:type="spellEnd"/>
      <w:r w:rsidRPr="006F7B2C">
        <w:rPr>
          <w:rFonts w:asciiTheme="majorBidi" w:hAnsiTheme="majorBidi" w:cstheme="majorBidi"/>
          <w:sz w:val="22"/>
          <w:szCs w:val="22"/>
        </w:rPr>
        <w:t xml:space="preserve"> </w:t>
      </w:r>
      <m:oMath>
        <m:r>
          <w:rPr>
            <w:rFonts w:ascii="Cambria Math" w:hAnsi="Cambria Math" w:cstheme="majorBidi"/>
            <w:sz w:val="22"/>
            <w:szCs w:val="22"/>
          </w:rPr>
          <m:t>∑</m:t>
        </m:r>
        <m:sSubSup>
          <m:sSubSupPr>
            <m:ctrlPr>
              <w:rPr>
                <w:rFonts w:ascii="Cambria Math" w:hAnsi="Cambria Math" w:cstheme="majorBidi"/>
                <w:i/>
                <w:sz w:val="22"/>
                <w:szCs w:val="22"/>
              </w:rPr>
            </m:ctrlPr>
          </m:sSubSupPr>
          <m:e>
            <m:acc>
              <m:accPr>
                <m:ctrlPr>
                  <w:rPr>
                    <w:rFonts w:ascii="Cambria Math" w:hAnsi="Cambria Math" w:cstheme="majorBidi"/>
                    <w:i/>
                    <w:sz w:val="22"/>
                    <w:szCs w:val="22"/>
                  </w:rPr>
                </m:ctrlPr>
              </m:accPr>
              <m:e>
                <m:r>
                  <w:rPr>
                    <w:rFonts w:ascii="Cambria Math" w:hAnsi="Cambria Math" w:cstheme="majorBidi"/>
                    <w:sz w:val="22"/>
                    <w:szCs w:val="22"/>
                  </w:rPr>
                  <m:t>e</m:t>
                </m:r>
              </m:e>
            </m:acc>
          </m:e>
          <m:sub>
            <m:r>
              <w:rPr>
                <w:rFonts w:ascii="Cambria Math" w:hAnsi="Cambria Math" w:cstheme="majorBidi"/>
                <w:sz w:val="22"/>
                <w:szCs w:val="22"/>
              </w:rPr>
              <m:t>i</m:t>
            </m:r>
          </m:sub>
          <m:sup>
            <m:r>
              <w:rPr>
                <w:rFonts w:ascii="Cambria Math" w:hAnsi="Cambria Math" w:cstheme="majorBidi"/>
                <w:sz w:val="22"/>
                <w:szCs w:val="22"/>
              </w:rPr>
              <m:t>2</m:t>
            </m:r>
          </m:sup>
        </m:sSubSup>
        <m:r>
          <w:rPr>
            <w:rFonts w:ascii="Cambria Math" w:hAnsi="Cambria Math" w:cstheme="majorBidi"/>
            <w:sz w:val="22"/>
            <w:szCs w:val="22"/>
          </w:rPr>
          <m:t>=</m:t>
        </m:r>
        <m:sSup>
          <m:sSupPr>
            <m:ctrlPr>
              <w:rPr>
                <w:rFonts w:ascii="Cambria Math" w:hAnsi="Cambria Math" w:cstheme="majorBidi"/>
                <w:i/>
                <w:sz w:val="22"/>
                <w:szCs w:val="22"/>
              </w:rPr>
            </m:ctrlPr>
          </m:sSup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Y</m:t>
                    </m:r>
                  </m:e>
                  <m:sub>
                    <m:r>
                      <w:rPr>
                        <w:rFonts w:ascii="Cambria Math" w:hAnsi="Cambria Math" w:cstheme="majorBidi"/>
                        <w:sz w:val="22"/>
                        <w:szCs w:val="22"/>
                      </w:rPr>
                      <m:t>i</m:t>
                    </m:r>
                  </m:sub>
                </m:sSub>
                <m:r>
                  <w:rPr>
                    <w:rFonts w:ascii="Cambria Math" w:hAnsi="Cambria Math" w:cstheme="majorBidi"/>
                    <w:sz w:val="22"/>
                    <w:szCs w:val="22"/>
                  </w:rPr>
                  <m:t>-</m:t>
                </m:r>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Y</m:t>
                        </m:r>
                      </m:e>
                    </m:acc>
                  </m:e>
                  <m:sub>
                    <m:r>
                      <w:rPr>
                        <w:rFonts w:ascii="Cambria Math" w:hAnsi="Cambria Math" w:cstheme="majorBidi"/>
                        <w:sz w:val="22"/>
                        <w:szCs w:val="22"/>
                      </w:rPr>
                      <m:t>i</m:t>
                    </m:r>
                  </m:sub>
                </m:sSub>
              </m:e>
            </m:d>
          </m:e>
          <m:sup>
            <m:r>
              <w:rPr>
                <w:rFonts w:ascii="Cambria Math" w:hAnsi="Cambria Math" w:cstheme="majorBidi"/>
                <w:sz w:val="22"/>
                <w:szCs w:val="22"/>
              </w:rPr>
              <m:t>2</m:t>
            </m:r>
          </m:sup>
        </m:sSup>
      </m:oMath>
    </w:p>
    <w:p w:rsidR="006F7B2C" w:rsidRPr="006F7B2C" w:rsidRDefault="006F7B2C" w:rsidP="006F7B2C">
      <w:pPr>
        <w:jc w:val="both"/>
        <w:rPr>
          <w:rFonts w:asciiTheme="majorBidi" w:hAnsiTheme="majorBidi" w:cstheme="majorBidi"/>
          <w:sz w:val="22"/>
          <w:szCs w:val="22"/>
        </w:rPr>
      </w:pPr>
      <w:r w:rsidRPr="006F7B2C">
        <w:rPr>
          <w:rFonts w:asciiTheme="majorBidi" w:hAnsiTheme="majorBidi" w:cstheme="majorBidi"/>
          <w:sz w:val="22"/>
          <w:szCs w:val="22"/>
        </w:rPr>
        <w:tab/>
      </w:r>
      <w:r w:rsidRPr="006F7B2C">
        <w:rPr>
          <w:rFonts w:asciiTheme="majorBidi" w:hAnsiTheme="majorBidi" w:cstheme="majorBidi"/>
          <w:sz w:val="22"/>
          <w:szCs w:val="22"/>
        </w:rPr>
        <w:tab/>
      </w:r>
      <w:r w:rsidRPr="006F7B2C">
        <w:rPr>
          <w:rFonts w:asciiTheme="majorBidi" w:hAnsiTheme="majorBidi" w:cstheme="majorBidi"/>
          <w:sz w:val="22"/>
          <w:szCs w:val="22"/>
        </w:rPr>
        <w:tab/>
      </w:r>
      <m:oMath>
        <m:r>
          <w:rPr>
            <w:rFonts w:ascii="Cambria Math" w:hAnsi="Cambria Math" w:cstheme="majorBidi"/>
            <w:sz w:val="22"/>
            <w:szCs w:val="22"/>
          </w:rPr>
          <m:t>=</m:t>
        </m:r>
        <m:sSup>
          <m:sSupPr>
            <m:ctrlPr>
              <w:rPr>
                <w:rFonts w:ascii="Cambria Math" w:hAnsi="Cambria Math" w:cstheme="majorBidi"/>
                <w:i/>
                <w:sz w:val="22"/>
                <w:szCs w:val="22"/>
              </w:rPr>
            </m:ctrlPr>
          </m:sSup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Y</m:t>
                    </m:r>
                  </m:e>
                  <m:sub>
                    <m:r>
                      <w:rPr>
                        <w:rFonts w:ascii="Cambria Math" w:hAnsi="Cambria Math" w:cstheme="majorBidi"/>
                        <w:sz w:val="22"/>
                        <w:szCs w:val="22"/>
                      </w:rPr>
                      <m:t>i</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0</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1</m:t>
                    </m:r>
                  </m:sub>
                </m:sSub>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1</m:t>
                    </m:r>
                  </m:sub>
                </m:sSub>
              </m:e>
            </m:d>
          </m:e>
          <m:sup>
            <m:r>
              <w:rPr>
                <w:rFonts w:ascii="Cambria Math" w:hAnsi="Cambria Math" w:cstheme="majorBidi"/>
                <w:sz w:val="22"/>
                <w:szCs w:val="22"/>
              </w:rPr>
              <m:t>2</m:t>
            </m:r>
          </m:sup>
        </m:sSup>
      </m:oMath>
    </w:p>
    <w:p w:rsidR="006F7B2C" w:rsidRPr="006F7B2C" w:rsidRDefault="006F7B2C" w:rsidP="006F7B2C">
      <w:pPr>
        <w:jc w:val="both"/>
        <w:rPr>
          <w:rFonts w:asciiTheme="majorBidi" w:hAnsiTheme="majorBidi" w:cstheme="majorBidi"/>
          <w:sz w:val="22"/>
          <w:szCs w:val="22"/>
        </w:rPr>
      </w:pPr>
      <w:proofErr w:type="spellStart"/>
      <w:r w:rsidRPr="006F7B2C">
        <w:rPr>
          <w:rFonts w:asciiTheme="majorBidi" w:hAnsiTheme="majorBidi" w:cstheme="majorBidi"/>
          <w:sz w:val="22"/>
          <w:szCs w:val="22"/>
        </w:rPr>
        <w:t>Secara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matematis</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meminimumkan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nilai</w:t>
      </w:r>
      <w:proofErr w:type="spellEnd"/>
      <w:r w:rsidRPr="006F7B2C">
        <w:rPr>
          <w:rFonts w:asciiTheme="majorBidi" w:hAnsiTheme="majorBidi" w:cstheme="majorBidi"/>
          <w:sz w:val="22"/>
          <w:szCs w:val="22"/>
        </w:rPr>
        <w:t xml:space="preserve"> </w:t>
      </w:r>
      <m:oMath>
        <m:r>
          <w:rPr>
            <w:rFonts w:ascii="Cambria Math" w:hAnsi="Cambria Math" w:cstheme="majorBidi"/>
            <w:sz w:val="22"/>
            <w:szCs w:val="22"/>
          </w:rPr>
          <m:t>∑</m:t>
        </m:r>
        <m:sSup>
          <m:sSupPr>
            <m:ctrlPr>
              <w:rPr>
                <w:rFonts w:ascii="Cambria Math" w:hAnsi="Cambria Math" w:cstheme="majorBidi"/>
                <w:i/>
                <w:sz w:val="22"/>
                <w:szCs w:val="22"/>
              </w:rPr>
            </m:ctrlPr>
          </m:sSupPr>
          <m:e>
            <m:acc>
              <m:accPr>
                <m:ctrlPr>
                  <w:rPr>
                    <w:rFonts w:ascii="Cambria Math" w:hAnsi="Cambria Math" w:cstheme="majorBidi"/>
                    <w:i/>
                    <w:sz w:val="22"/>
                    <w:szCs w:val="22"/>
                  </w:rPr>
                </m:ctrlPr>
              </m:accPr>
              <m:e>
                <m:sSub>
                  <m:sSubPr>
                    <m:ctrlPr>
                      <w:rPr>
                        <w:rFonts w:ascii="Cambria Math" w:hAnsi="Cambria Math" w:cstheme="majorBidi"/>
                        <w:i/>
                        <w:sz w:val="22"/>
                        <w:szCs w:val="22"/>
                      </w:rPr>
                    </m:ctrlPr>
                  </m:sSubPr>
                  <m:e>
                    <m:r>
                      <w:rPr>
                        <w:rFonts w:ascii="Cambria Math" w:hAnsi="Cambria Math" w:cstheme="majorBidi"/>
                        <w:sz w:val="22"/>
                        <w:szCs w:val="22"/>
                      </w:rPr>
                      <m:t>e</m:t>
                    </m:r>
                  </m:e>
                  <m:sub>
                    <m:r>
                      <w:rPr>
                        <w:rFonts w:ascii="Cambria Math" w:hAnsi="Cambria Math" w:cstheme="majorBidi"/>
                        <w:sz w:val="22"/>
                        <w:szCs w:val="22"/>
                      </w:rPr>
                      <m:t>i</m:t>
                    </m:r>
                  </m:sub>
                </m:sSub>
              </m:e>
            </m:acc>
          </m:e>
          <m:sup>
            <m:r>
              <w:rPr>
                <w:rFonts w:ascii="Cambria Math" w:hAnsi="Cambria Math" w:cstheme="majorBidi"/>
                <w:sz w:val="22"/>
                <w:szCs w:val="22"/>
              </w:rPr>
              <m:t>2</m:t>
            </m:r>
          </m:sup>
        </m:sSup>
      </m:oMath>
      <w:r w:rsidRPr="006F7B2C">
        <w:rPr>
          <w:rFonts w:asciiTheme="majorBidi" w:hAnsiTheme="majorBidi" w:cstheme="majorBidi"/>
          <w:sz w:val="22"/>
          <w:szCs w:val="22"/>
        </w:rPr>
        <w:t xml:space="preserve"> dilakukan dengan mencari turunan parsial terhadap </w:t>
      </w:r>
      <m:oMath>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0</m:t>
            </m:r>
          </m:sub>
        </m:sSub>
      </m:oMath>
      <w:r w:rsidRPr="006F7B2C">
        <w:rPr>
          <w:rFonts w:asciiTheme="majorBidi" w:hAnsiTheme="majorBidi" w:cstheme="majorBidi"/>
          <w:sz w:val="22"/>
          <w:szCs w:val="22"/>
        </w:rPr>
        <w:t xml:space="preserve"> dan </w:t>
      </w:r>
      <m:oMath>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1</m:t>
            </m:r>
          </m:sub>
        </m:sSub>
      </m:oMath>
      <w:r w:rsidRPr="006F7B2C">
        <w:rPr>
          <w:rFonts w:asciiTheme="majorBidi" w:hAnsiTheme="majorBidi" w:cstheme="majorBidi"/>
          <w:sz w:val="22"/>
          <w:szCs w:val="22"/>
        </w:rPr>
        <w:t xml:space="preserve">sama dengan nol. Kemudian menyelesaikan kedua persamaan tersebut akan menghasilkan </w:t>
      </w:r>
      <m:oMath>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0</m:t>
            </m:r>
          </m:sub>
        </m:sSub>
      </m:oMath>
      <w:r w:rsidRPr="006F7B2C">
        <w:rPr>
          <w:rFonts w:asciiTheme="majorBidi" w:hAnsiTheme="majorBidi" w:cstheme="majorBidi"/>
          <w:sz w:val="22"/>
          <w:szCs w:val="22"/>
        </w:rPr>
        <w:t xml:space="preserve"> dan </w:t>
      </w:r>
      <m:oMath>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1</m:t>
            </m:r>
          </m:sub>
        </m:sSub>
      </m:oMath>
      <w:r w:rsidRPr="006F7B2C">
        <w:rPr>
          <w:rFonts w:asciiTheme="majorBidi" w:hAnsiTheme="majorBidi" w:cstheme="majorBidi"/>
          <w:sz w:val="22"/>
          <w:szCs w:val="22"/>
        </w:rPr>
        <w:t xml:space="preserve"> formula sebagai berikut:</w:t>
      </w:r>
    </w:p>
    <w:p w:rsidR="006F7B2C" w:rsidRPr="006F7B2C" w:rsidRDefault="00205390" w:rsidP="006F7B2C">
      <w:pPr>
        <w:jc w:val="both"/>
        <w:rPr>
          <w:rFonts w:asciiTheme="majorBidi" w:hAnsiTheme="majorBidi" w:cstheme="majorBidi"/>
          <w:sz w:val="22"/>
          <w:szCs w:val="22"/>
        </w:rPr>
      </w:pPr>
      <m:oMathPara>
        <m:oMath>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1</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n∑</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i</m:t>
                  </m:r>
                </m:sub>
              </m:sSub>
              <m:sSub>
                <m:sSubPr>
                  <m:ctrlPr>
                    <w:rPr>
                      <w:rFonts w:ascii="Cambria Math" w:hAnsi="Cambria Math" w:cstheme="majorBidi"/>
                      <w:i/>
                      <w:sz w:val="22"/>
                      <w:szCs w:val="22"/>
                    </w:rPr>
                  </m:ctrlPr>
                </m:sSubPr>
                <m:e>
                  <m:r>
                    <w:rPr>
                      <w:rFonts w:ascii="Cambria Math" w:hAnsi="Cambria Math" w:cstheme="majorBidi"/>
                      <w:sz w:val="22"/>
                      <w:szCs w:val="22"/>
                    </w:rPr>
                    <m:t>Y</m:t>
                  </m:r>
                </m:e>
                <m:sub>
                  <m:r>
                    <w:rPr>
                      <w:rFonts w:ascii="Cambria Math" w:hAnsi="Cambria Math" w:cstheme="majorBidi"/>
                      <w:sz w:val="22"/>
                      <w:szCs w:val="22"/>
                    </w:rPr>
                    <m:t>i</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i</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Y</m:t>
                  </m:r>
                </m:e>
                <m:sub>
                  <m:r>
                    <w:rPr>
                      <w:rFonts w:ascii="Cambria Math" w:hAnsi="Cambria Math" w:cstheme="majorBidi"/>
                      <w:sz w:val="22"/>
                      <w:szCs w:val="22"/>
                    </w:rPr>
                    <m:t>i</m:t>
                  </m:r>
                </m:sub>
              </m:sSub>
            </m:num>
            <m:den>
              <m:r>
                <w:rPr>
                  <w:rFonts w:ascii="Cambria Math" w:hAnsi="Cambria Math" w:cstheme="majorBidi"/>
                  <w:sz w:val="22"/>
                  <w:szCs w:val="22"/>
                </w:rPr>
                <m:t>n∑</m:t>
              </m:r>
              <m:sSubSup>
                <m:sSubSupPr>
                  <m:ctrlPr>
                    <w:rPr>
                      <w:rFonts w:ascii="Cambria Math" w:hAnsi="Cambria Math" w:cstheme="majorBidi"/>
                      <w:i/>
                      <w:sz w:val="22"/>
                      <w:szCs w:val="22"/>
                    </w:rPr>
                  </m:ctrlPr>
                </m:sSubSupPr>
                <m:e>
                  <m:r>
                    <w:rPr>
                      <w:rFonts w:ascii="Cambria Math" w:hAnsi="Cambria Math" w:cstheme="majorBidi"/>
                      <w:sz w:val="22"/>
                      <w:szCs w:val="22"/>
                    </w:rPr>
                    <m:t>X</m:t>
                  </m:r>
                </m:e>
                <m:sub>
                  <m:r>
                    <w:rPr>
                      <w:rFonts w:ascii="Cambria Math" w:hAnsi="Cambria Math" w:cstheme="majorBidi"/>
                      <w:sz w:val="22"/>
                      <w:szCs w:val="22"/>
                    </w:rPr>
                    <m:t>i</m:t>
                  </m:r>
                </m:sub>
                <m:sup>
                  <m:r>
                    <w:rPr>
                      <w:rFonts w:ascii="Cambria Math" w:hAnsi="Cambria Math" w:cstheme="majorBidi"/>
                      <w:sz w:val="22"/>
                      <w:szCs w:val="22"/>
                    </w:rPr>
                    <m:t>2</m:t>
                  </m:r>
                </m:sup>
              </m:sSubSup>
              <m:r>
                <w:rPr>
                  <w:rFonts w:ascii="Cambria Math" w:hAnsi="Cambria Math" w:cstheme="majorBidi"/>
                  <w:sz w:val="22"/>
                  <w:szCs w:val="22"/>
                </w:rPr>
                <m:t>-</m:t>
              </m:r>
              <m:sSup>
                <m:sSupPr>
                  <m:ctrlPr>
                    <w:rPr>
                      <w:rFonts w:ascii="Cambria Math" w:hAnsi="Cambria Math" w:cstheme="majorBidi"/>
                      <w:i/>
                      <w:sz w:val="22"/>
                      <w:szCs w:val="22"/>
                    </w:rPr>
                  </m:ctrlPr>
                </m:sSupPr>
                <m:e>
                  <m:d>
                    <m:dPr>
                      <m:ctrlPr>
                        <w:rPr>
                          <w:rFonts w:ascii="Cambria Math" w:hAnsi="Cambria Math" w:cstheme="majorBidi"/>
                          <w:i/>
                          <w:sz w:val="22"/>
                          <w:szCs w:val="22"/>
                        </w:rPr>
                      </m:ctrlPr>
                    </m:dPr>
                    <m:e>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i</m:t>
                          </m:r>
                        </m:sub>
                      </m:sSub>
                    </m:e>
                  </m:d>
                </m:e>
                <m:sup>
                  <m:r>
                    <w:rPr>
                      <w:rFonts w:ascii="Cambria Math" w:hAnsi="Cambria Math" w:cstheme="majorBidi"/>
                      <w:sz w:val="22"/>
                      <w:szCs w:val="22"/>
                    </w:rPr>
                    <m:t>2</m:t>
                  </m:r>
                </m:sup>
              </m:sSup>
            </m:den>
          </m:f>
        </m:oMath>
      </m:oMathPara>
    </w:p>
    <w:p w:rsidR="006F7B2C" w:rsidRPr="006F7B2C" w:rsidRDefault="00205390" w:rsidP="006F7B2C">
      <w:pPr>
        <w:jc w:val="both"/>
        <w:rPr>
          <w:rFonts w:asciiTheme="majorBidi" w:hAnsiTheme="majorBidi" w:cstheme="majorBidi"/>
          <w:sz w:val="22"/>
          <w:szCs w:val="22"/>
        </w:rPr>
      </w:pPr>
      <m:oMathPara>
        <m:oMath>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0</m:t>
              </m:r>
            </m:sub>
          </m:sSub>
          <m:r>
            <w:rPr>
              <w:rFonts w:ascii="Cambria Math" w:hAnsi="Cambria Math" w:cstheme="majorBidi"/>
              <w:sz w:val="22"/>
              <w:szCs w:val="22"/>
            </w:rPr>
            <m:t>=</m:t>
          </m:r>
          <m:acc>
            <m:accPr>
              <m:chr m:val="̅"/>
              <m:ctrlPr>
                <w:rPr>
                  <w:rFonts w:ascii="Cambria Math" w:hAnsi="Cambria Math" w:cstheme="majorBidi"/>
                  <w:i/>
                  <w:sz w:val="22"/>
                  <w:szCs w:val="22"/>
                </w:rPr>
              </m:ctrlPr>
            </m:accPr>
            <m:e>
              <m:r>
                <w:rPr>
                  <w:rFonts w:ascii="Cambria Math" w:hAnsi="Cambria Math" w:cstheme="majorBidi"/>
                  <w:sz w:val="22"/>
                  <w:szCs w:val="22"/>
                </w:rPr>
                <m:t>Y</m:t>
              </m:r>
            </m:e>
          </m:acc>
          <m:r>
            <w:rPr>
              <w:rFonts w:ascii="Cambria Math" w:hAnsi="Cambria Math" w:cstheme="majorBidi"/>
              <w:sz w:val="22"/>
              <w:szCs w:val="22"/>
            </w:rPr>
            <m:t>-</m:t>
          </m:r>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1</m:t>
              </m:r>
            </m:sub>
          </m:sSub>
          <m:acc>
            <m:accPr>
              <m:chr m:val="̅"/>
              <m:ctrlPr>
                <w:rPr>
                  <w:rFonts w:ascii="Cambria Math" w:hAnsi="Cambria Math" w:cstheme="majorBidi"/>
                  <w:i/>
                  <w:sz w:val="22"/>
                  <w:szCs w:val="22"/>
                </w:rPr>
              </m:ctrlPr>
            </m:accPr>
            <m:e>
              <m:r>
                <w:rPr>
                  <w:rFonts w:ascii="Cambria Math" w:hAnsi="Cambria Math" w:cstheme="majorBidi"/>
                  <w:sz w:val="22"/>
                  <w:szCs w:val="22"/>
                </w:rPr>
                <m:t>X</m:t>
              </m:r>
            </m:e>
          </m:acc>
        </m:oMath>
      </m:oMathPara>
    </w:p>
    <w:p w:rsidR="006F7B2C" w:rsidRPr="006F7B2C" w:rsidRDefault="006F7B2C" w:rsidP="006F7B2C">
      <w:pPr>
        <w:jc w:val="both"/>
        <w:rPr>
          <w:rFonts w:asciiTheme="majorBidi" w:hAnsiTheme="majorBidi" w:cstheme="majorBidi"/>
          <w:sz w:val="22"/>
          <w:szCs w:val="22"/>
        </w:rPr>
      </w:pPr>
      <w:r w:rsidRPr="006F7B2C">
        <w:rPr>
          <w:rFonts w:asciiTheme="majorBidi" w:hAnsiTheme="majorBidi" w:cstheme="majorBidi"/>
          <w:sz w:val="22"/>
          <w:szCs w:val="22"/>
        </w:rPr>
        <w:t xml:space="preserve">Di mana </w:t>
      </w:r>
      <m:oMath>
        <m:acc>
          <m:accPr>
            <m:chr m:val="̅"/>
            <m:ctrlPr>
              <w:rPr>
                <w:rFonts w:ascii="Cambria Math" w:hAnsi="Cambria Math" w:cstheme="majorBidi"/>
                <w:i/>
                <w:sz w:val="22"/>
                <w:szCs w:val="22"/>
              </w:rPr>
            </m:ctrlPr>
          </m:accPr>
          <m:e>
            <m:r>
              <w:rPr>
                <w:rFonts w:ascii="Cambria Math" w:hAnsi="Cambria Math" w:cstheme="majorBidi"/>
                <w:sz w:val="22"/>
                <w:szCs w:val="22"/>
              </w:rPr>
              <m:t>Y</m:t>
            </m:r>
          </m:e>
        </m:acc>
      </m:oMath>
      <w:r w:rsidRPr="006F7B2C">
        <w:rPr>
          <w:rFonts w:asciiTheme="majorBidi" w:hAnsiTheme="majorBidi" w:cstheme="majorBidi"/>
          <w:sz w:val="22"/>
          <w:szCs w:val="22"/>
        </w:rPr>
        <w:t xml:space="preserve"> dan </w:t>
      </w:r>
      <m:oMath>
        <m:acc>
          <m:accPr>
            <m:chr m:val="̅"/>
            <m:ctrlPr>
              <w:rPr>
                <w:rFonts w:ascii="Cambria Math" w:hAnsi="Cambria Math" w:cstheme="majorBidi"/>
                <w:i/>
                <w:sz w:val="22"/>
                <w:szCs w:val="22"/>
              </w:rPr>
            </m:ctrlPr>
          </m:accPr>
          <m:e>
            <m:r>
              <w:rPr>
                <w:rFonts w:ascii="Cambria Math" w:hAnsi="Cambria Math" w:cstheme="majorBidi"/>
                <w:sz w:val="22"/>
                <w:szCs w:val="22"/>
              </w:rPr>
              <m:t>X</m:t>
            </m:r>
          </m:e>
        </m:acc>
      </m:oMath>
      <w:r w:rsidRPr="006F7B2C">
        <w:rPr>
          <w:rFonts w:asciiTheme="majorBidi" w:hAnsiTheme="majorBidi" w:cstheme="majorBidi"/>
          <w:sz w:val="22"/>
          <w:szCs w:val="22"/>
        </w:rPr>
        <w:t xml:space="preserve"> adalah rata – rata Y dan X serta n adalah jumlah observasi. Nilai koefisien estimasi </w:t>
      </w:r>
      <m:oMath>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1</m:t>
            </m:r>
          </m:sub>
        </m:sSub>
      </m:oMath>
      <w:r w:rsidRPr="006F7B2C">
        <w:rPr>
          <w:rFonts w:asciiTheme="majorBidi" w:hAnsiTheme="majorBidi" w:cstheme="majorBidi"/>
          <w:sz w:val="22"/>
          <w:szCs w:val="22"/>
        </w:rPr>
        <w:t xml:space="preserve"> yang </w:t>
      </w:r>
      <w:proofErr w:type="spellStart"/>
      <w:r w:rsidRPr="006F7B2C">
        <w:rPr>
          <w:rFonts w:asciiTheme="majorBidi" w:hAnsiTheme="majorBidi" w:cstheme="majorBidi"/>
          <w:sz w:val="22"/>
          <w:szCs w:val="22"/>
        </w:rPr>
        <w:t>merupakan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koefisien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regresi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sederhana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dapat</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diartikan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sebagai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nilai</w:t>
      </w:r>
      <w:proofErr w:type="spellEnd"/>
      <w:r w:rsidRPr="006F7B2C">
        <w:rPr>
          <w:rFonts w:asciiTheme="majorBidi" w:hAnsiTheme="majorBidi" w:cstheme="majorBidi"/>
          <w:sz w:val="22"/>
          <w:szCs w:val="22"/>
        </w:rPr>
        <w:t xml:space="preserve"> </w:t>
      </w:r>
      <w:proofErr w:type="spellStart"/>
      <w:proofErr w:type="gramStart"/>
      <w:r w:rsidRPr="006F7B2C">
        <w:rPr>
          <w:rFonts w:asciiTheme="majorBidi" w:hAnsiTheme="majorBidi" w:cstheme="majorBidi"/>
          <w:sz w:val="22"/>
          <w:szCs w:val="22"/>
        </w:rPr>
        <w:t>harapan</w:t>
      </w:r>
      <w:proofErr w:type="spellEnd"/>
      <w:r w:rsidRPr="006F7B2C">
        <w:rPr>
          <w:rFonts w:asciiTheme="majorBidi" w:hAnsiTheme="majorBidi" w:cstheme="majorBidi"/>
          <w:sz w:val="22"/>
          <w:szCs w:val="22"/>
        </w:rPr>
        <w:t>(</w:t>
      </w:r>
      <w:proofErr w:type="gramEnd"/>
      <w:r w:rsidRPr="006F7B2C">
        <w:rPr>
          <w:rFonts w:asciiTheme="majorBidi" w:hAnsiTheme="majorBidi" w:cstheme="majorBidi"/>
          <w:i/>
          <w:sz w:val="22"/>
          <w:szCs w:val="22"/>
        </w:rPr>
        <w:t>expected valued</w:t>
      </w:r>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atau</w:t>
      </w:r>
      <w:proofErr w:type="spellEnd"/>
      <w:r w:rsidRPr="006F7B2C">
        <w:rPr>
          <w:rFonts w:asciiTheme="majorBidi" w:hAnsiTheme="majorBidi" w:cstheme="majorBidi"/>
          <w:sz w:val="22"/>
          <w:szCs w:val="22"/>
        </w:rPr>
        <w:t xml:space="preserve"> rata-rata </w:t>
      </w:r>
      <w:proofErr w:type="spellStart"/>
      <w:r w:rsidRPr="006F7B2C">
        <w:rPr>
          <w:rFonts w:asciiTheme="majorBidi" w:hAnsiTheme="majorBidi" w:cstheme="majorBidi"/>
          <w:sz w:val="22"/>
          <w:szCs w:val="22"/>
        </w:rPr>
        <w:t>dari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nili</w:t>
      </w:r>
      <w:proofErr w:type="spellEnd"/>
      <w:r w:rsidRPr="006F7B2C">
        <w:rPr>
          <w:rFonts w:asciiTheme="majorBidi" w:hAnsiTheme="majorBidi" w:cstheme="majorBidi"/>
          <w:sz w:val="22"/>
          <w:szCs w:val="22"/>
        </w:rPr>
        <w:t xml:space="preserve"> Y </w:t>
      </w:r>
      <w:proofErr w:type="spellStart"/>
      <w:r w:rsidRPr="006F7B2C">
        <w:rPr>
          <w:rFonts w:asciiTheme="majorBidi" w:hAnsiTheme="majorBidi" w:cstheme="majorBidi"/>
          <w:sz w:val="22"/>
          <w:szCs w:val="22"/>
        </w:rPr>
        <w:t>pada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nilai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tertentu</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variabel</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independen</w:t>
      </w:r>
      <w:proofErr w:type="spellEnd"/>
      <w:r w:rsidRPr="006F7B2C">
        <w:rPr>
          <w:rFonts w:asciiTheme="majorBidi" w:hAnsiTheme="majorBidi" w:cstheme="majorBidi"/>
          <w:sz w:val="22"/>
          <w:szCs w:val="22"/>
        </w:rPr>
        <w:t xml:space="preserve"> X.</w:t>
      </w:r>
    </w:p>
    <w:p w:rsidR="006F7B2C" w:rsidRPr="006F7B2C" w:rsidRDefault="006F7B2C" w:rsidP="006F7B2C">
      <w:pPr>
        <w:autoSpaceDE w:val="0"/>
        <w:autoSpaceDN w:val="0"/>
        <w:adjustRightInd w:val="0"/>
        <w:jc w:val="both"/>
        <w:rPr>
          <w:rFonts w:asciiTheme="majorBidi" w:hAnsiTheme="majorBidi" w:cstheme="majorBidi"/>
          <w:bCs/>
          <w:sz w:val="22"/>
          <w:szCs w:val="22"/>
        </w:rPr>
      </w:pPr>
      <w:r w:rsidRPr="006F7B2C">
        <w:rPr>
          <w:rFonts w:asciiTheme="majorBidi" w:hAnsiTheme="majorBidi" w:cstheme="majorBidi"/>
          <w:bCs/>
          <w:sz w:val="22"/>
          <w:szCs w:val="22"/>
        </w:rPr>
        <w:t xml:space="preserve">Perkiraan </w:t>
      </w:r>
      <w:proofErr w:type="spellStart"/>
      <w:r w:rsidRPr="006F7B2C">
        <w:rPr>
          <w:rFonts w:asciiTheme="majorBidi" w:hAnsiTheme="majorBidi" w:cstheme="majorBidi"/>
          <w:bCs/>
          <w:sz w:val="22"/>
          <w:szCs w:val="22"/>
        </w:rPr>
        <w:t>koefisien</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regresi</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tidak</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dapat</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ditentukan</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dan</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variansi</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serta</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standar</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errornya</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tidak</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terhingga</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jika</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terjadi</w:t>
      </w:r>
      <w:proofErr w:type="spellEnd"/>
      <w:r w:rsidRPr="006F7B2C">
        <w:rPr>
          <w:rFonts w:asciiTheme="majorBidi" w:hAnsiTheme="majorBidi" w:cstheme="majorBidi"/>
          <w:bCs/>
          <w:sz w:val="22"/>
          <w:szCs w:val="22"/>
        </w:rPr>
        <w:t xml:space="preserve"> </w:t>
      </w:r>
      <w:proofErr w:type="spellStart"/>
      <w:r w:rsidRPr="006F7B2C">
        <w:rPr>
          <w:rFonts w:asciiTheme="majorBidi" w:hAnsiTheme="majorBidi" w:cstheme="majorBidi"/>
          <w:bCs/>
          <w:sz w:val="22"/>
          <w:szCs w:val="22"/>
        </w:rPr>
        <w:t>multikolinearitas.Diasumsikan</w:t>
      </w:r>
      <w:proofErr w:type="spellEnd"/>
      <w:r w:rsidRPr="006F7B2C">
        <w:rPr>
          <w:rFonts w:asciiTheme="majorBidi" w:hAnsiTheme="majorBidi" w:cstheme="majorBidi"/>
          <w:bCs/>
          <w:sz w:val="22"/>
          <w:szCs w:val="22"/>
        </w:rPr>
        <w:t xml:space="preserve"> </w:t>
      </w:r>
      <m:oMath>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oMath>
      <w:r w:rsidRPr="006F7B2C">
        <w:rPr>
          <w:rFonts w:asciiTheme="majorBidi" w:hAnsiTheme="majorBidi" w:cstheme="majorBidi"/>
          <w:bCs/>
          <w:sz w:val="22"/>
          <w:szCs w:val="22"/>
        </w:rPr>
        <w:t xml:space="preserve"> dan </w:t>
      </w:r>
      <m:oMath>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2i</m:t>
            </m:r>
          </m:sub>
        </m:sSub>
      </m:oMath>
      <w:r w:rsidRPr="006F7B2C">
        <w:rPr>
          <w:rFonts w:asciiTheme="majorBidi" w:hAnsiTheme="majorBidi" w:cstheme="majorBidi"/>
          <w:bCs/>
          <w:sz w:val="22"/>
          <w:szCs w:val="22"/>
        </w:rPr>
        <w:t xml:space="preserve"> berhubungan sedemikian rupa sehingga </w:t>
      </w:r>
      <m:oMath>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2i</m:t>
            </m:r>
          </m:sub>
        </m:sSub>
        <m:r>
          <w:rPr>
            <w:rFonts w:ascii="Cambria Math" w:hAnsi="Cambria Math" w:cstheme="majorBidi"/>
            <w:sz w:val="22"/>
            <w:szCs w:val="22"/>
          </w:rPr>
          <m:t>=γ</m:t>
        </m:r>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r>
          <w:rPr>
            <w:rFonts w:ascii="Cambria Math" w:hAnsi="Cambria Math" w:cstheme="majorBidi"/>
            <w:sz w:val="22"/>
            <w:szCs w:val="22"/>
          </w:rPr>
          <m:t xml:space="preserve">, </m:t>
        </m:r>
        <m:r>
          <m:rPr>
            <m:sty m:val="p"/>
          </m:rPr>
          <w:rPr>
            <w:rFonts w:ascii="Cambria Math" w:hAnsi="Cambria Math" w:cstheme="majorBidi"/>
            <w:sz w:val="22"/>
            <w:szCs w:val="22"/>
          </w:rPr>
          <m:t>dimana γ=bilangan konstan.</m:t>
        </m:r>
      </m:oMath>
    </w:p>
    <w:p w:rsidR="006F7B2C" w:rsidRPr="006F7B2C" w:rsidRDefault="006F7B2C" w:rsidP="006F7B2C">
      <w:pPr>
        <w:autoSpaceDE w:val="0"/>
        <w:autoSpaceDN w:val="0"/>
        <w:adjustRightInd w:val="0"/>
        <w:jc w:val="both"/>
        <w:rPr>
          <w:rFonts w:asciiTheme="majorBidi" w:hAnsiTheme="majorBidi" w:cstheme="majorBidi"/>
          <w:bCs/>
          <w:sz w:val="22"/>
          <w:szCs w:val="22"/>
        </w:rPr>
      </w:pPr>
      <w:r w:rsidRPr="006F7B2C">
        <w:rPr>
          <w:rFonts w:asciiTheme="majorBidi" w:hAnsiTheme="majorBidi" w:cstheme="majorBidi"/>
          <w:bCs/>
          <w:sz w:val="22"/>
          <w:szCs w:val="22"/>
        </w:rPr>
        <w:t xml:space="preserve">Dari </w:t>
      </w:r>
      <m:oMath>
        <m:acc>
          <m:accPr>
            <m:ctrlPr>
              <w:rPr>
                <w:rFonts w:ascii="Cambria Math" w:hAnsi="Cambria Math" w:cstheme="majorBidi"/>
                <w:bCs/>
                <w:i/>
                <w:sz w:val="22"/>
                <w:szCs w:val="22"/>
              </w:rPr>
            </m:ctrlPr>
          </m:accPr>
          <m:e>
            <m:r>
              <w:rPr>
                <w:rFonts w:ascii="Cambria Math" w:hAnsi="Cambria Math" w:cstheme="majorBidi"/>
                <w:sz w:val="22"/>
                <w:szCs w:val="22"/>
              </w:rPr>
              <m:t>β</m:t>
            </m:r>
          </m:e>
        </m:acc>
        <m:r>
          <w:rPr>
            <w:rFonts w:ascii="Cambria Math" w:hAnsi="Cambria Math" w:cstheme="majorBidi"/>
            <w:sz w:val="22"/>
            <w:szCs w:val="22"/>
          </w:rPr>
          <m:t>=</m:t>
        </m:r>
        <m:sSup>
          <m:sSupPr>
            <m:ctrlPr>
              <w:rPr>
                <w:rFonts w:ascii="Cambria Math" w:hAnsi="Cambria Math" w:cstheme="majorBidi"/>
                <w:bCs/>
                <w:i/>
                <w:sz w:val="22"/>
                <w:szCs w:val="22"/>
              </w:rPr>
            </m:ctrlPr>
          </m:sSupPr>
          <m:e>
            <m:d>
              <m:dPr>
                <m:ctrlPr>
                  <w:rPr>
                    <w:rFonts w:ascii="Cambria Math" w:hAnsi="Cambria Math" w:cstheme="majorBidi"/>
                    <w:bCs/>
                    <w:i/>
                    <w:sz w:val="22"/>
                    <w:szCs w:val="22"/>
                  </w:rPr>
                </m:ctrlPr>
              </m:dPr>
              <m:e>
                <m:sSup>
                  <m:sSupPr>
                    <m:ctrlPr>
                      <w:rPr>
                        <w:rFonts w:ascii="Cambria Math" w:hAnsi="Cambria Math" w:cstheme="majorBidi"/>
                        <w:bCs/>
                        <w:i/>
                        <w:sz w:val="22"/>
                        <w:szCs w:val="22"/>
                      </w:rPr>
                    </m:ctrlPr>
                  </m:sSupPr>
                  <m:e>
                    <m:r>
                      <w:rPr>
                        <w:rFonts w:ascii="Cambria Math" w:hAnsi="Cambria Math" w:cstheme="majorBidi"/>
                        <w:sz w:val="22"/>
                        <w:szCs w:val="22"/>
                      </w:rPr>
                      <m:t>X</m:t>
                    </m:r>
                  </m:e>
                  <m:sup>
                    <m:r>
                      <w:rPr>
                        <w:rFonts w:ascii="Cambria Math" w:hAnsi="Cambria Math" w:cstheme="majorBidi"/>
                        <w:sz w:val="22"/>
                        <w:szCs w:val="22"/>
                      </w:rPr>
                      <m:t>t</m:t>
                    </m:r>
                  </m:sup>
                </m:sSup>
                <m:r>
                  <w:rPr>
                    <w:rFonts w:ascii="Cambria Math" w:hAnsi="Cambria Math" w:cstheme="majorBidi"/>
                    <w:sz w:val="22"/>
                    <w:szCs w:val="22"/>
                  </w:rPr>
                  <m:t>X</m:t>
                </m:r>
              </m:e>
            </m:d>
          </m:e>
          <m:sup>
            <m:r>
              <w:rPr>
                <w:rFonts w:ascii="Cambria Math" w:hAnsi="Cambria Math" w:cstheme="majorBidi"/>
                <w:sz w:val="22"/>
                <w:szCs w:val="22"/>
              </w:rPr>
              <m:t>-1</m:t>
            </m:r>
          </m:sup>
        </m:sSup>
        <m:sSup>
          <m:sSupPr>
            <m:ctrlPr>
              <w:rPr>
                <w:rFonts w:ascii="Cambria Math" w:hAnsi="Cambria Math" w:cstheme="majorBidi"/>
                <w:bCs/>
                <w:i/>
                <w:sz w:val="22"/>
                <w:szCs w:val="22"/>
              </w:rPr>
            </m:ctrlPr>
          </m:sSupPr>
          <m:e>
            <m:r>
              <w:rPr>
                <w:rFonts w:ascii="Cambria Math" w:hAnsi="Cambria Math" w:cstheme="majorBidi"/>
                <w:sz w:val="22"/>
                <w:szCs w:val="22"/>
              </w:rPr>
              <m:t>X</m:t>
            </m:r>
          </m:e>
          <m:sup>
            <m:r>
              <w:rPr>
                <w:rFonts w:ascii="Cambria Math" w:hAnsi="Cambria Math" w:cstheme="majorBidi"/>
                <w:sz w:val="22"/>
                <w:szCs w:val="22"/>
              </w:rPr>
              <m:t>t</m:t>
            </m:r>
          </m:sup>
        </m:sSup>
        <m:r>
          <w:rPr>
            <w:rFonts w:ascii="Cambria Math" w:hAnsi="Cambria Math" w:cstheme="majorBidi"/>
            <w:sz w:val="22"/>
            <w:szCs w:val="22"/>
          </w:rPr>
          <m:t xml:space="preserve">Y, </m:t>
        </m:r>
        <m:r>
          <m:rPr>
            <m:sty m:val="p"/>
          </m:rPr>
          <w:rPr>
            <w:rFonts w:ascii="Cambria Math" w:hAnsi="Cambria Math" w:cstheme="majorBidi"/>
            <w:sz w:val="22"/>
            <w:szCs w:val="22"/>
          </w:rPr>
          <m:t>dengan</m:t>
        </m:r>
      </m:oMath>
    </w:p>
    <w:p w:rsidR="006F7B2C" w:rsidRPr="006F7B2C" w:rsidRDefault="00205390" w:rsidP="006F7B2C">
      <w:pPr>
        <w:autoSpaceDE w:val="0"/>
        <w:autoSpaceDN w:val="0"/>
        <w:adjustRightInd w:val="0"/>
        <w:jc w:val="both"/>
        <w:rPr>
          <w:rFonts w:asciiTheme="majorBidi" w:hAnsiTheme="majorBidi" w:cstheme="majorBidi"/>
          <w:bCs/>
          <w:sz w:val="22"/>
          <w:szCs w:val="22"/>
        </w:rPr>
      </w:pPr>
      <m:oMathPara>
        <m:oMath>
          <m:sSup>
            <m:sSupPr>
              <m:ctrlPr>
                <w:rPr>
                  <w:rFonts w:ascii="Cambria Math" w:hAnsi="Cambria Math" w:cstheme="majorBidi"/>
                  <w:b/>
                  <w:bCs/>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m:t>
          </m:r>
          <m:d>
            <m:dPr>
              <m:begChr m:val="["/>
              <m:endChr m:val="]"/>
              <m:ctrlPr>
                <w:rPr>
                  <w:rFonts w:ascii="Cambria Math" w:hAnsi="Cambria Math" w:cstheme="majorBidi"/>
                  <w:b/>
                  <w:bCs/>
                  <w:i/>
                  <w:sz w:val="22"/>
                  <w:szCs w:val="22"/>
                </w:rPr>
              </m:ctrlPr>
            </m:dPr>
            <m:e>
              <m:m>
                <m:mPr>
                  <m:mcs>
                    <m:mc>
                      <m:mcPr>
                        <m:count m:val="3"/>
                        <m:mcJc m:val="center"/>
                      </m:mcPr>
                    </m:mc>
                  </m:mcs>
                  <m:ctrlPr>
                    <w:rPr>
                      <w:rFonts w:ascii="Cambria Math" w:hAnsi="Cambria Math" w:cstheme="majorBidi"/>
                      <w:bCs/>
                      <w:i/>
                      <w:sz w:val="22"/>
                      <w:szCs w:val="22"/>
                    </w:rPr>
                  </m:ctrlPr>
                </m:mPr>
                <m:mr>
                  <m:e>
                    <m:r>
                      <w:rPr>
                        <w:rFonts w:ascii="Cambria Math" w:hAnsi="Cambria Math" w:cstheme="majorBidi"/>
                        <w:sz w:val="22"/>
                        <w:szCs w:val="22"/>
                      </w:rPr>
                      <m:t>1</m:t>
                    </m:r>
                  </m:e>
                  <m:e>
                    <m:r>
                      <w:rPr>
                        <w:rFonts w:ascii="Cambria Math" w:hAnsi="Cambria Math" w:cstheme="majorBidi"/>
                        <w:sz w:val="22"/>
                        <w:szCs w:val="22"/>
                      </w:rPr>
                      <m:t>1</m:t>
                    </m:r>
                  </m:e>
                  <m:e>
                    <m:m>
                      <m:mPr>
                        <m:mcs>
                          <m:mc>
                            <m:mcPr>
                              <m:count m:val="3"/>
                              <m:mcJc m:val="center"/>
                            </m:mcPr>
                          </m:mc>
                        </m:mcs>
                        <m:ctrlPr>
                          <w:rPr>
                            <w:rFonts w:ascii="Cambria Math" w:hAnsi="Cambria Math" w:cstheme="majorBidi"/>
                            <w:bCs/>
                            <w:i/>
                            <w:sz w:val="22"/>
                            <w:szCs w:val="22"/>
                          </w:rPr>
                        </m:ctrlPr>
                      </m:mPr>
                      <m:mr>
                        <m:e>
                          <m:r>
                            <w:rPr>
                              <w:rFonts w:ascii="Cambria Math" w:hAnsi="Cambria Math" w:cstheme="majorBidi"/>
                              <w:sz w:val="22"/>
                              <w:szCs w:val="22"/>
                            </w:rPr>
                            <m:t>1</m:t>
                          </m:r>
                        </m:e>
                        <m:e>
                          <m:r>
                            <w:rPr>
                              <w:rFonts w:ascii="Cambria Math" w:hAnsi="Cambria Math" w:cstheme="majorBidi"/>
                              <w:sz w:val="22"/>
                              <w:szCs w:val="22"/>
                            </w:rPr>
                            <m:t>⋯</m:t>
                          </m:r>
                        </m:e>
                        <m:e>
                          <m:r>
                            <w:rPr>
                              <w:rFonts w:ascii="Cambria Math" w:hAnsi="Cambria Math" w:cstheme="majorBidi"/>
                              <w:sz w:val="22"/>
                              <w:szCs w:val="22"/>
                            </w:rPr>
                            <m:t>1</m:t>
                          </m:r>
                        </m:e>
                      </m:mr>
                    </m:m>
                  </m:e>
                </m:m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11</m:t>
                        </m:r>
                      </m:sub>
                    </m:sSub>
                  </m:e>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12</m:t>
                        </m:r>
                      </m:sub>
                    </m:sSub>
                  </m:e>
                  <m:e>
                    <m:m>
                      <m:mPr>
                        <m:mcs>
                          <m:mc>
                            <m:mcPr>
                              <m:count m:val="3"/>
                              <m:mcJc m:val="center"/>
                            </m:mcPr>
                          </m:mc>
                        </m:mcs>
                        <m:ctrlPr>
                          <w:rPr>
                            <w:rFonts w:ascii="Cambria Math" w:hAnsi="Cambria Math" w:cstheme="majorBidi"/>
                            <w:bCs/>
                            <w:i/>
                            <w:sz w:val="22"/>
                            <w:szCs w:val="22"/>
                          </w:rPr>
                        </m:ctrlPr>
                      </m:mP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13</m:t>
                              </m:r>
                            </m:sub>
                          </m:sSub>
                        </m:e>
                        <m:e>
                          <m:r>
                            <w:rPr>
                              <w:rFonts w:ascii="Cambria Math" w:hAnsi="Cambria Math" w:cstheme="majorBidi"/>
                              <w:sz w:val="22"/>
                              <w:szCs w:val="22"/>
                            </w:rPr>
                            <m:t>⋯</m:t>
                          </m:r>
                        </m:e>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1n</m:t>
                              </m:r>
                            </m:sub>
                          </m:sSub>
                        </m:e>
                      </m:mr>
                    </m:m>
                  </m:e>
                </m:mr>
                <m:mr>
                  <m:e>
                    <m:m>
                      <m:mPr>
                        <m:mcs>
                          <m:mc>
                            <m:mcPr>
                              <m:count m:val="1"/>
                              <m:mcJc m:val="center"/>
                            </m:mcPr>
                          </m:mc>
                        </m:mcs>
                        <m:ctrlPr>
                          <w:rPr>
                            <w:rFonts w:ascii="Cambria Math" w:hAnsi="Cambria Math" w:cstheme="majorBidi"/>
                            <w:bCs/>
                            <w:i/>
                            <w:sz w:val="22"/>
                            <w:szCs w:val="22"/>
                          </w:rPr>
                        </m:ctrlPr>
                      </m:mP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21</m:t>
                              </m:r>
                            </m:sub>
                          </m:sSub>
                        </m:e>
                      </m:mr>
                      <m:mr>
                        <m:e>
                          <m:r>
                            <w:rPr>
                              <w:rFonts w:ascii="Cambria Math" w:hAnsi="Cambria Math" w:cstheme="majorBidi"/>
                              <w:sz w:val="22"/>
                              <w:szCs w:val="22"/>
                            </w:rPr>
                            <m:t>⋮</m:t>
                          </m:r>
                        </m:e>
                      </m:m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k1</m:t>
                              </m:r>
                            </m:sub>
                          </m:sSub>
                        </m:e>
                      </m:mr>
                    </m:m>
                  </m:e>
                  <m:e>
                    <m:m>
                      <m:mPr>
                        <m:mcs>
                          <m:mc>
                            <m:mcPr>
                              <m:count m:val="1"/>
                              <m:mcJc m:val="center"/>
                            </m:mcPr>
                          </m:mc>
                        </m:mcs>
                        <m:ctrlPr>
                          <w:rPr>
                            <w:rFonts w:ascii="Cambria Math" w:hAnsi="Cambria Math" w:cstheme="majorBidi"/>
                            <w:bCs/>
                            <w:i/>
                            <w:sz w:val="22"/>
                            <w:szCs w:val="22"/>
                          </w:rPr>
                        </m:ctrlPr>
                      </m:mP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22</m:t>
                              </m:r>
                            </m:sub>
                          </m:sSub>
                        </m:e>
                      </m:mr>
                      <m:mr>
                        <m:e>
                          <m:r>
                            <w:rPr>
                              <w:rFonts w:ascii="Cambria Math" w:hAnsi="Cambria Math" w:cstheme="majorBidi"/>
                              <w:sz w:val="22"/>
                              <w:szCs w:val="22"/>
                            </w:rPr>
                            <m:t>⋮</m:t>
                          </m:r>
                        </m:e>
                      </m:m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k2</m:t>
                              </m:r>
                            </m:sub>
                          </m:sSub>
                        </m:e>
                      </m:mr>
                    </m:m>
                  </m:e>
                  <m:e>
                    <m:m>
                      <m:mPr>
                        <m:mcs>
                          <m:mc>
                            <m:mcPr>
                              <m:count m:val="3"/>
                              <m:mcJc m:val="center"/>
                            </m:mcPr>
                          </m:mc>
                        </m:mcs>
                        <m:ctrlPr>
                          <w:rPr>
                            <w:rFonts w:ascii="Cambria Math" w:hAnsi="Cambria Math" w:cstheme="majorBidi"/>
                            <w:bCs/>
                            <w:i/>
                            <w:sz w:val="22"/>
                            <w:szCs w:val="22"/>
                          </w:rPr>
                        </m:ctrlPr>
                      </m:mPr>
                      <m:mr>
                        <m:e>
                          <m:m>
                            <m:mPr>
                              <m:mcs>
                                <m:mc>
                                  <m:mcPr>
                                    <m:count m:val="1"/>
                                    <m:mcJc m:val="center"/>
                                  </m:mcPr>
                                </m:mc>
                              </m:mcs>
                              <m:ctrlPr>
                                <w:rPr>
                                  <w:rFonts w:ascii="Cambria Math" w:hAnsi="Cambria Math" w:cstheme="majorBidi"/>
                                  <w:bCs/>
                                  <w:i/>
                                  <w:sz w:val="22"/>
                                  <w:szCs w:val="22"/>
                                </w:rPr>
                              </m:ctrlPr>
                            </m:mP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23</m:t>
                                    </m:r>
                                  </m:sub>
                                </m:sSub>
                              </m:e>
                            </m:mr>
                            <m:mr>
                              <m:e>
                                <m:r>
                                  <w:rPr>
                                    <w:rFonts w:ascii="Cambria Math" w:hAnsi="Cambria Math" w:cstheme="majorBidi"/>
                                    <w:sz w:val="22"/>
                                    <w:szCs w:val="22"/>
                                  </w:rPr>
                                  <m:t>⋮</m:t>
                                </m:r>
                              </m:e>
                            </m:m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k3</m:t>
                                    </m:r>
                                  </m:sub>
                                </m:sSub>
                              </m:e>
                            </m:mr>
                          </m:m>
                        </m:e>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m:t>
                                </m:r>
                              </m:e>
                            </m:mr>
                            <m:mr>
                              <m:e>
                                <m:r>
                                  <w:rPr>
                                    <w:rFonts w:ascii="Cambria Math" w:hAnsi="Cambria Math" w:cstheme="majorBidi"/>
                                    <w:sz w:val="22"/>
                                    <w:szCs w:val="22"/>
                                  </w:rPr>
                                  <m:t>⋱</m:t>
                                </m:r>
                              </m:e>
                            </m:mr>
                            <m:mr>
                              <m:e>
                                <m:r>
                                  <w:rPr>
                                    <w:rFonts w:ascii="Cambria Math" w:hAnsi="Cambria Math" w:cstheme="majorBidi"/>
                                    <w:sz w:val="22"/>
                                    <w:szCs w:val="22"/>
                                  </w:rPr>
                                  <m:t>⋯</m:t>
                                </m:r>
                              </m:e>
                            </m:mr>
                          </m:m>
                        </m:e>
                        <m:e>
                          <m:m>
                            <m:mPr>
                              <m:mcs>
                                <m:mc>
                                  <m:mcPr>
                                    <m:count m:val="1"/>
                                    <m:mcJc m:val="center"/>
                                  </m:mcPr>
                                </m:mc>
                              </m:mcs>
                              <m:ctrlPr>
                                <w:rPr>
                                  <w:rFonts w:ascii="Cambria Math" w:hAnsi="Cambria Math" w:cstheme="majorBidi"/>
                                  <w:bCs/>
                                  <w:i/>
                                  <w:sz w:val="22"/>
                                  <w:szCs w:val="22"/>
                                </w:rPr>
                              </m:ctrlPr>
                            </m:mP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2n</m:t>
                                    </m:r>
                                  </m:sub>
                                </m:sSub>
                              </m:e>
                            </m:mr>
                            <m:mr>
                              <m:e>
                                <m:r>
                                  <w:rPr>
                                    <w:rFonts w:ascii="Cambria Math" w:hAnsi="Cambria Math" w:cstheme="majorBidi"/>
                                    <w:sz w:val="22"/>
                                    <w:szCs w:val="22"/>
                                  </w:rPr>
                                  <m:t>⋮</m:t>
                                </m:r>
                              </m:e>
                            </m:m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kn</m:t>
                                    </m:r>
                                  </m:sub>
                                </m:sSub>
                              </m:e>
                            </m:mr>
                          </m:m>
                        </m:e>
                      </m:mr>
                    </m:m>
                  </m:e>
                </m:mr>
              </m:m>
            </m:e>
          </m:d>
          <m:d>
            <m:dPr>
              <m:begChr m:val="["/>
              <m:endChr m:val="]"/>
              <m:ctrlPr>
                <w:rPr>
                  <w:rFonts w:ascii="Cambria Math" w:hAnsi="Cambria Math" w:cstheme="majorBidi"/>
                  <w:bCs/>
                  <w:i/>
                  <w:sz w:val="22"/>
                  <w:szCs w:val="22"/>
                </w:rPr>
              </m:ctrlPr>
            </m:dPr>
            <m:e>
              <m:m>
                <m:mPr>
                  <m:mcs>
                    <m:mc>
                      <m:mcPr>
                        <m:count m:val="3"/>
                        <m:mcJc m:val="center"/>
                      </m:mcPr>
                    </m:mc>
                  </m:mcs>
                  <m:ctrlPr>
                    <w:rPr>
                      <w:rFonts w:ascii="Cambria Math" w:hAnsi="Cambria Math" w:cstheme="majorBidi"/>
                      <w:bCs/>
                      <w:i/>
                      <w:sz w:val="22"/>
                      <w:szCs w:val="22"/>
                    </w:rPr>
                  </m:ctrlPr>
                </m:mPr>
                <m:mr>
                  <m:e>
                    <m:r>
                      <w:rPr>
                        <w:rFonts w:ascii="Cambria Math" w:hAnsi="Cambria Math" w:cstheme="majorBidi"/>
                        <w:sz w:val="22"/>
                        <w:szCs w:val="22"/>
                      </w:rPr>
                      <m:t>1</m:t>
                    </m:r>
                  </m:e>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11</m:t>
                        </m:r>
                      </m:sub>
                    </m:sSub>
                  </m:e>
                  <m:e>
                    <m:m>
                      <m:mPr>
                        <m:mcs>
                          <m:mc>
                            <m:mcPr>
                              <m:count m:val="3"/>
                              <m:mcJc m:val="center"/>
                            </m:mcPr>
                          </m:mc>
                        </m:mcs>
                        <m:ctrlPr>
                          <w:rPr>
                            <w:rFonts w:ascii="Cambria Math" w:hAnsi="Cambria Math" w:cstheme="majorBidi"/>
                            <w:bCs/>
                            <w:i/>
                            <w:sz w:val="22"/>
                            <w:szCs w:val="22"/>
                          </w:rPr>
                        </m:ctrlPr>
                      </m:mP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21</m:t>
                              </m:r>
                            </m:sub>
                          </m:sSub>
                        </m:e>
                        <m:e>
                          <m:r>
                            <w:rPr>
                              <w:rFonts w:ascii="Cambria Math" w:hAnsi="Cambria Math" w:cstheme="majorBidi"/>
                              <w:sz w:val="22"/>
                              <w:szCs w:val="22"/>
                            </w:rPr>
                            <m:t>⋯</m:t>
                          </m:r>
                        </m:e>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k1</m:t>
                              </m:r>
                            </m:sub>
                          </m:sSub>
                        </m:e>
                      </m:mr>
                    </m:m>
                  </m:e>
                </m:mr>
                <m:mr>
                  <m:e>
                    <m:r>
                      <w:rPr>
                        <w:rFonts w:ascii="Cambria Math" w:hAnsi="Cambria Math" w:cstheme="majorBidi"/>
                        <w:sz w:val="22"/>
                        <w:szCs w:val="22"/>
                      </w:rPr>
                      <m:t>1</m:t>
                    </m:r>
                  </m:e>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12</m:t>
                        </m:r>
                      </m:sub>
                    </m:sSub>
                  </m:e>
                  <m:e>
                    <m:m>
                      <m:mPr>
                        <m:mcs>
                          <m:mc>
                            <m:mcPr>
                              <m:count m:val="3"/>
                              <m:mcJc m:val="center"/>
                            </m:mcPr>
                          </m:mc>
                        </m:mcs>
                        <m:ctrlPr>
                          <w:rPr>
                            <w:rFonts w:ascii="Cambria Math" w:hAnsi="Cambria Math" w:cstheme="majorBidi"/>
                            <w:bCs/>
                            <w:i/>
                            <w:sz w:val="22"/>
                            <w:szCs w:val="22"/>
                          </w:rPr>
                        </m:ctrlPr>
                      </m:mP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22</m:t>
                              </m:r>
                            </m:sub>
                          </m:sSub>
                        </m:e>
                        <m:e>
                          <m:r>
                            <w:rPr>
                              <w:rFonts w:ascii="Cambria Math" w:hAnsi="Cambria Math" w:cstheme="majorBidi"/>
                              <w:sz w:val="22"/>
                              <w:szCs w:val="22"/>
                            </w:rPr>
                            <m:t>⋯</m:t>
                          </m:r>
                        </m:e>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k2</m:t>
                              </m:r>
                            </m:sub>
                          </m:sSub>
                        </m:e>
                      </m:mr>
                    </m:m>
                  </m:e>
                </m:mr>
                <m:mr>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1</m:t>
                          </m:r>
                        </m:e>
                      </m:mr>
                      <m:mr>
                        <m:e>
                          <m:r>
                            <w:rPr>
                              <w:rFonts w:ascii="Cambria Math" w:hAnsi="Cambria Math" w:cstheme="majorBidi"/>
                              <w:sz w:val="22"/>
                              <w:szCs w:val="22"/>
                            </w:rPr>
                            <m:t>⋮</m:t>
                          </m:r>
                        </m:e>
                      </m:mr>
                      <m:mr>
                        <m:e>
                          <m:r>
                            <w:rPr>
                              <w:rFonts w:ascii="Cambria Math" w:hAnsi="Cambria Math" w:cstheme="majorBidi"/>
                              <w:sz w:val="22"/>
                              <w:szCs w:val="22"/>
                            </w:rPr>
                            <m:t>1</m:t>
                          </m:r>
                        </m:e>
                      </m:mr>
                    </m:m>
                  </m:e>
                  <m:e>
                    <m:m>
                      <m:mPr>
                        <m:mcs>
                          <m:mc>
                            <m:mcPr>
                              <m:count m:val="1"/>
                              <m:mcJc m:val="center"/>
                            </m:mcPr>
                          </m:mc>
                        </m:mcs>
                        <m:ctrlPr>
                          <w:rPr>
                            <w:rFonts w:ascii="Cambria Math" w:hAnsi="Cambria Math" w:cstheme="majorBidi"/>
                            <w:bCs/>
                            <w:i/>
                            <w:sz w:val="22"/>
                            <w:szCs w:val="22"/>
                          </w:rPr>
                        </m:ctrlPr>
                      </m:mP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13</m:t>
                              </m:r>
                            </m:sub>
                          </m:sSub>
                        </m:e>
                      </m:mr>
                      <m:mr>
                        <m:e>
                          <m:r>
                            <w:rPr>
                              <w:rFonts w:ascii="Cambria Math" w:hAnsi="Cambria Math" w:cstheme="majorBidi"/>
                              <w:sz w:val="22"/>
                              <w:szCs w:val="22"/>
                            </w:rPr>
                            <m:t>⋮</m:t>
                          </m:r>
                        </m:e>
                      </m:m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1n</m:t>
                              </m:r>
                            </m:sub>
                          </m:sSub>
                        </m:e>
                      </m:mr>
                    </m:m>
                  </m:e>
                  <m:e>
                    <m:m>
                      <m:mPr>
                        <m:mcs>
                          <m:mc>
                            <m:mcPr>
                              <m:count m:val="3"/>
                              <m:mcJc m:val="center"/>
                            </m:mcPr>
                          </m:mc>
                        </m:mcs>
                        <m:ctrlPr>
                          <w:rPr>
                            <w:rFonts w:ascii="Cambria Math" w:hAnsi="Cambria Math" w:cstheme="majorBidi"/>
                            <w:bCs/>
                            <w:i/>
                            <w:sz w:val="22"/>
                            <w:szCs w:val="22"/>
                          </w:rPr>
                        </m:ctrlPr>
                      </m:mPr>
                      <m:mr>
                        <m:e>
                          <m:m>
                            <m:mPr>
                              <m:mcs>
                                <m:mc>
                                  <m:mcPr>
                                    <m:count m:val="1"/>
                                    <m:mcJc m:val="center"/>
                                  </m:mcPr>
                                </m:mc>
                              </m:mcs>
                              <m:ctrlPr>
                                <w:rPr>
                                  <w:rFonts w:ascii="Cambria Math" w:hAnsi="Cambria Math" w:cstheme="majorBidi"/>
                                  <w:bCs/>
                                  <w:i/>
                                  <w:sz w:val="22"/>
                                  <w:szCs w:val="22"/>
                                </w:rPr>
                              </m:ctrlPr>
                            </m:mP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23</m:t>
                                    </m:r>
                                  </m:sub>
                                </m:sSub>
                              </m:e>
                            </m:mr>
                            <m:mr>
                              <m:e>
                                <m:r>
                                  <w:rPr>
                                    <w:rFonts w:ascii="Cambria Math" w:hAnsi="Cambria Math" w:cstheme="majorBidi"/>
                                    <w:sz w:val="22"/>
                                    <w:szCs w:val="22"/>
                                  </w:rPr>
                                  <m:t>⋮</m:t>
                                </m:r>
                              </m:e>
                            </m:m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2n</m:t>
                                    </m:r>
                                  </m:sub>
                                </m:sSub>
                              </m:e>
                            </m:mr>
                          </m:m>
                        </m:e>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m:t>
                                </m:r>
                              </m:e>
                            </m:mr>
                            <m:mr>
                              <m:e>
                                <m:r>
                                  <w:rPr>
                                    <w:rFonts w:ascii="Cambria Math" w:hAnsi="Cambria Math" w:cstheme="majorBidi"/>
                                    <w:sz w:val="22"/>
                                    <w:szCs w:val="22"/>
                                  </w:rPr>
                                  <m:t>⋱</m:t>
                                </m:r>
                              </m:e>
                            </m:mr>
                            <m:mr>
                              <m:e>
                                <m:r>
                                  <w:rPr>
                                    <w:rFonts w:ascii="Cambria Math" w:hAnsi="Cambria Math" w:cstheme="majorBidi"/>
                                    <w:sz w:val="22"/>
                                    <w:szCs w:val="22"/>
                                  </w:rPr>
                                  <m:t>⋯</m:t>
                                </m:r>
                              </m:e>
                            </m:mr>
                          </m:m>
                        </m:e>
                        <m:e>
                          <m:m>
                            <m:mPr>
                              <m:mcs>
                                <m:mc>
                                  <m:mcPr>
                                    <m:count m:val="1"/>
                                    <m:mcJc m:val="center"/>
                                  </m:mcPr>
                                </m:mc>
                              </m:mcs>
                              <m:ctrlPr>
                                <w:rPr>
                                  <w:rFonts w:ascii="Cambria Math" w:hAnsi="Cambria Math" w:cstheme="majorBidi"/>
                                  <w:bCs/>
                                  <w:i/>
                                  <w:sz w:val="22"/>
                                  <w:szCs w:val="22"/>
                                </w:rPr>
                              </m:ctrlPr>
                            </m:mP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k3</m:t>
                                    </m:r>
                                  </m:sub>
                                </m:sSub>
                              </m:e>
                            </m:mr>
                            <m:mr>
                              <m:e>
                                <m:r>
                                  <w:rPr>
                                    <w:rFonts w:ascii="Cambria Math" w:hAnsi="Cambria Math" w:cstheme="majorBidi"/>
                                    <w:sz w:val="22"/>
                                    <w:szCs w:val="22"/>
                                  </w:rPr>
                                  <m:t>⋮</m:t>
                                </m:r>
                              </m:e>
                            </m:mr>
                            <m:m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kn</m:t>
                                    </m:r>
                                  </m:sub>
                                </m:sSub>
                              </m:e>
                            </m:mr>
                          </m:m>
                        </m:e>
                      </m:mr>
                    </m:m>
                  </m:e>
                </m:mr>
              </m:m>
            </m:e>
          </m:d>
        </m:oMath>
      </m:oMathPara>
    </w:p>
    <w:p w:rsidR="006F7B2C" w:rsidRPr="006F7B2C" w:rsidRDefault="006F7B2C" w:rsidP="006F7B2C">
      <w:pPr>
        <w:autoSpaceDE w:val="0"/>
        <w:autoSpaceDN w:val="0"/>
        <w:adjustRightInd w:val="0"/>
        <w:jc w:val="both"/>
        <w:rPr>
          <w:rFonts w:asciiTheme="majorBidi" w:hAnsiTheme="majorBidi" w:cstheme="majorBidi"/>
          <w:bCs/>
          <w:sz w:val="22"/>
          <w:szCs w:val="22"/>
        </w:rPr>
      </w:pPr>
      <m:oMathPara>
        <m:oMath>
          <m:r>
            <m:rPr>
              <m:sty m:val="bi"/>
            </m:rPr>
            <w:rPr>
              <w:rFonts w:ascii="Cambria Math" w:hAnsi="Cambria Math" w:cstheme="majorBidi"/>
              <w:sz w:val="22"/>
              <w:szCs w:val="22"/>
            </w:rPr>
            <m:t>=</m:t>
          </m:r>
          <m:d>
            <m:dPr>
              <m:begChr m:val="["/>
              <m:endChr m:val="]"/>
              <m:ctrlPr>
                <w:rPr>
                  <w:rFonts w:ascii="Cambria Math" w:hAnsi="Cambria Math" w:cstheme="majorBidi"/>
                  <w:bCs/>
                  <w:i/>
                  <w:sz w:val="22"/>
                  <w:szCs w:val="22"/>
                </w:rPr>
              </m:ctrlPr>
            </m:dPr>
            <m:e>
              <m:m>
                <m:mPr>
                  <m:mcs>
                    <m:mc>
                      <m:mcPr>
                        <m:count m:val="3"/>
                        <m:mcJc m:val="center"/>
                      </m:mcPr>
                    </m:mc>
                  </m:mcs>
                  <m:ctrlPr>
                    <w:rPr>
                      <w:rFonts w:ascii="Cambria Math" w:hAnsi="Cambria Math" w:cstheme="majorBidi"/>
                      <w:bCs/>
                      <w:i/>
                      <w:sz w:val="22"/>
                      <w:szCs w:val="22"/>
                    </w:rPr>
                  </m:ctrlPr>
                </m:mPr>
                <m:mr>
                  <m:e>
                    <m:r>
                      <w:rPr>
                        <w:rFonts w:ascii="Cambria Math" w:hAnsi="Cambria Math" w:cstheme="majorBidi"/>
                        <w:sz w:val="22"/>
                        <w:szCs w:val="22"/>
                      </w:rPr>
                      <m:t>n</m:t>
                    </m:r>
                  </m:e>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nary>
                  </m:e>
                  <m:e>
                    <m:m>
                      <m:mPr>
                        <m:mcs>
                          <m:mc>
                            <m:mcPr>
                              <m:count m:val="3"/>
                              <m:mcJc m:val="center"/>
                            </m:mcPr>
                          </m:mc>
                        </m:mcs>
                        <m:ctrlPr>
                          <w:rPr>
                            <w:rFonts w:ascii="Cambria Math" w:hAnsi="Cambria Math" w:cstheme="majorBidi"/>
                            <w:bCs/>
                            <w:i/>
                            <w:sz w:val="22"/>
                            <w:szCs w:val="22"/>
                          </w:rPr>
                        </m:ctrlPr>
                      </m:mP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2i</m:t>
                                  </m:r>
                                </m:sub>
                              </m:sSub>
                            </m:e>
                          </m:nary>
                        </m:e>
                        <m:e>
                          <m:r>
                            <w:rPr>
                              <w:rFonts w:ascii="Cambria Math" w:hAnsi="Cambria Math" w:cstheme="majorBidi"/>
                              <w:sz w:val="22"/>
                              <w:szCs w:val="22"/>
                            </w:rPr>
                            <m:t>⋯</m:t>
                          </m:r>
                        </m:e>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m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nary>
                  </m:e>
                  <m:e>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sup>
                            <m:r>
                              <w:rPr>
                                <w:rFonts w:ascii="Cambria Math" w:hAnsi="Cambria Math" w:cstheme="majorBidi"/>
                                <w:sz w:val="22"/>
                                <w:szCs w:val="22"/>
                              </w:rPr>
                              <m:t>2</m:t>
                            </m:r>
                          </m:sup>
                        </m:sSup>
                      </m:e>
                    </m:nary>
                  </m:e>
                  <m:e>
                    <m:m>
                      <m:mPr>
                        <m:mcs>
                          <m:mc>
                            <m:mcPr>
                              <m:count m:val="3"/>
                              <m:mcJc m:val="center"/>
                            </m:mcPr>
                          </m:mc>
                        </m:mcs>
                        <m:ctrlPr>
                          <w:rPr>
                            <w:rFonts w:ascii="Cambria Math" w:hAnsi="Cambria Math" w:cstheme="majorBidi"/>
                            <w:bCs/>
                            <w:i/>
                            <w:sz w:val="22"/>
                            <w:szCs w:val="22"/>
                          </w:rPr>
                        </m:ctrlPr>
                      </m:mP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2i</m:t>
                                  </m:r>
                                </m:sub>
                              </m:sSub>
                            </m:e>
                          </m:nary>
                        </m:e>
                        <m:e>
                          <m:r>
                            <w:rPr>
                              <w:rFonts w:ascii="Cambria Math" w:hAnsi="Cambria Math" w:cstheme="majorBidi"/>
                              <w:sz w:val="22"/>
                              <w:szCs w:val="22"/>
                            </w:rPr>
                            <m:t>⋯</m:t>
                          </m:r>
                        </m:e>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mr>
                <m:mr>
                  <m:e>
                    <m:m>
                      <m:mPr>
                        <m:mcs>
                          <m:mc>
                            <m:mcPr>
                              <m:count m:val="1"/>
                              <m:mcJc m:val="center"/>
                            </m:mcPr>
                          </m:mc>
                        </m:mcs>
                        <m:ctrlPr>
                          <w:rPr>
                            <w:rFonts w:ascii="Cambria Math" w:hAnsi="Cambria Math" w:cstheme="majorBidi"/>
                            <w:bCs/>
                            <w:i/>
                            <w:sz w:val="22"/>
                            <w:szCs w:val="22"/>
                          </w:rPr>
                        </m:ctrlPr>
                      </m:mP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2i</m:t>
                                  </m:r>
                                </m:sub>
                              </m:sSub>
                            </m:e>
                          </m:nary>
                        </m:e>
                      </m:mr>
                      <m:mr>
                        <m:e>
                          <m:r>
                            <w:rPr>
                              <w:rFonts w:ascii="Cambria Math" w:hAnsi="Cambria Math" w:cstheme="majorBidi"/>
                              <w:sz w:val="22"/>
                              <w:szCs w:val="22"/>
                            </w:rPr>
                            <m:t>⋮</m:t>
                          </m:r>
                        </m:e>
                      </m:m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e>
                    <m:m>
                      <m:mPr>
                        <m:mcs>
                          <m:mc>
                            <m:mcPr>
                              <m:count m:val="1"/>
                              <m:mcJc m:val="center"/>
                            </m:mcPr>
                          </m:mc>
                        </m:mcs>
                        <m:ctrlPr>
                          <w:rPr>
                            <w:rFonts w:ascii="Cambria Math" w:hAnsi="Cambria Math" w:cstheme="majorBidi"/>
                            <w:bCs/>
                            <w:i/>
                            <w:sz w:val="22"/>
                            <w:szCs w:val="22"/>
                          </w:rPr>
                        </m:ctrlPr>
                      </m:mP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2i</m:t>
                                  </m:r>
                                </m:sub>
                              </m:sSub>
                            </m:e>
                          </m:nary>
                        </m:e>
                      </m:mr>
                      <m:mr>
                        <m:e>
                          <m:r>
                            <w:rPr>
                              <w:rFonts w:ascii="Cambria Math" w:hAnsi="Cambria Math" w:cstheme="majorBidi"/>
                              <w:sz w:val="22"/>
                              <w:szCs w:val="22"/>
                            </w:rPr>
                            <m:t>⋮</m:t>
                          </m:r>
                        </m:e>
                      </m:m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e>
                    <m:m>
                      <m:mPr>
                        <m:mcs>
                          <m:mc>
                            <m:mcPr>
                              <m:count m:val="3"/>
                              <m:mcJc m:val="center"/>
                            </m:mcPr>
                          </m:mc>
                        </m:mcs>
                        <m:ctrlPr>
                          <w:rPr>
                            <w:rFonts w:ascii="Cambria Math" w:hAnsi="Cambria Math" w:cstheme="majorBidi"/>
                            <w:bCs/>
                            <w:i/>
                            <w:sz w:val="22"/>
                            <w:szCs w:val="22"/>
                          </w:rPr>
                        </m:ctrlPr>
                      </m:mPr>
                      <m:mr>
                        <m:e>
                          <m:m>
                            <m:mPr>
                              <m:mcs>
                                <m:mc>
                                  <m:mcPr>
                                    <m:count m:val="1"/>
                                    <m:mcJc m:val="center"/>
                                  </m:mcPr>
                                </m:mc>
                              </m:mcs>
                              <m:ctrlPr>
                                <w:rPr>
                                  <w:rFonts w:ascii="Cambria Math" w:hAnsi="Cambria Math" w:cstheme="majorBidi"/>
                                  <w:bCs/>
                                  <w:i/>
                                  <w:sz w:val="22"/>
                                  <w:szCs w:val="22"/>
                                </w:rPr>
                              </m:ctrlPr>
                            </m:mPr>
                            <m:mr>
                              <m:e>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2i</m:t>
                                            </m:r>
                                          </m:sub>
                                        </m:sSub>
                                      </m:e>
                                      <m:sup>
                                        <m:r>
                                          <w:rPr>
                                            <w:rFonts w:ascii="Cambria Math" w:hAnsi="Cambria Math" w:cstheme="majorBidi"/>
                                            <w:sz w:val="22"/>
                                            <w:szCs w:val="22"/>
                                          </w:rPr>
                                          <m:t>2</m:t>
                                        </m:r>
                                      </m:sup>
                                    </m:sSup>
                                  </m:e>
                                </m:nary>
                              </m:e>
                            </m:mr>
                            <m:mr>
                              <m:e>
                                <m:r>
                                  <w:rPr>
                                    <w:rFonts w:ascii="Cambria Math" w:hAnsi="Cambria Math" w:cstheme="majorBidi"/>
                                    <w:sz w:val="22"/>
                                    <w:szCs w:val="22"/>
                                  </w:rPr>
                                  <m:t>⋮</m:t>
                                </m:r>
                              </m:e>
                            </m:m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m:t>
                                </m:r>
                              </m:e>
                            </m:mr>
                            <m:mr>
                              <m:e>
                                <m:r>
                                  <w:rPr>
                                    <w:rFonts w:ascii="Cambria Math" w:hAnsi="Cambria Math" w:cstheme="majorBidi"/>
                                    <w:sz w:val="22"/>
                                    <w:szCs w:val="22"/>
                                  </w:rPr>
                                  <m:t>⋱</m:t>
                                </m:r>
                              </m:e>
                            </m:mr>
                            <m:mr>
                              <m:e>
                                <m:r>
                                  <w:rPr>
                                    <w:rFonts w:ascii="Cambria Math" w:hAnsi="Cambria Math" w:cstheme="majorBidi"/>
                                    <w:sz w:val="22"/>
                                    <w:szCs w:val="22"/>
                                  </w:rPr>
                                  <m:t>⋯</m:t>
                                </m:r>
                              </m:e>
                            </m:mr>
                          </m:m>
                        </m:e>
                        <m:e>
                          <m:m>
                            <m:mPr>
                              <m:mcs>
                                <m:mc>
                                  <m:mcPr>
                                    <m:count m:val="1"/>
                                    <m:mcJc m:val="center"/>
                                  </m:mcPr>
                                </m:mc>
                              </m:mcs>
                              <m:ctrlPr>
                                <w:rPr>
                                  <w:rFonts w:ascii="Cambria Math" w:hAnsi="Cambria Math" w:cstheme="majorBidi"/>
                                  <w:bCs/>
                                  <w:i/>
                                  <w:sz w:val="22"/>
                                  <w:szCs w:val="22"/>
                                </w:rPr>
                              </m:ctrlPr>
                            </m:mP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r>
                              <m:e>
                                <m:r>
                                  <w:rPr>
                                    <w:rFonts w:ascii="Cambria Math" w:hAnsi="Cambria Math" w:cstheme="majorBidi"/>
                                    <w:sz w:val="22"/>
                                    <w:szCs w:val="22"/>
                                  </w:rPr>
                                  <m:t>⋮</m:t>
                                </m:r>
                              </m:e>
                            </m:mr>
                            <m:mr>
                              <m:e>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sup>
                                        <m:r>
                                          <w:rPr>
                                            <w:rFonts w:ascii="Cambria Math" w:hAnsi="Cambria Math" w:cstheme="majorBidi"/>
                                            <w:sz w:val="22"/>
                                            <w:szCs w:val="22"/>
                                          </w:rPr>
                                          <m:t>2</m:t>
                                        </m:r>
                                      </m:sup>
                                    </m:sSup>
                                  </m:e>
                                </m:nary>
                              </m:e>
                            </m:mr>
                          </m:m>
                        </m:e>
                      </m:mr>
                    </m:m>
                  </m:e>
                </m:mr>
              </m:m>
            </m:e>
          </m:d>
        </m:oMath>
      </m:oMathPara>
    </w:p>
    <w:p w:rsidR="006F7B2C" w:rsidRPr="006F7B2C" w:rsidRDefault="006F7B2C" w:rsidP="006F7B2C">
      <w:pPr>
        <w:autoSpaceDE w:val="0"/>
        <w:autoSpaceDN w:val="0"/>
        <w:adjustRightInd w:val="0"/>
        <w:jc w:val="both"/>
        <w:rPr>
          <w:rFonts w:asciiTheme="majorBidi" w:hAnsiTheme="majorBidi" w:cstheme="majorBidi"/>
          <w:bCs/>
          <w:sz w:val="22"/>
          <w:szCs w:val="22"/>
        </w:rPr>
      </w:pPr>
      <w:r w:rsidRPr="006F7B2C">
        <w:rPr>
          <w:rFonts w:asciiTheme="majorBidi" w:hAnsiTheme="majorBidi" w:cstheme="majorBidi"/>
          <w:bCs/>
          <w:sz w:val="22"/>
          <w:szCs w:val="22"/>
        </w:rPr>
        <w:t xml:space="preserve">Karena </w:t>
      </w:r>
      <m:oMath>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2i</m:t>
            </m:r>
          </m:sub>
        </m:sSub>
        <m:r>
          <w:rPr>
            <w:rFonts w:ascii="Cambria Math" w:hAnsi="Cambria Math" w:cstheme="majorBidi"/>
            <w:sz w:val="22"/>
            <w:szCs w:val="22"/>
          </w:rPr>
          <m:t>=γ</m:t>
        </m:r>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oMath>
      <w:r w:rsidRPr="006F7B2C">
        <w:rPr>
          <w:rFonts w:asciiTheme="majorBidi" w:hAnsiTheme="majorBidi" w:cstheme="majorBidi"/>
          <w:bCs/>
          <w:sz w:val="22"/>
          <w:szCs w:val="22"/>
        </w:rPr>
        <w:t>, maka</w:t>
      </w:r>
    </w:p>
    <w:p w:rsidR="006F7B2C" w:rsidRPr="006F7B2C" w:rsidRDefault="006F7B2C" w:rsidP="006F7B2C">
      <w:pPr>
        <w:autoSpaceDE w:val="0"/>
        <w:autoSpaceDN w:val="0"/>
        <w:adjustRightInd w:val="0"/>
        <w:jc w:val="both"/>
        <w:rPr>
          <w:rFonts w:asciiTheme="majorBidi" w:hAnsiTheme="majorBidi" w:cstheme="majorBidi"/>
          <w:bCs/>
          <w:sz w:val="22"/>
          <w:szCs w:val="22"/>
        </w:rPr>
      </w:pPr>
      <m:oMathPara>
        <m:oMath>
          <m:r>
            <m:rPr>
              <m:sty m:val="bi"/>
            </m:rPr>
            <w:rPr>
              <w:rFonts w:ascii="Cambria Math" w:hAnsi="Cambria Math" w:cstheme="majorBidi"/>
              <w:sz w:val="22"/>
              <w:szCs w:val="22"/>
            </w:rPr>
            <m:t>=</m:t>
          </m:r>
          <m:d>
            <m:dPr>
              <m:begChr m:val="["/>
              <m:endChr m:val="]"/>
              <m:ctrlPr>
                <w:rPr>
                  <w:rFonts w:ascii="Cambria Math" w:hAnsi="Cambria Math" w:cstheme="majorBidi"/>
                  <w:bCs/>
                  <w:i/>
                  <w:sz w:val="22"/>
                  <w:szCs w:val="22"/>
                </w:rPr>
              </m:ctrlPr>
            </m:dPr>
            <m:e>
              <m:m>
                <m:mPr>
                  <m:mcs>
                    <m:mc>
                      <m:mcPr>
                        <m:count m:val="3"/>
                        <m:mcJc m:val="center"/>
                      </m:mcPr>
                    </m:mc>
                  </m:mcs>
                  <m:ctrlPr>
                    <w:rPr>
                      <w:rFonts w:ascii="Cambria Math" w:hAnsi="Cambria Math" w:cstheme="majorBidi"/>
                      <w:bCs/>
                      <w:i/>
                      <w:sz w:val="22"/>
                      <w:szCs w:val="22"/>
                    </w:rPr>
                  </m:ctrlPr>
                </m:mPr>
                <m:mr>
                  <m:e>
                    <m:r>
                      <w:rPr>
                        <w:rFonts w:ascii="Cambria Math" w:hAnsi="Cambria Math" w:cstheme="majorBidi"/>
                        <w:sz w:val="22"/>
                        <w:szCs w:val="22"/>
                      </w:rPr>
                      <m:t>n</m:t>
                    </m:r>
                  </m:e>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nary>
                  </m:e>
                  <m:e>
                    <m:r>
                      <w:rPr>
                        <w:rFonts w:ascii="Cambria Math" w:hAnsi="Cambria Math" w:cstheme="majorBidi"/>
                        <w:sz w:val="22"/>
                        <w:szCs w:val="22"/>
                      </w:rPr>
                      <m:t>γ</m:t>
                    </m:r>
                    <m:m>
                      <m:mPr>
                        <m:mcs>
                          <m:mc>
                            <m:mcPr>
                              <m:count m:val="3"/>
                              <m:mcJc m:val="center"/>
                            </m:mcPr>
                          </m:mc>
                        </m:mcs>
                        <m:ctrlPr>
                          <w:rPr>
                            <w:rFonts w:ascii="Cambria Math" w:hAnsi="Cambria Math" w:cstheme="majorBidi"/>
                            <w:bCs/>
                            <w:i/>
                            <w:sz w:val="22"/>
                            <w:szCs w:val="22"/>
                          </w:rPr>
                        </m:ctrlPr>
                      </m:mP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nary>
                        </m:e>
                        <m:e>
                          <m:r>
                            <w:rPr>
                              <w:rFonts w:ascii="Cambria Math" w:hAnsi="Cambria Math" w:cstheme="majorBidi"/>
                              <w:sz w:val="22"/>
                              <w:szCs w:val="22"/>
                            </w:rPr>
                            <m:t>⋯</m:t>
                          </m:r>
                        </m:e>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m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nary>
                  </m:e>
                  <m:e>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sup>
                            <m:r>
                              <w:rPr>
                                <w:rFonts w:ascii="Cambria Math" w:hAnsi="Cambria Math" w:cstheme="majorBidi"/>
                                <w:sz w:val="22"/>
                                <w:szCs w:val="22"/>
                              </w:rPr>
                              <m:t>2</m:t>
                            </m:r>
                          </m:sup>
                        </m:sSup>
                      </m:e>
                    </m:nary>
                  </m:e>
                  <m:e>
                    <m:r>
                      <w:rPr>
                        <w:rFonts w:ascii="Cambria Math" w:hAnsi="Cambria Math" w:cstheme="majorBidi"/>
                        <w:sz w:val="22"/>
                        <w:szCs w:val="22"/>
                      </w:rPr>
                      <m:t>γ</m:t>
                    </m:r>
                    <m:m>
                      <m:mPr>
                        <m:mcs>
                          <m:mc>
                            <m:mcPr>
                              <m:count m:val="3"/>
                              <m:mcJc m:val="center"/>
                            </m:mcPr>
                          </m:mc>
                        </m:mcs>
                        <m:ctrlPr>
                          <w:rPr>
                            <w:rFonts w:ascii="Cambria Math" w:hAnsi="Cambria Math" w:cstheme="majorBidi"/>
                            <w:bCs/>
                            <w:i/>
                            <w:sz w:val="22"/>
                            <w:szCs w:val="22"/>
                          </w:rPr>
                        </m:ctrlPr>
                      </m:mPr>
                      <m:mr>
                        <m:e>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sup>
                                  <m:r>
                                    <w:rPr>
                                      <w:rFonts w:ascii="Cambria Math" w:hAnsi="Cambria Math" w:cstheme="majorBidi"/>
                                      <w:sz w:val="22"/>
                                      <w:szCs w:val="22"/>
                                    </w:rPr>
                                    <m:t>2</m:t>
                                  </m:r>
                                </m:sup>
                              </m:sSup>
                            </m:e>
                          </m:nary>
                        </m:e>
                        <m:e>
                          <m:r>
                            <w:rPr>
                              <w:rFonts w:ascii="Cambria Math" w:hAnsi="Cambria Math" w:cstheme="majorBidi"/>
                              <w:sz w:val="22"/>
                              <w:szCs w:val="22"/>
                            </w:rPr>
                            <m:t>⋯</m:t>
                          </m:r>
                        </m:e>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mr>
                <m:mr>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γ</m:t>
                          </m:r>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nary>
                        </m:e>
                      </m:mr>
                      <m:mr>
                        <m:e>
                          <m:r>
                            <w:rPr>
                              <w:rFonts w:ascii="Cambria Math" w:hAnsi="Cambria Math" w:cstheme="majorBidi"/>
                              <w:sz w:val="22"/>
                              <w:szCs w:val="22"/>
                            </w:rPr>
                            <m:t>⋮</m:t>
                          </m:r>
                        </m:e>
                      </m:m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γ</m:t>
                          </m:r>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sup>
                                  <m:r>
                                    <w:rPr>
                                      <w:rFonts w:ascii="Cambria Math" w:hAnsi="Cambria Math" w:cstheme="majorBidi"/>
                                      <w:sz w:val="22"/>
                                      <w:szCs w:val="22"/>
                                    </w:rPr>
                                    <m:t>2</m:t>
                                  </m:r>
                                </m:sup>
                              </m:sSup>
                            </m:e>
                          </m:nary>
                        </m:e>
                      </m:mr>
                      <m:mr>
                        <m:e>
                          <m:r>
                            <w:rPr>
                              <w:rFonts w:ascii="Cambria Math" w:hAnsi="Cambria Math" w:cstheme="majorBidi"/>
                              <w:sz w:val="22"/>
                              <w:szCs w:val="22"/>
                            </w:rPr>
                            <m:t>⋮</m:t>
                          </m:r>
                        </m:e>
                      </m:m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e>
                    <m:m>
                      <m:mPr>
                        <m:mcs>
                          <m:mc>
                            <m:mcPr>
                              <m:count m:val="3"/>
                              <m:mcJc m:val="center"/>
                            </m:mcPr>
                          </m:mc>
                        </m:mcs>
                        <m:ctrlPr>
                          <w:rPr>
                            <w:rFonts w:ascii="Cambria Math" w:hAnsi="Cambria Math" w:cstheme="majorBidi"/>
                            <w:bCs/>
                            <w:i/>
                            <w:sz w:val="22"/>
                            <w:szCs w:val="22"/>
                          </w:rPr>
                        </m:ctrlPr>
                      </m:mPr>
                      <m:mr>
                        <m:e>
                          <m:m>
                            <m:mPr>
                              <m:mcs>
                                <m:mc>
                                  <m:mcPr>
                                    <m:count m:val="1"/>
                                    <m:mcJc m:val="center"/>
                                  </m:mcPr>
                                </m:mc>
                              </m:mcs>
                              <m:ctrlPr>
                                <w:rPr>
                                  <w:rFonts w:ascii="Cambria Math" w:hAnsi="Cambria Math" w:cstheme="majorBidi"/>
                                  <w:bCs/>
                                  <w:i/>
                                  <w:sz w:val="22"/>
                                  <w:szCs w:val="22"/>
                                </w:rPr>
                              </m:ctrlPr>
                            </m:mPr>
                            <m:mr>
                              <m:e>
                                <m:sSup>
                                  <m:sSupPr>
                                    <m:ctrlPr>
                                      <w:rPr>
                                        <w:rFonts w:ascii="Cambria Math" w:hAnsi="Cambria Math" w:cstheme="majorBidi"/>
                                        <w:bCs/>
                                        <w:i/>
                                        <w:sz w:val="22"/>
                                        <w:szCs w:val="22"/>
                                      </w:rPr>
                                    </m:ctrlPr>
                                  </m:sSupPr>
                                  <m:e>
                                    <m:r>
                                      <w:rPr>
                                        <w:rFonts w:ascii="Cambria Math" w:hAnsi="Cambria Math" w:cstheme="majorBidi"/>
                                        <w:sz w:val="22"/>
                                        <w:szCs w:val="22"/>
                                      </w:rPr>
                                      <m:t>γ</m:t>
                                    </m:r>
                                  </m:e>
                                  <m:sup>
                                    <m:r>
                                      <w:rPr>
                                        <w:rFonts w:ascii="Cambria Math" w:hAnsi="Cambria Math" w:cstheme="majorBidi"/>
                                        <w:sz w:val="22"/>
                                        <w:szCs w:val="22"/>
                                      </w:rPr>
                                      <m:t>2</m:t>
                                    </m:r>
                                  </m:sup>
                                </m:sSup>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sup>
                                        <m:r>
                                          <w:rPr>
                                            <w:rFonts w:ascii="Cambria Math" w:hAnsi="Cambria Math" w:cstheme="majorBidi"/>
                                            <w:sz w:val="22"/>
                                            <w:szCs w:val="22"/>
                                          </w:rPr>
                                          <m:t>2</m:t>
                                        </m:r>
                                      </m:sup>
                                    </m:sSup>
                                  </m:e>
                                </m:nary>
                              </m:e>
                            </m:mr>
                            <m:mr>
                              <m:e>
                                <m:r>
                                  <w:rPr>
                                    <w:rFonts w:ascii="Cambria Math" w:hAnsi="Cambria Math" w:cstheme="majorBidi"/>
                                    <w:sz w:val="22"/>
                                    <w:szCs w:val="22"/>
                                  </w:rPr>
                                  <m:t>⋮</m:t>
                                </m:r>
                              </m:e>
                            </m:mr>
                            <m:mr>
                              <m:e>
                                <m:r>
                                  <w:rPr>
                                    <w:rFonts w:ascii="Cambria Math" w:hAnsi="Cambria Math" w:cstheme="majorBidi"/>
                                    <w:sz w:val="22"/>
                                    <w:szCs w:val="22"/>
                                  </w:rPr>
                                  <m:t>γ</m:t>
                                </m:r>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m:t>
                                </m:r>
                              </m:e>
                            </m:mr>
                            <m:mr>
                              <m:e>
                                <m:r>
                                  <w:rPr>
                                    <w:rFonts w:ascii="Cambria Math" w:hAnsi="Cambria Math" w:cstheme="majorBidi"/>
                                    <w:sz w:val="22"/>
                                    <w:szCs w:val="22"/>
                                  </w:rPr>
                                  <m:t>⋱</m:t>
                                </m:r>
                              </m:e>
                            </m:mr>
                            <m:mr>
                              <m:e>
                                <m:r>
                                  <w:rPr>
                                    <w:rFonts w:ascii="Cambria Math" w:hAnsi="Cambria Math" w:cstheme="majorBidi"/>
                                    <w:sz w:val="22"/>
                                    <w:szCs w:val="22"/>
                                  </w:rPr>
                                  <m:t>⋯</m:t>
                                </m:r>
                              </m:e>
                            </m:mr>
                          </m:m>
                        </m:e>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γ</m:t>
                                </m:r>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r>
                              <m:e>
                                <m:r>
                                  <w:rPr>
                                    <w:rFonts w:ascii="Cambria Math" w:hAnsi="Cambria Math" w:cstheme="majorBidi"/>
                                    <w:sz w:val="22"/>
                                    <w:szCs w:val="22"/>
                                  </w:rPr>
                                  <m:t>⋮</m:t>
                                </m:r>
                              </m:e>
                            </m:mr>
                            <m:mr>
                              <m:e>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sup>
                                        <m:r>
                                          <w:rPr>
                                            <w:rFonts w:ascii="Cambria Math" w:hAnsi="Cambria Math" w:cstheme="majorBidi"/>
                                            <w:sz w:val="22"/>
                                            <w:szCs w:val="22"/>
                                          </w:rPr>
                                          <m:t>2</m:t>
                                        </m:r>
                                      </m:sup>
                                    </m:sSup>
                                  </m:e>
                                </m:nary>
                              </m:e>
                            </m:mr>
                          </m:m>
                        </m:e>
                      </m:mr>
                    </m:m>
                  </m:e>
                </m:mr>
              </m:m>
            </m:e>
          </m:d>
        </m:oMath>
      </m:oMathPara>
    </w:p>
    <w:p w:rsidR="006F7B2C" w:rsidRPr="006F7B2C" w:rsidRDefault="006F7B2C" w:rsidP="006F7B2C">
      <w:pPr>
        <w:jc w:val="both"/>
        <w:rPr>
          <w:rFonts w:asciiTheme="majorBidi" w:hAnsiTheme="majorBidi" w:cstheme="majorBidi"/>
          <w:sz w:val="22"/>
          <w:szCs w:val="22"/>
        </w:rPr>
      </w:pPr>
      <w:r w:rsidRPr="006F7B2C">
        <w:rPr>
          <w:rFonts w:asciiTheme="majorBidi" w:hAnsiTheme="majorBidi" w:cstheme="majorBidi"/>
          <w:sz w:val="22"/>
          <w:szCs w:val="22"/>
        </w:rPr>
        <w:t xml:space="preserve">Berdasarkan teori matriks, nilai determinan suatu matriks tidak berubah apabila suatu baris/ kolom dikalikan dengan suatu bilangan konstan, kemudian </w:t>
      </w:r>
      <w:proofErr w:type="spellStart"/>
      <w:r w:rsidRPr="006F7B2C">
        <w:rPr>
          <w:rFonts w:asciiTheme="majorBidi" w:hAnsiTheme="majorBidi" w:cstheme="majorBidi"/>
          <w:sz w:val="22"/>
          <w:szCs w:val="22"/>
        </w:rPr>
        <w:t>baris</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kolom</w:t>
      </w:r>
      <w:proofErr w:type="spellEnd"/>
      <w:r w:rsidRPr="006F7B2C">
        <w:rPr>
          <w:rFonts w:asciiTheme="majorBidi" w:hAnsiTheme="majorBidi" w:cstheme="majorBidi"/>
          <w:sz w:val="22"/>
          <w:szCs w:val="22"/>
        </w:rPr>
        <w:t xml:space="preserve"> lain </w:t>
      </w:r>
      <w:proofErr w:type="spellStart"/>
      <w:r w:rsidRPr="006F7B2C">
        <w:rPr>
          <w:rFonts w:asciiTheme="majorBidi" w:hAnsiTheme="majorBidi" w:cstheme="majorBidi"/>
          <w:sz w:val="22"/>
          <w:szCs w:val="22"/>
        </w:rPr>
        <w:t>dikurangi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dengan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baris</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kolomtersebut</w:t>
      </w:r>
      <w:proofErr w:type="spellEnd"/>
      <w:r w:rsidRPr="006F7B2C">
        <w:rPr>
          <w:rFonts w:asciiTheme="majorBidi" w:hAnsiTheme="majorBidi" w:cstheme="majorBidi"/>
          <w:sz w:val="22"/>
          <w:szCs w:val="22"/>
        </w:rPr>
        <w:t xml:space="preserve">. Dalam hal ini kalikan baris kedua dengan </w:t>
      </w:r>
      <m:oMath>
        <m:r>
          <w:rPr>
            <w:rFonts w:ascii="Cambria Math" w:hAnsi="Cambria Math" w:cstheme="majorBidi"/>
            <w:sz w:val="22"/>
            <w:szCs w:val="22"/>
          </w:rPr>
          <m:t xml:space="preserve">γ </m:t>
        </m:r>
      </m:oMath>
      <w:r w:rsidRPr="006F7B2C">
        <w:rPr>
          <w:rFonts w:asciiTheme="majorBidi" w:hAnsiTheme="majorBidi" w:cstheme="majorBidi"/>
          <w:sz w:val="22"/>
          <w:szCs w:val="22"/>
        </w:rPr>
        <w:t>kemudian barisketiga dikurangi dengan baris kedua, maka diperoleh:</w:t>
      </w:r>
    </w:p>
    <w:p w:rsidR="006F7B2C" w:rsidRPr="006F7B2C" w:rsidRDefault="00205390" w:rsidP="006F7B2C">
      <w:pPr>
        <w:autoSpaceDE w:val="0"/>
        <w:autoSpaceDN w:val="0"/>
        <w:adjustRightInd w:val="0"/>
        <w:jc w:val="both"/>
        <w:rPr>
          <w:rFonts w:asciiTheme="majorBidi" w:hAnsiTheme="majorBidi" w:cstheme="majorBidi"/>
          <w:bCs/>
          <w:sz w:val="22"/>
          <w:szCs w:val="22"/>
        </w:rPr>
      </w:pPr>
      <m:oMathPara>
        <m:oMathParaPr>
          <m:jc m:val="left"/>
        </m:oMathParaPr>
        <m:oMath>
          <m:sSup>
            <m:sSupPr>
              <m:ctrlPr>
                <w:rPr>
                  <w:rFonts w:ascii="Cambria Math" w:hAnsi="Cambria Math" w:cstheme="majorBidi"/>
                  <w:b/>
                  <w:bCs/>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m:t>
          </m:r>
          <m:d>
            <m:dPr>
              <m:begChr m:val="["/>
              <m:endChr m:val="]"/>
              <m:ctrlPr>
                <w:rPr>
                  <w:rFonts w:ascii="Cambria Math" w:hAnsi="Cambria Math" w:cstheme="majorBidi"/>
                  <w:bCs/>
                  <w:i/>
                  <w:sz w:val="22"/>
                  <w:szCs w:val="22"/>
                </w:rPr>
              </m:ctrlPr>
            </m:dPr>
            <m:e>
              <m:m>
                <m:mPr>
                  <m:mcs>
                    <m:mc>
                      <m:mcPr>
                        <m:count m:val="3"/>
                        <m:mcJc m:val="center"/>
                      </m:mcPr>
                    </m:mc>
                  </m:mcs>
                  <m:ctrlPr>
                    <w:rPr>
                      <w:rFonts w:ascii="Cambria Math" w:hAnsi="Cambria Math" w:cstheme="majorBidi"/>
                      <w:bCs/>
                      <w:i/>
                      <w:sz w:val="22"/>
                      <w:szCs w:val="22"/>
                    </w:rPr>
                  </m:ctrlPr>
                </m:mPr>
                <m:mr>
                  <m:e>
                    <m:r>
                      <w:rPr>
                        <w:rFonts w:ascii="Cambria Math" w:hAnsi="Cambria Math" w:cstheme="majorBidi"/>
                        <w:sz w:val="22"/>
                        <w:szCs w:val="22"/>
                      </w:rPr>
                      <m:t>n</m:t>
                    </m:r>
                  </m:e>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nary>
                  </m:e>
                  <m:e>
                    <m:r>
                      <w:rPr>
                        <w:rFonts w:ascii="Cambria Math" w:hAnsi="Cambria Math" w:cstheme="majorBidi"/>
                        <w:sz w:val="22"/>
                        <w:szCs w:val="22"/>
                      </w:rPr>
                      <m:t>γ</m:t>
                    </m:r>
                    <m:m>
                      <m:mPr>
                        <m:mcs>
                          <m:mc>
                            <m:mcPr>
                              <m:count m:val="3"/>
                              <m:mcJc m:val="center"/>
                            </m:mcPr>
                          </m:mc>
                        </m:mcs>
                        <m:ctrlPr>
                          <w:rPr>
                            <w:rFonts w:ascii="Cambria Math" w:hAnsi="Cambria Math" w:cstheme="majorBidi"/>
                            <w:bCs/>
                            <w:i/>
                            <w:sz w:val="22"/>
                            <w:szCs w:val="22"/>
                          </w:rPr>
                        </m:ctrlPr>
                      </m:mP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nary>
                        </m:e>
                        <m:e>
                          <m:r>
                            <w:rPr>
                              <w:rFonts w:ascii="Cambria Math" w:hAnsi="Cambria Math" w:cstheme="majorBidi"/>
                              <w:sz w:val="22"/>
                              <w:szCs w:val="22"/>
                            </w:rPr>
                            <m:t>⋯</m:t>
                          </m:r>
                        </m:e>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m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nary>
                  </m:e>
                  <m:e>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sup>
                            <m:r>
                              <w:rPr>
                                <w:rFonts w:ascii="Cambria Math" w:hAnsi="Cambria Math" w:cstheme="majorBidi"/>
                                <w:sz w:val="22"/>
                                <w:szCs w:val="22"/>
                              </w:rPr>
                              <m:t>2</m:t>
                            </m:r>
                          </m:sup>
                        </m:sSup>
                      </m:e>
                    </m:nary>
                  </m:e>
                  <m:e>
                    <m:r>
                      <w:rPr>
                        <w:rFonts w:ascii="Cambria Math" w:hAnsi="Cambria Math" w:cstheme="majorBidi"/>
                        <w:sz w:val="22"/>
                        <w:szCs w:val="22"/>
                      </w:rPr>
                      <m:t>γ</m:t>
                    </m:r>
                    <m:m>
                      <m:mPr>
                        <m:mcs>
                          <m:mc>
                            <m:mcPr>
                              <m:count m:val="3"/>
                              <m:mcJc m:val="center"/>
                            </m:mcPr>
                          </m:mc>
                        </m:mcs>
                        <m:ctrlPr>
                          <w:rPr>
                            <w:rFonts w:ascii="Cambria Math" w:hAnsi="Cambria Math" w:cstheme="majorBidi"/>
                            <w:bCs/>
                            <w:i/>
                            <w:sz w:val="22"/>
                            <w:szCs w:val="22"/>
                          </w:rPr>
                        </m:ctrlPr>
                      </m:mPr>
                      <m:mr>
                        <m:e>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e>
                                <m:sup>
                                  <m:r>
                                    <w:rPr>
                                      <w:rFonts w:ascii="Cambria Math" w:hAnsi="Cambria Math" w:cstheme="majorBidi"/>
                                      <w:sz w:val="22"/>
                                      <w:szCs w:val="22"/>
                                    </w:rPr>
                                    <m:t>2</m:t>
                                  </m:r>
                                </m:sup>
                              </m:sSup>
                            </m:e>
                          </m:nary>
                        </m:e>
                        <m:e>
                          <m:r>
                            <w:rPr>
                              <w:rFonts w:ascii="Cambria Math" w:hAnsi="Cambria Math" w:cstheme="majorBidi"/>
                              <w:sz w:val="22"/>
                              <w:szCs w:val="22"/>
                            </w:rPr>
                            <m:t>⋯</m:t>
                          </m:r>
                        </m:e>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mr>
                <m:mr>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0</m:t>
                          </m:r>
                        </m:e>
                      </m:mr>
                      <m:mr>
                        <m:e>
                          <m:r>
                            <w:rPr>
                              <w:rFonts w:ascii="Cambria Math" w:hAnsi="Cambria Math" w:cstheme="majorBidi"/>
                              <w:sz w:val="22"/>
                              <w:szCs w:val="22"/>
                            </w:rPr>
                            <m:t>⋮</m:t>
                          </m:r>
                        </m:e>
                      </m:m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0</m:t>
                          </m:r>
                        </m:e>
                      </m:mr>
                      <m:mr>
                        <m:e>
                          <m:r>
                            <w:rPr>
                              <w:rFonts w:ascii="Cambria Math" w:hAnsi="Cambria Math" w:cstheme="majorBidi"/>
                              <w:sz w:val="22"/>
                              <w:szCs w:val="22"/>
                            </w:rPr>
                            <m:t>⋮</m:t>
                          </m:r>
                        </m:e>
                      </m:mr>
                      <m:mr>
                        <m:e>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e>
                    <m:m>
                      <m:mPr>
                        <m:mcs>
                          <m:mc>
                            <m:mcPr>
                              <m:count m:val="3"/>
                              <m:mcJc m:val="center"/>
                            </m:mcPr>
                          </m:mc>
                        </m:mcs>
                        <m:ctrlPr>
                          <w:rPr>
                            <w:rFonts w:ascii="Cambria Math" w:hAnsi="Cambria Math" w:cstheme="majorBidi"/>
                            <w:bCs/>
                            <w:i/>
                            <w:sz w:val="22"/>
                            <w:szCs w:val="22"/>
                          </w:rPr>
                        </m:ctrlPr>
                      </m:mPr>
                      <m:mr>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0</m:t>
                                </m:r>
                              </m:e>
                            </m:mr>
                            <m:mr>
                              <m:e>
                                <m:r>
                                  <w:rPr>
                                    <w:rFonts w:ascii="Cambria Math" w:hAnsi="Cambria Math" w:cstheme="majorBidi"/>
                                    <w:sz w:val="22"/>
                                    <w:szCs w:val="22"/>
                                  </w:rPr>
                                  <m:t>⋮</m:t>
                                </m:r>
                              </m:e>
                            </m:mr>
                            <m:mr>
                              <m:e>
                                <m:r>
                                  <w:rPr>
                                    <w:rFonts w:ascii="Cambria Math" w:hAnsi="Cambria Math" w:cstheme="majorBidi"/>
                                    <w:sz w:val="22"/>
                                    <w:szCs w:val="22"/>
                                  </w:rPr>
                                  <m:t>γ</m:t>
                                </m:r>
                                <m:nary>
                                  <m:naryPr>
                                    <m:chr m:val="∑"/>
                                    <m:limLoc m:val="undOvr"/>
                                    <m:subHide m:val="1"/>
                                    <m:supHide m:val="1"/>
                                    <m:ctrlPr>
                                      <w:rPr>
                                        <w:rFonts w:ascii="Cambria Math" w:hAnsi="Cambria Math" w:cstheme="majorBidi"/>
                                        <w:bCs/>
                                        <w:i/>
                                        <w:sz w:val="22"/>
                                        <w:szCs w:val="22"/>
                                      </w:rPr>
                                    </m:ctrlPr>
                                  </m:naryPr>
                                  <m:sub/>
                                  <m:sup/>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1i</m:t>
                                        </m:r>
                                      </m:sub>
                                    </m:sSub>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nary>
                              </m:e>
                            </m:mr>
                          </m:m>
                        </m:e>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m:t>
                                </m:r>
                              </m:e>
                            </m:mr>
                            <m:mr>
                              <m:e>
                                <m:r>
                                  <w:rPr>
                                    <w:rFonts w:ascii="Cambria Math" w:hAnsi="Cambria Math" w:cstheme="majorBidi"/>
                                    <w:sz w:val="22"/>
                                    <w:szCs w:val="22"/>
                                  </w:rPr>
                                  <m:t>⋱</m:t>
                                </m:r>
                              </m:e>
                            </m:mr>
                            <m:mr>
                              <m:e>
                                <m:r>
                                  <w:rPr>
                                    <w:rFonts w:ascii="Cambria Math" w:hAnsi="Cambria Math" w:cstheme="majorBidi"/>
                                    <w:sz w:val="22"/>
                                    <w:szCs w:val="22"/>
                                  </w:rPr>
                                  <m:t>⋯</m:t>
                                </m:r>
                              </m:e>
                            </m:mr>
                          </m:m>
                        </m:e>
                        <m:e>
                          <m:m>
                            <m:mPr>
                              <m:mcs>
                                <m:mc>
                                  <m:mcPr>
                                    <m:count m:val="1"/>
                                    <m:mcJc m:val="center"/>
                                  </m:mcPr>
                                </m:mc>
                              </m:mcs>
                              <m:ctrlPr>
                                <w:rPr>
                                  <w:rFonts w:ascii="Cambria Math" w:hAnsi="Cambria Math" w:cstheme="majorBidi"/>
                                  <w:bCs/>
                                  <w:i/>
                                  <w:sz w:val="22"/>
                                  <w:szCs w:val="22"/>
                                </w:rPr>
                              </m:ctrlPr>
                            </m:mPr>
                            <m:mr>
                              <m:e>
                                <m:r>
                                  <w:rPr>
                                    <w:rFonts w:ascii="Cambria Math" w:hAnsi="Cambria Math" w:cstheme="majorBidi"/>
                                    <w:sz w:val="22"/>
                                    <w:szCs w:val="22"/>
                                  </w:rPr>
                                  <m:t>0</m:t>
                                </m:r>
                              </m:e>
                            </m:mr>
                            <m:mr>
                              <m:e>
                                <m:r>
                                  <w:rPr>
                                    <w:rFonts w:ascii="Cambria Math" w:hAnsi="Cambria Math" w:cstheme="majorBidi"/>
                                    <w:sz w:val="22"/>
                                    <w:szCs w:val="22"/>
                                  </w:rPr>
                                  <m:t>⋮</m:t>
                                </m:r>
                              </m:e>
                            </m:mr>
                            <m:mr>
                              <m:e>
                                <m:nary>
                                  <m:naryPr>
                                    <m:chr m:val="∑"/>
                                    <m:limLoc m:val="undOvr"/>
                                    <m:subHide m:val="1"/>
                                    <m:supHide m:val="1"/>
                                    <m:ctrlPr>
                                      <w:rPr>
                                        <w:rFonts w:ascii="Cambria Math" w:hAnsi="Cambria Math" w:cstheme="majorBidi"/>
                                        <w:bCs/>
                                        <w:i/>
                                        <w:sz w:val="22"/>
                                        <w:szCs w:val="22"/>
                                      </w:rPr>
                                    </m:ctrlPr>
                                  </m:naryPr>
                                  <m:sub/>
                                  <m:sup/>
                                  <m:e>
                                    <m:sSup>
                                      <m:sSupPr>
                                        <m:ctrlPr>
                                          <w:rPr>
                                            <w:rFonts w:ascii="Cambria Math" w:hAnsi="Cambria Math" w:cstheme="majorBidi"/>
                                            <w:bCs/>
                                            <w:i/>
                                            <w:sz w:val="22"/>
                                            <w:szCs w:val="22"/>
                                          </w:rPr>
                                        </m:ctrlPr>
                                      </m:sSupPr>
                                      <m:e>
                                        <m:sSub>
                                          <m:sSubPr>
                                            <m:ctrlPr>
                                              <w:rPr>
                                                <w:rFonts w:ascii="Cambria Math" w:hAnsi="Cambria Math" w:cstheme="majorBidi"/>
                                                <w:bCs/>
                                                <w:i/>
                                                <w:sz w:val="22"/>
                                                <w:szCs w:val="22"/>
                                              </w:rPr>
                                            </m:ctrlPr>
                                          </m:sSubPr>
                                          <m:e>
                                            <m:r>
                                              <w:rPr>
                                                <w:rFonts w:ascii="Cambria Math" w:hAnsi="Cambria Math" w:cstheme="majorBidi"/>
                                                <w:sz w:val="22"/>
                                                <w:szCs w:val="22"/>
                                              </w:rPr>
                                              <m:t>X</m:t>
                                            </m:r>
                                          </m:e>
                                          <m:sub>
                                            <m:r>
                                              <w:rPr>
                                                <w:rFonts w:ascii="Cambria Math" w:hAnsi="Cambria Math" w:cstheme="majorBidi"/>
                                                <w:sz w:val="22"/>
                                                <w:szCs w:val="22"/>
                                              </w:rPr>
                                              <m:t>ki</m:t>
                                            </m:r>
                                          </m:sub>
                                        </m:sSub>
                                      </m:e>
                                      <m:sup>
                                        <m:r>
                                          <w:rPr>
                                            <w:rFonts w:ascii="Cambria Math" w:hAnsi="Cambria Math" w:cstheme="majorBidi"/>
                                            <w:sz w:val="22"/>
                                            <w:szCs w:val="22"/>
                                          </w:rPr>
                                          <m:t>2</m:t>
                                        </m:r>
                                      </m:sup>
                                    </m:sSup>
                                  </m:e>
                                </m:nary>
                              </m:e>
                            </m:mr>
                          </m:m>
                        </m:e>
                      </m:mr>
                    </m:m>
                  </m:e>
                </m:mr>
              </m:m>
            </m:e>
          </m:d>
        </m:oMath>
      </m:oMathPara>
    </w:p>
    <w:p w:rsidR="006F7B2C" w:rsidRPr="006F7B2C" w:rsidRDefault="006F7B2C" w:rsidP="006F7B2C">
      <w:pPr>
        <w:jc w:val="both"/>
        <w:rPr>
          <w:rFonts w:asciiTheme="majorBidi" w:hAnsiTheme="majorBidi" w:cstheme="majorBidi"/>
          <w:sz w:val="22"/>
          <w:szCs w:val="22"/>
        </w:rPr>
      </w:pPr>
      <w:r w:rsidRPr="006F7B2C">
        <w:rPr>
          <w:rFonts w:asciiTheme="majorBidi" w:hAnsiTheme="majorBidi" w:cstheme="majorBidi"/>
          <w:sz w:val="22"/>
          <w:szCs w:val="22"/>
        </w:rPr>
        <w:t>Menurut teori matriks, apabila baris/ kolom suatu matriks semua elemennya 0, maka determinan matriks yang bersangkutan nol. Oleh karena determinan</w:t>
      </w:r>
      <m:oMath>
        <m:d>
          <m:dPr>
            <m:begChr m:val="|"/>
            <m:endChr m:val="|"/>
            <m:ctrlPr>
              <w:rPr>
                <w:rFonts w:ascii="Cambria Math" w:hAnsi="Cambria Math" w:cstheme="majorBidi"/>
                <w:i/>
                <w:sz w:val="22"/>
                <w:szCs w:val="22"/>
              </w:rPr>
            </m:ctrlPr>
          </m:dPr>
          <m:e>
            <m:sSup>
              <m:sSupPr>
                <m:ctrlPr>
                  <w:rPr>
                    <w:rFonts w:ascii="Cambria Math" w:hAnsi="Cambria Math" w:cstheme="majorBidi"/>
                    <w:b/>
                    <w:bCs/>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m:t>
            </m:r>
          </m:e>
        </m:d>
        <m:r>
          <w:rPr>
            <w:rFonts w:ascii="Cambria Math" w:hAnsi="Cambria Math" w:cstheme="majorBidi"/>
            <w:sz w:val="22"/>
            <w:szCs w:val="22"/>
          </w:rPr>
          <m:t>=0</m:t>
        </m:r>
      </m:oMath>
      <w:r w:rsidRPr="006F7B2C">
        <w:rPr>
          <w:rFonts w:asciiTheme="majorBidi" w:hAnsiTheme="majorBidi" w:cstheme="majorBidi"/>
          <w:sz w:val="22"/>
          <w:szCs w:val="22"/>
        </w:rPr>
        <w:t>, maka</w:t>
      </w:r>
      <m:oMath>
        <m:sSup>
          <m:sSupPr>
            <m:ctrlPr>
              <w:rPr>
                <w:rFonts w:ascii="Cambria Math" w:hAnsi="Cambria Math" w:cstheme="majorBidi"/>
                <w:b/>
                <w:bCs/>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 xml:space="preserve">X </m:t>
        </m:r>
      </m:oMath>
      <w:r w:rsidRPr="006F7B2C">
        <w:rPr>
          <w:rFonts w:asciiTheme="majorBidi" w:hAnsiTheme="majorBidi" w:cstheme="majorBidi"/>
          <w:sz w:val="22"/>
          <w:szCs w:val="22"/>
        </w:rPr>
        <w:t>adalah matriks singular dan karenanya koefisien regresitidak dapat ditentukan</w:t>
      </w:r>
    </w:p>
    <w:p w:rsidR="006F7B2C" w:rsidRPr="006F7B2C" w:rsidRDefault="006F7B2C" w:rsidP="006F7B2C">
      <w:pPr>
        <w:pStyle w:val="ListParagraph"/>
        <w:autoSpaceDE w:val="0"/>
        <w:autoSpaceDN w:val="0"/>
        <w:adjustRightInd w:val="0"/>
        <w:spacing w:after="0" w:line="240" w:lineRule="auto"/>
        <w:ind w:left="0"/>
        <w:jc w:val="both"/>
        <w:rPr>
          <w:rFonts w:asciiTheme="majorBidi" w:hAnsiTheme="majorBidi" w:cstheme="majorBidi"/>
        </w:rPr>
      </w:pPr>
      <w:proofErr w:type="spellStart"/>
      <w:r w:rsidRPr="006F7B2C">
        <w:rPr>
          <w:rFonts w:asciiTheme="majorBidi" w:hAnsiTheme="majorBidi" w:cstheme="majorBidi"/>
        </w:rPr>
        <w:lastRenderedPageBreak/>
        <w:t>Berbagai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masalah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penyimpangan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asumsi-asumsi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dalam</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analisis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regresisering</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terjadi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diantaranya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multikolinearitas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autokorelasi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heteroskedastisitas.Dalam</w:t>
      </w:r>
      <w:proofErr w:type="spellEnd"/>
      <w:r w:rsidRPr="006F7B2C">
        <w:rPr>
          <w:rFonts w:asciiTheme="majorBidi" w:hAnsiTheme="majorBidi" w:cstheme="majorBidi"/>
        </w:rPr>
        <w:t xml:space="preserve"> </w:t>
      </w:r>
      <w:proofErr w:type="spellStart"/>
      <w:proofErr w:type="gramStart"/>
      <w:r w:rsidRPr="006F7B2C">
        <w:rPr>
          <w:rFonts w:asciiTheme="majorBidi" w:hAnsiTheme="majorBidi" w:cstheme="majorBidi"/>
        </w:rPr>
        <w:t>bab</w:t>
      </w:r>
      <w:proofErr w:type="spellEnd"/>
      <w:proofErr w:type="gramEnd"/>
      <w:r w:rsidRPr="006F7B2C">
        <w:rPr>
          <w:rFonts w:asciiTheme="majorBidi" w:hAnsiTheme="majorBidi" w:cstheme="majorBidi"/>
        </w:rPr>
        <w:t xml:space="preserve"> </w:t>
      </w:r>
      <w:proofErr w:type="spellStart"/>
      <w:r w:rsidRPr="006F7B2C">
        <w:rPr>
          <w:rFonts w:asciiTheme="majorBidi" w:hAnsiTheme="majorBidi" w:cstheme="majorBidi"/>
        </w:rPr>
        <w:t>ini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akan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dibahas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lebih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lanjut</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tentang</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penggunaan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RegresiGulud</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untuk</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mengatasi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masalahmultikolinearitas</w:t>
      </w:r>
      <w:proofErr w:type="spellEnd"/>
      <w:r w:rsidRPr="006F7B2C">
        <w:rPr>
          <w:rFonts w:asciiTheme="majorBidi" w:hAnsiTheme="majorBidi" w:cstheme="majorBidi"/>
        </w:rPr>
        <w:t xml:space="preserve"> yang terjadi pada regresi linear berganda. </w:t>
      </w:r>
      <w:proofErr w:type="spellStart"/>
      <w:r w:rsidRPr="006F7B2C">
        <w:rPr>
          <w:rFonts w:asciiTheme="majorBidi" w:hAnsiTheme="majorBidi" w:cstheme="majorBidi"/>
        </w:rPr>
        <w:t>Sebelumnya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akandijelaskan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terlebih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dahulu</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tentang</w:t>
      </w:r>
      <w:proofErr w:type="spellEnd"/>
      <w:r w:rsidRPr="006F7B2C">
        <w:rPr>
          <w:rFonts w:asciiTheme="majorBidi" w:hAnsiTheme="majorBidi" w:cstheme="majorBidi"/>
        </w:rPr>
        <w:t xml:space="preserve"> estimator </w:t>
      </w:r>
      <w:proofErr w:type="spellStart"/>
      <w:r w:rsidRPr="006F7B2C">
        <w:rPr>
          <w:rFonts w:asciiTheme="majorBidi" w:hAnsiTheme="majorBidi" w:cstheme="majorBidi"/>
        </w:rPr>
        <w:t>Regresi</w:t>
      </w:r>
      <w:proofErr w:type="spellEnd"/>
      <w:r w:rsidRPr="006F7B2C">
        <w:rPr>
          <w:rFonts w:asciiTheme="majorBidi" w:hAnsiTheme="majorBidi" w:cstheme="majorBidi"/>
        </w:rPr>
        <w:t xml:space="preserve"> </w:t>
      </w:r>
      <w:proofErr w:type="spellStart"/>
      <w:r w:rsidRPr="006F7B2C">
        <w:rPr>
          <w:rFonts w:asciiTheme="majorBidi" w:hAnsiTheme="majorBidi" w:cstheme="majorBidi"/>
          <w:i/>
          <w:iCs/>
        </w:rPr>
        <w:t>Gulud</w:t>
      </w:r>
      <w:proofErr w:type="spellEnd"/>
      <w:r w:rsidRPr="006F7B2C">
        <w:rPr>
          <w:rFonts w:asciiTheme="majorBidi" w:hAnsiTheme="majorBidi" w:cstheme="majorBidi"/>
        </w:rPr>
        <w:t>.</w:t>
      </w:r>
    </w:p>
    <w:p w:rsidR="006F7B2C" w:rsidRPr="006F7B2C" w:rsidRDefault="006F7B2C" w:rsidP="003F5214">
      <w:pPr>
        <w:pStyle w:val="ListParagraph"/>
        <w:autoSpaceDE w:val="0"/>
        <w:autoSpaceDN w:val="0"/>
        <w:adjustRightInd w:val="0"/>
        <w:spacing w:after="0" w:line="240" w:lineRule="auto"/>
        <w:ind w:left="0"/>
        <w:jc w:val="both"/>
        <w:rPr>
          <w:rFonts w:asciiTheme="majorBidi" w:hAnsiTheme="majorBidi" w:cstheme="majorBidi"/>
          <w:b/>
          <w:bCs/>
        </w:rPr>
      </w:pPr>
      <w:proofErr w:type="spellStart"/>
      <w:r w:rsidRPr="006F7B2C">
        <w:rPr>
          <w:rFonts w:asciiTheme="majorBidi" w:hAnsiTheme="majorBidi" w:cstheme="majorBidi"/>
        </w:rPr>
        <w:t>Estimasi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Gulud</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untuk</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koefisien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regresi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dapat</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diperoleh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denganmenyelesaikan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suatu</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bentuk</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dari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persamaan</w:t>
      </w:r>
      <w:proofErr w:type="spellEnd"/>
      <w:r w:rsidRPr="006F7B2C">
        <w:rPr>
          <w:rFonts w:asciiTheme="majorBidi" w:hAnsiTheme="majorBidi" w:cstheme="majorBidi"/>
        </w:rPr>
        <w:t xml:space="preserve"> normal regresi. </w:t>
      </w:r>
      <w:proofErr w:type="spellStart"/>
      <w:r w:rsidRPr="006F7B2C">
        <w:rPr>
          <w:rFonts w:asciiTheme="majorBidi" w:hAnsiTheme="majorBidi" w:cstheme="majorBidi"/>
        </w:rPr>
        <w:t>Asumsikan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bahwabentuk</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standar</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dari</w:t>
      </w:r>
      <w:proofErr w:type="spellEnd"/>
      <w:r w:rsidRPr="006F7B2C">
        <w:rPr>
          <w:rFonts w:asciiTheme="majorBidi" w:hAnsiTheme="majorBidi" w:cstheme="majorBidi"/>
        </w:rPr>
        <w:t xml:space="preserve"> model regresi linear ganda adalah sebagai berikut:</w:t>
      </w:r>
    </w:p>
    <w:p w:rsidR="006F7B2C" w:rsidRPr="006F7B2C" w:rsidRDefault="00205390" w:rsidP="006F7B2C">
      <w:pPr>
        <w:jc w:val="both"/>
        <w:rPr>
          <w:rFonts w:asciiTheme="majorBidi" w:hAnsiTheme="majorBidi" w:cstheme="majorBidi"/>
          <w:sz w:val="22"/>
          <w:szCs w:val="22"/>
        </w:rPr>
      </w:pPr>
      <m:oMathPara>
        <m:oMath>
          <m:sSub>
            <m:sSubPr>
              <m:ctrlPr>
                <w:rPr>
                  <w:rFonts w:ascii="Cambria Math" w:hAnsi="Cambria Math" w:cstheme="majorBidi"/>
                  <w:i/>
                  <w:sz w:val="22"/>
                  <w:szCs w:val="22"/>
                </w:rPr>
              </m:ctrlPr>
            </m:sSubPr>
            <m:e>
              <m:r>
                <w:rPr>
                  <w:rFonts w:ascii="Cambria Math" w:hAnsi="Cambria Math" w:cstheme="majorBidi"/>
                  <w:sz w:val="22"/>
                  <w:szCs w:val="22"/>
                </w:rPr>
                <m:t>Y</m:t>
              </m:r>
            </m:e>
            <m:sub>
              <m:r>
                <w:rPr>
                  <w:rFonts w:ascii="Cambria Math" w:hAnsi="Cambria Math" w:cstheme="majorBidi"/>
                  <w:sz w:val="22"/>
                  <w:szCs w:val="22"/>
                </w:rPr>
                <m:t>i</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1</m:t>
              </m:r>
            </m:sub>
          </m:sSub>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2</m:t>
              </m:r>
            </m:sub>
          </m:sSub>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2</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3</m:t>
              </m:r>
            </m:sub>
          </m:sSub>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3</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k</m:t>
              </m:r>
            </m:sub>
          </m:sSub>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k</m:t>
              </m:r>
            </m:sub>
          </m:sSub>
          <m:r>
            <w:rPr>
              <w:rFonts w:ascii="Cambria Math" w:hAnsi="Cambria Math" w:cstheme="majorBidi"/>
              <w:sz w:val="22"/>
              <w:szCs w:val="22"/>
            </w:rPr>
            <m:t>+ε</m:t>
          </m:r>
        </m:oMath>
      </m:oMathPara>
    </w:p>
    <w:p w:rsidR="006F7B2C" w:rsidRPr="006F7B2C" w:rsidRDefault="006F7B2C" w:rsidP="003F5214">
      <w:pPr>
        <w:autoSpaceDE w:val="0"/>
        <w:autoSpaceDN w:val="0"/>
        <w:adjustRightInd w:val="0"/>
        <w:jc w:val="both"/>
        <w:rPr>
          <w:rFonts w:asciiTheme="majorBidi" w:hAnsiTheme="majorBidi" w:cstheme="majorBidi"/>
          <w:sz w:val="22"/>
          <w:szCs w:val="22"/>
        </w:rPr>
      </w:pPr>
      <w:r w:rsidRPr="006F7B2C">
        <w:rPr>
          <w:rFonts w:asciiTheme="majorBidi" w:hAnsiTheme="majorBidi" w:cstheme="majorBidi"/>
          <w:sz w:val="22"/>
          <w:szCs w:val="22"/>
        </w:rPr>
        <w:t xml:space="preserve">Parameter penting yang </w:t>
      </w:r>
      <w:proofErr w:type="spellStart"/>
      <w:r w:rsidRPr="006F7B2C">
        <w:rPr>
          <w:rFonts w:asciiTheme="majorBidi" w:hAnsiTheme="majorBidi" w:cstheme="majorBidi"/>
          <w:sz w:val="22"/>
          <w:szCs w:val="22"/>
        </w:rPr>
        <w:t>membedakan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regresi</w:t>
      </w:r>
      <w:proofErr w:type="spellEnd"/>
      <w:r w:rsidRPr="006F7B2C">
        <w:rPr>
          <w:rFonts w:asciiTheme="majorBidi" w:hAnsiTheme="majorBidi" w:cstheme="majorBidi"/>
          <w:sz w:val="22"/>
          <w:szCs w:val="22"/>
        </w:rPr>
        <w:t xml:space="preserve"> ridge </w:t>
      </w:r>
      <w:proofErr w:type="spellStart"/>
      <w:r w:rsidRPr="006F7B2C">
        <w:rPr>
          <w:rFonts w:asciiTheme="majorBidi" w:hAnsiTheme="majorBidi" w:cstheme="majorBidi"/>
          <w:sz w:val="22"/>
          <w:szCs w:val="22"/>
        </w:rPr>
        <w:t>dari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metode</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kuadratterkecil</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adalah</w:t>
      </w:r>
      <w:proofErr w:type="spellEnd"/>
      <w:r w:rsidRPr="006F7B2C">
        <w:rPr>
          <w:rFonts w:asciiTheme="majorBidi" w:hAnsiTheme="majorBidi" w:cstheme="majorBidi"/>
          <w:sz w:val="22"/>
          <w:szCs w:val="22"/>
        </w:rPr>
        <w:t xml:space="preserve"> </w:t>
      </w:r>
      <w:r w:rsidRPr="006F7B2C">
        <w:rPr>
          <w:rFonts w:asciiTheme="majorBidi" w:hAnsiTheme="majorBidi" w:cstheme="majorBidi"/>
          <w:i/>
          <w:iCs/>
          <w:sz w:val="22"/>
          <w:szCs w:val="22"/>
        </w:rPr>
        <w:t>c</w:t>
      </w:r>
      <w:r w:rsidRPr="006F7B2C">
        <w:rPr>
          <w:rFonts w:asciiTheme="majorBidi" w:hAnsiTheme="majorBidi" w:cstheme="majorBidi"/>
          <w:sz w:val="22"/>
          <w:szCs w:val="22"/>
        </w:rPr>
        <w:t xml:space="preserve">. Tetapan bias </w:t>
      </w:r>
      <w:r w:rsidRPr="006F7B2C">
        <w:rPr>
          <w:rFonts w:asciiTheme="majorBidi" w:hAnsiTheme="majorBidi" w:cstheme="majorBidi"/>
          <w:i/>
          <w:iCs/>
          <w:sz w:val="22"/>
          <w:szCs w:val="22"/>
        </w:rPr>
        <w:t xml:space="preserve">c </w:t>
      </w:r>
      <w:r w:rsidRPr="006F7B2C">
        <w:rPr>
          <w:rFonts w:asciiTheme="majorBidi" w:hAnsiTheme="majorBidi" w:cstheme="majorBidi"/>
          <w:sz w:val="22"/>
          <w:szCs w:val="22"/>
        </w:rPr>
        <w:t xml:space="preserve">yang </w:t>
      </w:r>
      <w:proofErr w:type="spellStart"/>
      <w:r w:rsidRPr="006F7B2C">
        <w:rPr>
          <w:rFonts w:asciiTheme="majorBidi" w:hAnsiTheme="majorBidi" w:cstheme="majorBidi"/>
          <w:sz w:val="22"/>
          <w:szCs w:val="22"/>
        </w:rPr>
        <w:t>relatif</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kecil</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ditambahkan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pada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diagonalutama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matriks</w:t>
      </w:r>
      <w:proofErr w:type="spellEnd"/>
      <w:r w:rsidRPr="006F7B2C">
        <w:rPr>
          <w:rFonts w:asciiTheme="majorBidi" w:hAnsiTheme="majorBidi" w:cstheme="majorBidi"/>
          <w:sz w:val="22"/>
          <w:szCs w:val="22"/>
        </w:rPr>
        <w:t xml:space="preserve"> </w:t>
      </w:r>
      <m:oMath>
        <m:sSup>
          <m:sSupPr>
            <m:ctrlPr>
              <w:rPr>
                <w:rFonts w:ascii="Cambria Math" w:hAnsi="Cambria Math" w:cstheme="majorBidi"/>
                <w:i/>
                <w:sz w:val="22"/>
                <w:szCs w:val="22"/>
              </w:rPr>
            </m:ctrlPr>
          </m:sSupPr>
          <m:e>
            <m:r>
              <w:rPr>
                <w:rFonts w:ascii="Cambria Math" w:hAnsi="Cambria Math" w:cstheme="majorBidi"/>
                <w:sz w:val="22"/>
                <w:szCs w:val="22"/>
              </w:rPr>
              <m:t>X</m:t>
            </m:r>
          </m:e>
          <m:sup>
            <m:r>
              <w:rPr>
                <w:rFonts w:ascii="Cambria Math" w:hAnsi="Cambria Math" w:cstheme="majorBidi"/>
                <w:sz w:val="22"/>
                <w:szCs w:val="22"/>
              </w:rPr>
              <m:t>T</m:t>
            </m:r>
          </m:sup>
        </m:sSup>
        <m:r>
          <w:rPr>
            <w:rFonts w:ascii="Cambria Math" w:hAnsi="Cambria Math" w:cstheme="majorBidi"/>
            <w:sz w:val="22"/>
            <w:szCs w:val="22"/>
          </w:rPr>
          <m:t>X</m:t>
        </m:r>
      </m:oMath>
      <w:r w:rsidRPr="006F7B2C">
        <w:rPr>
          <w:rFonts w:asciiTheme="majorBidi" w:hAnsiTheme="majorBidi" w:cstheme="majorBidi"/>
          <w:sz w:val="22"/>
          <w:szCs w:val="22"/>
        </w:rPr>
        <w:t xml:space="preserve">, sehingga koefisien estimator </w:t>
      </w:r>
      <w:proofErr w:type="spellStart"/>
      <w:r w:rsidRPr="006F7B2C">
        <w:rPr>
          <w:rFonts w:asciiTheme="majorBidi" w:hAnsiTheme="majorBidi" w:cstheme="majorBidi"/>
          <w:i/>
          <w:iCs/>
          <w:sz w:val="22"/>
          <w:szCs w:val="22"/>
        </w:rPr>
        <w:t>regresi</w:t>
      </w:r>
      <w:proofErr w:type="spellEnd"/>
      <w:r w:rsidRPr="006F7B2C">
        <w:rPr>
          <w:rFonts w:asciiTheme="majorBidi" w:hAnsiTheme="majorBidi" w:cstheme="majorBidi"/>
          <w:i/>
          <w:iCs/>
          <w:sz w:val="22"/>
          <w:szCs w:val="22"/>
        </w:rPr>
        <w:t xml:space="preserve"> ridge </w:t>
      </w:r>
      <w:proofErr w:type="spellStart"/>
      <w:r w:rsidRPr="006F7B2C">
        <w:rPr>
          <w:rFonts w:asciiTheme="majorBidi" w:hAnsiTheme="majorBidi" w:cstheme="majorBidi"/>
          <w:sz w:val="22"/>
          <w:szCs w:val="22"/>
        </w:rPr>
        <w:t>dipenuhi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denganbesarnya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tetapan</w:t>
      </w:r>
      <w:proofErr w:type="spellEnd"/>
      <w:r w:rsidRPr="006F7B2C">
        <w:rPr>
          <w:rFonts w:asciiTheme="majorBidi" w:hAnsiTheme="majorBidi" w:cstheme="majorBidi"/>
          <w:sz w:val="22"/>
          <w:szCs w:val="22"/>
        </w:rPr>
        <w:t xml:space="preserve"> bias </w:t>
      </w:r>
      <w:r w:rsidRPr="006F7B2C">
        <w:rPr>
          <w:rFonts w:asciiTheme="majorBidi" w:hAnsiTheme="majorBidi" w:cstheme="majorBidi"/>
          <w:i/>
          <w:iCs/>
          <w:sz w:val="22"/>
          <w:szCs w:val="22"/>
        </w:rPr>
        <w:t>c</w:t>
      </w:r>
      <w:r w:rsidRPr="006F7B2C">
        <w:rPr>
          <w:rFonts w:asciiTheme="majorBidi" w:hAnsiTheme="majorBidi" w:cstheme="majorBidi"/>
          <w:sz w:val="22"/>
          <w:szCs w:val="22"/>
        </w:rPr>
        <w:t>. (</w:t>
      </w:r>
      <w:proofErr w:type="spellStart"/>
      <w:r w:rsidRPr="006F7B2C">
        <w:rPr>
          <w:rFonts w:asciiTheme="majorBidi" w:hAnsiTheme="majorBidi" w:cstheme="majorBidi"/>
          <w:sz w:val="22"/>
          <w:szCs w:val="22"/>
        </w:rPr>
        <w:t>Hoerl</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dan</w:t>
      </w:r>
      <w:proofErr w:type="spellEnd"/>
      <w:r w:rsidRPr="006F7B2C">
        <w:rPr>
          <w:rFonts w:asciiTheme="majorBidi" w:hAnsiTheme="majorBidi" w:cstheme="majorBidi"/>
          <w:sz w:val="22"/>
          <w:szCs w:val="22"/>
        </w:rPr>
        <w:t xml:space="preserve"> Kennard: 1970, 235).</w:t>
      </w:r>
    </w:p>
    <w:p w:rsidR="006F7B2C" w:rsidRPr="006F7B2C" w:rsidRDefault="006F7B2C" w:rsidP="006F7B2C">
      <w:pPr>
        <w:autoSpaceDE w:val="0"/>
        <w:autoSpaceDN w:val="0"/>
        <w:adjustRightInd w:val="0"/>
        <w:ind w:firstLine="720"/>
        <w:jc w:val="both"/>
        <w:rPr>
          <w:rFonts w:asciiTheme="majorBidi" w:hAnsiTheme="majorBidi" w:cstheme="majorBidi"/>
          <w:sz w:val="22"/>
          <w:szCs w:val="22"/>
        </w:rPr>
      </w:pPr>
      <w:proofErr w:type="spellStart"/>
      <w:r w:rsidRPr="006F7B2C">
        <w:rPr>
          <w:rFonts w:asciiTheme="majorBidi" w:hAnsiTheme="majorBidi" w:cstheme="majorBidi"/>
          <w:sz w:val="22"/>
          <w:szCs w:val="22"/>
        </w:rPr>
        <w:t>Dalam</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prakteknya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perhitungan</w:t>
      </w:r>
      <w:proofErr w:type="spellEnd"/>
      <w:r w:rsidRPr="006F7B2C">
        <w:rPr>
          <w:rFonts w:asciiTheme="majorBidi" w:hAnsiTheme="majorBidi" w:cstheme="majorBidi"/>
          <w:sz w:val="22"/>
          <w:szCs w:val="22"/>
        </w:rPr>
        <w:t xml:space="preserve"> estimator </w:t>
      </w:r>
      <w:proofErr w:type="spellStart"/>
      <w:r w:rsidRPr="006F7B2C">
        <w:rPr>
          <w:rFonts w:asciiTheme="majorBidi" w:hAnsiTheme="majorBidi" w:cstheme="majorBidi"/>
          <w:sz w:val="22"/>
          <w:szCs w:val="22"/>
        </w:rPr>
        <w:t>regresi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Gulud</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denganmenyelesaikan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persamaan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diatas</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sangatlah</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rumit</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oleh</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sebab</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itu</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dilakukanpenyederhanaan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dengan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membawanya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kedalam</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bentuk</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notasi</w:t>
      </w:r>
      <w:proofErr w:type="spellEnd"/>
      <w:r w:rsidRPr="006F7B2C">
        <w:rPr>
          <w:rFonts w:asciiTheme="majorBidi" w:hAnsiTheme="majorBidi" w:cstheme="majorBidi"/>
          <w:sz w:val="22"/>
          <w:szCs w:val="22"/>
        </w:rPr>
        <w:t xml:space="preserve"> matriks. Estimator </w:t>
      </w:r>
      <w:proofErr w:type="spellStart"/>
      <w:r w:rsidRPr="006F7B2C">
        <w:rPr>
          <w:rFonts w:asciiTheme="majorBidi" w:hAnsiTheme="majorBidi" w:cstheme="majorBidi"/>
          <w:sz w:val="22"/>
          <w:szCs w:val="22"/>
        </w:rPr>
        <w:t>Gulud</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diperoleh</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dengan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meminimumkan</w:t>
      </w:r>
      <w:proofErr w:type="spellEnd"/>
      <w:r w:rsidRPr="006F7B2C">
        <w:rPr>
          <w:rFonts w:asciiTheme="majorBidi" w:hAnsiTheme="majorBidi" w:cstheme="majorBidi"/>
          <w:sz w:val="22"/>
          <w:szCs w:val="22"/>
        </w:rPr>
        <w:t xml:space="preserve"> jumlah kuadrat galat untuk model:</w:t>
      </w:r>
    </w:p>
    <w:p w:rsidR="006F7B2C" w:rsidRPr="006F7B2C" w:rsidRDefault="006F7B2C" w:rsidP="006F7B2C">
      <w:pPr>
        <w:jc w:val="both"/>
        <w:rPr>
          <w:rFonts w:asciiTheme="majorBidi" w:hAnsiTheme="majorBidi" w:cstheme="majorBidi"/>
          <w:b/>
          <w:sz w:val="22"/>
          <w:szCs w:val="22"/>
        </w:rPr>
      </w:pPr>
      <m:oMathPara>
        <m:oMath>
          <m:r>
            <m:rPr>
              <m:sty m:val="bi"/>
            </m:rPr>
            <w:rPr>
              <w:rFonts w:ascii="Cambria Math" w:hAnsi="Cambria Math" w:cstheme="majorBidi"/>
              <w:sz w:val="22"/>
              <w:szCs w:val="22"/>
            </w:rPr>
            <m:t>Y=Xβ+ε</m:t>
          </m:r>
        </m:oMath>
      </m:oMathPara>
    </w:p>
    <w:p w:rsidR="006F7B2C" w:rsidRPr="006F7B2C" w:rsidRDefault="006F7B2C" w:rsidP="006F7B2C">
      <w:pPr>
        <w:jc w:val="both"/>
        <w:rPr>
          <w:rFonts w:asciiTheme="majorBidi" w:hAnsiTheme="majorBidi" w:cstheme="majorBidi"/>
          <w:sz w:val="22"/>
          <w:szCs w:val="22"/>
        </w:rPr>
      </w:pPr>
      <w:r w:rsidRPr="006F7B2C">
        <w:rPr>
          <w:rFonts w:asciiTheme="majorBidi" w:hAnsiTheme="majorBidi" w:cstheme="majorBidi"/>
          <w:sz w:val="22"/>
          <w:szCs w:val="22"/>
        </w:rPr>
        <w:t>Atau</w:t>
      </w:r>
    </w:p>
    <w:p w:rsidR="006F7B2C" w:rsidRPr="006F7B2C" w:rsidRDefault="006F7B2C" w:rsidP="006F7B2C">
      <w:pPr>
        <w:jc w:val="both"/>
        <w:rPr>
          <w:rFonts w:asciiTheme="majorBidi" w:hAnsiTheme="majorBidi" w:cstheme="majorBidi"/>
          <w:b/>
          <w:sz w:val="22"/>
          <w:szCs w:val="22"/>
        </w:rPr>
      </w:pPr>
      <m:oMathPara>
        <m:oMath>
          <m:r>
            <m:rPr>
              <m:sty m:val="bi"/>
            </m:rPr>
            <w:rPr>
              <w:rFonts w:ascii="Cambria Math" w:hAnsi="Cambria Math" w:cstheme="majorBidi"/>
              <w:sz w:val="22"/>
              <w:szCs w:val="22"/>
            </w:rPr>
            <m:t>ε=Y-Xβ</m:t>
          </m:r>
        </m:oMath>
      </m:oMathPara>
    </w:p>
    <w:p w:rsidR="006F7B2C" w:rsidRPr="006F7B2C" w:rsidRDefault="006F7B2C" w:rsidP="006F7B2C">
      <w:pPr>
        <w:jc w:val="both"/>
        <w:rPr>
          <w:rFonts w:asciiTheme="majorBidi" w:hAnsiTheme="majorBidi" w:cstheme="majorBidi"/>
          <w:sz w:val="22"/>
          <w:szCs w:val="22"/>
        </w:rPr>
      </w:pPr>
      <w:proofErr w:type="spellStart"/>
      <w:r w:rsidRPr="006F7B2C">
        <w:rPr>
          <w:rFonts w:asciiTheme="majorBidi" w:hAnsiTheme="majorBidi" w:cstheme="majorBidi"/>
          <w:sz w:val="22"/>
          <w:szCs w:val="22"/>
        </w:rPr>
        <w:t>dengan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menggunakan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metode</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pengali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Langrange</w:t>
      </w:r>
      <w:proofErr w:type="spellEnd"/>
      <w:r w:rsidRPr="006F7B2C">
        <w:rPr>
          <w:rFonts w:asciiTheme="majorBidi" w:hAnsiTheme="majorBidi" w:cstheme="majorBidi"/>
          <w:sz w:val="22"/>
          <w:szCs w:val="22"/>
        </w:rPr>
        <w:t xml:space="preserve"> yang </w:t>
      </w:r>
      <w:proofErr w:type="spellStart"/>
      <w:r w:rsidRPr="006F7B2C">
        <w:rPr>
          <w:rFonts w:asciiTheme="majorBidi" w:hAnsiTheme="majorBidi" w:cstheme="majorBidi"/>
          <w:sz w:val="22"/>
          <w:szCs w:val="22"/>
        </w:rPr>
        <w:t>meminimumkan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fungsi</w:t>
      </w:r>
      <w:proofErr w:type="spellEnd"/>
      <w:r w:rsidRPr="006F7B2C">
        <w:rPr>
          <w:rFonts w:asciiTheme="majorBidi" w:hAnsiTheme="majorBidi" w:cstheme="majorBidi"/>
          <w:sz w:val="22"/>
          <w:szCs w:val="22"/>
        </w:rPr>
        <w:t>:</w:t>
      </w:r>
    </w:p>
    <w:p w:rsidR="006F7B2C" w:rsidRPr="006F7B2C" w:rsidRDefault="00205390" w:rsidP="006F7B2C">
      <w:pPr>
        <w:jc w:val="both"/>
        <w:rPr>
          <w:rFonts w:asciiTheme="majorBidi" w:hAnsiTheme="majorBidi" w:cstheme="majorBidi"/>
          <w:b/>
          <w:sz w:val="22"/>
          <w:szCs w:val="22"/>
        </w:rPr>
      </w:pPr>
      <m:oMathPara>
        <m:oMath>
          <m:sSup>
            <m:sSupPr>
              <m:ctrlPr>
                <w:rPr>
                  <w:rFonts w:ascii="Cambria Math" w:hAnsi="Cambria Math" w:cstheme="majorBidi"/>
                  <w:b/>
                  <w:i/>
                  <w:sz w:val="22"/>
                  <w:szCs w:val="22"/>
                </w:rPr>
              </m:ctrlPr>
            </m:sSupPr>
            <m:e>
              <m:r>
                <m:rPr>
                  <m:sty m:val="bi"/>
                </m:rPr>
                <w:rPr>
                  <w:rFonts w:ascii="Cambria Math" w:hAnsi="Cambria Math" w:cstheme="majorBidi"/>
                  <w:sz w:val="22"/>
                  <w:szCs w:val="22"/>
                </w:rPr>
                <m:t>ε</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ε=</m:t>
          </m:r>
          <m:sSup>
            <m:sSupPr>
              <m:ctrlPr>
                <w:rPr>
                  <w:rFonts w:ascii="Cambria Math" w:hAnsi="Cambria Math" w:cstheme="majorBidi"/>
                  <w:b/>
                  <w:i/>
                  <w:sz w:val="22"/>
                  <w:szCs w:val="22"/>
                </w:rPr>
              </m:ctrlPr>
            </m:sSupPr>
            <m:e>
              <m:d>
                <m:dPr>
                  <m:ctrlPr>
                    <w:rPr>
                      <w:rFonts w:ascii="Cambria Math" w:hAnsi="Cambria Math" w:cstheme="majorBidi"/>
                      <w:b/>
                      <w:i/>
                      <w:sz w:val="22"/>
                      <w:szCs w:val="22"/>
                    </w:rPr>
                  </m:ctrlPr>
                </m:dPr>
                <m:e>
                  <m:r>
                    <m:rPr>
                      <m:sty m:val="bi"/>
                    </m:rPr>
                    <w:rPr>
                      <w:rFonts w:ascii="Cambria Math" w:hAnsi="Cambria Math" w:cstheme="majorBidi"/>
                      <w:sz w:val="22"/>
                      <w:szCs w:val="22"/>
                    </w:rPr>
                    <m:t>Y-X</m:t>
                  </m:r>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d>
            </m:e>
            <m:sup>
              <m:r>
                <m:rPr>
                  <m:sty m:val="bi"/>
                </m:rPr>
                <w:rPr>
                  <w:rFonts w:ascii="Cambria Math" w:hAnsi="Cambria Math" w:cstheme="majorBidi"/>
                  <w:sz w:val="22"/>
                  <w:szCs w:val="22"/>
                </w:rPr>
                <m:t>t</m:t>
              </m:r>
            </m:sup>
          </m:sSup>
          <m:r>
            <m:rPr>
              <m:sty m:val="bi"/>
            </m:rPr>
            <w:rPr>
              <w:rFonts w:ascii="Cambria Math" w:hAnsi="Cambria Math" w:cstheme="majorBidi"/>
              <w:sz w:val="22"/>
              <w:szCs w:val="22"/>
            </w:rPr>
            <m:t>(Y-X</m:t>
          </m:r>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oMath>
      </m:oMathPara>
    </w:p>
    <w:p w:rsidR="006F7B2C" w:rsidRPr="006F7B2C" w:rsidRDefault="006F7B2C" w:rsidP="006F7B2C">
      <w:pPr>
        <w:jc w:val="both"/>
        <w:rPr>
          <w:rFonts w:asciiTheme="majorBidi" w:hAnsiTheme="majorBidi" w:cstheme="majorBidi"/>
          <w:sz w:val="22"/>
          <w:szCs w:val="22"/>
        </w:rPr>
      </w:pPr>
      <w:r w:rsidRPr="006F7B2C">
        <w:rPr>
          <w:rFonts w:asciiTheme="majorBidi" w:hAnsiTheme="majorBidi" w:cstheme="majorBidi"/>
          <w:sz w:val="22"/>
          <w:szCs w:val="22"/>
        </w:rPr>
        <w:t>Dengan syarat pembatas</w:t>
      </w:r>
    </w:p>
    <w:p w:rsidR="006F7B2C" w:rsidRPr="006F7B2C" w:rsidRDefault="00205390" w:rsidP="006F7B2C">
      <w:pPr>
        <w:jc w:val="both"/>
        <w:rPr>
          <w:rFonts w:asciiTheme="majorBidi" w:hAnsiTheme="majorBidi" w:cstheme="majorBidi"/>
          <w:b/>
          <w:sz w:val="22"/>
          <w:szCs w:val="22"/>
        </w:rPr>
      </w:pPr>
      <m:oMathPara>
        <m:oMathParaPr>
          <m:jc m:val="left"/>
        </m:oMathParaPr>
        <m:oMath>
          <m:sSup>
            <m:sSupPr>
              <m:ctrlPr>
                <w:rPr>
                  <w:rFonts w:ascii="Cambria Math" w:hAnsi="Cambria Math" w:cstheme="majorBidi"/>
                  <w:b/>
                  <w:i/>
                  <w:sz w:val="22"/>
                  <w:szCs w:val="22"/>
                </w:rPr>
              </m:ctrlPr>
            </m:sSupPr>
            <m:e>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sup>
              <m:r>
                <m:rPr>
                  <m:sty m:val="bi"/>
                </m:rPr>
                <w:rPr>
                  <w:rFonts w:ascii="Cambria Math" w:hAnsi="Cambria Math" w:cstheme="majorBidi"/>
                  <w:sz w:val="22"/>
                  <w:szCs w:val="22"/>
                </w:rPr>
                <m:t>t</m:t>
              </m:r>
            </m:sup>
          </m:sSup>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sSup>
            <m:sSupPr>
              <m:ctrlPr>
                <w:rPr>
                  <w:rFonts w:ascii="Cambria Math" w:hAnsi="Cambria Math" w:cstheme="majorBidi"/>
                  <w:b/>
                  <w:i/>
                  <w:sz w:val="22"/>
                  <w:szCs w:val="22"/>
                </w:rPr>
              </m:ctrlPr>
            </m:sSupPr>
            <m:e>
              <m:r>
                <m:rPr>
                  <m:sty m:val="bi"/>
                </m:rPr>
                <w:rPr>
                  <w:rFonts w:ascii="Cambria Math" w:hAnsi="Cambria Math" w:cstheme="majorBidi"/>
                  <w:sz w:val="22"/>
                  <w:szCs w:val="22"/>
                </w:rPr>
                <m:t>k</m:t>
              </m:r>
            </m:e>
            <m:sup>
              <m:r>
                <m:rPr>
                  <m:sty m:val="bi"/>
                </m:rPr>
                <w:rPr>
                  <w:rFonts w:ascii="Cambria Math" w:hAnsi="Cambria Math" w:cstheme="majorBidi"/>
                  <w:sz w:val="22"/>
                  <w:szCs w:val="22"/>
                </w:rPr>
                <m:t>2</m:t>
              </m:r>
            </m:sup>
          </m:sSup>
          <m:r>
            <m:rPr>
              <m:sty m:val="bi"/>
            </m:rPr>
            <w:rPr>
              <w:rFonts w:ascii="Cambria Math" w:hAnsi="Cambria Math" w:cstheme="majorBidi"/>
              <w:sz w:val="22"/>
              <w:szCs w:val="22"/>
            </w:rPr>
            <m:t>=0</m:t>
          </m:r>
        </m:oMath>
      </m:oMathPara>
    </w:p>
    <w:p w:rsidR="006F7B2C" w:rsidRPr="006F7B2C" w:rsidRDefault="006F7B2C" w:rsidP="006F7B2C">
      <w:pPr>
        <w:jc w:val="both"/>
        <w:rPr>
          <w:rFonts w:asciiTheme="majorBidi" w:hAnsiTheme="majorBidi" w:cstheme="majorBidi"/>
          <w:b/>
          <w:sz w:val="22"/>
          <w:szCs w:val="22"/>
        </w:rPr>
      </w:pPr>
      <m:oMath>
        <m:r>
          <m:rPr>
            <m:sty m:val="bi"/>
          </m:rPr>
          <w:rPr>
            <w:rFonts w:ascii="Cambria Math" w:hAnsi="Cambria Math" w:cstheme="majorBidi"/>
            <w:sz w:val="22"/>
            <w:szCs w:val="22"/>
          </w:rPr>
          <m:t>G=</m:t>
        </m:r>
        <m:sSup>
          <m:sSupPr>
            <m:ctrlPr>
              <w:rPr>
                <w:rFonts w:ascii="Cambria Math" w:hAnsi="Cambria Math" w:cstheme="majorBidi"/>
                <w:b/>
                <w:i/>
                <w:sz w:val="22"/>
                <w:szCs w:val="22"/>
              </w:rPr>
            </m:ctrlPr>
          </m:sSupPr>
          <m:e>
            <m:d>
              <m:dPr>
                <m:ctrlPr>
                  <w:rPr>
                    <w:rFonts w:ascii="Cambria Math" w:hAnsi="Cambria Math" w:cstheme="majorBidi"/>
                    <w:b/>
                    <w:i/>
                    <w:sz w:val="22"/>
                    <w:szCs w:val="22"/>
                  </w:rPr>
                </m:ctrlPr>
              </m:dPr>
              <m:e>
                <m:r>
                  <m:rPr>
                    <m:sty m:val="bi"/>
                  </m:rPr>
                  <w:rPr>
                    <w:rFonts w:ascii="Cambria Math" w:hAnsi="Cambria Math" w:cstheme="majorBidi"/>
                    <w:sz w:val="22"/>
                    <w:szCs w:val="22"/>
                  </w:rPr>
                  <m:t>Y-X</m:t>
                </m:r>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d>
          </m:e>
          <m:sup>
            <m:r>
              <m:rPr>
                <m:sty m:val="bi"/>
              </m:rPr>
              <w:rPr>
                <w:rFonts w:ascii="Cambria Math" w:hAnsi="Cambria Math" w:cstheme="majorBidi"/>
                <w:sz w:val="22"/>
                <w:szCs w:val="22"/>
              </w:rPr>
              <m:t>t</m:t>
            </m:r>
          </m:sup>
        </m:sSup>
        <m:d>
          <m:dPr>
            <m:ctrlPr>
              <w:rPr>
                <w:rFonts w:ascii="Cambria Math" w:hAnsi="Cambria Math" w:cstheme="majorBidi"/>
                <w:b/>
                <w:i/>
                <w:sz w:val="22"/>
                <w:szCs w:val="22"/>
              </w:rPr>
            </m:ctrlPr>
          </m:dPr>
          <m:e>
            <m:r>
              <m:rPr>
                <m:sty m:val="bi"/>
              </m:rPr>
              <w:rPr>
                <w:rFonts w:ascii="Cambria Math" w:hAnsi="Cambria Math" w:cstheme="majorBidi"/>
                <w:sz w:val="22"/>
                <w:szCs w:val="22"/>
              </w:rPr>
              <m:t>Y-X</m:t>
            </m:r>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d>
        <m:r>
          <m:rPr>
            <m:sty m:val="bi"/>
          </m:rPr>
          <w:rPr>
            <w:rFonts w:ascii="Cambria Math" w:hAnsi="Cambria Math" w:cstheme="majorBidi"/>
            <w:sz w:val="22"/>
            <w:szCs w:val="22"/>
          </w:rPr>
          <m:t>+c</m:t>
        </m:r>
      </m:oMath>
      <w:r w:rsidRPr="006F7B2C">
        <w:rPr>
          <w:rFonts w:asciiTheme="majorBidi" w:hAnsiTheme="majorBidi" w:cstheme="majorBidi"/>
          <w:b/>
          <w:sz w:val="22"/>
          <w:szCs w:val="22"/>
        </w:rPr>
        <w:t xml:space="preserve"> (</w:t>
      </w:r>
      <m:oMath>
        <m:sSup>
          <m:sSupPr>
            <m:ctrlPr>
              <w:rPr>
                <w:rFonts w:ascii="Cambria Math" w:hAnsi="Cambria Math" w:cstheme="majorBidi"/>
                <w:b/>
                <w:i/>
                <w:sz w:val="22"/>
                <w:szCs w:val="22"/>
              </w:rPr>
            </m:ctrlPr>
          </m:sSupPr>
          <m:e>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sup>
            <m:r>
              <m:rPr>
                <m:sty m:val="bi"/>
              </m:rPr>
              <w:rPr>
                <w:rFonts w:ascii="Cambria Math" w:hAnsi="Cambria Math" w:cstheme="majorBidi"/>
                <w:sz w:val="22"/>
                <w:szCs w:val="22"/>
              </w:rPr>
              <m:t>t</m:t>
            </m:r>
          </m:sup>
        </m:sSup>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sSup>
          <m:sSupPr>
            <m:ctrlPr>
              <w:rPr>
                <w:rFonts w:ascii="Cambria Math" w:hAnsi="Cambria Math" w:cstheme="majorBidi"/>
                <w:b/>
                <w:i/>
                <w:sz w:val="22"/>
                <w:szCs w:val="22"/>
              </w:rPr>
            </m:ctrlPr>
          </m:sSupPr>
          <m:e>
            <m:r>
              <m:rPr>
                <m:sty m:val="bi"/>
              </m:rPr>
              <w:rPr>
                <w:rFonts w:ascii="Cambria Math" w:hAnsi="Cambria Math" w:cstheme="majorBidi"/>
                <w:sz w:val="22"/>
                <w:szCs w:val="22"/>
              </w:rPr>
              <m:t>k</m:t>
            </m:r>
          </m:e>
          <m:sup>
            <m:r>
              <m:rPr>
                <m:sty m:val="bi"/>
              </m:rPr>
              <w:rPr>
                <w:rFonts w:ascii="Cambria Math" w:hAnsi="Cambria Math" w:cstheme="majorBidi"/>
                <w:sz w:val="22"/>
                <w:szCs w:val="22"/>
              </w:rPr>
              <m:t>2</m:t>
            </m:r>
          </m:sup>
        </m:sSup>
      </m:oMath>
      <w:r w:rsidRPr="006F7B2C">
        <w:rPr>
          <w:rFonts w:asciiTheme="majorBidi" w:hAnsiTheme="majorBidi" w:cstheme="majorBidi"/>
          <w:b/>
          <w:sz w:val="22"/>
          <w:szCs w:val="22"/>
        </w:rPr>
        <w:t>)</w:t>
      </w:r>
    </w:p>
    <w:p w:rsidR="006F7B2C" w:rsidRPr="006F7B2C" w:rsidRDefault="006F7B2C" w:rsidP="006F7B2C">
      <w:pPr>
        <w:jc w:val="both"/>
        <w:rPr>
          <w:rFonts w:asciiTheme="majorBidi" w:hAnsiTheme="majorBidi" w:cstheme="majorBidi"/>
          <w:sz w:val="22"/>
          <w:szCs w:val="22"/>
        </w:rPr>
      </w:pPr>
      <w:r w:rsidRPr="006F7B2C">
        <w:rPr>
          <w:rFonts w:asciiTheme="majorBidi" w:hAnsiTheme="majorBidi" w:cstheme="majorBidi"/>
          <w:sz w:val="22"/>
          <w:szCs w:val="22"/>
        </w:rPr>
        <w:t>yang memenuhi syarat</w:t>
      </w:r>
    </w:p>
    <w:p w:rsidR="006F7B2C" w:rsidRPr="006F7B2C" w:rsidRDefault="00205390" w:rsidP="006F7B2C">
      <w:pPr>
        <w:jc w:val="both"/>
        <w:rPr>
          <w:rFonts w:asciiTheme="majorBidi" w:hAnsiTheme="majorBidi" w:cstheme="majorBidi"/>
          <w:sz w:val="22"/>
          <w:szCs w:val="22"/>
        </w:rPr>
      </w:pPr>
      <m:oMathPara>
        <m:oMathParaPr>
          <m:jc m:val="left"/>
        </m:oMathParaPr>
        <m:oMath>
          <m:sSub>
            <m:sSubPr>
              <m:ctrlPr>
                <w:rPr>
                  <w:rFonts w:ascii="Cambria Math" w:hAnsi="Cambria Math" w:cstheme="majorBidi"/>
                  <w:i/>
                  <w:sz w:val="22"/>
                  <w:szCs w:val="22"/>
                </w:rPr>
              </m:ctrlPr>
            </m:sSubPr>
            <m:e>
              <m:f>
                <m:fPr>
                  <m:ctrlPr>
                    <w:rPr>
                      <w:rFonts w:ascii="Cambria Math" w:hAnsi="Cambria Math" w:cstheme="majorBidi"/>
                      <w:i/>
                      <w:sz w:val="22"/>
                      <w:szCs w:val="22"/>
                    </w:rPr>
                  </m:ctrlPr>
                </m:fPr>
                <m:num>
                  <m:r>
                    <w:rPr>
                      <w:rFonts w:ascii="Cambria Math" w:hAnsi="Cambria Math" w:cstheme="majorBidi"/>
                      <w:sz w:val="22"/>
                      <w:szCs w:val="22"/>
                    </w:rPr>
                    <m:t>∂G</m:t>
                  </m:r>
                </m:num>
                <m:den>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R</m:t>
                      </m:r>
                    </m:sub>
                  </m:sSub>
                </m:den>
              </m:f>
              <m:r>
                <w:rPr>
                  <w:rFonts w:ascii="Cambria Math" w:hAnsi="Cambria Math" w:cstheme="majorBidi"/>
                  <w:sz w:val="22"/>
                  <w:szCs w:val="22"/>
                </w:rPr>
                <m:t>|</m:t>
              </m:r>
            </m:e>
            <m:sub>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R</m:t>
                  </m:r>
                </m:sub>
              </m:sSub>
            </m:sub>
          </m:sSub>
          <m:r>
            <w:rPr>
              <w:rFonts w:ascii="Cambria Math" w:hAnsi="Cambria Math" w:cstheme="majorBidi"/>
              <w:sz w:val="22"/>
              <w:szCs w:val="22"/>
            </w:rPr>
            <m:t>=0</m:t>
          </m:r>
        </m:oMath>
      </m:oMathPara>
    </w:p>
    <w:p w:rsidR="006F7B2C" w:rsidRPr="006F7B2C" w:rsidRDefault="006F7B2C" w:rsidP="006F7B2C">
      <w:pPr>
        <w:autoSpaceDE w:val="0"/>
        <w:autoSpaceDN w:val="0"/>
        <w:adjustRightInd w:val="0"/>
        <w:jc w:val="both"/>
        <w:rPr>
          <w:rFonts w:asciiTheme="majorBidi" w:hAnsiTheme="majorBidi" w:cstheme="majorBidi"/>
          <w:sz w:val="22"/>
          <w:szCs w:val="22"/>
        </w:rPr>
      </w:pPr>
      <w:proofErr w:type="spellStart"/>
      <w:r w:rsidRPr="006F7B2C">
        <w:rPr>
          <w:rFonts w:asciiTheme="majorBidi" w:hAnsiTheme="majorBidi" w:cstheme="majorBidi"/>
          <w:sz w:val="22"/>
          <w:szCs w:val="22"/>
        </w:rPr>
        <w:t>Dimana</w:t>
      </w:r>
      <w:proofErr w:type="spellEnd"/>
      <w:r w:rsidRPr="006F7B2C">
        <w:rPr>
          <w:rFonts w:asciiTheme="majorBidi" w:hAnsiTheme="majorBidi" w:cstheme="majorBidi"/>
          <w:sz w:val="22"/>
          <w:szCs w:val="22"/>
        </w:rPr>
        <w:t xml:space="preserve"> </w:t>
      </w:r>
      <w:r w:rsidRPr="006F7B2C">
        <w:rPr>
          <w:rFonts w:asciiTheme="majorBidi" w:hAnsiTheme="majorBidi" w:cstheme="majorBidi"/>
          <w:i/>
          <w:iCs/>
          <w:sz w:val="22"/>
          <w:szCs w:val="22"/>
        </w:rPr>
        <w:t xml:space="preserve">c </w:t>
      </w:r>
      <w:proofErr w:type="spellStart"/>
      <w:r w:rsidRPr="006F7B2C">
        <w:rPr>
          <w:rFonts w:asciiTheme="majorBidi" w:hAnsiTheme="majorBidi" w:cstheme="majorBidi"/>
          <w:sz w:val="22"/>
          <w:szCs w:val="22"/>
        </w:rPr>
        <w:t>pengali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Langrange</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tidak</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bergantung</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pada</w:t>
      </w:r>
      <w:proofErr w:type="spellEnd"/>
      <w:r w:rsidRPr="006F7B2C">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R</m:t>
            </m:r>
          </m:sub>
        </m:sSub>
      </m:oMath>
      <w:r w:rsidRPr="006F7B2C">
        <w:rPr>
          <w:rFonts w:asciiTheme="majorBidi" w:hAnsiTheme="majorBidi" w:cstheme="majorBidi"/>
          <w:sz w:val="22"/>
          <w:szCs w:val="22"/>
        </w:rPr>
        <w:t xml:space="preserve">dan </w:t>
      </w:r>
      <w:r w:rsidRPr="006F7B2C">
        <w:rPr>
          <w:rFonts w:asciiTheme="majorBidi" w:hAnsiTheme="majorBidi" w:cstheme="majorBidi"/>
          <w:i/>
          <w:iCs/>
          <w:sz w:val="22"/>
          <w:szCs w:val="22"/>
        </w:rPr>
        <w:t xml:space="preserve">c </w:t>
      </w:r>
      <w:proofErr w:type="spellStart"/>
      <w:r w:rsidRPr="006F7B2C">
        <w:rPr>
          <w:rFonts w:asciiTheme="majorBidi" w:hAnsiTheme="majorBidi" w:cstheme="majorBidi"/>
          <w:sz w:val="22"/>
          <w:szCs w:val="22"/>
        </w:rPr>
        <w:t>konstanta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positifberhingga.Dicari</w:t>
      </w:r>
      <w:proofErr w:type="spellEnd"/>
      <w:r w:rsidRPr="006F7B2C">
        <w:rPr>
          <w:rFonts w:asciiTheme="majorBidi" w:hAnsiTheme="majorBidi" w:cstheme="majorBidi"/>
          <w:sz w:val="22"/>
          <w:szCs w:val="22"/>
        </w:rPr>
        <w:t xml:space="preserve"> </w:t>
      </w:r>
      <m:oMath>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R</m:t>
            </m:r>
          </m:sub>
        </m:sSub>
      </m:oMath>
      <w:r w:rsidRPr="006F7B2C">
        <w:rPr>
          <w:rFonts w:asciiTheme="majorBidi" w:hAnsiTheme="majorBidi" w:cstheme="majorBidi"/>
          <w:sz w:val="22"/>
          <w:szCs w:val="22"/>
        </w:rPr>
        <w:t xml:space="preserve"> dengan memecah </w:t>
      </w:r>
      <m:oMath>
        <m:sSub>
          <m:sSubPr>
            <m:ctrlPr>
              <w:rPr>
                <w:rFonts w:ascii="Cambria Math" w:hAnsi="Cambria Math" w:cstheme="majorBidi"/>
                <w:i/>
                <w:sz w:val="22"/>
                <w:szCs w:val="22"/>
              </w:rPr>
            </m:ctrlPr>
          </m:sSubPr>
          <m:e>
            <m:f>
              <m:fPr>
                <m:ctrlPr>
                  <w:rPr>
                    <w:rFonts w:ascii="Cambria Math" w:hAnsi="Cambria Math" w:cstheme="majorBidi"/>
                    <w:i/>
                    <w:sz w:val="22"/>
                    <w:szCs w:val="22"/>
                  </w:rPr>
                </m:ctrlPr>
              </m:fPr>
              <m:num>
                <m:r>
                  <w:rPr>
                    <w:rFonts w:ascii="Cambria Math" w:hAnsi="Cambria Math" w:cstheme="majorBidi"/>
                    <w:sz w:val="22"/>
                    <w:szCs w:val="22"/>
                  </w:rPr>
                  <m:t>∂G</m:t>
                </m:r>
              </m:num>
              <m:den>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R</m:t>
                    </m:r>
                  </m:sub>
                </m:sSub>
              </m:den>
            </m:f>
            <m:r>
              <w:rPr>
                <w:rFonts w:ascii="Cambria Math" w:hAnsi="Cambria Math" w:cstheme="majorBidi"/>
                <w:sz w:val="22"/>
                <w:szCs w:val="22"/>
              </w:rPr>
              <m:t>|</m:t>
            </m:r>
          </m:e>
          <m:sub>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R</m:t>
                </m:r>
              </m:sub>
            </m:sSub>
          </m:sub>
        </m:sSub>
        <m:r>
          <w:rPr>
            <w:rFonts w:ascii="Cambria Math" w:hAnsi="Cambria Math" w:cstheme="majorBidi"/>
            <w:sz w:val="22"/>
            <w:szCs w:val="22"/>
          </w:rPr>
          <m:t>=0</m:t>
        </m:r>
      </m:oMath>
    </w:p>
    <w:p w:rsidR="006F7B2C" w:rsidRPr="006F7B2C" w:rsidRDefault="006F7B2C" w:rsidP="006F7B2C">
      <w:pPr>
        <w:jc w:val="both"/>
        <w:rPr>
          <w:rFonts w:asciiTheme="majorBidi" w:hAnsiTheme="majorBidi" w:cstheme="majorBidi"/>
          <w:b/>
          <w:sz w:val="22"/>
          <w:szCs w:val="22"/>
        </w:rPr>
      </w:pPr>
      <m:oMath>
        <m:r>
          <m:rPr>
            <m:sty m:val="bi"/>
          </m:rPr>
          <w:rPr>
            <w:rFonts w:ascii="Cambria Math" w:hAnsi="Cambria Math" w:cstheme="majorBidi"/>
            <w:sz w:val="22"/>
            <w:szCs w:val="22"/>
          </w:rPr>
          <m:t>G =</m:t>
        </m:r>
        <m:sSup>
          <m:sSupPr>
            <m:ctrlPr>
              <w:rPr>
                <w:rFonts w:ascii="Cambria Math" w:hAnsi="Cambria Math" w:cstheme="majorBidi"/>
                <w:b/>
                <w:i/>
                <w:sz w:val="22"/>
                <w:szCs w:val="22"/>
              </w:rPr>
            </m:ctrlPr>
          </m:sSupPr>
          <m:e>
            <m:d>
              <m:dPr>
                <m:ctrlPr>
                  <w:rPr>
                    <w:rFonts w:ascii="Cambria Math" w:hAnsi="Cambria Math" w:cstheme="majorBidi"/>
                    <w:b/>
                    <w:i/>
                    <w:sz w:val="22"/>
                    <w:szCs w:val="22"/>
                  </w:rPr>
                </m:ctrlPr>
              </m:dPr>
              <m:e>
                <m:r>
                  <m:rPr>
                    <m:sty m:val="bi"/>
                  </m:rPr>
                  <w:rPr>
                    <w:rFonts w:ascii="Cambria Math" w:hAnsi="Cambria Math" w:cstheme="majorBidi"/>
                    <w:sz w:val="22"/>
                    <w:szCs w:val="22"/>
                  </w:rPr>
                  <m:t>Y-X</m:t>
                </m:r>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d>
          </m:e>
          <m:sup>
            <m:r>
              <m:rPr>
                <m:sty m:val="bi"/>
              </m:rPr>
              <w:rPr>
                <w:rFonts w:ascii="Cambria Math" w:hAnsi="Cambria Math" w:cstheme="majorBidi"/>
                <w:sz w:val="22"/>
                <w:szCs w:val="22"/>
              </w:rPr>
              <m:t>t</m:t>
            </m:r>
          </m:sup>
        </m:sSup>
        <m:d>
          <m:dPr>
            <m:ctrlPr>
              <w:rPr>
                <w:rFonts w:ascii="Cambria Math" w:hAnsi="Cambria Math" w:cstheme="majorBidi"/>
                <w:b/>
                <w:i/>
                <w:sz w:val="22"/>
                <w:szCs w:val="22"/>
              </w:rPr>
            </m:ctrlPr>
          </m:dPr>
          <m:e>
            <m:r>
              <m:rPr>
                <m:sty m:val="bi"/>
              </m:rPr>
              <w:rPr>
                <w:rFonts w:ascii="Cambria Math" w:hAnsi="Cambria Math" w:cstheme="majorBidi"/>
                <w:sz w:val="22"/>
                <w:szCs w:val="22"/>
              </w:rPr>
              <m:t>Y-X</m:t>
            </m:r>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d>
        <m:r>
          <m:rPr>
            <m:sty m:val="bi"/>
          </m:rPr>
          <w:rPr>
            <w:rFonts w:ascii="Cambria Math" w:hAnsi="Cambria Math" w:cstheme="majorBidi"/>
            <w:sz w:val="22"/>
            <w:szCs w:val="22"/>
          </w:rPr>
          <m:t>+c</m:t>
        </m:r>
      </m:oMath>
      <w:r w:rsidRPr="006F7B2C">
        <w:rPr>
          <w:rFonts w:asciiTheme="majorBidi" w:hAnsiTheme="majorBidi" w:cstheme="majorBidi"/>
          <w:b/>
          <w:sz w:val="22"/>
          <w:szCs w:val="22"/>
        </w:rPr>
        <w:t xml:space="preserve"> (</w:t>
      </w:r>
      <m:oMath>
        <m:sSup>
          <m:sSupPr>
            <m:ctrlPr>
              <w:rPr>
                <w:rFonts w:ascii="Cambria Math" w:hAnsi="Cambria Math" w:cstheme="majorBidi"/>
                <w:b/>
                <w:i/>
                <w:sz w:val="22"/>
                <w:szCs w:val="22"/>
              </w:rPr>
            </m:ctrlPr>
          </m:sSupPr>
          <m:e>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sup>
            <m:r>
              <m:rPr>
                <m:sty m:val="bi"/>
              </m:rPr>
              <w:rPr>
                <w:rFonts w:ascii="Cambria Math" w:hAnsi="Cambria Math" w:cstheme="majorBidi"/>
                <w:sz w:val="22"/>
                <w:szCs w:val="22"/>
              </w:rPr>
              <m:t>t</m:t>
            </m:r>
          </m:sup>
        </m:sSup>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sSup>
          <m:sSupPr>
            <m:ctrlPr>
              <w:rPr>
                <w:rFonts w:ascii="Cambria Math" w:hAnsi="Cambria Math" w:cstheme="majorBidi"/>
                <w:b/>
                <w:i/>
                <w:sz w:val="22"/>
                <w:szCs w:val="22"/>
              </w:rPr>
            </m:ctrlPr>
          </m:sSupPr>
          <m:e>
            <m:r>
              <m:rPr>
                <m:sty m:val="bi"/>
              </m:rPr>
              <w:rPr>
                <w:rFonts w:ascii="Cambria Math" w:hAnsi="Cambria Math" w:cstheme="majorBidi"/>
                <w:sz w:val="22"/>
                <w:szCs w:val="22"/>
              </w:rPr>
              <m:t>k</m:t>
            </m:r>
          </m:e>
          <m:sup>
            <m:r>
              <m:rPr>
                <m:sty m:val="bi"/>
              </m:rPr>
              <w:rPr>
                <w:rFonts w:ascii="Cambria Math" w:hAnsi="Cambria Math" w:cstheme="majorBidi"/>
                <w:sz w:val="22"/>
                <w:szCs w:val="22"/>
              </w:rPr>
              <m:t>2</m:t>
            </m:r>
          </m:sup>
        </m:sSup>
      </m:oMath>
      <w:r w:rsidRPr="006F7B2C">
        <w:rPr>
          <w:rFonts w:asciiTheme="majorBidi" w:hAnsiTheme="majorBidi" w:cstheme="majorBidi"/>
          <w:b/>
          <w:sz w:val="22"/>
          <w:szCs w:val="22"/>
        </w:rPr>
        <w:t>)</w:t>
      </w:r>
    </w:p>
    <w:p w:rsidR="006F7B2C" w:rsidRPr="006F7B2C" w:rsidRDefault="006F7B2C" w:rsidP="006F7B2C">
      <w:pPr>
        <w:jc w:val="both"/>
        <w:rPr>
          <w:rFonts w:asciiTheme="majorBidi" w:hAnsiTheme="majorBidi" w:cstheme="majorBidi"/>
          <w:b/>
          <w:sz w:val="22"/>
          <w:szCs w:val="22"/>
        </w:rPr>
      </w:pPr>
      <m:oMath>
        <m:r>
          <m:rPr>
            <m:sty m:val="bi"/>
          </m:rPr>
          <w:rPr>
            <w:rFonts w:ascii="Cambria Math" w:hAnsi="Cambria Math" w:cstheme="majorBidi"/>
            <w:sz w:val="22"/>
            <w:szCs w:val="22"/>
          </w:rPr>
          <m:t>=</m:t>
        </m:r>
        <m:sSup>
          <m:sSupPr>
            <m:ctrlPr>
              <w:rPr>
                <w:rFonts w:ascii="Cambria Math" w:hAnsi="Cambria Math" w:cstheme="majorBidi"/>
                <w:b/>
                <w:i/>
                <w:sz w:val="22"/>
                <w:szCs w:val="22"/>
              </w:rPr>
            </m:ctrlPr>
          </m:sSupPr>
          <m:e>
            <m:r>
              <m:rPr>
                <m:sty m:val="bi"/>
              </m:rPr>
              <w:rPr>
                <w:rFonts w:ascii="Cambria Math" w:hAnsi="Cambria Math" w:cstheme="majorBidi"/>
                <w:sz w:val="22"/>
                <w:szCs w:val="22"/>
              </w:rPr>
              <m:t>Y</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m:t>
        </m:r>
        <m:sSup>
          <m:sSupPr>
            <m:ctrlPr>
              <w:rPr>
                <w:rFonts w:ascii="Cambria Math" w:hAnsi="Cambria Math" w:cstheme="majorBidi"/>
                <w:b/>
                <w:i/>
                <w:sz w:val="22"/>
                <w:szCs w:val="22"/>
              </w:rPr>
            </m:ctrlPr>
          </m:sSupPr>
          <m:e>
            <m:r>
              <m:rPr>
                <m:sty m:val="bi"/>
              </m:rPr>
              <w:rPr>
                <w:rFonts w:ascii="Cambria Math" w:hAnsi="Cambria Math" w:cstheme="majorBidi"/>
                <w:sz w:val="22"/>
                <w:szCs w:val="22"/>
              </w:rPr>
              <m:t>Y</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m:t>
        </m:r>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sSup>
          <m:sSupPr>
            <m:ctrlPr>
              <w:rPr>
                <w:rFonts w:ascii="Cambria Math" w:hAnsi="Cambria Math" w:cstheme="majorBidi"/>
                <w:b/>
                <w:i/>
                <w:sz w:val="22"/>
                <w:szCs w:val="22"/>
              </w:rPr>
            </m:ctrlPr>
          </m:sSupPr>
          <m:e>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sup>
            <m:r>
              <m:rPr>
                <m:sty m:val="bi"/>
              </m:rPr>
              <w:rPr>
                <w:rFonts w:ascii="Cambria Math" w:hAnsi="Cambria Math" w:cstheme="majorBidi"/>
                <w:sz w:val="22"/>
                <w:szCs w:val="22"/>
              </w:rPr>
              <m:t>t</m:t>
            </m:r>
          </m:sup>
        </m:sSup>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m:t>
        </m:r>
        <m:sSup>
          <m:sSupPr>
            <m:ctrlPr>
              <w:rPr>
                <w:rFonts w:ascii="Cambria Math" w:hAnsi="Cambria Math" w:cstheme="majorBidi"/>
                <w:b/>
                <w:i/>
                <w:sz w:val="22"/>
                <w:szCs w:val="22"/>
              </w:rPr>
            </m:ctrlPr>
          </m:sSupPr>
          <m:e>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sup>
            <m:r>
              <m:rPr>
                <m:sty m:val="bi"/>
              </m:rPr>
              <w:rPr>
                <w:rFonts w:ascii="Cambria Math" w:hAnsi="Cambria Math" w:cstheme="majorBidi"/>
                <w:sz w:val="22"/>
                <w:szCs w:val="22"/>
              </w:rPr>
              <m:t>t</m:t>
            </m:r>
          </m:sup>
        </m:sSup>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m:t>
        </m:r>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r>
          <m:rPr>
            <m:sty m:val="bi"/>
          </m:rPr>
          <w:rPr>
            <w:rFonts w:ascii="Cambria Math" w:hAnsi="Cambria Math" w:cstheme="majorBidi"/>
            <w:sz w:val="22"/>
            <w:szCs w:val="22"/>
          </w:rPr>
          <m:t>+ c</m:t>
        </m:r>
      </m:oMath>
      <w:r w:rsidRPr="006F7B2C">
        <w:rPr>
          <w:rFonts w:asciiTheme="majorBidi" w:hAnsiTheme="majorBidi" w:cstheme="majorBidi"/>
          <w:b/>
          <w:sz w:val="22"/>
          <w:szCs w:val="22"/>
        </w:rPr>
        <w:t xml:space="preserve"> (</w:t>
      </w:r>
      <m:oMath>
        <m:sSup>
          <m:sSupPr>
            <m:ctrlPr>
              <w:rPr>
                <w:rFonts w:ascii="Cambria Math" w:hAnsi="Cambria Math" w:cstheme="majorBidi"/>
                <w:b/>
                <w:i/>
                <w:sz w:val="22"/>
                <w:szCs w:val="22"/>
              </w:rPr>
            </m:ctrlPr>
          </m:sSupPr>
          <m:e>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sup>
            <m:r>
              <m:rPr>
                <m:sty m:val="bi"/>
              </m:rPr>
              <w:rPr>
                <w:rFonts w:ascii="Cambria Math" w:hAnsi="Cambria Math" w:cstheme="majorBidi"/>
                <w:sz w:val="22"/>
                <w:szCs w:val="22"/>
              </w:rPr>
              <m:t>t</m:t>
            </m:r>
          </m:sup>
        </m:sSup>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sSup>
          <m:sSupPr>
            <m:ctrlPr>
              <w:rPr>
                <w:rFonts w:ascii="Cambria Math" w:hAnsi="Cambria Math" w:cstheme="majorBidi"/>
                <w:b/>
                <w:i/>
                <w:sz w:val="22"/>
                <w:szCs w:val="22"/>
              </w:rPr>
            </m:ctrlPr>
          </m:sSupPr>
          <m:e>
            <m:r>
              <m:rPr>
                <m:sty m:val="bi"/>
              </m:rPr>
              <w:rPr>
                <w:rFonts w:ascii="Cambria Math" w:hAnsi="Cambria Math" w:cstheme="majorBidi"/>
                <w:sz w:val="22"/>
                <w:szCs w:val="22"/>
              </w:rPr>
              <m:t>k</m:t>
            </m:r>
          </m:e>
          <m:sup>
            <m:r>
              <m:rPr>
                <m:sty m:val="bi"/>
              </m:rPr>
              <w:rPr>
                <w:rFonts w:ascii="Cambria Math" w:hAnsi="Cambria Math" w:cstheme="majorBidi"/>
                <w:sz w:val="22"/>
                <w:szCs w:val="22"/>
              </w:rPr>
              <m:t>2</m:t>
            </m:r>
          </m:sup>
        </m:sSup>
      </m:oMath>
      <w:r w:rsidRPr="006F7B2C">
        <w:rPr>
          <w:rFonts w:asciiTheme="majorBidi" w:hAnsiTheme="majorBidi" w:cstheme="majorBidi"/>
          <w:b/>
          <w:sz w:val="22"/>
          <w:szCs w:val="22"/>
        </w:rPr>
        <w:t>)</w:t>
      </w:r>
    </w:p>
    <w:p w:rsidR="006F7B2C" w:rsidRPr="006F7B2C" w:rsidRDefault="006F7B2C" w:rsidP="006F7B2C">
      <w:pPr>
        <w:jc w:val="both"/>
        <w:rPr>
          <w:rFonts w:asciiTheme="majorBidi" w:hAnsiTheme="majorBidi" w:cstheme="majorBidi"/>
          <w:b/>
          <w:sz w:val="22"/>
          <w:szCs w:val="22"/>
        </w:rPr>
      </w:pPr>
      <m:oMath>
        <m:r>
          <m:rPr>
            <m:sty m:val="bi"/>
          </m:rPr>
          <w:rPr>
            <w:rFonts w:ascii="Cambria Math" w:hAnsi="Cambria Math" w:cstheme="majorBidi"/>
            <w:sz w:val="22"/>
            <w:szCs w:val="22"/>
          </w:rPr>
          <m:t>=</m:t>
        </m:r>
        <m:sSup>
          <m:sSupPr>
            <m:ctrlPr>
              <w:rPr>
                <w:rFonts w:ascii="Cambria Math" w:hAnsi="Cambria Math" w:cstheme="majorBidi"/>
                <w:b/>
                <w:i/>
                <w:sz w:val="22"/>
                <w:szCs w:val="22"/>
              </w:rPr>
            </m:ctrlPr>
          </m:sSupPr>
          <m:e>
            <m:r>
              <m:rPr>
                <m:sty m:val="bi"/>
              </m:rPr>
              <w:rPr>
                <w:rFonts w:ascii="Cambria Math" w:hAnsi="Cambria Math" w:cstheme="majorBidi"/>
                <w:sz w:val="22"/>
                <w:szCs w:val="22"/>
              </w:rPr>
              <m:t>Y</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Y+2</m:t>
        </m:r>
        <m:sSup>
          <m:sSupPr>
            <m:ctrlPr>
              <w:rPr>
                <w:rFonts w:ascii="Cambria Math" w:hAnsi="Cambria Math" w:cstheme="majorBidi"/>
                <w:b/>
                <w:i/>
                <w:sz w:val="22"/>
                <w:szCs w:val="22"/>
              </w:rPr>
            </m:ctrlPr>
          </m:sSupPr>
          <m:e>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sup>
            <m:r>
              <m:rPr>
                <m:sty m:val="bi"/>
              </m:rPr>
              <w:rPr>
                <w:rFonts w:ascii="Cambria Math" w:hAnsi="Cambria Math" w:cstheme="majorBidi"/>
                <w:sz w:val="22"/>
                <w:szCs w:val="22"/>
              </w:rPr>
              <m:t>t</m:t>
            </m:r>
          </m:sup>
        </m:sSup>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Y+2</m:t>
        </m:r>
        <m:sSup>
          <m:sSupPr>
            <m:ctrlPr>
              <w:rPr>
                <w:rFonts w:ascii="Cambria Math" w:hAnsi="Cambria Math" w:cstheme="majorBidi"/>
                <w:b/>
                <w:i/>
                <w:sz w:val="22"/>
                <w:szCs w:val="22"/>
              </w:rPr>
            </m:ctrlPr>
          </m:sSupPr>
          <m:e>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sup>
            <m:r>
              <m:rPr>
                <m:sty m:val="bi"/>
              </m:rPr>
              <w:rPr>
                <w:rFonts w:ascii="Cambria Math" w:hAnsi="Cambria Math" w:cstheme="majorBidi"/>
                <w:sz w:val="22"/>
                <w:szCs w:val="22"/>
              </w:rPr>
              <m:t>t</m:t>
            </m:r>
          </m:sup>
        </m:sSup>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m:t>
        </m:r>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r>
          <m:rPr>
            <m:sty m:val="bi"/>
          </m:rPr>
          <w:rPr>
            <w:rFonts w:ascii="Cambria Math" w:hAnsi="Cambria Math" w:cstheme="majorBidi"/>
            <w:sz w:val="22"/>
            <w:szCs w:val="22"/>
          </w:rPr>
          <m:t>+ c</m:t>
        </m:r>
      </m:oMath>
      <w:r w:rsidRPr="006F7B2C">
        <w:rPr>
          <w:rFonts w:asciiTheme="majorBidi" w:hAnsiTheme="majorBidi" w:cstheme="majorBidi"/>
          <w:b/>
          <w:sz w:val="22"/>
          <w:szCs w:val="22"/>
        </w:rPr>
        <w:t xml:space="preserve"> (</w:t>
      </w:r>
      <m:oMath>
        <m:sSup>
          <m:sSupPr>
            <m:ctrlPr>
              <w:rPr>
                <w:rFonts w:ascii="Cambria Math" w:hAnsi="Cambria Math" w:cstheme="majorBidi"/>
                <w:b/>
                <w:i/>
                <w:sz w:val="22"/>
                <w:szCs w:val="22"/>
              </w:rPr>
            </m:ctrlPr>
          </m:sSupPr>
          <m:e>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e>
          <m:sup>
            <m:r>
              <m:rPr>
                <m:sty m:val="bi"/>
              </m:rPr>
              <w:rPr>
                <w:rFonts w:ascii="Cambria Math" w:hAnsi="Cambria Math" w:cstheme="majorBidi"/>
                <w:sz w:val="22"/>
                <w:szCs w:val="22"/>
              </w:rPr>
              <m:t>t</m:t>
            </m:r>
          </m:sup>
        </m:sSup>
        <m:sSub>
          <m:sSubPr>
            <m:ctrlPr>
              <w:rPr>
                <w:rFonts w:ascii="Cambria Math" w:hAnsi="Cambria Math" w:cstheme="majorBidi"/>
                <w:b/>
                <w:i/>
                <w:sz w:val="22"/>
                <w:szCs w:val="22"/>
              </w:rPr>
            </m:ctrlPr>
          </m:sSubPr>
          <m:e>
            <m:r>
              <m:rPr>
                <m:sty m:val="bi"/>
              </m:rPr>
              <w:rPr>
                <w:rFonts w:ascii="Cambria Math" w:hAnsi="Cambria Math" w:cstheme="majorBidi"/>
                <w:sz w:val="22"/>
                <w:szCs w:val="22"/>
              </w:rPr>
              <m:t>β</m:t>
            </m:r>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sSup>
          <m:sSupPr>
            <m:ctrlPr>
              <w:rPr>
                <w:rFonts w:ascii="Cambria Math" w:hAnsi="Cambria Math" w:cstheme="majorBidi"/>
                <w:b/>
                <w:i/>
                <w:sz w:val="22"/>
                <w:szCs w:val="22"/>
              </w:rPr>
            </m:ctrlPr>
          </m:sSupPr>
          <m:e>
            <m:r>
              <m:rPr>
                <m:sty m:val="bi"/>
              </m:rPr>
              <w:rPr>
                <w:rFonts w:ascii="Cambria Math" w:hAnsi="Cambria Math" w:cstheme="majorBidi"/>
                <w:sz w:val="22"/>
                <w:szCs w:val="22"/>
              </w:rPr>
              <m:t>k</m:t>
            </m:r>
          </m:e>
          <m:sup>
            <m:r>
              <m:rPr>
                <m:sty m:val="bi"/>
              </m:rPr>
              <w:rPr>
                <w:rFonts w:ascii="Cambria Math" w:hAnsi="Cambria Math" w:cstheme="majorBidi"/>
                <w:sz w:val="22"/>
                <w:szCs w:val="22"/>
              </w:rPr>
              <m:t>2</m:t>
            </m:r>
          </m:sup>
        </m:sSup>
      </m:oMath>
      <w:r w:rsidRPr="006F7B2C">
        <w:rPr>
          <w:rFonts w:asciiTheme="majorBidi" w:hAnsiTheme="majorBidi" w:cstheme="majorBidi"/>
          <w:b/>
          <w:sz w:val="22"/>
          <w:szCs w:val="22"/>
        </w:rPr>
        <w:t>)</w:t>
      </w:r>
    </w:p>
    <w:p w:rsidR="006F7B2C" w:rsidRPr="006F7B2C" w:rsidRDefault="00205390" w:rsidP="006F7B2C">
      <w:pPr>
        <w:jc w:val="both"/>
        <w:rPr>
          <w:rFonts w:asciiTheme="majorBidi" w:hAnsiTheme="majorBidi" w:cstheme="majorBidi"/>
          <w:sz w:val="22"/>
          <w:szCs w:val="22"/>
        </w:rPr>
      </w:pPr>
      <m:oMathPara>
        <m:oMathParaPr>
          <m:jc m:val="left"/>
        </m:oMathParaPr>
        <m:oMath>
          <m:sSub>
            <m:sSubPr>
              <m:ctrlPr>
                <w:rPr>
                  <w:rFonts w:ascii="Cambria Math" w:hAnsi="Cambria Math" w:cstheme="majorBidi"/>
                  <w:i/>
                  <w:sz w:val="22"/>
                  <w:szCs w:val="22"/>
                </w:rPr>
              </m:ctrlPr>
            </m:sSubPr>
            <m:e>
              <m:f>
                <m:fPr>
                  <m:ctrlPr>
                    <w:rPr>
                      <w:rFonts w:ascii="Cambria Math" w:hAnsi="Cambria Math" w:cstheme="majorBidi"/>
                      <w:i/>
                      <w:sz w:val="22"/>
                      <w:szCs w:val="22"/>
                    </w:rPr>
                  </m:ctrlPr>
                </m:fPr>
                <m:num>
                  <m:r>
                    <w:rPr>
                      <w:rFonts w:ascii="Cambria Math" w:hAnsi="Cambria Math" w:cstheme="majorBidi"/>
                      <w:sz w:val="22"/>
                      <w:szCs w:val="22"/>
                    </w:rPr>
                    <m:t>∂G</m:t>
                  </m:r>
                </m:num>
                <m:den>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R</m:t>
                      </m:r>
                    </m:sub>
                  </m:sSub>
                </m:den>
              </m:f>
              <m:r>
                <w:rPr>
                  <w:rFonts w:ascii="Cambria Math" w:hAnsi="Cambria Math" w:cstheme="majorBidi"/>
                  <w:sz w:val="22"/>
                  <w:szCs w:val="22"/>
                </w:rPr>
                <m:t>|</m:t>
              </m:r>
            </m:e>
            <m:sub>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R</m:t>
                  </m:r>
                </m:sub>
              </m:sSub>
            </m:sub>
          </m:sSub>
          <m:r>
            <w:rPr>
              <w:rFonts w:ascii="Cambria Math" w:hAnsi="Cambria Math" w:cstheme="majorBidi"/>
              <w:sz w:val="22"/>
              <w:szCs w:val="22"/>
            </w:rPr>
            <m:t>=0</m:t>
          </m:r>
        </m:oMath>
      </m:oMathPara>
    </w:p>
    <w:p w:rsidR="006F7B2C" w:rsidRPr="006F7B2C" w:rsidRDefault="006F7B2C" w:rsidP="006F7B2C">
      <w:pPr>
        <w:jc w:val="both"/>
        <w:rPr>
          <w:rFonts w:asciiTheme="majorBidi" w:hAnsiTheme="majorBidi" w:cstheme="majorBidi"/>
          <w:b/>
          <w:sz w:val="22"/>
          <w:szCs w:val="22"/>
        </w:rPr>
      </w:pPr>
      <m:oMathPara>
        <m:oMathParaPr>
          <m:jc m:val="left"/>
        </m:oMathParaPr>
        <m:oMath>
          <m:r>
            <m:rPr>
              <m:sty m:val="bi"/>
            </m:rPr>
            <w:rPr>
              <w:rFonts w:ascii="Cambria Math" w:hAnsi="Cambria Math" w:cstheme="majorBidi"/>
              <w:sz w:val="22"/>
              <w:szCs w:val="22"/>
            </w:rPr>
            <m:t>-2</m:t>
          </m:r>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m:t>
          </m:r>
          <m:sSup>
            <m:sSupPr>
              <m:ctrlPr>
                <w:rPr>
                  <w:rFonts w:ascii="Cambria Math" w:hAnsi="Cambria Math" w:cstheme="majorBidi"/>
                  <w:b/>
                  <w:i/>
                  <w:sz w:val="22"/>
                  <w:szCs w:val="22"/>
                </w:rPr>
              </m:ctrlPr>
            </m:sSupPr>
            <m:e>
              <m:r>
                <m:rPr>
                  <m:sty m:val="bi"/>
                </m:rPr>
                <w:rPr>
                  <w:rFonts w:ascii="Cambria Math" w:hAnsi="Cambria Math" w:cstheme="majorBidi"/>
                  <w:sz w:val="22"/>
                  <w:szCs w:val="22"/>
                </w:rPr>
                <m:t>2</m:t>
              </m:r>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m:t>
          </m:r>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+2</m:t>
          </m:r>
          <m:r>
            <m:rPr>
              <m:sty m:val="bi"/>
            </m:rPr>
            <w:rPr>
              <w:rFonts w:ascii="Cambria Math" w:hAnsi="Cambria Math" w:cstheme="majorBidi"/>
              <w:sz w:val="22"/>
              <w:szCs w:val="22"/>
            </w:rPr>
            <m:t>cl</m:t>
          </m:r>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=0</m:t>
          </m:r>
        </m:oMath>
      </m:oMathPara>
    </w:p>
    <w:p w:rsidR="006F7B2C" w:rsidRPr="006F7B2C" w:rsidRDefault="00205390" w:rsidP="006F7B2C">
      <w:pPr>
        <w:jc w:val="both"/>
        <w:rPr>
          <w:rFonts w:asciiTheme="majorBidi" w:hAnsiTheme="majorBidi" w:cstheme="majorBidi"/>
          <w:b/>
          <w:sz w:val="22"/>
          <w:szCs w:val="22"/>
        </w:rPr>
      </w:pPr>
      <m:oMathPara>
        <m:oMathParaPr>
          <m:jc m:val="left"/>
        </m:oMathParaPr>
        <m:oMath>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m:t>
          </m:r>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m:t>
          </m:r>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+cl</m:t>
          </m:r>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=0</m:t>
          </m:r>
        </m:oMath>
      </m:oMathPara>
    </w:p>
    <w:p w:rsidR="006F7B2C" w:rsidRPr="006F7B2C" w:rsidRDefault="00205390" w:rsidP="006F7B2C">
      <w:pPr>
        <w:jc w:val="both"/>
        <w:rPr>
          <w:rFonts w:asciiTheme="majorBidi" w:hAnsiTheme="majorBidi" w:cstheme="majorBidi"/>
          <w:b/>
          <w:sz w:val="22"/>
          <w:szCs w:val="22"/>
        </w:rPr>
      </w:pPr>
      <m:oMathPara>
        <m:oMathParaPr>
          <m:jc m:val="left"/>
        </m:oMathParaPr>
        <m:oMath>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m:t>
          </m:r>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+cl</m:t>
          </m:r>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m:t>
          </m:r>
        </m:oMath>
      </m:oMathPara>
    </w:p>
    <w:p w:rsidR="006F7B2C" w:rsidRPr="006F7B2C" w:rsidRDefault="00205390" w:rsidP="006F7B2C">
      <w:pPr>
        <w:jc w:val="both"/>
        <w:rPr>
          <w:rFonts w:asciiTheme="majorBidi" w:hAnsiTheme="majorBidi" w:cstheme="majorBidi"/>
          <w:b/>
          <w:sz w:val="22"/>
          <w:szCs w:val="22"/>
        </w:rPr>
      </w:pPr>
      <m:oMathPara>
        <m:oMath>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X+cl)</m:t>
          </m:r>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m:t>
          </m:r>
        </m:oMath>
      </m:oMathPara>
    </w:p>
    <w:p w:rsidR="006F7B2C" w:rsidRPr="006F7B2C" w:rsidRDefault="00205390" w:rsidP="006F7B2C">
      <w:pPr>
        <w:jc w:val="both"/>
        <w:rPr>
          <w:rFonts w:asciiTheme="majorBidi" w:hAnsiTheme="majorBidi" w:cstheme="majorBidi"/>
          <w:b/>
          <w:sz w:val="22"/>
          <w:szCs w:val="22"/>
        </w:rPr>
      </w:pPr>
      <m:oMathPara>
        <m:oMath>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sSup>
            <m:sSupPr>
              <m:ctrlPr>
                <w:rPr>
                  <w:rFonts w:ascii="Cambria Math" w:hAnsi="Cambria Math" w:cstheme="majorBidi"/>
                  <w:b/>
                  <w:i/>
                  <w:sz w:val="22"/>
                  <w:szCs w:val="22"/>
                </w:rPr>
              </m:ctrlPr>
            </m:sSupPr>
            <m:e>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X+cl)</m:t>
              </m:r>
            </m:e>
            <m:sup>
              <m:r>
                <m:rPr>
                  <m:sty m:val="bi"/>
                </m:rPr>
                <w:rPr>
                  <w:rFonts w:ascii="Cambria Math" w:hAnsi="Cambria Math" w:cstheme="majorBidi"/>
                  <w:sz w:val="22"/>
                  <w:szCs w:val="22"/>
                </w:rPr>
                <m:t>-1</m:t>
              </m:r>
            </m:sup>
          </m:sSup>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m:t>
          </m:r>
        </m:oMath>
      </m:oMathPara>
    </w:p>
    <w:p w:rsidR="006F7B2C" w:rsidRPr="006F7B2C" w:rsidRDefault="006F7B2C" w:rsidP="006F7B2C">
      <w:pPr>
        <w:autoSpaceDE w:val="0"/>
        <w:autoSpaceDN w:val="0"/>
        <w:adjustRightInd w:val="0"/>
        <w:jc w:val="both"/>
        <w:rPr>
          <w:rFonts w:asciiTheme="majorBidi" w:hAnsiTheme="majorBidi" w:cstheme="majorBidi"/>
          <w:sz w:val="22"/>
          <w:szCs w:val="22"/>
        </w:rPr>
      </w:pPr>
      <w:r w:rsidRPr="006F7B2C">
        <w:rPr>
          <w:rFonts w:asciiTheme="majorBidi" w:hAnsiTheme="majorBidi" w:cstheme="majorBidi"/>
          <w:sz w:val="22"/>
          <w:szCs w:val="22"/>
        </w:rPr>
        <w:t xml:space="preserve">Dimana </w:t>
      </w:r>
      <m:oMath>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m:t>
        </m:r>
        <m:sSup>
          <m:sSupPr>
            <m:ctrlPr>
              <w:rPr>
                <w:rFonts w:ascii="Cambria Math" w:hAnsi="Cambria Math" w:cstheme="majorBidi"/>
                <w:b/>
                <w:i/>
                <w:sz w:val="22"/>
                <w:szCs w:val="22"/>
              </w:rPr>
            </m:ctrlPr>
          </m:sSupPr>
          <m:e>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X+cl)</m:t>
            </m:r>
          </m:e>
          <m:sup>
            <m:r>
              <m:rPr>
                <m:sty m:val="bi"/>
              </m:rPr>
              <w:rPr>
                <w:rFonts w:ascii="Cambria Math" w:hAnsi="Cambria Math" w:cstheme="majorBidi"/>
                <w:sz w:val="22"/>
                <w:szCs w:val="22"/>
              </w:rPr>
              <m:t>-1</m:t>
            </m:r>
          </m:sup>
        </m:sSup>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m:t>
        </m:r>
      </m:oMath>
      <w:r w:rsidRPr="006F7B2C">
        <w:rPr>
          <w:rFonts w:asciiTheme="majorBidi" w:hAnsiTheme="majorBidi" w:cstheme="majorBidi"/>
          <w:sz w:val="22"/>
          <w:szCs w:val="22"/>
        </w:rPr>
        <w:t xml:space="preserve">dengan </w:t>
      </w:r>
      <m:oMath>
        <m:r>
          <w:rPr>
            <w:rFonts w:ascii="Cambria Math" w:hAnsi="Cambria Math" w:cstheme="majorBidi"/>
            <w:sz w:val="22"/>
            <w:szCs w:val="22"/>
          </w:rPr>
          <m:t xml:space="preserve">0≤c≤1, </m:t>
        </m:r>
      </m:oMath>
      <w:proofErr w:type="spellStart"/>
      <w:r w:rsidRPr="006F7B2C">
        <w:rPr>
          <w:rFonts w:asciiTheme="majorBidi" w:hAnsiTheme="majorBidi" w:cstheme="majorBidi"/>
          <w:sz w:val="22"/>
          <w:szCs w:val="22"/>
        </w:rPr>
        <w:t>itulah</w:t>
      </w:r>
      <w:proofErr w:type="spellEnd"/>
      <w:r w:rsidRPr="006F7B2C">
        <w:rPr>
          <w:rFonts w:asciiTheme="majorBidi" w:hAnsiTheme="majorBidi" w:cstheme="majorBidi"/>
          <w:sz w:val="22"/>
          <w:szCs w:val="22"/>
        </w:rPr>
        <w:t xml:space="preserve"> yang </w:t>
      </w:r>
      <w:proofErr w:type="spellStart"/>
      <w:r w:rsidRPr="006F7B2C">
        <w:rPr>
          <w:rFonts w:asciiTheme="majorBidi" w:hAnsiTheme="majorBidi" w:cstheme="majorBidi"/>
          <w:sz w:val="22"/>
          <w:szCs w:val="22"/>
        </w:rPr>
        <w:t>disebut</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sebagai</w:t>
      </w:r>
      <w:proofErr w:type="spellEnd"/>
      <w:r w:rsidRPr="006F7B2C">
        <w:rPr>
          <w:rFonts w:asciiTheme="majorBidi" w:hAnsiTheme="majorBidi" w:cstheme="majorBidi"/>
          <w:sz w:val="22"/>
          <w:szCs w:val="22"/>
        </w:rPr>
        <w:t xml:space="preserve"> Estimator </w:t>
      </w:r>
      <w:proofErr w:type="spellStart"/>
      <w:r w:rsidRPr="006F7B2C">
        <w:rPr>
          <w:rFonts w:asciiTheme="majorBidi" w:hAnsiTheme="majorBidi" w:cstheme="majorBidi"/>
          <w:sz w:val="22"/>
          <w:szCs w:val="22"/>
        </w:rPr>
        <w:t>Regresi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Gulud</w:t>
      </w:r>
      <w:proofErr w:type="spellEnd"/>
      <w:r w:rsidRPr="006F7B2C">
        <w:rPr>
          <w:rFonts w:asciiTheme="majorBidi" w:hAnsiTheme="majorBidi" w:cstheme="majorBidi"/>
          <w:sz w:val="22"/>
          <w:szCs w:val="22"/>
        </w:rPr>
        <w:t>.</w:t>
      </w:r>
      <m:oMath>
        <m:r>
          <w:rPr>
            <w:rFonts w:ascii="Cambria Math" w:eastAsia="MS Mincho" w:hAnsi="Cambria Math" w:cstheme="majorBidi"/>
            <w:sz w:val="22"/>
            <w:szCs w:val="22"/>
          </w:rPr>
          <m:t>c≥0</m:t>
        </m:r>
      </m:oMath>
      <w:r w:rsidRPr="006F7B2C">
        <w:rPr>
          <w:rFonts w:asciiTheme="majorBidi" w:hAnsiTheme="majorBidi" w:cstheme="majorBidi"/>
          <w:sz w:val="22"/>
          <w:szCs w:val="22"/>
        </w:rPr>
        <w:t>adalah nilai konstan yang dipilih sebagai indeksdari kelas estimator.</w:t>
      </w:r>
    </w:p>
    <w:p w:rsidR="006F7B2C" w:rsidRPr="006F7B2C" w:rsidRDefault="006F7B2C" w:rsidP="006F7B2C">
      <w:pPr>
        <w:jc w:val="both"/>
        <w:rPr>
          <w:rFonts w:asciiTheme="majorBidi" w:hAnsiTheme="majorBidi" w:cstheme="majorBidi"/>
          <w:b/>
          <w:sz w:val="22"/>
          <w:szCs w:val="22"/>
        </w:rPr>
      </w:pPr>
      <m:oMathPara>
        <m:oMath>
          <m:r>
            <m:rPr>
              <m:sty m:val="bi"/>
            </m:rPr>
            <w:rPr>
              <w:rFonts w:ascii="Cambria Math" w:hAnsi="Cambria Math" w:cstheme="majorBidi"/>
              <w:sz w:val="22"/>
              <w:szCs w:val="22"/>
            </w:rPr>
            <m:t>L=-2</m:t>
          </m:r>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m:t>
          </m:r>
          <m:sSup>
            <m:sSupPr>
              <m:ctrlPr>
                <w:rPr>
                  <w:rFonts w:ascii="Cambria Math" w:hAnsi="Cambria Math" w:cstheme="majorBidi"/>
                  <w:b/>
                  <w:i/>
                  <w:sz w:val="22"/>
                  <w:szCs w:val="22"/>
                </w:rPr>
              </m:ctrlPr>
            </m:sSupPr>
            <m:e>
              <m:r>
                <m:rPr>
                  <m:sty m:val="bi"/>
                </m:rPr>
                <w:rPr>
                  <w:rFonts w:ascii="Cambria Math" w:hAnsi="Cambria Math" w:cstheme="majorBidi"/>
                  <w:sz w:val="22"/>
                  <w:szCs w:val="22"/>
                </w:rPr>
                <m:t>2</m:t>
              </m:r>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m:t>
          </m:r>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+2</m:t>
          </m:r>
          <m:r>
            <m:rPr>
              <m:sty m:val="bi"/>
            </m:rPr>
            <w:rPr>
              <w:rFonts w:ascii="Cambria Math" w:hAnsi="Cambria Math" w:cstheme="majorBidi"/>
              <w:sz w:val="22"/>
              <w:szCs w:val="22"/>
            </w:rPr>
            <m:t>cl</m:t>
          </m:r>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oMath>
      </m:oMathPara>
    </w:p>
    <w:p w:rsidR="006F7B2C" w:rsidRPr="006F7B2C" w:rsidRDefault="006F7B2C" w:rsidP="006F7B2C">
      <w:pPr>
        <w:autoSpaceDE w:val="0"/>
        <w:autoSpaceDN w:val="0"/>
        <w:adjustRightInd w:val="0"/>
        <w:jc w:val="both"/>
        <w:rPr>
          <w:rFonts w:asciiTheme="majorBidi" w:hAnsiTheme="majorBidi" w:cstheme="majorBidi"/>
          <w:sz w:val="22"/>
          <w:szCs w:val="22"/>
        </w:rPr>
      </w:pPr>
      <w:r w:rsidRPr="006F7B2C">
        <w:rPr>
          <w:rFonts w:asciiTheme="majorBidi" w:hAnsiTheme="majorBidi" w:cstheme="majorBidi"/>
          <w:sz w:val="22"/>
          <w:szCs w:val="22"/>
        </w:rPr>
        <w:t xml:space="preserve">adalah turunan pertama dari </w:t>
      </w:r>
      <m:oMath>
        <m:r>
          <w:rPr>
            <w:rFonts w:ascii="Cambria Math" w:hAnsi="Cambria Math" w:cstheme="majorBidi"/>
            <w:sz w:val="22"/>
            <w:szCs w:val="22"/>
          </w:rPr>
          <m:t>G</m:t>
        </m:r>
      </m:oMath>
      <w:r w:rsidRPr="006F7B2C">
        <w:rPr>
          <w:rFonts w:asciiTheme="majorBidi" w:hAnsiTheme="majorBidi" w:cstheme="majorBidi"/>
          <w:sz w:val="22"/>
          <w:szCs w:val="22"/>
        </w:rPr>
        <w:t xml:space="preserve">terhadap </w:t>
      </w:r>
      <m:oMath>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R</m:t>
            </m:r>
          </m:sub>
        </m:sSub>
      </m:oMath>
      <w:r w:rsidRPr="006F7B2C">
        <w:rPr>
          <w:rFonts w:asciiTheme="majorBidi" w:hAnsiTheme="majorBidi" w:cstheme="majorBidi"/>
          <w:sz w:val="22"/>
          <w:szCs w:val="22"/>
        </w:rPr>
        <w:t xml:space="preserve">, agar </w:t>
      </w:r>
      <m:oMath>
        <m:r>
          <w:rPr>
            <w:rFonts w:ascii="Cambria Math" w:hAnsi="Cambria Math" w:cstheme="majorBidi"/>
            <w:sz w:val="22"/>
            <w:szCs w:val="22"/>
          </w:rPr>
          <m:t>G</m:t>
        </m:r>
      </m:oMath>
      <w:r w:rsidRPr="006F7B2C">
        <w:rPr>
          <w:rFonts w:asciiTheme="majorBidi" w:hAnsiTheme="majorBidi" w:cstheme="majorBidi"/>
          <w:sz w:val="22"/>
          <w:szCs w:val="22"/>
        </w:rPr>
        <w:t xml:space="preserve">minimum maka </w:t>
      </w:r>
      <m:oMath>
        <m:f>
          <m:fPr>
            <m:ctrlPr>
              <w:rPr>
                <w:rFonts w:ascii="Cambria Math" w:hAnsi="Cambria Math" w:cstheme="majorBidi"/>
                <w:i/>
                <w:sz w:val="22"/>
                <w:szCs w:val="22"/>
              </w:rPr>
            </m:ctrlPr>
          </m:fPr>
          <m:num>
            <m:r>
              <w:rPr>
                <w:rFonts w:ascii="Cambria Math" w:hAnsi="Cambria Math" w:cstheme="majorBidi"/>
                <w:sz w:val="22"/>
                <w:szCs w:val="22"/>
              </w:rPr>
              <m:t>∂L</m:t>
            </m:r>
          </m:num>
          <m:den>
            <m:r>
              <w:rPr>
                <w:rFonts w:ascii="Cambria Math" w:hAnsi="Cambria Math" w:cstheme="majorBidi"/>
                <w:sz w:val="22"/>
                <w:szCs w:val="22"/>
              </w:rPr>
              <m:t>∂</m:t>
            </m:r>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R</m:t>
                </m:r>
              </m:sub>
            </m:sSub>
          </m:den>
        </m:f>
      </m:oMath>
      <w:r w:rsidRPr="006F7B2C">
        <w:rPr>
          <w:rFonts w:asciiTheme="majorBidi" w:hAnsiTheme="majorBidi" w:cstheme="majorBidi"/>
          <w:sz w:val="22"/>
          <w:szCs w:val="22"/>
        </w:rPr>
        <w:t>haruslebih besar dari nol atau bernilai positif.</w:t>
      </w:r>
    </w:p>
    <w:p w:rsidR="006F7B2C" w:rsidRPr="006F7B2C" w:rsidRDefault="00205390" w:rsidP="006F7B2C">
      <w:pPr>
        <w:jc w:val="both"/>
        <w:rPr>
          <w:rFonts w:asciiTheme="majorBidi" w:hAnsiTheme="majorBidi" w:cstheme="majorBidi"/>
          <w:b/>
          <w:sz w:val="22"/>
          <w:szCs w:val="22"/>
        </w:rPr>
      </w:pPr>
      <m:oMathPara>
        <m:oMathParaPr>
          <m:jc m:val="left"/>
        </m:oMathParaPr>
        <m:oMath>
          <m:f>
            <m:fPr>
              <m:ctrlPr>
                <w:rPr>
                  <w:rFonts w:ascii="Cambria Math" w:hAnsi="Cambria Math" w:cstheme="majorBidi"/>
                  <w:i/>
                  <w:sz w:val="22"/>
                  <w:szCs w:val="22"/>
                </w:rPr>
              </m:ctrlPr>
            </m:fPr>
            <m:num>
              <m:r>
                <w:rPr>
                  <w:rFonts w:ascii="Cambria Math" w:hAnsi="Cambria Math" w:cstheme="majorBidi"/>
                  <w:sz w:val="22"/>
                  <w:szCs w:val="22"/>
                </w:rPr>
                <m:t>∂L</m:t>
              </m:r>
            </m:num>
            <m:den>
              <m:r>
                <w:rPr>
                  <w:rFonts w:ascii="Cambria Math" w:hAnsi="Cambria Math" w:cstheme="majorBidi"/>
                  <w:sz w:val="22"/>
                  <w:szCs w:val="22"/>
                </w:rPr>
                <m:t>∂</m:t>
              </m:r>
              <m:sSub>
                <m:sSubPr>
                  <m:ctrlPr>
                    <w:rPr>
                      <w:rFonts w:ascii="Cambria Math" w:hAnsi="Cambria Math" w:cstheme="majorBidi"/>
                      <w:i/>
                      <w:sz w:val="22"/>
                      <w:szCs w:val="22"/>
                    </w:rPr>
                  </m:ctrlPr>
                </m:sSubPr>
                <m:e>
                  <m:acc>
                    <m:accPr>
                      <m:ctrlPr>
                        <w:rPr>
                          <w:rFonts w:ascii="Cambria Math" w:hAnsi="Cambria Math" w:cstheme="majorBidi"/>
                          <w:i/>
                          <w:sz w:val="22"/>
                          <w:szCs w:val="22"/>
                        </w:rPr>
                      </m:ctrlPr>
                    </m:accPr>
                    <m:e>
                      <m:r>
                        <w:rPr>
                          <w:rFonts w:ascii="Cambria Math" w:hAnsi="Cambria Math" w:cstheme="majorBidi"/>
                          <w:sz w:val="22"/>
                          <w:szCs w:val="22"/>
                        </w:rPr>
                        <m:t>β</m:t>
                      </m:r>
                    </m:e>
                  </m:acc>
                </m:e>
                <m:sub>
                  <m:r>
                    <w:rPr>
                      <w:rFonts w:ascii="Cambria Math" w:hAnsi="Cambria Math" w:cstheme="majorBidi"/>
                      <w:sz w:val="22"/>
                      <w:szCs w:val="22"/>
                    </w:rPr>
                    <m:t>R</m:t>
                  </m:r>
                </m:sub>
              </m:sSub>
            </m:den>
          </m:f>
          <m:r>
            <w:rPr>
              <w:rFonts w:ascii="Cambria Math" w:hAnsi="Cambria Math" w:cstheme="majorBidi"/>
              <w:sz w:val="22"/>
              <w:szCs w:val="22"/>
            </w:rPr>
            <m:t>=</m:t>
          </m:r>
          <m:r>
            <m:rPr>
              <m:sty m:val="bi"/>
            </m:rPr>
            <w:rPr>
              <w:rFonts w:ascii="Cambria Math" w:hAnsi="Cambria Math" w:cstheme="majorBidi"/>
              <w:sz w:val="22"/>
              <w:szCs w:val="22"/>
            </w:rPr>
            <m:t>2</m:t>
          </m:r>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X+2</m:t>
          </m:r>
          <m:r>
            <m:rPr>
              <m:sty m:val="bi"/>
            </m:rPr>
            <w:rPr>
              <w:rFonts w:ascii="Cambria Math" w:hAnsi="Cambria Math" w:cstheme="majorBidi"/>
              <w:sz w:val="22"/>
              <w:szCs w:val="22"/>
            </w:rPr>
            <m:t>cl&gt;0</m:t>
          </m:r>
        </m:oMath>
      </m:oMathPara>
    </w:p>
    <w:p w:rsidR="006F7B2C" w:rsidRPr="006F7B2C" w:rsidRDefault="00205390" w:rsidP="006F7B2C">
      <w:pPr>
        <w:jc w:val="both"/>
        <w:rPr>
          <w:rFonts w:asciiTheme="majorBidi" w:hAnsiTheme="majorBidi" w:cstheme="majorBidi"/>
          <w:b/>
          <w:sz w:val="22"/>
          <w:szCs w:val="22"/>
        </w:rPr>
      </w:pPr>
      <m:oMathPara>
        <m:oMathParaPr>
          <m:jc m:val="left"/>
        </m:oMathParaPr>
        <m:oMath>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X+cl&gt;0</m:t>
          </m:r>
        </m:oMath>
      </m:oMathPara>
    </w:p>
    <w:p w:rsidR="006F7B2C" w:rsidRPr="006F7B2C" w:rsidRDefault="006F7B2C" w:rsidP="006F7B2C">
      <w:pPr>
        <w:autoSpaceDE w:val="0"/>
        <w:autoSpaceDN w:val="0"/>
        <w:adjustRightInd w:val="0"/>
        <w:jc w:val="both"/>
        <w:rPr>
          <w:rFonts w:asciiTheme="majorBidi" w:hAnsiTheme="majorBidi" w:cstheme="majorBidi"/>
          <w:sz w:val="22"/>
          <w:szCs w:val="22"/>
        </w:rPr>
      </w:pPr>
      <w:r w:rsidRPr="006F7B2C">
        <w:rPr>
          <w:rFonts w:asciiTheme="majorBidi" w:hAnsiTheme="majorBidi" w:cstheme="majorBidi"/>
          <w:sz w:val="22"/>
          <w:szCs w:val="22"/>
        </w:rPr>
        <w:t xml:space="preserve">agar diperoleh fungsi </w:t>
      </w:r>
      <m:oMath>
        <m:r>
          <w:rPr>
            <w:rFonts w:ascii="Cambria Math" w:hAnsi="Cambria Math" w:cstheme="majorBidi"/>
            <w:sz w:val="22"/>
            <w:szCs w:val="22"/>
          </w:rPr>
          <m:t>G</m:t>
        </m:r>
      </m:oMath>
      <w:r w:rsidRPr="006F7B2C">
        <w:rPr>
          <w:rFonts w:asciiTheme="majorBidi" w:hAnsiTheme="majorBidi" w:cstheme="majorBidi"/>
          <w:sz w:val="22"/>
          <w:szCs w:val="22"/>
        </w:rPr>
        <w:t xml:space="preserve">minimum maka dipilih </w:t>
      </w:r>
      <m:oMath>
        <m:r>
          <w:rPr>
            <w:rFonts w:ascii="Cambria Math" w:hAnsi="Cambria Math" w:cstheme="majorBidi"/>
            <w:sz w:val="22"/>
            <w:szCs w:val="22"/>
          </w:rPr>
          <m:t xml:space="preserve">c&gt;0 </m:t>
        </m:r>
      </m:oMath>
      <w:r w:rsidRPr="006F7B2C">
        <w:rPr>
          <w:rFonts w:asciiTheme="majorBidi" w:hAnsiTheme="majorBidi" w:cstheme="majorBidi"/>
          <w:sz w:val="22"/>
          <w:szCs w:val="22"/>
        </w:rPr>
        <w:t xml:space="preserve">sedemikian sehingga </w:t>
      </w:r>
      <m:oMath>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X+cl&gt;0</m:t>
        </m:r>
      </m:oMath>
      <w:r w:rsidRPr="006F7B2C">
        <w:rPr>
          <w:rFonts w:asciiTheme="majorBidi" w:hAnsiTheme="majorBidi" w:cstheme="majorBidi"/>
          <w:sz w:val="22"/>
          <w:szCs w:val="22"/>
        </w:rPr>
        <w:t xml:space="preserve">.Estimator regresi </w:t>
      </w:r>
      <w:proofErr w:type="spellStart"/>
      <w:r w:rsidRPr="006F7B2C">
        <w:rPr>
          <w:rFonts w:asciiTheme="majorBidi" w:hAnsiTheme="majorBidi" w:cstheme="majorBidi"/>
          <w:sz w:val="22"/>
          <w:szCs w:val="22"/>
        </w:rPr>
        <w:t>Gulud</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juga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dapat</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dinyatakan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dalam</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bentuk</w:t>
      </w:r>
      <w:proofErr w:type="spellEnd"/>
      <w:r w:rsidRPr="006F7B2C">
        <w:rPr>
          <w:rFonts w:asciiTheme="majorBidi" w:hAnsiTheme="majorBidi" w:cstheme="majorBidi"/>
          <w:sz w:val="22"/>
          <w:szCs w:val="22"/>
        </w:rPr>
        <w:t>:</w:t>
      </w:r>
    </w:p>
    <w:p w:rsidR="006F7B2C" w:rsidRPr="006F7B2C" w:rsidRDefault="00205390" w:rsidP="006F7B2C">
      <w:pPr>
        <w:jc w:val="both"/>
        <w:rPr>
          <w:rFonts w:asciiTheme="majorBidi" w:hAnsiTheme="majorBidi" w:cstheme="majorBidi"/>
          <w:b/>
          <w:sz w:val="22"/>
          <w:szCs w:val="22"/>
        </w:rPr>
      </w:pPr>
      <m:oMathPara>
        <m:oMathParaPr>
          <m:jc m:val="left"/>
        </m:oMathParaPr>
        <m:oMath>
          <m:sSub>
            <m:sSubPr>
              <m:ctrlPr>
                <w:rPr>
                  <w:rFonts w:ascii="Cambria Math" w:hAnsi="Cambria Math" w:cstheme="majorBidi"/>
                  <w:b/>
                  <w:i/>
                  <w:sz w:val="22"/>
                  <w:szCs w:val="22"/>
                </w:rPr>
              </m:ctrlPr>
            </m:sSubPr>
            <m:e>
              <m:acc>
                <m:accPr>
                  <m:ctrlPr>
                    <w:rPr>
                      <w:rFonts w:ascii="Cambria Math" w:hAnsi="Cambria Math" w:cstheme="majorBidi"/>
                      <w:b/>
                      <w:i/>
                      <w:sz w:val="22"/>
                      <w:szCs w:val="22"/>
                    </w:rPr>
                  </m:ctrlPr>
                </m:accPr>
                <m:e>
                  <m:r>
                    <m:rPr>
                      <m:sty m:val="bi"/>
                    </m:rPr>
                    <w:rPr>
                      <w:rFonts w:ascii="Cambria Math" w:hAnsi="Cambria Math" w:cstheme="majorBidi"/>
                      <w:sz w:val="22"/>
                      <w:szCs w:val="22"/>
                    </w:rPr>
                    <m:t>β</m:t>
                  </m:r>
                </m:e>
              </m:acc>
            </m:e>
            <m:sub>
              <m:r>
                <m:rPr>
                  <m:sty m:val="bi"/>
                </m:rPr>
                <w:rPr>
                  <w:rFonts w:ascii="Cambria Math" w:hAnsi="Cambria Math" w:cstheme="majorBidi"/>
                  <w:sz w:val="22"/>
                  <w:szCs w:val="22"/>
                </w:rPr>
                <m:t>R</m:t>
              </m:r>
            </m:sub>
          </m:sSub>
          <m:r>
            <m:rPr>
              <m:sty m:val="bi"/>
            </m:rPr>
            <w:rPr>
              <w:rFonts w:ascii="Cambria Math" w:hAnsi="Cambria Math" w:cstheme="majorBidi"/>
              <w:sz w:val="22"/>
              <w:szCs w:val="22"/>
            </w:rPr>
            <m:t>=W</m:t>
          </m:r>
          <m:sSup>
            <m:sSupPr>
              <m:ctrlPr>
                <w:rPr>
                  <w:rFonts w:ascii="Cambria Math" w:hAnsi="Cambria Math" w:cstheme="majorBidi"/>
                  <w:b/>
                  <w:i/>
                  <w:sz w:val="22"/>
                  <w:szCs w:val="22"/>
                </w:rPr>
              </m:ctrlPr>
            </m:sSupPr>
            <m:e>
              <m:r>
                <m:rPr>
                  <m:sty m:val="bi"/>
                </m:rPr>
                <w:rPr>
                  <w:rFonts w:ascii="Cambria Math" w:hAnsi="Cambria Math" w:cstheme="majorBidi"/>
                  <w:sz w:val="22"/>
                  <w:szCs w:val="22"/>
                </w:rPr>
                <m:t>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Y</m:t>
          </m:r>
        </m:oMath>
      </m:oMathPara>
    </w:p>
    <w:p w:rsidR="006F7B2C" w:rsidRDefault="006F7B2C" w:rsidP="006F7B2C">
      <w:pPr>
        <w:jc w:val="both"/>
        <w:rPr>
          <w:rFonts w:asciiTheme="majorBidi" w:hAnsiTheme="majorBidi" w:cstheme="majorBidi"/>
          <w:b/>
          <w:sz w:val="22"/>
          <w:szCs w:val="22"/>
        </w:rPr>
      </w:pPr>
      <w:r w:rsidRPr="006F7B2C">
        <w:rPr>
          <w:rFonts w:asciiTheme="majorBidi" w:hAnsiTheme="majorBidi" w:cstheme="majorBidi"/>
          <w:sz w:val="22"/>
          <w:szCs w:val="22"/>
        </w:rPr>
        <w:t xml:space="preserve">Dimana </w:t>
      </w:r>
      <m:oMath>
        <m:sSup>
          <m:sSupPr>
            <m:ctrlPr>
              <w:rPr>
                <w:rFonts w:ascii="Cambria Math" w:hAnsi="Cambria Math" w:cstheme="majorBidi"/>
                <w:b/>
                <w:i/>
                <w:sz w:val="22"/>
                <w:szCs w:val="22"/>
              </w:rPr>
            </m:ctrlPr>
          </m:sSupPr>
          <m:e>
            <m:sSup>
              <m:sSupPr>
                <m:ctrlPr>
                  <w:rPr>
                    <w:rFonts w:ascii="Cambria Math" w:hAnsi="Cambria Math" w:cstheme="majorBidi"/>
                    <w:b/>
                    <w:i/>
                    <w:sz w:val="22"/>
                    <w:szCs w:val="22"/>
                  </w:rPr>
                </m:ctrlPr>
              </m:sSupPr>
              <m:e>
                <m:r>
                  <m:rPr>
                    <m:sty m:val="bi"/>
                  </m:rPr>
                  <w:rPr>
                    <w:rFonts w:ascii="Cambria Math" w:hAnsi="Cambria Math" w:cstheme="majorBidi"/>
                    <w:sz w:val="22"/>
                    <w:szCs w:val="22"/>
                  </w:rPr>
                  <m:t>W=(X</m:t>
                </m:r>
              </m:e>
              <m:sup>
                <m:r>
                  <m:rPr>
                    <m:sty m:val="bi"/>
                  </m:rPr>
                  <w:rPr>
                    <w:rFonts w:ascii="Cambria Math" w:hAnsi="Cambria Math" w:cstheme="majorBidi"/>
                    <w:sz w:val="22"/>
                    <w:szCs w:val="22"/>
                  </w:rPr>
                  <m:t>t</m:t>
                </m:r>
              </m:sup>
            </m:sSup>
            <m:r>
              <m:rPr>
                <m:sty m:val="bi"/>
              </m:rPr>
              <w:rPr>
                <w:rFonts w:ascii="Cambria Math" w:hAnsi="Cambria Math" w:cstheme="majorBidi"/>
                <w:sz w:val="22"/>
                <w:szCs w:val="22"/>
              </w:rPr>
              <m:t>X+cl)</m:t>
            </m:r>
          </m:e>
          <m:sup>
            <m:r>
              <m:rPr>
                <m:sty m:val="bi"/>
              </m:rPr>
              <w:rPr>
                <w:rFonts w:ascii="Cambria Math" w:hAnsi="Cambria Math" w:cstheme="majorBidi"/>
                <w:sz w:val="22"/>
                <w:szCs w:val="22"/>
              </w:rPr>
              <m:t>-1</m:t>
            </m:r>
          </m:sup>
        </m:sSup>
      </m:oMath>
    </w:p>
    <w:p w:rsidR="003F5214" w:rsidRPr="006F7B2C" w:rsidRDefault="003F5214" w:rsidP="006F7B2C">
      <w:pPr>
        <w:jc w:val="both"/>
        <w:rPr>
          <w:rFonts w:asciiTheme="majorBidi" w:hAnsiTheme="majorBidi" w:cstheme="majorBidi"/>
          <w:b/>
          <w:sz w:val="22"/>
          <w:szCs w:val="22"/>
        </w:rPr>
      </w:pPr>
    </w:p>
    <w:p w:rsidR="006F7B2C" w:rsidRPr="006F7B2C" w:rsidRDefault="006F7B2C" w:rsidP="003F5214">
      <w:pPr>
        <w:pStyle w:val="ListParagraph"/>
        <w:autoSpaceDE w:val="0"/>
        <w:autoSpaceDN w:val="0"/>
        <w:adjustRightInd w:val="0"/>
        <w:spacing w:after="0" w:line="240" w:lineRule="auto"/>
        <w:ind w:left="0"/>
        <w:jc w:val="both"/>
        <w:rPr>
          <w:rFonts w:asciiTheme="majorBidi" w:hAnsiTheme="majorBidi" w:cstheme="majorBidi"/>
        </w:rPr>
      </w:pPr>
      <w:proofErr w:type="spellStart"/>
      <w:r w:rsidRPr="006F7B2C">
        <w:rPr>
          <w:rFonts w:asciiTheme="majorBidi" w:hAnsiTheme="majorBidi" w:cstheme="majorBidi"/>
        </w:rPr>
        <w:lastRenderedPageBreak/>
        <w:t>Contoh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kasus</w:t>
      </w:r>
      <w:proofErr w:type="spellEnd"/>
      <w:r w:rsidRPr="006F7B2C">
        <w:rPr>
          <w:rFonts w:asciiTheme="majorBidi" w:hAnsiTheme="majorBidi" w:cstheme="majorBidi"/>
        </w:rPr>
        <w:t xml:space="preserve"> </w:t>
      </w:r>
      <w:proofErr w:type="spellStart"/>
      <w:proofErr w:type="gramStart"/>
      <w:r w:rsidRPr="006F7B2C">
        <w:rPr>
          <w:rFonts w:asciiTheme="majorBidi" w:hAnsiTheme="majorBidi" w:cstheme="majorBidi"/>
        </w:rPr>
        <w:t>dalam</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penelitian</w:t>
      </w:r>
      <w:proofErr w:type="spellEnd"/>
      <w:proofErr w:type="gramEnd"/>
      <w:r w:rsidRPr="006F7B2C">
        <w:rPr>
          <w:rFonts w:asciiTheme="majorBidi" w:hAnsiTheme="majorBidi" w:cstheme="majorBidi"/>
        </w:rPr>
        <w:t xml:space="preserve">  </w:t>
      </w:r>
      <w:proofErr w:type="spellStart"/>
      <w:r w:rsidRPr="006F7B2C">
        <w:rPr>
          <w:rFonts w:asciiTheme="majorBidi" w:hAnsiTheme="majorBidi" w:cstheme="majorBidi"/>
        </w:rPr>
        <w:t>mengunakan</w:t>
      </w:r>
      <w:proofErr w:type="spellEnd"/>
      <w:r w:rsidRPr="006F7B2C">
        <w:rPr>
          <w:rFonts w:asciiTheme="majorBidi" w:hAnsiTheme="majorBidi" w:cstheme="majorBidi"/>
        </w:rPr>
        <w:t xml:space="preserve"> data yang </w:t>
      </w:r>
      <w:proofErr w:type="spellStart"/>
      <w:r w:rsidRPr="006F7B2C">
        <w:rPr>
          <w:rFonts w:asciiTheme="majorBidi" w:hAnsiTheme="majorBidi" w:cstheme="majorBidi"/>
        </w:rPr>
        <w:t>merupakan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hasil</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penelitian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mengenai</w:t>
      </w:r>
      <w:proofErr w:type="spellEnd"/>
      <w:r w:rsidRPr="006F7B2C">
        <w:rPr>
          <w:rFonts w:asciiTheme="majorBidi" w:hAnsiTheme="majorBidi" w:cstheme="majorBidi"/>
        </w:rPr>
        <w:t xml:space="preserve"> jumlah </w:t>
      </w:r>
      <w:proofErr w:type="spellStart"/>
      <w:r w:rsidRPr="006F7B2C">
        <w:rPr>
          <w:rFonts w:asciiTheme="majorBidi" w:hAnsiTheme="majorBidi" w:cstheme="majorBidi"/>
        </w:rPr>
        <w:t>tenaga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kerja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rumah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sakit</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umum</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daerah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pangkep</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jumlah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pasien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berdasarkan</w:t>
      </w:r>
      <w:proofErr w:type="spellEnd"/>
      <w:r w:rsidRPr="006F7B2C">
        <w:rPr>
          <w:rFonts w:asciiTheme="majorBidi" w:hAnsiTheme="majorBidi" w:cstheme="majorBidi"/>
        </w:rPr>
        <w:t xml:space="preserve"> cara pembayarannya: Secara umum, PBI, dan NPBI. Sebelum menganalisis menggunakan regresi akan diperiksa terlebih </w:t>
      </w:r>
      <w:proofErr w:type="spellStart"/>
      <w:r w:rsidRPr="006F7B2C">
        <w:rPr>
          <w:rFonts w:asciiTheme="majorBidi" w:hAnsiTheme="majorBidi" w:cstheme="majorBidi"/>
        </w:rPr>
        <w:t>dahulu</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apakah</w:t>
      </w:r>
      <w:proofErr w:type="spellEnd"/>
      <w:r w:rsidRPr="006F7B2C">
        <w:rPr>
          <w:rFonts w:asciiTheme="majorBidi" w:hAnsiTheme="majorBidi" w:cstheme="majorBidi"/>
        </w:rPr>
        <w:t xml:space="preserve"> data </w:t>
      </w:r>
      <w:proofErr w:type="spellStart"/>
      <w:r w:rsidRPr="006F7B2C">
        <w:rPr>
          <w:rFonts w:asciiTheme="majorBidi" w:hAnsiTheme="majorBidi" w:cstheme="majorBidi"/>
        </w:rPr>
        <w:t>tersebut</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mengalami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multikolinearitas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Untuk</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mendeteksi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ada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tidaknya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multikolineaitas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adalah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dengan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melihat</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nilai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VIF.Jika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nilai</w:t>
      </w:r>
      <w:proofErr w:type="spellEnd"/>
      <w:r w:rsidRPr="006F7B2C">
        <w:rPr>
          <w:rFonts w:asciiTheme="majorBidi" w:hAnsiTheme="majorBidi" w:cstheme="majorBidi"/>
        </w:rPr>
        <w:t xml:space="preserve"> VIF data yang digunakan lebih besar daripada 10 (VIF &gt; 10) </w:t>
      </w:r>
      <w:proofErr w:type="spellStart"/>
      <w:r w:rsidRPr="006F7B2C">
        <w:rPr>
          <w:rFonts w:asciiTheme="majorBidi" w:hAnsiTheme="majorBidi" w:cstheme="majorBidi"/>
        </w:rPr>
        <w:t>maka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dikatakan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terjadi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multikolinearitas</w:t>
      </w:r>
      <w:proofErr w:type="spellEnd"/>
      <w:r w:rsidRPr="006F7B2C">
        <w:rPr>
          <w:rFonts w:asciiTheme="majorBidi" w:hAnsiTheme="majorBidi" w:cstheme="majorBidi"/>
        </w:rPr>
        <w:t>.</w:t>
      </w:r>
    </w:p>
    <w:p w:rsidR="006F7B2C" w:rsidRPr="006F7B2C" w:rsidRDefault="006F7B2C" w:rsidP="003F5214">
      <w:pPr>
        <w:pStyle w:val="ListParagraph"/>
        <w:autoSpaceDE w:val="0"/>
        <w:autoSpaceDN w:val="0"/>
        <w:adjustRightInd w:val="0"/>
        <w:spacing w:after="0" w:line="240" w:lineRule="auto"/>
        <w:ind w:left="0"/>
        <w:jc w:val="both"/>
        <w:rPr>
          <w:rFonts w:asciiTheme="majorBidi" w:hAnsiTheme="majorBidi" w:cstheme="majorBidi"/>
        </w:rPr>
      </w:pPr>
      <w:proofErr w:type="spellStart"/>
      <w:r w:rsidRPr="006F7B2C">
        <w:rPr>
          <w:rFonts w:asciiTheme="majorBidi" w:hAnsiTheme="majorBidi" w:cstheme="majorBidi"/>
        </w:rPr>
        <w:t>Terjadinya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multikolinearitas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diatasi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dengan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menggunakan</w:t>
      </w:r>
      <w:proofErr w:type="spellEnd"/>
      <w:r w:rsidRPr="006F7B2C">
        <w:rPr>
          <w:rFonts w:asciiTheme="majorBidi" w:hAnsiTheme="majorBidi" w:cstheme="majorBidi"/>
        </w:rPr>
        <w:t xml:space="preserve"> Ridge Regression </w:t>
      </w:r>
      <w:proofErr w:type="spellStart"/>
      <w:r w:rsidRPr="006F7B2C">
        <w:rPr>
          <w:rFonts w:asciiTheme="majorBidi" w:hAnsiTheme="majorBidi" w:cstheme="majorBidi"/>
        </w:rPr>
        <w:t>atau</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Regresi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Gulud</w:t>
      </w:r>
      <w:proofErr w:type="spellEnd"/>
      <w:r w:rsidRPr="006F7B2C">
        <w:rPr>
          <w:rFonts w:asciiTheme="majorBidi" w:hAnsiTheme="majorBidi" w:cstheme="majorBidi"/>
        </w:rPr>
        <w:t>. Berikut adalah data yang disajikan dalam penelitian:</w:t>
      </w:r>
    </w:p>
    <w:p w:rsidR="006F7B2C" w:rsidRPr="006F7B2C" w:rsidRDefault="006F7B2C" w:rsidP="006F7B2C">
      <w:pPr>
        <w:pStyle w:val="ListParagraph"/>
        <w:autoSpaceDE w:val="0"/>
        <w:autoSpaceDN w:val="0"/>
        <w:adjustRightInd w:val="0"/>
        <w:spacing w:after="0" w:line="240" w:lineRule="auto"/>
        <w:ind w:left="0" w:firstLine="720"/>
        <w:jc w:val="center"/>
        <w:rPr>
          <w:rFonts w:asciiTheme="majorBidi" w:hAnsiTheme="majorBidi" w:cstheme="majorBidi"/>
          <w:b/>
          <w:bCs/>
        </w:rPr>
      </w:pPr>
      <w:r w:rsidRPr="006F7B2C">
        <w:rPr>
          <w:rFonts w:asciiTheme="majorBidi" w:hAnsiTheme="majorBidi" w:cstheme="majorBidi"/>
          <w:b/>
        </w:rPr>
        <w:t>Tabel 4.1</w:t>
      </w:r>
      <w:r w:rsidRPr="006F7B2C">
        <w:rPr>
          <w:rFonts w:asciiTheme="majorBidi" w:hAnsiTheme="majorBidi" w:cstheme="majorBidi"/>
        </w:rPr>
        <w:t xml:space="preserve"> Data Jumlah Tenaga Kerja dan </w:t>
      </w:r>
      <w:proofErr w:type="spellStart"/>
      <w:r w:rsidRPr="006F7B2C">
        <w:rPr>
          <w:rFonts w:asciiTheme="majorBidi" w:hAnsiTheme="majorBidi" w:cstheme="majorBidi"/>
        </w:rPr>
        <w:t>Jumlah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Pasien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Berdasarkan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cara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Pembayarannya</w:t>
      </w:r>
      <w:proofErr w:type="spellEnd"/>
      <w:r w:rsidRPr="006F7B2C">
        <w:rPr>
          <w:rFonts w:asciiTheme="majorBidi" w:hAnsiTheme="majorBidi" w:cstheme="majorBidi"/>
        </w:rPr>
        <w:t xml:space="preserve"> RSUD </w:t>
      </w:r>
      <w:proofErr w:type="spellStart"/>
      <w:r w:rsidRPr="006F7B2C">
        <w:rPr>
          <w:rFonts w:asciiTheme="majorBidi" w:hAnsiTheme="majorBidi" w:cstheme="majorBidi"/>
        </w:rPr>
        <w:t>Pangkep</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Tahun</w:t>
      </w:r>
      <w:proofErr w:type="spellEnd"/>
      <w:r w:rsidRPr="006F7B2C">
        <w:rPr>
          <w:rFonts w:asciiTheme="majorBidi" w:hAnsiTheme="majorBidi" w:cstheme="majorBidi"/>
        </w:rPr>
        <w:t xml:space="preserve"> 2015-2017</w:t>
      </w:r>
    </w:p>
    <w:p w:rsidR="006F7B2C" w:rsidRPr="006F7B2C" w:rsidRDefault="006F7B2C" w:rsidP="006F7B2C">
      <w:pPr>
        <w:autoSpaceDE w:val="0"/>
        <w:autoSpaceDN w:val="0"/>
        <w:adjustRightInd w:val="0"/>
        <w:rPr>
          <w:rFonts w:asciiTheme="majorBidi" w:hAnsiTheme="majorBidi" w:cstheme="majorBidi"/>
          <w:b/>
          <w:bCs/>
          <w:sz w:val="22"/>
          <w:szCs w:val="22"/>
        </w:rPr>
      </w:pPr>
    </w:p>
    <w:tbl>
      <w:tblPr>
        <w:tblW w:w="0" w:type="auto"/>
        <w:jc w:val="center"/>
        <w:tblLook w:val="04A0" w:firstRow="1" w:lastRow="0" w:firstColumn="1" w:lastColumn="0" w:noHBand="0" w:noVBand="1"/>
      </w:tblPr>
      <w:tblGrid>
        <w:gridCol w:w="1170"/>
        <w:gridCol w:w="2070"/>
        <w:gridCol w:w="1620"/>
        <w:gridCol w:w="1710"/>
        <w:gridCol w:w="1368"/>
      </w:tblGrid>
      <w:tr w:rsidR="006F7B2C" w:rsidRPr="006F7B2C" w:rsidTr="006F7B2C">
        <w:trPr>
          <w:jc w:val="center"/>
        </w:trPr>
        <w:tc>
          <w:tcPr>
            <w:tcW w:w="1170" w:type="dxa"/>
            <w:vMerge w:val="restart"/>
            <w:tcBorders>
              <w:left w:val="nil"/>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No</w:t>
            </w:r>
          </w:p>
        </w:tc>
        <w:tc>
          <w:tcPr>
            <w:tcW w:w="2070" w:type="dxa"/>
            <w:vMerge w:val="restart"/>
            <w:tcBorders>
              <w:left w:val="nil"/>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Tenaga Kerja (Y)</w:t>
            </w:r>
          </w:p>
        </w:tc>
        <w:tc>
          <w:tcPr>
            <w:tcW w:w="4698" w:type="dxa"/>
            <w:gridSpan w:val="3"/>
            <w:tcBorders>
              <w:left w:val="nil"/>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Pembayaran Secara</w:t>
            </w:r>
          </w:p>
        </w:tc>
      </w:tr>
      <w:tr w:rsidR="006F7B2C" w:rsidRPr="006F7B2C" w:rsidTr="006F7B2C">
        <w:trPr>
          <w:jc w:val="center"/>
        </w:trPr>
        <w:tc>
          <w:tcPr>
            <w:tcW w:w="1170" w:type="dxa"/>
            <w:vMerge/>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p>
        </w:tc>
        <w:tc>
          <w:tcPr>
            <w:tcW w:w="2070" w:type="dxa"/>
            <w:vMerge/>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p>
        </w:tc>
        <w:tc>
          <w:tcPr>
            <w:tcW w:w="1620"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Umum (X1)</w:t>
            </w:r>
          </w:p>
        </w:tc>
        <w:tc>
          <w:tcPr>
            <w:tcW w:w="1710"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PBI (X2)</w:t>
            </w:r>
          </w:p>
        </w:tc>
        <w:tc>
          <w:tcPr>
            <w:tcW w:w="1368"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NPBI (X3)</w:t>
            </w:r>
          </w:p>
        </w:tc>
      </w:tr>
      <w:tr w:rsidR="006F7B2C" w:rsidRPr="006F7B2C" w:rsidTr="006F7B2C">
        <w:trPr>
          <w:jc w:val="center"/>
        </w:trPr>
        <w:tc>
          <w:tcPr>
            <w:tcW w:w="1170" w:type="dxa"/>
            <w:tcBorders>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w:t>
            </w:r>
          </w:p>
        </w:tc>
        <w:tc>
          <w:tcPr>
            <w:tcW w:w="2070" w:type="dxa"/>
            <w:tcBorders>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819</w:t>
            </w:r>
          </w:p>
        </w:tc>
        <w:tc>
          <w:tcPr>
            <w:tcW w:w="1620" w:type="dxa"/>
            <w:tcBorders>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674</w:t>
            </w:r>
          </w:p>
        </w:tc>
        <w:tc>
          <w:tcPr>
            <w:tcW w:w="1710" w:type="dxa"/>
            <w:tcBorders>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2416</w:t>
            </w:r>
          </w:p>
        </w:tc>
        <w:tc>
          <w:tcPr>
            <w:tcW w:w="1368" w:type="dxa"/>
            <w:tcBorders>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2511</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844</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601</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2656</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2734</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855</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578</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2644</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2752</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876</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838</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2456</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2586</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886</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598</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2118</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2242</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887</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620</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2287</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2379</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7</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887</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482</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1850</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1934</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900</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534</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2350</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2324</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910</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462</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2163</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2162</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911</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507</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2245</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2250</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11</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928</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536</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2617</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2696</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12</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929</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566</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3278</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3272</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13</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933</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784</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1404</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1402</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952</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952</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3971</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3930</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15</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949</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887</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3570</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3554</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16</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963</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675</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3398</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3323</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17</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967</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898</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3235</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3219</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18</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987</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664</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2999</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2948</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19</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987</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613</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2313</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2228</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20</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990</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923</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3605</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3615</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21</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999</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963</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3256</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3249</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22</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989</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736</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3721</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3762</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23</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988</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741</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3739</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3756</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24</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996</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656</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3579</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3556</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25</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988</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793</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3462</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3592</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26</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1000</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641</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3134</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3262</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27</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995</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865</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3324</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3493</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28</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997</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999</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2862</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2979</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29</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994</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837</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4050</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4177</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30</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980</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986</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2496</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2516</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31</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1003</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689</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3861</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3970</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32</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967</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671</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4265</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4158</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33</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968</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604</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3531</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3642</w:t>
            </w:r>
          </w:p>
        </w:tc>
      </w:tr>
      <w:tr w:rsidR="006F7B2C" w:rsidRPr="006F7B2C" w:rsidTr="006F7B2C">
        <w:trPr>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34</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971</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599</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4468</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4410</w:t>
            </w:r>
          </w:p>
        </w:tc>
      </w:tr>
      <w:tr w:rsidR="006F7B2C" w:rsidRPr="006F7B2C" w:rsidTr="006F7B2C">
        <w:trPr>
          <w:trHeight w:val="297"/>
          <w:jc w:val="center"/>
        </w:trPr>
        <w:tc>
          <w:tcPr>
            <w:tcW w:w="11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35</w:t>
            </w:r>
          </w:p>
        </w:tc>
        <w:tc>
          <w:tcPr>
            <w:tcW w:w="207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976</w:t>
            </w:r>
          </w:p>
        </w:tc>
        <w:tc>
          <w:tcPr>
            <w:tcW w:w="162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726</w:t>
            </w:r>
          </w:p>
        </w:tc>
        <w:tc>
          <w:tcPr>
            <w:tcW w:w="1710"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3916</w:t>
            </w:r>
          </w:p>
        </w:tc>
        <w:tc>
          <w:tcPr>
            <w:tcW w:w="1368" w:type="dxa"/>
            <w:tcBorders>
              <w:top w:val="nil"/>
              <w:left w:val="nil"/>
              <w:bottom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3907</w:t>
            </w:r>
          </w:p>
        </w:tc>
      </w:tr>
      <w:tr w:rsidR="006F7B2C" w:rsidRPr="006F7B2C" w:rsidTr="006F7B2C">
        <w:trPr>
          <w:jc w:val="center"/>
        </w:trPr>
        <w:tc>
          <w:tcPr>
            <w:tcW w:w="1170" w:type="dxa"/>
            <w:tcBorders>
              <w:top w:val="nil"/>
              <w:left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36</w:t>
            </w:r>
          </w:p>
        </w:tc>
        <w:tc>
          <w:tcPr>
            <w:tcW w:w="2070" w:type="dxa"/>
            <w:tcBorders>
              <w:top w:val="nil"/>
              <w:left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966</w:t>
            </w:r>
          </w:p>
        </w:tc>
        <w:tc>
          <w:tcPr>
            <w:tcW w:w="1620" w:type="dxa"/>
            <w:tcBorders>
              <w:top w:val="nil"/>
              <w:left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621</w:t>
            </w:r>
          </w:p>
        </w:tc>
        <w:tc>
          <w:tcPr>
            <w:tcW w:w="1710" w:type="dxa"/>
            <w:tcBorders>
              <w:top w:val="nil"/>
              <w:left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3963</w:t>
            </w:r>
          </w:p>
        </w:tc>
        <w:tc>
          <w:tcPr>
            <w:tcW w:w="1368" w:type="dxa"/>
            <w:tcBorders>
              <w:top w:val="nil"/>
              <w:left w:val="nil"/>
              <w:right w:val="nil"/>
            </w:tcBorders>
            <w:vAlign w:val="bottom"/>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3956</w:t>
            </w:r>
          </w:p>
        </w:tc>
      </w:tr>
    </w:tbl>
    <w:p w:rsidR="006F7B2C" w:rsidRPr="006F7B2C" w:rsidRDefault="006F7B2C" w:rsidP="006F7B2C">
      <w:pPr>
        <w:rPr>
          <w:rFonts w:asciiTheme="majorBidi" w:hAnsiTheme="majorBidi" w:cstheme="majorBidi"/>
          <w:sz w:val="22"/>
          <w:szCs w:val="22"/>
        </w:rPr>
      </w:pPr>
    </w:p>
    <w:p w:rsidR="006F7B2C" w:rsidRPr="006F7B2C" w:rsidRDefault="006F7B2C" w:rsidP="006F7B2C">
      <w:pPr>
        <w:rPr>
          <w:rFonts w:asciiTheme="majorBidi" w:hAnsiTheme="majorBidi" w:cstheme="majorBidi"/>
          <w:sz w:val="22"/>
          <w:szCs w:val="22"/>
        </w:rPr>
      </w:pPr>
    </w:p>
    <w:p w:rsidR="006F7B2C" w:rsidRPr="006F7B2C" w:rsidRDefault="006F7B2C" w:rsidP="003F5214">
      <w:pPr>
        <w:pStyle w:val="ListParagraph"/>
        <w:spacing w:line="240" w:lineRule="auto"/>
        <w:ind w:left="0"/>
        <w:jc w:val="both"/>
        <w:rPr>
          <w:rFonts w:asciiTheme="majorBidi" w:hAnsiTheme="majorBidi" w:cstheme="majorBidi"/>
        </w:rPr>
      </w:pPr>
      <w:proofErr w:type="gramStart"/>
      <w:r w:rsidRPr="006F7B2C">
        <w:rPr>
          <w:rFonts w:asciiTheme="majorBidi" w:hAnsiTheme="majorBidi" w:cstheme="majorBidi"/>
        </w:rPr>
        <w:t xml:space="preserve">Akan dibuat suatu model yang </w:t>
      </w:r>
      <w:proofErr w:type="spellStart"/>
      <w:r w:rsidRPr="006F7B2C">
        <w:rPr>
          <w:rFonts w:asciiTheme="majorBidi" w:hAnsiTheme="majorBidi" w:cstheme="majorBidi"/>
        </w:rPr>
        <w:t>sesuai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diperiksa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apakah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terdapat</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mulltikolinearitas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diantara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variabel</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bebas</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bebas.Analisa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regresi</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dengan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metode</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kuadrat</w:t>
      </w:r>
      <w:proofErr w:type="spellEnd"/>
      <w:r w:rsidRPr="006F7B2C">
        <w:rPr>
          <w:rFonts w:asciiTheme="majorBidi" w:hAnsiTheme="majorBidi" w:cstheme="majorBidi"/>
        </w:rPr>
        <w:t xml:space="preserve"> terkecil terhadap data menghasilkan nilai estimator </w:t>
      </w:r>
      <w:r w:rsidRPr="006F7B2C">
        <w:rPr>
          <w:rFonts w:asciiTheme="majorBidi" w:hAnsiTheme="majorBidi" w:cstheme="majorBidi"/>
          <w:color w:val="000000" w:themeColor="text1"/>
        </w:rPr>
        <w:t>parameter (</w:t>
      </w:r>
      <w:proofErr w:type="spellStart"/>
      <w:r w:rsidRPr="006F7B2C">
        <w:rPr>
          <w:rFonts w:asciiTheme="majorBidi" w:hAnsiTheme="majorBidi" w:cstheme="majorBidi"/>
          <w:color w:val="000000" w:themeColor="text1"/>
        </w:rPr>
        <w:t>tabel</w:t>
      </w:r>
      <w:proofErr w:type="spellEnd"/>
      <w:r w:rsidRPr="006F7B2C">
        <w:rPr>
          <w:rFonts w:asciiTheme="majorBidi" w:hAnsiTheme="majorBidi" w:cstheme="majorBidi"/>
          <w:color w:val="000000" w:themeColor="text1"/>
        </w:rPr>
        <w:t xml:space="preserve"> 4.2) </w:t>
      </w:r>
      <w:proofErr w:type="spellStart"/>
      <w:r w:rsidRPr="006F7B2C">
        <w:rPr>
          <w:rFonts w:asciiTheme="majorBidi" w:hAnsiTheme="majorBidi" w:cstheme="majorBidi"/>
          <w:color w:val="000000" w:themeColor="text1"/>
        </w:rPr>
        <w:t>dengan</w:t>
      </w:r>
      <w:proofErr w:type="spellEnd"/>
      <w:r w:rsidRPr="006F7B2C">
        <w:rPr>
          <w:rFonts w:asciiTheme="majorBidi" w:hAnsiTheme="majorBidi" w:cstheme="majorBidi"/>
          <w:color w:val="000000" w:themeColor="text1"/>
        </w:rPr>
        <w:t xml:space="preserve"> </w:t>
      </w:r>
      <w:proofErr w:type="spellStart"/>
      <w:r w:rsidRPr="006F7B2C">
        <w:rPr>
          <w:rFonts w:asciiTheme="majorBidi" w:hAnsiTheme="majorBidi" w:cstheme="majorBidi"/>
          <w:color w:val="000000" w:themeColor="text1"/>
        </w:rPr>
        <w:t>daftar</w:t>
      </w:r>
      <w:proofErr w:type="spellEnd"/>
      <w:r w:rsidRPr="006F7B2C">
        <w:rPr>
          <w:rFonts w:asciiTheme="majorBidi" w:hAnsiTheme="majorBidi" w:cstheme="majorBidi"/>
          <w:color w:val="000000" w:themeColor="text1"/>
        </w:rPr>
        <w:t xml:space="preserve"> </w:t>
      </w:r>
      <w:proofErr w:type="spellStart"/>
      <w:r w:rsidRPr="006F7B2C">
        <w:rPr>
          <w:rFonts w:asciiTheme="majorBidi" w:hAnsiTheme="majorBidi" w:cstheme="majorBidi"/>
          <w:color w:val="000000" w:themeColor="text1"/>
        </w:rPr>
        <w:t>anava</w:t>
      </w:r>
      <w:proofErr w:type="spellEnd"/>
      <w:r w:rsidRPr="006F7B2C">
        <w:rPr>
          <w:rFonts w:asciiTheme="majorBidi" w:hAnsiTheme="majorBidi" w:cstheme="majorBidi"/>
          <w:color w:val="000000" w:themeColor="text1"/>
        </w:rPr>
        <w:t xml:space="preserve"> (</w:t>
      </w:r>
      <w:proofErr w:type="spellStart"/>
      <w:r w:rsidRPr="006F7B2C">
        <w:rPr>
          <w:rFonts w:asciiTheme="majorBidi" w:hAnsiTheme="majorBidi" w:cstheme="majorBidi"/>
          <w:color w:val="000000" w:themeColor="text1"/>
        </w:rPr>
        <w:t>tabel</w:t>
      </w:r>
      <w:proofErr w:type="spellEnd"/>
      <w:r w:rsidRPr="006F7B2C">
        <w:rPr>
          <w:rFonts w:asciiTheme="majorBidi" w:hAnsiTheme="majorBidi" w:cstheme="majorBidi"/>
          <w:color w:val="000000" w:themeColor="text1"/>
        </w:rPr>
        <w:t xml:space="preserve"> 4.3).</w:t>
      </w:r>
      <w:proofErr w:type="gramEnd"/>
    </w:p>
    <w:p w:rsidR="006F7B2C" w:rsidRPr="006F7B2C" w:rsidRDefault="006F7B2C" w:rsidP="006F7B2C">
      <w:pPr>
        <w:jc w:val="center"/>
        <w:rPr>
          <w:rFonts w:asciiTheme="majorBidi" w:hAnsiTheme="majorBidi" w:cstheme="majorBidi"/>
          <w:bCs/>
          <w:sz w:val="22"/>
          <w:szCs w:val="22"/>
        </w:rPr>
      </w:pPr>
      <w:r w:rsidRPr="006F7B2C">
        <w:rPr>
          <w:rFonts w:asciiTheme="majorBidi" w:hAnsiTheme="majorBidi" w:cstheme="majorBidi"/>
          <w:b/>
          <w:bCs/>
          <w:sz w:val="22"/>
          <w:szCs w:val="22"/>
        </w:rPr>
        <w:lastRenderedPageBreak/>
        <w:t>Tabel 4.2</w:t>
      </w:r>
      <w:r w:rsidRPr="006F7B2C">
        <w:rPr>
          <w:rFonts w:asciiTheme="majorBidi" w:hAnsiTheme="majorBidi" w:cstheme="majorBidi"/>
          <w:bCs/>
          <w:sz w:val="22"/>
          <w:szCs w:val="22"/>
        </w:rPr>
        <w:t>Estimator Parameter Regresi Kuadrat Terkecil</w:t>
      </w:r>
    </w:p>
    <w:tbl>
      <w:tblPr>
        <w:tblW w:w="0" w:type="auto"/>
        <w:jc w:val="center"/>
        <w:tblLook w:val="04A0" w:firstRow="1" w:lastRow="0" w:firstColumn="1" w:lastColumn="0" w:noHBand="0" w:noVBand="1"/>
      </w:tblPr>
      <w:tblGrid>
        <w:gridCol w:w="1908"/>
        <w:gridCol w:w="2700"/>
        <w:gridCol w:w="2430"/>
      </w:tblGrid>
      <w:tr w:rsidR="006F7B2C" w:rsidRPr="006F7B2C" w:rsidTr="006F7B2C">
        <w:trPr>
          <w:jc w:val="center"/>
        </w:trPr>
        <w:tc>
          <w:tcPr>
            <w:tcW w:w="1908" w:type="dxa"/>
            <w:tcBorders>
              <w:left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rPr>
              <w:t>Variabel</w:t>
            </w:r>
          </w:p>
        </w:tc>
        <w:tc>
          <w:tcPr>
            <w:tcW w:w="2700" w:type="dxa"/>
            <w:tcBorders>
              <w:left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rPr>
              <w:t>Penduga Parameter</w:t>
            </w:r>
          </w:p>
        </w:tc>
        <w:tc>
          <w:tcPr>
            <w:tcW w:w="2430" w:type="dxa"/>
            <w:tcBorders>
              <w:left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rPr>
              <w:t>Simpangan Baku</w:t>
            </w:r>
          </w:p>
        </w:tc>
      </w:tr>
      <w:tr w:rsidR="006F7B2C" w:rsidRPr="006F7B2C" w:rsidTr="006F7B2C">
        <w:trPr>
          <w:jc w:val="center"/>
        </w:trPr>
        <w:tc>
          <w:tcPr>
            <w:tcW w:w="1908" w:type="dxa"/>
            <w:tcBorders>
              <w:left w:val="nil"/>
              <w:bottom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Konstan</w:t>
            </w:r>
          </w:p>
        </w:tc>
        <w:tc>
          <w:tcPr>
            <w:tcW w:w="2700" w:type="dxa"/>
            <w:tcBorders>
              <w:left w:val="nil"/>
              <w:bottom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773,029</w:t>
            </w:r>
          </w:p>
        </w:tc>
        <w:tc>
          <w:tcPr>
            <w:tcW w:w="2430" w:type="dxa"/>
            <w:tcBorders>
              <w:left w:val="nil"/>
              <w:bottom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rPr>
            </w:pPr>
          </w:p>
        </w:tc>
      </w:tr>
      <w:tr w:rsidR="006F7B2C" w:rsidRPr="006F7B2C" w:rsidTr="006F7B2C">
        <w:trPr>
          <w:jc w:val="center"/>
        </w:trPr>
        <w:tc>
          <w:tcPr>
            <w:tcW w:w="1908" w:type="dxa"/>
            <w:tcBorders>
              <w:top w:val="nil"/>
              <w:left w:val="nil"/>
              <w:bottom w:val="nil"/>
              <w:right w:val="nil"/>
            </w:tcBorders>
            <w:vAlign w:val="center"/>
          </w:tcPr>
          <w:p w:rsidR="006F7B2C" w:rsidRPr="006F7B2C" w:rsidRDefault="00205390" w:rsidP="006F7B2C">
            <w:pPr>
              <w:pStyle w:val="ListParagraph"/>
              <w:spacing w:line="240" w:lineRule="auto"/>
              <w:ind w:left="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m:t>
                    </m:r>
                  </m:sub>
                </m:sSub>
              </m:oMath>
            </m:oMathPara>
          </w:p>
        </w:tc>
        <w:tc>
          <w:tcPr>
            <w:tcW w:w="2700" w:type="dxa"/>
            <w:tcBorders>
              <w:top w:val="nil"/>
              <w:left w:val="nil"/>
              <w:bottom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0,109</w:t>
            </w:r>
          </w:p>
        </w:tc>
        <w:tc>
          <w:tcPr>
            <w:tcW w:w="2430" w:type="dxa"/>
            <w:tcBorders>
              <w:top w:val="nil"/>
              <w:left w:val="nil"/>
              <w:bottom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151,83</w:t>
            </w:r>
          </w:p>
        </w:tc>
      </w:tr>
      <w:tr w:rsidR="006F7B2C" w:rsidRPr="006F7B2C" w:rsidTr="006F7B2C">
        <w:trPr>
          <w:jc w:val="center"/>
        </w:trPr>
        <w:tc>
          <w:tcPr>
            <w:tcW w:w="1908" w:type="dxa"/>
            <w:tcBorders>
              <w:top w:val="nil"/>
              <w:left w:val="nil"/>
              <w:bottom w:val="nil"/>
              <w:right w:val="nil"/>
            </w:tcBorders>
            <w:vAlign w:val="center"/>
          </w:tcPr>
          <w:p w:rsidR="006F7B2C" w:rsidRPr="006F7B2C" w:rsidRDefault="00205390" w:rsidP="006F7B2C">
            <w:pPr>
              <w:pStyle w:val="ListParagraph"/>
              <w:spacing w:line="240" w:lineRule="auto"/>
              <w:ind w:left="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m:t>
                    </m:r>
                  </m:sub>
                </m:sSub>
              </m:oMath>
            </m:oMathPara>
          </w:p>
        </w:tc>
        <w:tc>
          <w:tcPr>
            <w:tcW w:w="2700" w:type="dxa"/>
            <w:tcBorders>
              <w:top w:val="nil"/>
              <w:left w:val="nil"/>
              <w:bottom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0,120</w:t>
            </w:r>
          </w:p>
        </w:tc>
        <w:tc>
          <w:tcPr>
            <w:tcW w:w="2430" w:type="dxa"/>
            <w:tcBorders>
              <w:top w:val="nil"/>
              <w:left w:val="nil"/>
              <w:bottom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750,49</w:t>
            </w:r>
          </w:p>
        </w:tc>
      </w:tr>
      <w:tr w:rsidR="006F7B2C" w:rsidRPr="006F7B2C" w:rsidTr="006F7B2C">
        <w:trPr>
          <w:jc w:val="center"/>
        </w:trPr>
        <w:tc>
          <w:tcPr>
            <w:tcW w:w="1908" w:type="dxa"/>
            <w:tcBorders>
              <w:top w:val="nil"/>
              <w:left w:val="nil"/>
              <w:right w:val="nil"/>
            </w:tcBorders>
            <w:vAlign w:val="center"/>
          </w:tcPr>
          <w:p w:rsidR="006F7B2C" w:rsidRPr="006F7B2C" w:rsidRDefault="00205390" w:rsidP="006F7B2C">
            <w:pPr>
              <w:pStyle w:val="ListParagraph"/>
              <w:spacing w:line="240" w:lineRule="auto"/>
              <w:ind w:left="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3</m:t>
                    </m:r>
                  </m:sub>
                </m:sSub>
              </m:oMath>
            </m:oMathPara>
          </w:p>
        </w:tc>
        <w:tc>
          <w:tcPr>
            <w:tcW w:w="2700" w:type="dxa"/>
            <w:tcBorders>
              <w:top w:val="nil"/>
              <w:left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-0,088</w:t>
            </w:r>
          </w:p>
        </w:tc>
        <w:tc>
          <w:tcPr>
            <w:tcW w:w="2430" w:type="dxa"/>
            <w:tcBorders>
              <w:top w:val="nil"/>
              <w:left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737,89</w:t>
            </w:r>
          </w:p>
        </w:tc>
      </w:tr>
    </w:tbl>
    <w:p w:rsidR="006F7B2C" w:rsidRPr="006F7B2C" w:rsidRDefault="006F7B2C" w:rsidP="006F7B2C">
      <w:pPr>
        <w:pStyle w:val="ListParagraph"/>
        <w:spacing w:line="240" w:lineRule="auto"/>
        <w:ind w:left="0" w:firstLine="720"/>
        <w:rPr>
          <w:rFonts w:asciiTheme="majorBidi" w:hAnsiTheme="majorBidi" w:cstheme="majorBidi"/>
        </w:rPr>
      </w:pPr>
    </w:p>
    <w:p w:rsidR="006F7B2C" w:rsidRPr="006F7B2C" w:rsidRDefault="006F7B2C" w:rsidP="006F7B2C">
      <w:pPr>
        <w:pStyle w:val="ListParagraph"/>
        <w:spacing w:line="240" w:lineRule="auto"/>
        <w:ind w:left="0" w:firstLine="720"/>
        <w:jc w:val="center"/>
        <w:rPr>
          <w:rFonts w:asciiTheme="majorBidi" w:hAnsiTheme="majorBidi" w:cstheme="majorBidi"/>
          <w:b/>
          <w:bCs/>
        </w:rPr>
      </w:pPr>
    </w:p>
    <w:p w:rsidR="006F7B2C" w:rsidRPr="006F7B2C" w:rsidRDefault="006F7B2C" w:rsidP="006F7B2C">
      <w:pPr>
        <w:pStyle w:val="ListParagraph"/>
        <w:spacing w:line="240" w:lineRule="auto"/>
        <w:ind w:left="0" w:firstLine="720"/>
        <w:jc w:val="center"/>
        <w:rPr>
          <w:rFonts w:asciiTheme="majorBidi" w:hAnsiTheme="majorBidi" w:cstheme="majorBidi"/>
          <w:b/>
          <w:bCs/>
        </w:rPr>
      </w:pPr>
      <w:r w:rsidRPr="006F7B2C">
        <w:rPr>
          <w:rFonts w:asciiTheme="majorBidi" w:hAnsiTheme="majorBidi" w:cstheme="majorBidi"/>
          <w:b/>
          <w:bCs/>
        </w:rPr>
        <w:t>Tabel 4.3</w:t>
      </w:r>
      <w:r w:rsidRPr="006F7B2C">
        <w:rPr>
          <w:rFonts w:asciiTheme="majorBidi" w:hAnsiTheme="majorBidi" w:cstheme="majorBidi"/>
          <w:bCs/>
        </w:rPr>
        <w:t>ANAVA</w:t>
      </w:r>
    </w:p>
    <w:tbl>
      <w:tblPr>
        <w:tblW w:w="0" w:type="auto"/>
        <w:jc w:val="center"/>
        <w:tblLook w:val="04A0" w:firstRow="1" w:lastRow="0" w:firstColumn="1" w:lastColumn="0" w:noHBand="0" w:noVBand="1"/>
      </w:tblPr>
      <w:tblGrid>
        <w:gridCol w:w="1246"/>
        <w:gridCol w:w="1860"/>
        <w:gridCol w:w="931"/>
        <w:gridCol w:w="2332"/>
        <w:gridCol w:w="1345"/>
        <w:gridCol w:w="1528"/>
      </w:tblGrid>
      <w:tr w:rsidR="006F7B2C" w:rsidRPr="006F7B2C" w:rsidTr="006F7B2C">
        <w:trPr>
          <w:jc w:val="center"/>
        </w:trPr>
        <w:tc>
          <w:tcPr>
            <w:tcW w:w="1278" w:type="dxa"/>
            <w:tcBorders>
              <w:left w:val="nil"/>
              <w:bottom w:val="single" w:sz="4" w:space="0" w:color="000000" w:themeColor="text1"/>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rPr>
              <w:t>Model</w:t>
            </w:r>
          </w:p>
        </w:tc>
        <w:tc>
          <w:tcPr>
            <w:tcW w:w="1914" w:type="dxa"/>
            <w:tcBorders>
              <w:left w:val="nil"/>
              <w:bottom w:val="single" w:sz="4" w:space="0" w:color="000000" w:themeColor="text1"/>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rPr>
              <w:t>Jumlah Kuadrat</w:t>
            </w:r>
          </w:p>
        </w:tc>
        <w:tc>
          <w:tcPr>
            <w:tcW w:w="966" w:type="dxa"/>
            <w:tcBorders>
              <w:left w:val="nil"/>
              <w:bottom w:val="single" w:sz="4" w:space="0" w:color="000000" w:themeColor="text1"/>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rPr>
              <w:t>Dk</w:t>
            </w:r>
          </w:p>
        </w:tc>
        <w:tc>
          <w:tcPr>
            <w:tcW w:w="2430" w:type="dxa"/>
            <w:tcBorders>
              <w:left w:val="nil"/>
              <w:bottom w:val="single" w:sz="4" w:space="0" w:color="000000" w:themeColor="text1"/>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rPr>
              <w:t>Rata-rata Jumlah Kuadrat</w:t>
            </w:r>
          </w:p>
        </w:tc>
        <w:tc>
          <w:tcPr>
            <w:tcW w:w="1392" w:type="dxa"/>
            <w:tcBorders>
              <w:left w:val="nil"/>
              <w:bottom w:val="single" w:sz="4" w:space="0" w:color="000000" w:themeColor="text1"/>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rPr>
              <w:t>F hitung</w:t>
            </w:r>
          </w:p>
        </w:tc>
        <w:tc>
          <w:tcPr>
            <w:tcW w:w="1596" w:type="dxa"/>
            <w:tcBorders>
              <w:left w:val="nil"/>
              <w:bottom w:val="single" w:sz="4" w:space="0" w:color="000000" w:themeColor="text1"/>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rPr>
              <w:t>Sig</w:t>
            </w:r>
          </w:p>
        </w:tc>
      </w:tr>
      <w:tr w:rsidR="006F7B2C" w:rsidRPr="006F7B2C" w:rsidTr="006F7B2C">
        <w:trPr>
          <w:jc w:val="center"/>
        </w:trPr>
        <w:tc>
          <w:tcPr>
            <w:tcW w:w="1278" w:type="dxa"/>
            <w:tcBorders>
              <w:left w:val="nil"/>
              <w:bottom w:val="nil"/>
              <w:right w:val="nil"/>
            </w:tcBorders>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Regresi</w:t>
            </w:r>
          </w:p>
        </w:tc>
        <w:tc>
          <w:tcPr>
            <w:tcW w:w="1914" w:type="dxa"/>
            <w:tcBorders>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42318.414</w:t>
            </w:r>
          </w:p>
        </w:tc>
        <w:tc>
          <w:tcPr>
            <w:tcW w:w="966" w:type="dxa"/>
            <w:tcBorders>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w:t>
            </w:r>
          </w:p>
        </w:tc>
        <w:tc>
          <w:tcPr>
            <w:tcW w:w="2430" w:type="dxa"/>
            <w:tcBorders>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14106.138</w:t>
            </w:r>
          </w:p>
        </w:tc>
        <w:tc>
          <w:tcPr>
            <w:tcW w:w="1392" w:type="dxa"/>
            <w:tcBorders>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9.517</w:t>
            </w:r>
          </w:p>
        </w:tc>
        <w:tc>
          <w:tcPr>
            <w:tcW w:w="1596" w:type="dxa"/>
            <w:tcBorders>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w:t>
            </w:r>
            <w:r w:rsidRPr="006F7B2C">
              <w:rPr>
                <w:rFonts w:asciiTheme="majorBidi" w:hAnsiTheme="majorBidi" w:cstheme="majorBidi"/>
                <w:color w:val="000000"/>
                <w:sz w:val="22"/>
                <w:szCs w:val="22"/>
                <w:vertAlign w:val="superscript"/>
              </w:rPr>
              <w:t>b</w:t>
            </w:r>
          </w:p>
        </w:tc>
      </w:tr>
      <w:tr w:rsidR="006F7B2C" w:rsidRPr="006F7B2C" w:rsidTr="006F7B2C">
        <w:trPr>
          <w:jc w:val="center"/>
        </w:trPr>
        <w:tc>
          <w:tcPr>
            <w:tcW w:w="1278" w:type="dxa"/>
            <w:tcBorders>
              <w:top w:val="nil"/>
              <w:left w:val="nil"/>
              <w:bottom w:val="nil"/>
              <w:right w:val="nil"/>
            </w:tcBorders>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Error</w:t>
            </w:r>
          </w:p>
        </w:tc>
        <w:tc>
          <w:tcPr>
            <w:tcW w:w="1914" w:type="dxa"/>
            <w:tcBorders>
              <w:top w:val="nil"/>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47430.336</w:t>
            </w:r>
          </w:p>
        </w:tc>
        <w:tc>
          <w:tcPr>
            <w:tcW w:w="966" w:type="dxa"/>
            <w:tcBorders>
              <w:top w:val="nil"/>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32</w:t>
            </w:r>
          </w:p>
        </w:tc>
        <w:tc>
          <w:tcPr>
            <w:tcW w:w="2430" w:type="dxa"/>
            <w:tcBorders>
              <w:top w:val="nil"/>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1482.198</w:t>
            </w:r>
          </w:p>
        </w:tc>
        <w:tc>
          <w:tcPr>
            <w:tcW w:w="1392" w:type="dxa"/>
            <w:tcBorders>
              <w:top w:val="nil"/>
              <w:left w:val="nil"/>
              <w:bottom w:val="nil"/>
              <w:right w:val="nil"/>
            </w:tcBorders>
          </w:tcPr>
          <w:p w:rsidR="006F7B2C" w:rsidRPr="006F7B2C" w:rsidRDefault="006F7B2C" w:rsidP="006F7B2C">
            <w:pPr>
              <w:jc w:val="center"/>
              <w:rPr>
                <w:rFonts w:asciiTheme="majorBidi" w:hAnsiTheme="majorBidi" w:cstheme="majorBidi"/>
                <w:sz w:val="22"/>
                <w:szCs w:val="22"/>
              </w:rPr>
            </w:pPr>
          </w:p>
        </w:tc>
        <w:tc>
          <w:tcPr>
            <w:tcW w:w="1596" w:type="dxa"/>
            <w:tcBorders>
              <w:top w:val="nil"/>
              <w:left w:val="nil"/>
              <w:bottom w:val="nil"/>
              <w:right w:val="nil"/>
            </w:tcBorders>
          </w:tcPr>
          <w:p w:rsidR="006F7B2C" w:rsidRPr="006F7B2C" w:rsidRDefault="006F7B2C" w:rsidP="006F7B2C">
            <w:pPr>
              <w:jc w:val="center"/>
              <w:rPr>
                <w:rFonts w:asciiTheme="majorBidi" w:hAnsiTheme="majorBidi" w:cstheme="majorBidi"/>
                <w:sz w:val="22"/>
                <w:szCs w:val="22"/>
              </w:rPr>
            </w:pPr>
          </w:p>
        </w:tc>
      </w:tr>
      <w:tr w:rsidR="006F7B2C" w:rsidRPr="006F7B2C" w:rsidTr="006F7B2C">
        <w:trPr>
          <w:jc w:val="center"/>
        </w:trPr>
        <w:tc>
          <w:tcPr>
            <w:tcW w:w="1278" w:type="dxa"/>
            <w:tcBorders>
              <w:top w:val="nil"/>
              <w:left w:val="nil"/>
              <w:right w:val="nil"/>
            </w:tcBorders>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Total</w:t>
            </w:r>
          </w:p>
        </w:tc>
        <w:tc>
          <w:tcPr>
            <w:tcW w:w="1914" w:type="dxa"/>
            <w:tcBorders>
              <w:top w:val="nil"/>
              <w:left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89748.750</w:t>
            </w:r>
          </w:p>
        </w:tc>
        <w:tc>
          <w:tcPr>
            <w:tcW w:w="966" w:type="dxa"/>
            <w:tcBorders>
              <w:top w:val="nil"/>
              <w:left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35</w:t>
            </w:r>
          </w:p>
        </w:tc>
        <w:tc>
          <w:tcPr>
            <w:tcW w:w="2430" w:type="dxa"/>
            <w:tcBorders>
              <w:top w:val="nil"/>
              <w:left w:val="nil"/>
              <w:right w:val="nil"/>
            </w:tcBorders>
          </w:tcPr>
          <w:p w:rsidR="006F7B2C" w:rsidRPr="006F7B2C" w:rsidRDefault="006F7B2C" w:rsidP="006F7B2C">
            <w:pPr>
              <w:jc w:val="center"/>
              <w:rPr>
                <w:rFonts w:asciiTheme="majorBidi" w:hAnsiTheme="majorBidi" w:cstheme="majorBidi"/>
                <w:sz w:val="22"/>
                <w:szCs w:val="22"/>
              </w:rPr>
            </w:pPr>
          </w:p>
        </w:tc>
        <w:tc>
          <w:tcPr>
            <w:tcW w:w="1392" w:type="dxa"/>
            <w:tcBorders>
              <w:top w:val="nil"/>
              <w:left w:val="nil"/>
              <w:right w:val="nil"/>
            </w:tcBorders>
          </w:tcPr>
          <w:p w:rsidR="006F7B2C" w:rsidRPr="006F7B2C" w:rsidRDefault="006F7B2C" w:rsidP="006F7B2C">
            <w:pPr>
              <w:jc w:val="center"/>
              <w:rPr>
                <w:rFonts w:asciiTheme="majorBidi" w:hAnsiTheme="majorBidi" w:cstheme="majorBidi"/>
                <w:sz w:val="22"/>
                <w:szCs w:val="22"/>
              </w:rPr>
            </w:pPr>
          </w:p>
        </w:tc>
        <w:tc>
          <w:tcPr>
            <w:tcW w:w="1596" w:type="dxa"/>
            <w:tcBorders>
              <w:top w:val="nil"/>
              <w:left w:val="nil"/>
              <w:right w:val="nil"/>
            </w:tcBorders>
          </w:tcPr>
          <w:p w:rsidR="006F7B2C" w:rsidRPr="006F7B2C" w:rsidRDefault="006F7B2C" w:rsidP="006F7B2C">
            <w:pPr>
              <w:jc w:val="center"/>
              <w:rPr>
                <w:rFonts w:asciiTheme="majorBidi" w:hAnsiTheme="majorBidi" w:cstheme="majorBidi"/>
                <w:sz w:val="22"/>
                <w:szCs w:val="22"/>
              </w:rPr>
            </w:pPr>
          </w:p>
        </w:tc>
      </w:tr>
    </w:tbl>
    <w:p w:rsidR="006F7B2C" w:rsidRPr="006F7B2C" w:rsidRDefault="006F7B2C" w:rsidP="006F7B2C">
      <w:pPr>
        <w:autoSpaceDE w:val="0"/>
        <w:autoSpaceDN w:val="0"/>
        <w:adjustRightInd w:val="0"/>
        <w:rPr>
          <w:rFonts w:asciiTheme="majorBidi" w:hAnsiTheme="majorBidi" w:cstheme="majorBidi"/>
          <w:sz w:val="22"/>
          <w:szCs w:val="22"/>
        </w:rPr>
      </w:pPr>
    </w:p>
    <w:p w:rsidR="006F7B2C" w:rsidRPr="006F7B2C" w:rsidRDefault="006F7B2C" w:rsidP="003F5214">
      <w:pPr>
        <w:autoSpaceDE w:val="0"/>
        <w:autoSpaceDN w:val="0"/>
        <w:adjustRightInd w:val="0"/>
        <w:rPr>
          <w:rFonts w:asciiTheme="majorBidi" w:hAnsiTheme="majorBidi" w:cstheme="majorBidi"/>
          <w:sz w:val="22"/>
          <w:szCs w:val="22"/>
        </w:rPr>
      </w:pPr>
      <w:r w:rsidRPr="006F7B2C">
        <w:rPr>
          <w:rFonts w:asciiTheme="majorBidi" w:hAnsiTheme="majorBidi" w:cstheme="majorBidi"/>
          <w:sz w:val="22"/>
          <w:szCs w:val="22"/>
        </w:rPr>
        <w:t>Dari data di atas diperoleh persamaan regresi linear berganda seperti pada persamaan berikut:</w:t>
      </w:r>
    </w:p>
    <w:p w:rsidR="006F7B2C" w:rsidRPr="006F7B2C" w:rsidRDefault="00205390" w:rsidP="006F7B2C">
      <w:pPr>
        <w:autoSpaceDE w:val="0"/>
        <w:autoSpaceDN w:val="0"/>
        <w:adjustRightInd w:val="0"/>
        <w:rPr>
          <w:rFonts w:asciiTheme="majorBidi" w:hAnsiTheme="majorBidi" w:cstheme="majorBidi"/>
          <w:sz w:val="22"/>
          <w:szCs w:val="22"/>
        </w:rPr>
      </w:pPr>
      <m:oMathPara>
        <m:oMath>
          <m:acc>
            <m:accPr>
              <m:ctrlPr>
                <w:rPr>
                  <w:rFonts w:ascii="Cambria Math" w:hAnsi="Cambria Math" w:cstheme="majorBidi"/>
                  <w:i/>
                  <w:sz w:val="22"/>
                  <w:szCs w:val="22"/>
                </w:rPr>
              </m:ctrlPr>
            </m:accPr>
            <m:e>
              <m:r>
                <w:rPr>
                  <w:rFonts w:ascii="Cambria Math" w:hAnsi="Cambria Math" w:cstheme="majorBidi"/>
                  <w:sz w:val="22"/>
                  <w:szCs w:val="22"/>
                </w:rPr>
                <m:t>Y</m:t>
              </m:r>
            </m:e>
          </m:acc>
          <m:r>
            <w:rPr>
              <w:rFonts w:ascii="Cambria Math" w:hAnsi="Cambria Math" w:cstheme="majorBidi"/>
              <w:sz w:val="22"/>
              <w:szCs w:val="22"/>
            </w:rPr>
            <m:t>=773,029+0,109</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1</m:t>
              </m:r>
            </m:sub>
          </m:sSub>
          <m:r>
            <w:rPr>
              <w:rFonts w:ascii="Cambria Math" w:hAnsi="Cambria Math" w:cstheme="majorBidi"/>
              <w:sz w:val="22"/>
              <w:szCs w:val="22"/>
            </w:rPr>
            <m:t>+0,120</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2</m:t>
              </m:r>
            </m:sub>
          </m:sSub>
          <m:r>
            <w:rPr>
              <w:rFonts w:ascii="Cambria Math" w:hAnsi="Cambria Math" w:cstheme="majorBidi"/>
              <w:sz w:val="22"/>
              <w:szCs w:val="22"/>
            </w:rPr>
            <m:t>-0,088</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3</m:t>
              </m:r>
            </m:sub>
          </m:sSub>
        </m:oMath>
      </m:oMathPara>
    </w:p>
    <w:p w:rsidR="006F7B2C" w:rsidRPr="006F7B2C" w:rsidRDefault="006F7B2C" w:rsidP="003F5214">
      <w:pPr>
        <w:pStyle w:val="ListParagraph"/>
        <w:spacing w:line="240" w:lineRule="auto"/>
        <w:ind w:left="0"/>
        <w:jc w:val="both"/>
        <w:rPr>
          <w:rFonts w:asciiTheme="majorBidi" w:hAnsiTheme="majorBidi" w:cstheme="majorBidi"/>
        </w:rPr>
      </w:pPr>
      <w:r w:rsidRPr="006F7B2C">
        <w:rPr>
          <w:rFonts w:asciiTheme="majorBidi" w:hAnsiTheme="majorBidi" w:cstheme="majorBidi"/>
        </w:rPr>
        <w:t xml:space="preserve">Berdasarkan hasil analisis dengan program </w:t>
      </w:r>
      <w:r w:rsidRPr="006F7B2C">
        <w:rPr>
          <w:rFonts w:asciiTheme="majorBidi" w:hAnsiTheme="majorBidi" w:cstheme="majorBidi"/>
          <w:i/>
        </w:rPr>
        <w:t>SPSS 20</w:t>
      </w:r>
      <w:r w:rsidRPr="006F7B2C">
        <w:rPr>
          <w:rFonts w:asciiTheme="majorBidi" w:hAnsiTheme="majorBidi" w:cstheme="majorBidi"/>
        </w:rPr>
        <w:t xml:space="preserve"> dari data mengenai jumlah </w:t>
      </w:r>
      <w:proofErr w:type="spellStart"/>
      <w:r w:rsidRPr="006F7B2C">
        <w:rPr>
          <w:rFonts w:asciiTheme="majorBidi" w:hAnsiTheme="majorBidi" w:cstheme="majorBidi"/>
        </w:rPr>
        <w:t>tenaga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kerja</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rumah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sakit</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umum</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daerah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pangkep</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dan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jumlah</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pasien</w:t>
      </w:r>
      <w:proofErr w:type="spellEnd"/>
      <w:r w:rsidRPr="006F7B2C">
        <w:rPr>
          <w:rFonts w:asciiTheme="majorBidi" w:hAnsiTheme="majorBidi" w:cstheme="majorBidi"/>
        </w:rPr>
        <w:t xml:space="preserve"> </w:t>
      </w:r>
      <w:proofErr w:type="spellStart"/>
      <w:r w:rsidRPr="006F7B2C">
        <w:rPr>
          <w:rFonts w:asciiTheme="majorBidi" w:hAnsiTheme="majorBidi" w:cstheme="majorBidi"/>
        </w:rPr>
        <w:t>berdasarkan</w:t>
      </w:r>
      <w:proofErr w:type="spellEnd"/>
      <w:r w:rsidRPr="006F7B2C">
        <w:rPr>
          <w:rFonts w:asciiTheme="majorBidi" w:hAnsiTheme="majorBidi" w:cstheme="majorBidi"/>
        </w:rPr>
        <w:t xml:space="preserve"> cara pembayarannya: Secara umum, PBI, dan NPBI diperoleh nilai VIF yaitu sebagai berikut:</w:t>
      </w:r>
    </w:p>
    <w:p w:rsidR="006F7B2C" w:rsidRPr="006F7B2C" w:rsidRDefault="006F7B2C" w:rsidP="006F7B2C">
      <w:pPr>
        <w:jc w:val="center"/>
        <w:rPr>
          <w:rFonts w:asciiTheme="majorBidi" w:hAnsiTheme="majorBidi" w:cstheme="majorBidi"/>
          <w:sz w:val="22"/>
          <w:szCs w:val="22"/>
        </w:rPr>
      </w:pPr>
      <w:proofErr w:type="spellStart"/>
      <w:r w:rsidRPr="006F7B2C">
        <w:rPr>
          <w:rFonts w:asciiTheme="majorBidi" w:hAnsiTheme="majorBidi" w:cstheme="majorBidi"/>
          <w:b/>
          <w:sz w:val="22"/>
          <w:szCs w:val="22"/>
        </w:rPr>
        <w:t>Tabel</w:t>
      </w:r>
      <w:proofErr w:type="spellEnd"/>
      <w:r w:rsidRPr="006F7B2C">
        <w:rPr>
          <w:rFonts w:asciiTheme="majorBidi" w:hAnsiTheme="majorBidi" w:cstheme="majorBidi"/>
          <w:b/>
          <w:sz w:val="22"/>
          <w:szCs w:val="22"/>
        </w:rPr>
        <w:t xml:space="preserve"> </w:t>
      </w:r>
      <w:proofErr w:type="gramStart"/>
      <w:r w:rsidRPr="006F7B2C">
        <w:rPr>
          <w:rFonts w:asciiTheme="majorBidi" w:hAnsiTheme="majorBidi" w:cstheme="majorBidi"/>
          <w:b/>
          <w:sz w:val="22"/>
          <w:szCs w:val="22"/>
        </w:rPr>
        <w:t>4.4</w:t>
      </w:r>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Uji</w:t>
      </w:r>
      <w:proofErr w:type="spellEnd"/>
      <w:proofErr w:type="gram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Multikolinearitas</w:t>
      </w:r>
      <w:proofErr w:type="spellEnd"/>
    </w:p>
    <w:tbl>
      <w:tblPr>
        <w:tblW w:w="0" w:type="auto"/>
        <w:jc w:val="center"/>
        <w:tblLook w:val="04A0" w:firstRow="1" w:lastRow="0" w:firstColumn="1" w:lastColumn="0" w:noHBand="0" w:noVBand="1"/>
      </w:tblPr>
      <w:tblGrid>
        <w:gridCol w:w="1818"/>
        <w:gridCol w:w="2250"/>
        <w:gridCol w:w="2250"/>
      </w:tblGrid>
      <w:tr w:rsidR="006F7B2C" w:rsidRPr="006F7B2C" w:rsidTr="006F7B2C">
        <w:trPr>
          <w:jc w:val="center"/>
        </w:trPr>
        <w:tc>
          <w:tcPr>
            <w:tcW w:w="1818" w:type="dxa"/>
            <w:vMerge w:val="restart"/>
            <w:tcBorders>
              <w:left w:val="nil"/>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rPr>
              <w:t>Model</w:t>
            </w:r>
          </w:p>
        </w:tc>
        <w:tc>
          <w:tcPr>
            <w:tcW w:w="4500" w:type="dxa"/>
            <w:gridSpan w:val="2"/>
            <w:tcBorders>
              <w:left w:val="nil"/>
              <w:bottom w:val="single" w:sz="4" w:space="0" w:color="000000" w:themeColor="text1"/>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r w:rsidRPr="006F7B2C">
              <w:rPr>
                <w:rFonts w:asciiTheme="majorBidi" w:hAnsiTheme="majorBidi" w:cstheme="majorBidi"/>
                <w:b/>
                <w:color w:val="000000"/>
              </w:rPr>
              <w:t>Collinearity Statistics</w:t>
            </w:r>
          </w:p>
        </w:tc>
      </w:tr>
      <w:tr w:rsidR="006F7B2C" w:rsidRPr="006F7B2C" w:rsidTr="006F7B2C">
        <w:trPr>
          <w:jc w:val="center"/>
        </w:trPr>
        <w:tc>
          <w:tcPr>
            <w:tcW w:w="1818" w:type="dxa"/>
            <w:vMerge/>
            <w:tcBorders>
              <w:left w:val="nil"/>
              <w:bottom w:val="single" w:sz="4" w:space="0" w:color="000000" w:themeColor="text1"/>
              <w:right w:val="nil"/>
            </w:tcBorders>
            <w:vAlign w:val="center"/>
          </w:tcPr>
          <w:p w:rsidR="006F7B2C" w:rsidRPr="006F7B2C" w:rsidRDefault="006F7B2C" w:rsidP="006F7B2C">
            <w:pPr>
              <w:pStyle w:val="ListParagraph"/>
              <w:spacing w:line="240" w:lineRule="auto"/>
              <w:ind w:left="0"/>
              <w:jc w:val="center"/>
              <w:rPr>
                <w:rFonts w:asciiTheme="majorBidi" w:hAnsiTheme="majorBidi" w:cstheme="majorBidi"/>
                <w:b/>
              </w:rPr>
            </w:pPr>
          </w:p>
        </w:tc>
        <w:tc>
          <w:tcPr>
            <w:tcW w:w="2250" w:type="dxa"/>
            <w:tcBorders>
              <w:left w:val="nil"/>
              <w:bottom w:val="single" w:sz="4" w:space="0" w:color="000000" w:themeColor="text1"/>
              <w:right w:val="nil"/>
            </w:tcBorders>
            <w:vAlign w:val="center"/>
          </w:tcPr>
          <w:p w:rsidR="006F7B2C" w:rsidRPr="006F7B2C" w:rsidRDefault="006F7B2C" w:rsidP="006F7B2C">
            <w:pPr>
              <w:ind w:left="60" w:right="60"/>
              <w:jc w:val="center"/>
              <w:rPr>
                <w:rFonts w:asciiTheme="majorBidi" w:hAnsiTheme="majorBidi" w:cstheme="majorBidi"/>
                <w:b/>
                <w:color w:val="000000"/>
                <w:sz w:val="22"/>
                <w:szCs w:val="22"/>
              </w:rPr>
            </w:pPr>
            <w:r w:rsidRPr="006F7B2C">
              <w:rPr>
                <w:rFonts w:asciiTheme="majorBidi" w:hAnsiTheme="majorBidi" w:cstheme="majorBidi"/>
                <w:b/>
                <w:color w:val="000000"/>
                <w:sz w:val="22"/>
                <w:szCs w:val="22"/>
              </w:rPr>
              <w:t>Tolerance</w:t>
            </w:r>
          </w:p>
        </w:tc>
        <w:tc>
          <w:tcPr>
            <w:tcW w:w="2250" w:type="dxa"/>
            <w:tcBorders>
              <w:left w:val="nil"/>
              <w:bottom w:val="single" w:sz="4" w:space="0" w:color="000000" w:themeColor="text1"/>
              <w:right w:val="nil"/>
            </w:tcBorders>
            <w:vAlign w:val="center"/>
          </w:tcPr>
          <w:p w:rsidR="006F7B2C" w:rsidRPr="006F7B2C" w:rsidRDefault="006F7B2C" w:rsidP="006F7B2C">
            <w:pPr>
              <w:ind w:left="60" w:right="60"/>
              <w:jc w:val="center"/>
              <w:rPr>
                <w:rFonts w:asciiTheme="majorBidi" w:hAnsiTheme="majorBidi" w:cstheme="majorBidi"/>
                <w:b/>
                <w:color w:val="000000"/>
                <w:sz w:val="22"/>
                <w:szCs w:val="22"/>
              </w:rPr>
            </w:pPr>
            <w:r w:rsidRPr="006F7B2C">
              <w:rPr>
                <w:rFonts w:asciiTheme="majorBidi" w:hAnsiTheme="majorBidi" w:cstheme="majorBidi"/>
                <w:b/>
                <w:color w:val="000000"/>
                <w:sz w:val="22"/>
                <w:szCs w:val="22"/>
              </w:rPr>
              <w:t>VIF</w:t>
            </w:r>
          </w:p>
        </w:tc>
      </w:tr>
      <w:tr w:rsidR="006F7B2C" w:rsidRPr="006F7B2C" w:rsidTr="006F7B2C">
        <w:trPr>
          <w:jc w:val="center"/>
        </w:trPr>
        <w:tc>
          <w:tcPr>
            <w:tcW w:w="1818" w:type="dxa"/>
            <w:tcBorders>
              <w:left w:val="nil"/>
              <w:bottom w:val="nil"/>
              <w:right w:val="nil"/>
            </w:tcBorders>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Umum (X1)</w:t>
            </w:r>
          </w:p>
        </w:tc>
        <w:tc>
          <w:tcPr>
            <w:tcW w:w="2250" w:type="dxa"/>
            <w:tcBorders>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0,900</w:t>
            </w:r>
          </w:p>
        </w:tc>
        <w:tc>
          <w:tcPr>
            <w:tcW w:w="2250" w:type="dxa"/>
            <w:tcBorders>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1,111</w:t>
            </w:r>
          </w:p>
        </w:tc>
      </w:tr>
      <w:tr w:rsidR="006F7B2C" w:rsidRPr="006F7B2C" w:rsidTr="006F7B2C">
        <w:trPr>
          <w:jc w:val="center"/>
        </w:trPr>
        <w:tc>
          <w:tcPr>
            <w:tcW w:w="1818" w:type="dxa"/>
            <w:tcBorders>
              <w:top w:val="nil"/>
              <w:left w:val="nil"/>
              <w:bottom w:val="nil"/>
              <w:right w:val="nil"/>
            </w:tcBorders>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PBI (X2)</w:t>
            </w:r>
          </w:p>
        </w:tc>
        <w:tc>
          <w:tcPr>
            <w:tcW w:w="2250" w:type="dxa"/>
            <w:tcBorders>
              <w:top w:val="nil"/>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0,009</w:t>
            </w:r>
          </w:p>
        </w:tc>
        <w:tc>
          <w:tcPr>
            <w:tcW w:w="2250" w:type="dxa"/>
            <w:tcBorders>
              <w:top w:val="nil"/>
              <w:left w:val="nil"/>
              <w:bottom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106,365</w:t>
            </w:r>
          </w:p>
        </w:tc>
      </w:tr>
      <w:tr w:rsidR="006F7B2C" w:rsidRPr="006F7B2C" w:rsidTr="006F7B2C">
        <w:trPr>
          <w:jc w:val="center"/>
        </w:trPr>
        <w:tc>
          <w:tcPr>
            <w:tcW w:w="1818" w:type="dxa"/>
            <w:tcBorders>
              <w:top w:val="nil"/>
              <w:left w:val="nil"/>
              <w:right w:val="nil"/>
            </w:tcBorders>
          </w:tcPr>
          <w:p w:rsidR="006F7B2C" w:rsidRPr="006F7B2C" w:rsidRDefault="006F7B2C" w:rsidP="006F7B2C">
            <w:pPr>
              <w:pStyle w:val="ListParagraph"/>
              <w:spacing w:line="240" w:lineRule="auto"/>
              <w:ind w:left="0"/>
              <w:jc w:val="center"/>
              <w:rPr>
                <w:rFonts w:asciiTheme="majorBidi" w:hAnsiTheme="majorBidi" w:cstheme="majorBidi"/>
              </w:rPr>
            </w:pPr>
            <w:r w:rsidRPr="006F7B2C">
              <w:rPr>
                <w:rFonts w:asciiTheme="majorBidi" w:hAnsiTheme="majorBidi" w:cstheme="majorBidi"/>
              </w:rPr>
              <w:t>NPBI(X3)</w:t>
            </w:r>
          </w:p>
        </w:tc>
        <w:tc>
          <w:tcPr>
            <w:tcW w:w="2250" w:type="dxa"/>
            <w:tcBorders>
              <w:top w:val="nil"/>
              <w:left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0,009</w:t>
            </w:r>
          </w:p>
        </w:tc>
        <w:tc>
          <w:tcPr>
            <w:tcW w:w="2250" w:type="dxa"/>
            <w:tcBorders>
              <w:top w:val="nil"/>
              <w:left w:val="nil"/>
              <w:right w:val="nil"/>
            </w:tcBorders>
            <w:vAlign w:val="center"/>
          </w:tcPr>
          <w:p w:rsidR="006F7B2C" w:rsidRPr="006F7B2C" w:rsidRDefault="006F7B2C" w:rsidP="006F7B2C">
            <w:pPr>
              <w:ind w:left="60" w:right="6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107,110</w:t>
            </w:r>
          </w:p>
        </w:tc>
      </w:tr>
    </w:tbl>
    <w:p w:rsidR="006F7B2C" w:rsidRPr="006F7B2C" w:rsidRDefault="006F7B2C" w:rsidP="006F7B2C">
      <w:pPr>
        <w:pStyle w:val="ListParagraph"/>
        <w:autoSpaceDE w:val="0"/>
        <w:autoSpaceDN w:val="0"/>
        <w:adjustRightInd w:val="0"/>
        <w:spacing w:after="0" w:line="240" w:lineRule="auto"/>
        <w:ind w:left="360"/>
        <w:rPr>
          <w:rFonts w:asciiTheme="majorBidi" w:hAnsiTheme="majorBidi" w:cstheme="majorBidi"/>
        </w:rPr>
      </w:pPr>
    </w:p>
    <w:p w:rsidR="006F7B2C" w:rsidRPr="006F7B2C" w:rsidRDefault="006F7B2C" w:rsidP="006F7B2C">
      <w:pPr>
        <w:autoSpaceDE w:val="0"/>
        <w:autoSpaceDN w:val="0"/>
        <w:adjustRightInd w:val="0"/>
        <w:jc w:val="both"/>
        <w:rPr>
          <w:rFonts w:asciiTheme="majorBidi" w:hAnsiTheme="majorBidi" w:cstheme="majorBidi"/>
          <w:sz w:val="22"/>
          <w:szCs w:val="22"/>
        </w:rPr>
      </w:pPr>
      <w:r w:rsidRPr="006F7B2C">
        <w:rPr>
          <w:rFonts w:asciiTheme="majorBidi" w:hAnsiTheme="majorBidi" w:cstheme="majorBidi"/>
          <w:sz w:val="22"/>
          <w:szCs w:val="22"/>
        </w:rPr>
        <w:t xml:space="preserve">Berdasarkan tabel 4.4, dilihat </w:t>
      </w:r>
      <w:proofErr w:type="gramStart"/>
      <w:r w:rsidRPr="006F7B2C">
        <w:rPr>
          <w:rFonts w:asciiTheme="majorBidi" w:hAnsiTheme="majorBidi" w:cstheme="majorBidi"/>
          <w:sz w:val="22"/>
          <w:szCs w:val="22"/>
        </w:rPr>
        <w:t>bahwa  nilai</w:t>
      </w:r>
      <w:proofErr w:type="gramEnd"/>
      <w:r w:rsidRPr="006F7B2C">
        <w:rPr>
          <w:rFonts w:asciiTheme="majorBidi" w:hAnsiTheme="majorBidi" w:cstheme="majorBidi"/>
          <w:sz w:val="22"/>
          <w:szCs w:val="22"/>
        </w:rPr>
        <w:t xml:space="preserve"> VIF dari setiap variabel bebas adalah:</w:t>
      </w:r>
    </w:p>
    <w:p w:rsidR="006F7B2C" w:rsidRPr="006F7B2C" w:rsidRDefault="006F7B2C" w:rsidP="006F7B2C">
      <w:pPr>
        <w:autoSpaceDE w:val="0"/>
        <w:autoSpaceDN w:val="0"/>
        <w:adjustRightInd w:val="0"/>
        <w:jc w:val="both"/>
        <w:rPr>
          <w:rFonts w:asciiTheme="majorBidi" w:hAnsiTheme="majorBidi" w:cstheme="majorBidi"/>
          <w:sz w:val="22"/>
          <w:szCs w:val="22"/>
        </w:rPr>
      </w:pPr>
      <w:r w:rsidRPr="006F7B2C">
        <w:rPr>
          <w:rFonts w:asciiTheme="majorBidi" w:hAnsiTheme="majorBidi" w:cstheme="majorBidi"/>
          <w:sz w:val="22"/>
          <w:szCs w:val="22"/>
        </w:rPr>
        <w:t>VIF umum = 1.111</w:t>
      </w:r>
      <w:proofErr w:type="gramStart"/>
      <w:r w:rsidRPr="006F7B2C">
        <w:rPr>
          <w:rFonts w:asciiTheme="majorBidi" w:hAnsiTheme="majorBidi" w:cstheme="majorBidi"/>
          <w:sz w:val="22"/>
          <w:szCs w:val="22"/>
        </w:rPr>
        <w:t>,  VIF</w:t>
      </w:r>
      <w:proofErr w:type="gramEnd"/>
      <w:r w:rsidRPr="006F7B2C">
        <w:rPr>
          <w:rFonts w:asciiTheme="majorBidi" w:hAnsiTheme="majorBidi" w:cstheme="majorBidi"/>
          <w:sz w:val="22"/>
          <w:szCs w:val="22"/>
        </w:rPr>
        <w:t xml:space="preserve">  PBI = 106,365,  dan VIF  NPBI = 107,110. Nilai VIF yang lebih dari 10 adalah </w:t>
      </w:r>
      <w:proofErr w:type="gramStart"/>
      <w:r w:rsidRPr="006F7B2C">
        <w:rPr>
          <w:rFonts w:asciiTheme="majorBidi" w:hAnsiTheme="majorBidi" w:cstheme="majorBidi"/>
          <w:sz w:val="22"/>
          <w:szCs w:val="22"/>
        </w:rPr>
        <w:t>VIF  PBI</w:t>
      </w:r>
      <w:proofErr w:type="gramEnd"/>
      <w:r w:rsidRPr="006F7B2C">
        <w:rPr>
          <w:rFonts w:asciiTheme="majorBidi" w:hAnsiTheme="majorBidi" w:cstheme="majorBidi"/>
          <w:sz w:val="22"/>
          <w:szCs w:val="22"/>
        </w:rPr>
        <w:t xml:space="preserve"> dan VIF NPBI. Dengan demikian </w:t>
      </w:r>
      <w:proofErr w:type="spellStart"/>
      <w:r w:rsidRPr="006F7B2C">
        <w:rPr>
          <w:rFonts w:asciiTheme="majorBidi" w:hAnsiTheme="majorBidi" w:cstheme="majorBidi"/>
          <w:sz w:val="22"/>
          <w:szCs w:val="22"/>
        </w:rPr>
        <w:t>variabel</w:t>
      </w:r>
      <w:proofErr w:type="spellEnd"/>
      <w:r w:rsidRPr="006F7B2C">
        <w:rPr>
          <w:rFonts w:asciiTheme="majorBidi" w:hAnsiTheme="majorBidi" w:cstheme="majorBidi"/>
          <w:sz w:val="22"/>
          <w:szCs w:val="22"/>
        </w:rPr>
        <w:t xml:space="preserve"> PBI </w:t>
      </w:r>
      <w:proofErr w:type="spellStart"/>
      <w:proofErr w:type="gramStart"/>
      <w:r w:rsidRPr="006F7B2C">
        <w:rPr>
          <w:rFonts w:asciiTheme="majorBidi" w:hAnsiTheme="majorBidi" w:cstheme="majorBidi"/>
          <w:sz w:val="22"/>
          <w:szCs w:val="22"/>
        </w:rPr>
        <w:t>dan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variabel</w:t>
      </w:r>
      <w:proofErr w:type="spellEnd"/>
      <w:proofErr w:type="gramEnd"/>
      <w:r w:rsidRPr="006F7B2C">
        <w:rPr>
          <w:rFonts w:asciiTheme="majorBidi" w:hAnsiTheme="majorBidi" w:cstheme="majorBidi"/>
          <w:sz w:val="22"/>
          <w:szCs w:val="22"/>
        </w:rPr>
        <w:t xml:space="preserve"> NPBI </w:t>
      </w:r>
      <w:proofErr w:type="spellStart"/>
      <w:r w:rsidRPr="006F7B2C">
        <w:rPr>
          <w:rFonts w:asciiTheme="majorBidi" w:hAnsiTheme="majorBidi" w:cstheme="majorBidi"/>
          <w:sz w:val="22"/>
          <w:szCs w:val="22"/>
        </w:rPr>
        <w:t>mengalami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multikolinearitas</w:t>
      </w:r>
      <w:proofErr w:type="spellEnd"/>
      <w:r w:rsidRPr="006F7B2C">
        <w:rPr>
          <w:rFonts w:asciiTheme="majorBidi" w:hAnsiTheme="majorBidi" w:cstheme="majorBidi"/>
          <w:sz w:val="22"/>
          <w:szCs w:val="22"/>
        </w:rPr>
        <w:t>.</w:t>
      </w:r>
    </w:p>
    <w:p w:rsidR="006F7B2C" w:rsidRPr="006F7B2C" w:rsidRDefault="006F7B2C" w:rsidP="006F7B2C">
      <w:pPr>
        <w:autoSpaceDE w:val="0"/>
        <w:autoSpaceDN w:val="0"/>
        <w:adjustRightInd w:val="0"/>
        <w:jc w:val="both"/>
        <w:rPr>
          <w:rFonts w:asciiTheme="majorBidi" w:hAnsiTheme="majorBidi" w:cstheme="majorBidi"/>
          <w:sz w:val="22"/>
          <w:szCs w:val="22"/>
        </w:rPr>
      </w:pPr>
    </w:p>
    <w:p w:rsidR="006F7B2C" w:rsidRPr="006F7B2C" w:rsidRDefault="006F7B2C" w:rsidP="006F7B2C">
      <w:pPr>
        <w:pStyle w:val="ListParagraph"/>
        <w:autoSpaceDE w:val="0"/>
        <w:autoSpaceDN w:val="0"/>
        <w:adjustRightInd w:val="0"/>
        <w:spacing w:after="0" w:line="240" w:lineRule="auto"/>
        <w:jc w:val="center"/>
        <w:rPr>
          <w:rFonts w:asciiTheme="majorBidi" w:hAnsiTheme="majorBidi" w:cstheme="majorBidi"/>
          <w:bCs/>
          <w:i/>
          <w:iCs/>
        </w:rPr>
      </w:pPr>
      <w:r w:rsidRPr="006F7B2C">
        <w:rPr>
          <w:rFonts w:asciiTheme="majorBidi" w:hAnsiTheme="majorBidi" w:cstheme="majorBidi"/>
          <w:b/>
          <w:bCs/>
        </w:rPr>
        <w:t>Tabel 4.6</w:t>
      </w:r>
      <w:r w:rsidRPr="006F7B2C">
        <w:rPr>
          <w:rFonts w:asciiTheme="majorBidi" w:hAnsiTheme="majorBidi" w:cstheme="majorBidi"/>
          <w:bCs/>
        </w:rPr>
        <w:t xml:space="preserve"> Nilai VIF </w:t>
      </w:r>
      <m:oMath>
        <m:acc>
          <m:accPr>
            <m:ctrlPr>
              <w:rPr>
                <w:rFonts w:ascii="Cambria Math" w:hAnsi="Cambria Math" w:cstheme="majorBidi"/>
                <w:i/>
              </w:rPr>
            </m:ctrlPr>
          </m:accPr>
          <m:e>
            <m:r>
              <w:rPr>
                <w:rFonts w:ascii="Cambria Math" w:hAnsi="Cambria Math" w:cstheme="majorBidi"/>
              </w:rPr>
              <m:t>β</m:t>
            </m:r>
          </m:e>
        </m:acc>
        <m:r>
          <w:rPr>
            <w:rFonts w:ascii="Cambria Math" w:hAnsi="Cambria Math" w:cstheme="majorBidi"/>
          </w:rPr>
          <m:t>(c)</m:t>
        </m:r>
      </m:oMath>
      <w:r w:rsidRPr="006F7B2C">
        <w:rPr>
          <w:rFonts w:asciiTheme="majorBidi" w:hAnsiTheme="majorBidi" w:cstheme="majorBidi"/>
          <w:bCs/>
        </w:rPr>
        <w:t xml:space="preserve">dengan berbagai nilai </w:t>
      </w:r>
      <w:r w:rsidRPr="006F7B2C">
        <w:rPr>
          <w:rFonts w:asciiTheme="majorBidi" w:hAnsiTheme="majorBidi" w:cstheme="majorBidi"/>
          <w:bCs/>
          <w:i/>
          <w:iCs/>
        </w:rPr>
        <w:t>c</w:t>
      </w:r>
    </w:p>
    <w:tbl>
      <w:tblPr>
        <w:tblW w:w="0" w:type="auto"/>
        <w:jc w:val="center"/>
        <w:tblLook w:val="04A0" w:firstRow="1" w:lastRow="0" w:firstColumn="1" w:lastColumn="0" w:noHBand="0" w:noVBand="1"/>
      </w:tblPr>
      <w:tblGrid>
        <w:gridCol w:w="720"/>
        <w:gridCol w:w="1800"/>
        <w:gridCol w:w="1530"/>
        <w:gridCol w:w="1620"/>
        <w:gridCol w:w="1458"/>
      </w:tblGrid>
      <w:tr w:rsidR="006F7B2C" w:rsidRPr="006F7B2C" w:rsidTr="006F7B2C">
        <w:trPr>
          <w:jc w:val="center"/>
        </w:trPr>
        <w:tc>
          <w:tcPr>
            <w:tcW w:w="720"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No</w:t>
            </w:r>
          </w:p>
        </w:tc>
        <w:tc>
          <w:tcPr>
            <w:tcW w:w="1800"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C</w:t>
            </w:r>
          </w:p>
        </w:tc>
        <w:tc>
          <w:tcPr>
            <w:tcW w:w="1530"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 xml:space="preserve">VIF </w:t>
            </w:r>
            <m:oMath>
              <m:sSubSup>
                <m:sSubSupPr>
                  <m:ctrlPr>
                    <w:rPr>
                      <w:rFonts w:ascii="Cambria Math" w:hAnsi="Cambria Math" w:cstheme="majorBidi"/>
                      <w:b/>
                      <w:i/>
                      <w:sz w:val="22"/>
                      <w:szCs w:val="22"/>
                    </w:rPr>
                  </m:ctrlPr>
                </m:sSubSupPr>
                <m:e>
                  <m:r>
                    <m:rPr>
                      <m:sty m:val="bi"/>
                    </m:rPr>
                    <w:rPr>
                      <w:rFonts w:ascii="Cambria Math" w:hAnsi="Cambria Math" w:cstheme="majorBidi"/>
                      <w:sz w:val="22"/>
                      <w:szCs w:val="22"/>
                    </w:rPr>
                    <m:t>β</m:t>
                  </m:r>
                </m:e>
                <m:sub>
                  <m:r>
                    <m:rPr>
                      <m:sty m:val="bi"/>
                    </m:rPr>
                    <w:rPr>
                      <w:rFonts w:ascii="Cambria Math" w:hAnsi="Cambria Math" w:cstheme="majorBidi"/>
                      <w:sz w:val="22"/>
                      <w:szCs w:val="22"/>
                    </w:rPr>
                    <m:t>1</m:t>
                  </m:r>
                </m:sub>
                <m:sup>
                  <m:r>
                    <m:rPr>
                      <m:sty m:val="bi"/>
                    </m:rPr>
                    <w:rPr>
                      <w:rFonts w:ascii="Cambria Math" w:hAnsi="Cambria Math" w:cstheme="majorBidi"/>
                      <w:sz w:val="22"/>
                      <w:szCs w:val="22"/>
                    </w:rPr>
                    <m:t>R</m:t>
                  </m:r>
                </m:sup>
              </m:sSubSup>
            </m:oMath>
          </w:p>
        </w:tc>
        <w:tc>
          <w:tcPr>
            <w:tcW w:w="1620"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 xml:space="preserve">VIF </w:t>
            </w:r>
            <m:oMath>
              <m:sSubSup>
                <m:sSubSupPr>
                  <m:ctrlPr>
                    <w:rPr>
                      <w:rFonts w:ascii="Cambria Math" w:hAnsi="Cambria Math" w:cstheme="majorBidi"/>
                      <w:b/>
                      <w:i/>
                      <w:sz w:val="22"/>
                      <w:szCs w:val="22"/>
                    </w:rPr>
                  </m:ctrlPr>
                </m:sSubSupPr>
                <m:e>
                  <m:r>
                    <m:rPr>
                      <m:sty m:val="bi"/>
                    </m:rPr>
                    <w:rPr>
                      <w:rFonts w:ascii="Cambria Math" w:hAnsi="Cambria Math" w:cstheme="majorBidi"/>
                      <w:sz w:val="22"/>
                      <w:szCs w:val="22"/>
                    </w:rPr>
                    <m:t>β</m:t>
                  </m:r>
                </m:e>
                <m:sub>
                  <m:r>
                    <m:rPr>
                      <m:sty m:val="bi"/>
                    </m:rPr>
                    <w:rPr>
                      <w:rFonts w:ascii="Cambria Math" w:hAnsi="Cambria Math" w:cstheme="majorBidi"/>
                      <w:sz w:val="22"/>
                      <w:szCs w:val="22"/>
                    </w:rPr>
                    <m:t>2</m:t>
                  </m:r>
                </m:sub>
                <m:sup>
                  <m:r>
                    <m:rPr>
                      <m:sty m:val="bi"/>
                    </m:rPr>
                    <w:rPr>
                      <w:rFonts w:ascii="Cambria Math" w:hAnsi="Cambria Math" w:cstheme="majorBidi"/>
                      <w:sz w:val="22"/>
                      <w:szCs w:val="22"/>
                    </w:rPr>
                    <m:t>R</m:t>
                  </m:r>
                </m:sup>
              </m:sSubSup>
            </m:oMath>
          </w:p>
        </w:tc>
        <w:tc>
          <w:tcPr>
            <w:tcW w:w="1458"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 xml:space="preserve">VIF </w:t>
            </w:r>
            <m:oMath>
              <m:sSubSup>
                <m:sSubSupPr>
                  <m:ctrlPr>
                    <w:rPr>
                      <w:rFonts w:ascii="Cambria Math" w:hAnsi="Cambria Math" w:cstheme="majorBidi"/>
                      <w:b/>
                      <w:i/>
                      <w:sz w:val="22"/>
                      <w:szCs w:val="22"/>
                    </w:rPr>
                  </m:ctrlPr>
                </m:sSubSupPr>
                <m:e>
                  <m:r>
                    <m:rPr>
                      <m:sty m:val="bi"/>
                    </m:rPr>
                    <w:rPr>
                      <w:rFonts w:ascii="Cambria Math" w:hAnsi="Cambria Math" w:cstheme="majorBidi"/>
                      <w:sz w:val="22"/>
                      <w:szCs w:val="22"/>
                    </w:rPr>
                    <m:t>β</m:t>
                  </m:r>
                </m:e>
                <m:sub>
                  <m:r>
                    <m:rPr>
                      <m:sty m:val="bi"/>
                    </m:rPr>
                    <w:rPr>
                      <w:rFonts w:ascii="Cambria Math" w:hAnsi="Cambria Math" w:cstheme="majorBidi"/>
                      <w:sz w:val="22"/>
                      <w:szCs w:val="22"/>
                    </w:rPr>
                    <m:t>3</m:t>
                  </m:r>
                </m:sub>
                <m:sup>
                  <m:r>
                    <m:rPr>
                      <m:sty m:val="bi"/>
                    </m:rPr>
                    <w:rPr>
                      <w:rFonts w:ascii="Cambria Math" w:hAnsi="Cambria Math" w:cstheme="majorBidi"/>
                      <w:sz w:val="22"/>
                      <w:szCs w:val="22"/>
                    </w:rPr>
                    <m:t>R</m:t>
                  </m:r>
                </m:sup>
              </m:sSubSup>
            </m:oMath>
          </w:p>
        </w:tc>
      </w:tr>
      <w:tr w:rsidR="006F7B2C" w:rsidRPr="006F7B2C" w:rsidTr="006F7B2C">
        <w:trPr>
          <w:jc w:val="center"/>
        </w:trPr>
        <w:tc>
          <w:tcPr>
            <w:tcW w:w="720" w:type="dxa"/>
            <w:tcBorders>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w:t>
            </w:r>
          </w:p>
        </w:tc>
        <w:tc>
          <w:tcPr>
            <w:tcW w:w="1800" w:type="dxa"/>
            <w:tcBorders>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0.000000</w:t>
            </w:r>
          </w:p>
        </w:tc>
        <w:tc>
          <w:tcPr>
            <w:tcW w:w="1530" w:type="dxa"/>
            <w:tcBorders>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1.1114</w:t>
            </w:r>
          </w:p>
        </w:tc>
        <w:tc>
          <w:tcPr>
            <w:tcW w:w="1620" w:type="dxa"/>
            <w:tcBorders>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106.3647</w:t>
            </w:r>
          </w:p>
        </w:tc>
        <w:tc>
          <w:tcPr>
            <w:tcW w:w="1458" w:type="dxa"/>
            <w:tcBorders>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107.1103</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0.001000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1.1042</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72.3853</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72.8903</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0.002000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1.0988</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52.4560</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52.8198</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0.003000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1.0946</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39.7768</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40.0509</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0.004000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1.0909</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31.2143</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31.4277</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0.005000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1.0876</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25.1615</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25.3321</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7</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0.005000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1.0876</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25.1615</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25.3321</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0.006000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1.0845</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20.7255</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20.8646</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0.007000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1.0815</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17.3778</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17.4932</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0.008000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1.0787</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14.7894</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14.8865</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lastRenderedPageBreak/>
              <w:t>11</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0.009000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1.0760</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12.7469</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12.8296</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12</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0.010000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1.0734</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11.1069</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11.1780</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13</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0.020000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1.0485</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4.1068</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4.1284</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0.030000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1.0252</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2.2107</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2.2191</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15</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0.040000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1.0028</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1.4350</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1.4381</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16</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0.050000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0.9812</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1.0427</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1.0431</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17</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0.060000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0.9604</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0.8164</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0.8154</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18</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0.070000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0.9402</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0.6736</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0.6718</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19</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0.080000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0.9206</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0.5774</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0.5750</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20</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0.090000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0.9017</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0.5092</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0.5064</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21</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0.100000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0.8834</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0.4588</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0.4558</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22</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0.200000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0.7276</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0.2750</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0.2718</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23</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0.233229</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0.6850</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0.2528</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0.2498</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24</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0.300000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0.6102</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0.2227</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0.2199</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25</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0.400000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0.5195</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0.1935</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0.1912</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26</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0.500000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0.4479</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0.1728</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0.1709</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27</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0.600000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0.3904</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0.1565</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0.1549</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28</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0.700000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0.3434</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0.1431</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0.1417</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29</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0.800000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0.3046</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0.1316</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0.1304</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30</w:t>
            </w:r>
          </w:p>
        </w:tc>
        <w:tc>
          <w:tcPr>
            <w:tcW w:w="180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0.900000</w:t>
            </w:r>
          </w:p>
        </w:tc>
        <w:tc>
          <w:tcPr>
            <w:tcW w:w="153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0.2721</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0.1217</w:t>
            </w:r>
          </w:p>
        </w:tc>
        <w:tc>
          <w:tcPr>
            <w:tcW w:w="145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0.1207</w:t>
            </w:r>
          </w:p>
        </w:tc>
      </w:tr>
      <w:tr w:rsidR="006F7B2C" w:rsidRPr="006F7B2C" w:rsidTr="006F7B2C">
        <w:trPr>
          <w:jc w:val="center"/>
        </w:trPr>
        <w:tc>
          <w:tcPr>
            <w:tcW w:w="720" w:type="dxa"/>
            <w:tcBorders>
              <w:top w:val="nil"/>
              <w:left w:val="nil"/>
              <w:bottom w:val="single" w:sz="4" w:space="0" w:color="auto"/>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31</w:t>
            </w:r>
          </w:p>
        </w:tc>
        <w:tc>
          <w:tcPr>
            <w:tcW w:w="1800" w:type="dxa"/>
            <w:tcBorders>
              <w:top w:val="nil"/>
              <w:left w:val="nil"/>
              <w:bottom w:val="single" w:sz="4" w:space="0" w:color="auto"/>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1.000000</w:t>
            </w:r>
          </w:p>
        </w:tc>
        <w:tc>
          <w:tcPr>
            <w:tcW w:w="1530" w:type="dxa"/>
            <w:tcBorders>
              <w:top w:val="nil"/>
              <w:left w:val="nil"/>
              <w:bottom w:val="single" w:sz="4" w:space="0" w:color="auto"/>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0.2446</w:t>
            </w:r>
          </w:p>
        </w:tc>
        <w:tc>
          <w:tcPr>
            <w:tcW w:w="1620" w:type="dxa"/>
            <w:tcBorders>
              <w:top w:val="nil"/>
              <w:left w:val="nil"/>
              <w:bottom w:val="single" w:sz="4" w:space="0" w:color="auto"/>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0.1130</w:t>
            </w:r>
          </w:p>
        </w:tc>
        <w:tc>
          <w:tcPr>
            <w:tcW w:w="1458" w:type="dxa"/>
            <w:tcBorders>
              <w:top w:val="nil"/>
              <w:left w:val="nil"/>
              <w:bottom w:val="single" w:sz="4" w:space="0" w:color="auto"/>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0.1121</w:t>
            </w:r>
          </w:p>
        </w:tc>
      </w:tr>
    </w:tbl>
    <w:p w:rsidR="006F7B2C" w:rsidRPr="006F7B2C" w:rsidRDefault="006F7B2C" w:rsidP="006F7B2C">
      <w:pPr>
        <w:autoSpaceDE w:val="0"/>
        <w:autoSpaceDN w:val="0"/>
        <w:adjustRightInd w:val="0"/>
        <w:jc w:val="both"/>
        <w:rPr>
          <w:rFonts w:asciiTheme="majorBidi" w:hAnsiTheme="majorBidi" w:cstheme="majorBidi"/>
          <w:sz w:val="22"/>
          <w:szCs w:val="22"/>
        </w:rPr>
      </w:pPr>
    </w:p>
    <w:p w:rsidR="006F7B2C" w:rsidRDefault="006F7B2C" w:rsidP="003F5214">
      <w:pPr>
        <w:autoSpaceDE w:val="0"/>
        <w:autoSpaceDN w:val="0"/>
        <w:adjustRightInd w:val="0"/>
        <w:jc w:val="both"/>
        <w:rPr>
          <w:rFonts w:asciiTheme="majorBidi" w:hAnsiTheme="majorBidi" w:cstheme="majorBidi"/>
          <w:sz w:val="22"/>
          <w:szCs w:val="22"/>
        </w:rPr>
      </w:pPr>
      <w:r w:rsidRPr="006F7B2C">
        <w:rPr>
          <w:rFonts w:asciiTheme="majorBidi" w:hAnsiTheme="majorBidi" w:cstheme="majorBidi"/>
          <w:sz w:val="22"/>
          <w:szCs w:val="22"/>
        </w:rPr>
        <w:t xml:space="preserve">Dari tabel 4.6 tampak bahwa mulai tetapan bias </w:t>
      </w:r>
      <w:r w:rsidRPr="006F7B2C">
        <w:rPr>
          <w:rFonts w:asciiTheme="majorBidi" w:hAnsiTheme="majorBidi" w:cstheme="majorBidi"/>
          <w:b/>
          <w:bCs/>
          <w:i/>
          <w:iCs/>
          <w:sz w:val="22"/>
          <w:szCs w:val="22"/>
        </w:rPr>
        <w:t xml:space="preserve">c </w:t>
      </w:r>
      <w:r w:rsidRPr="006F7B2C">
        <w:rPr>
          <w:rFonts w:asciiTheme="majorBidi" w:hAnsiTheme="majorBidi" w:cstheme="majorBidi"/>
          <w:sz w:val="22"/>
          <w:szCs w:val="22"/>
        </w:rPr>
        <w:t xml:space="preserve">= 0,000 </w:t>
      </w:r>
      <w:proofErr w:type="spellStart"/>
      <w:r w:rsidRPr="006F7B2C">
        <w:rPr>
          <w:rFonts w:asciiTheme="majorBidi" w:hAnsiTheme="majorBidi" w:cstheme="majorBidi"/>
          <w:sz w:val="22"/>
          <w:szCs w:val="22"/>
        </w:rPr>
        <w:t>sampai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pada</w:t>
      </w:r>
      <w:r w:rsidRPr="006F7B2C">
        <w:rPr>
          <w:rFonts w:asciiTheme="majorBidi" w:hAnsiTheme="majorBidi" w:cstheme="majorBidi"/>
          <w:i/>
          <w:iCs/>
          <w:sz w:val="22"/>
          <w:szCs w:val="22"/>
        </w:rPr>
        <w:t>c</w:t>
      </w:r>
      <w:proofErr w:type="spellEnd"/>
      <w:r w:rsidRPr="006F7B2C">
        <w:rPr>
          <w:rFonts w:asciiTheme="majorBidi" w:hAnsiTheme="majorBidi" w:cstheme="majorBidi"/>
          <w:i/>
          <w:iCs/>
          <w:sz w:val="22"/>
          <w:szCs w:val="22"/>
        </w:rPr>
        <w:t xml:space="preserve"> </w:t>
      </w:r>
      <w:r w:rsidRPr="006F7B2C">
        <w:rPr>
          <w:rFonts w:asciiTheme="majorBidi" w:hAnsiTheme="majorBidi" w:cstheme="majorBidi"/>
          <w:sz w:val="22"/>
          <w:szCs w:val="22"/>
        </w:rPr>
        <w:t xml:space="preserve">= 1,000, VIF koefisien estimator </w:t>
      </w:r>
      <m:oMath>
        <m:acc>
          <m:accPr>
            <m:ctrlPr>
              <w:rPr>
                <w:rFonts w:ascii="Cambria Math" w:hAnsi="Cambria Math" w:cstheme="majorBidi"/>
                <w:i/>
                <w:sz w:val="22"/>
                <w:szCs w:val="22"/>
              </w:rPr>
            </m:ctrlPr>
          </m:accPr>
          <m:e>
            <m:r>
              <w:rPr>
                <w:rFonts w:ascii="Cambria Math" w:hAnsi="Cambria Math" w:cstheme="majorBidi"/>
                <w:sz w:val="22"/>
                <w:szCs w:val="22"/>
              </w:rPr>
              <m:t>β</m:t>
            </m:r>
          </m:e>
        </m:acc>
        <m:r>
          <w:rPr>
            <w:rFonts w:ascii="Cambria Math" w:hAnsi="Cambria Math" w:cstheme="majorBidi"/>
            <w:sz w:val="22"/>
            <w:szCs w:val="22"/>
          </w:rPr>
          <m:t>(c)</m:t>
        </m:r>
      </m:oMath>
      <w:r w:rsidRPr="006F7B2C">
        <w:rPr>
          <w:rFonts w:asciiTheme="majorBidi" w:hAnsiTheme="majorBidi" w:cstheme="majorBidi"/>
          <w:sz w:val="22"/>
          <w:szCs w:val="22"/>
        </w:rPr>
        <w:t xml:space="preserve"> semakin lama semakin kecil. NilaiVIF yang diambil adalah VIF yang relatif dekat dengan satu, sedangkan nilaikoefisien estimator parameter </w:t>
      </w:r>
      <m:oMath>
        <m:acc>
          <m:accPr>
            <m:ctrlPr>
              <w:rPr>
                <w:rFonts w:ascii="Cambria Math" w:hAnsi="Cambria Math" w:cstheme="majorBidi"/>
                <w:i/>
                <w:sz w:val="22"/>
                <w:szCs w:val="22"/>
              </w:rPr>
            </m:ctrlPr>
          </m:accPr>
          <m:e>
            <m:r>
              <w:rPr>
                <w:rFonts w:ascii="Cambria Math" w:hAnsi="Cambria Math" w:cstheme="majorBidi"/>
                <w:sz w:val="22"/>
                <w:szCs w:val="22"/>
              </w:rPr>
              <m:t>β</m:t>
            </m:r>
          </m:e>
        </m:acc>
        <m:r>
          <w:rPr>
            <w:rFonts w:ascii="Cambria Math" w:hAnsi="Cambria Math" w:cstheme="majorBidi"/>
            <w:sz w:val="22"/>
            <w:szCs w:val="22"/>
          </w:rPr>
          <m:t>(c)</m:t>
        </m:r>
      </m:oMath>
      <w:r w:rsidRPr="006F7B2C">
        <w:rPr>
          <w:rFonts w:asciiTheme="majorBidi" w:hAnsiTheme="majorBidi" w:cstheme="majorBidi"/>
          <w:sz w:val="22"/>
          <w:szCs w:val="22"/>
        </w:rPr>
        <w:t xml:space="preserve">dengan berbagai kemungkinan tetapanbias </w:t>
      </w:r>
      <w:r w:rsidRPr="006F7B2C">
        <w:rPr>
          <w:rFonts w:asciiTheme="majorBidi" w:hAnsiTheme="majorBidi" w:cstheme="majorBidi"/>
          <w:i/>
          <w:iCs/>
          <w:sz w:val="22"/>
          <w:szCs w:val="22"/>
        </w:rPr>
        <w:t xml:space="preserve">c </w:t>
      </w:r>
      <w:r w:rsidRPr="006F7B2C">
        <w:rPr>
          <w:rFonts w:asciiTheme="majorBidi" w:hAnsiTheme="majorBidi" w:cstheme="majorBidi"/>
          <w:sz w:val="22"/>
          <w:szCs w:val="22"/>
        </w:rPr>
        <w:t>dapat dilihat pada tabel 4.7 berikut:</w:t>
      </w:r>
    </w:p>
    <w:p w:rsidR="003F5214" w:rsidRPr="006F7B2C" w:rsidRDefault="003F5214" w:rsidP="006F7B2C">
      <w:pPr>
        <w:autoSpaceDE w:val="0"/>
        <w:autoSpaceDN w:val="0"/>
        <w:adjustRightInd w:val="0"/>
        <w:ind w:firstLine="720"/>
        <w:jc w:val="both"/>
        <w:rPr>
          <w:rFonts w:asciiTheme="majorBidi" w:hAnsiTheme="majorBidi" w:cstheme="majorBidi"/>
          <w:sz w:val="22"/>
          <w:szCs w:val="22"/>
        </w:rPr>
      </w:pPr>
    </w:p>
    <w:p w:rsidR="006F7B2C" w:rsidRPr="006F7B2C" w:rsidRDefault="006F7B2C" w:rsidP="006F7B2C">
      <w:pPr>
        <w:jc w:val="center"/>
        <w:rPr>
          <w:rFonts w:asciiTheme="majorBidi" w:hAnsiTheme="majorBidi" w:cstheme="majorBidi"/>
          <w:sz w:val="22"/>
          <w:szCs w:val="22"/>
        </w:rPr>
      </w:pPr>
      <w:r w:rsidRPr="006F7B2C">
        <w:rPr>
          <w:rFonts w:asciiTheme="majorBidi" w:hAnsiTheme="majorBidi" w:cstheme="majorBidi"/>
          <w:b/>
          <w:sz w:val="22"/>
          <w:szCs w:val="22"/>
        </w:rPr>
        <w:t>Tabel 4.7</w:t>
      </w:r>
      <w:r w:rsidRPr="006F7B2C">
        <w:rPr>
          <w:rFonts w:asciiTheme="majorBidi" w:hAnsiTheme="majorBidi" w:cstheme="majorBidi"/>
          <w:sz w:val="22"/>
          <w:szCs w:val="22"/>
        </w:rPr>
        <w:t xml:space="preserve"> Nilai </w:t>
      </w:r>
      <m:oMath>
        <m:acc>
          <m:accPr>
            <m:ctrlPr>
              <w:rPr>
                <w:rFonts w:ascii="Cambria Math" w:hAnsi="Cambria Math" w:cstheme="majorBidi"/>
                <w:i/>
                <w:sz w:val="22"/>
                <w:szCs w:val="22"/>
              </w:rPr>
            </m:ctrlPr>
          </m:accPr>
          <m:e>
            <m:r>
              <w:rPr>
                <w:rFonts w:ascii="Cambria Math" w:hAnsi="Cambria Math" w:cstheme="majorBidi"/>
                <w:sz w:val="22"/>
                <w:szCs w:val="22"/>
              </w:rPr>
              <m:t>β</m:t>
            </m:r>
          </m:e>
        </m:acc>
        <m:r>
          <w:rPr>
            <w:rFonts w:ascii="Cambria Math" w:hAnsi="Cambria Math" w:cstheme="majorBidi"/>
            <w:sz w:val="22"/>
            <w:szCs w:val="22"/>
          </w:rPr>
          <m:t>(c)</m:t>
        </m:r>
      </m:oMath>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dengan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berbagai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harga</w:t>
      </w:r>
      <w:proofErr w:type="spellEnd"/>
      <w:r w:rsidRPr="006F7B2C">
        <w:rPr>
          <w:rFonts w:asciiTheme="majorBidi" w:hAnsiTheme="majorBidi" w:cstheme="majorBidi"/>
          <w:sz w:val="22"/>
          <w:szCs w:val="22"/>
        </w:rPr>
        <w:t xml:space="preserve"> c</w:t>
      </w:r>
    </w:p>
    <w:tbl>
      <w:tblPr>
        <w:tblW w:w="0" w:type="auto"/>
        <w:jc w:val="center"/>
        <w:tblLook w:val="04A0" w:firstRow="1" w:lastRow="0" w:firstColumn="1" w:lastColumn="0" w:noHBand="0" w:noVBand="1"/>
      </w:tblPr>
      <w:tblGrid>
        <w:gridCol w:w="720"/>
        <w:gridCol w:w="1620"/>
        <w:gridCol w:w="1440"/>
        <w:gridCol w:w="1440"/>
        <w:gridCol w:w="1548"/>
      </w:tblGrid>
      <w:tr w:rsidR="006F7B2C" w:rsidRPr="006F7B2C" w:rsidTr="006F7B2C">
        <w:trPr>
          <w:jc w:val="center"/>
        </w:trPr>
        <w:tc>
          <w:tcPr>
            <w:tcW w:w="720"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No</w:t>
            </w:r>
          </w:p>
        </w:tc>
        <w:tc>
          <w:tcPr>
            <w:tcW w:w="1620"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C</w:t>
            </w:r>
          </w:p>
        </w:tc>
        <w:tc>
          <w:tcPr>
            <w:tcW w:w="1440"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 xml:space="preserve">VIF </w:t>
            </w:r>
            <m:oMath>
              <m:sSubSup>
                <m:sSubSupPr>
                  <m:ctrlPr>
                    <w:rPr>
                      <w:rFonts w:ascii="Cambria Math" w:hAnsi="Cambria Math" w:cstheme="majorBidi"/>
                      <w:b/>
                      <w:i/>
                      <w:sz w:val="22"/>
                      <w:szCs w:val="22"/>
                    </w:rPr>
                  </m:ctrlPr>
                </m:sSubSupPr>
                <m:e>
                  <m:r>
                    <m:rPr>
                      <m:sty m:val="bi"/>
                    </m:rPr>
                    <w:rPr>
                      <w:rFonts w:ascii="Cambria Math" w:hAnsi="Cambria Math" w:cstheme="majorBidi"/>
                      <w:sz w:val="22"/>
                      <w:szCs w:val="22"/>
                    </w:rPr>
                    <m:t>β</m:t>
                  </m:r>
                </m:e>
                <m:sub>
                  <m:r>
                    <m:rPr>
                      <m:sty m:val="bi"/>
                    </m:rPr>
                    <w:rPr>
                      <w:rFonts w:ascii="Cambria Math" w:hAnsi="Cambria Math" w:cstheme="majorBidi"/>
                      <w:sz w:val="22"/>
                      <w:szCs w:val="22"/>
                    </w:rPr>
                    <m:t>1</m:t>
                  </m:r>
                </m:sub>
                <m:sup>
                  <m:r>
                    <m:rPr>
                      <m:sty m:val="bi"/>
                    </m:rPr>
                    <w:rPr>
                      <w:rFonts w:ascii="Cambria Math" w:hAnsi="Cambria Math" w:cstheme="majorBidi"/>
                      <w:sz w:val="22"/>
                      <w:szCs w:val="22"/>
                    </w:rPr>
                    <m:t>R</m:t>
                  </m:r>
                </m:sup>
              </m:sSubSup>
            </m:oMath>
          </w:p>
        </w:tc>
        <w:tc>
          <w:tcPr>
            <w:tcW w:w="1440"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 xml:space="preserve">VIF </w:t>
            </w:r>
            <m:oMath>
              <m:sSubSup>
                <m:sSubSupPr>
                  <m:ctrlPr>
                    <w:rPr>
                      <w:rFonts w:ascii="Cambria Math" w:hAnsi="Cambria Math" w:cstheme="majorBidi"/>
                      <w:b/>
                      <w:i/>
                      <w:sz w:val="22"/>
                      <w:szCs w:val="22"/>
                    </w:rPr>
                  </m:ctrlPr>
                </m:sSubSupPr>
                <m:e>
                  <m:r>
                    <m:rPr>
                      <m:sty m:val="bi"/>
                    </m:rPr>
                    <w:rPr>
                      <w:rFonts w:ascii="Cambria Math" w:hAnsi="Cambria Math" w:cstheme="majorBidi"/>
                      <w:sz w:val="22"/>
                      <w:szCs w:val="22"/>
                    </w:rPr>
                    <m:t>β</m:t>
                  </m:r>
                </m:e>
                <m:sub>
                  <m:r>
                    <m:rPr>
                      <m:sty m:val="bi"/>
                    </m:rPr>
                    <w:rPr>
                      <w:rFonts w:ascii="Cambria Math" w:hAnsi="Cambria Math" w:cstheme="majorBidi"/>
                      <w:sz w:val="22"/>
                      <w:szCs w:val="22"/>
                    </w:rPr>
                    <m:t>2</m:t>
                  </m:r>
                </m:sub>
                <m:sup>
                  <m:r>
                    <m:rPr>
                      <m:sty m:val="bi"/>
                    </m:rPr>
                    <w:rPr>
                      <w:rFonts w:ascii="Cambria Math" w:hAnsi="Cambria Math" w:cstheme="majorBidi"/>
                      <w:sz w:val="22"/>
                      <w:szCs w:val="22"/>
                    </w:rPr>
                    <m:t>R</m:t>
                  </m:r>
                </m:sup>
              </m:sSubSup>
            </m:oMath>
          </w:p>
        </w:tc>
        <w:tc>
          <w:tcPr>
            <w:tcW w:w="1548" w:type="dxa"/>
            <w:tcBorders>
              <w:left w:val="nil"/>
              <w:bottom w:val="single" w:sz="4" w:space="0" w:color="000000" w:themeColor="text1"/>
              <w:right w:val="nil"/>
            </w:tcBorders>
            <w:vAlign w:val="center"/>
          </w:tcPr>
          <w:p w:rsidR="006F7B2C" w:rsidRPr="006F7B2C" w:rsidRDefault="006F7B2C" w:rsidP="006F7B2C">
            <w:pPr>
              <w:jc w:val="center"/>
              <w:rPr>
                <w:rFonts w:asciiTheme="majorBidi" w:hAnsiTheme="majorBidi" w:cstheme="majorBidi"/>
                <w:b/>
                <w:sz w:val="22"/>
                <w:szCs w:val="22"/>
              </w:rPr>
            </w:pPr>
            <w:r w:rsidRPr="006F7B2C">
              <w:rPr>
                <w:rFonts w:asciiTheme="majorBidi" w:hAnsiTheme="majorBidi" w:cstheme="majorBidi"/>
                <w:b/>
                <w:sz w:val="22"/>
                <w:szCs w:val="22"/>
              </w:rPr>
              <w:t xml:space="preserve">VIF </w:t>
            </w:r>
            <m:oMath>
              <m:sSubSup>
                <m:sSubSupPr>
                  <m:ctrlPr>
                    <w:rPr>
                      <w:rFonts w:ascii="Cambria Math" w:hAnsi="Cambria Math" w:cstheme="majorBidi"/>
                      <w:b/>
                      <w:i/>
                      <w:sz w:val="22"/>
                      <w:szCs w:val="22"/>
                    </w:rPr>
                  </m:ctrlPr>
                </m:sSubSupPr>
                <m:e>
                  <m:r>
                    <m:rPr>
                      <m:sty m:val="bi"/>
                    </m:rPr>
                    <w:rPr>
                      <w:rFonts w:ascii="Cambria Math" w:hAnsi="Cambria Math" w:cstheme="majorBidi"/>
                      <w:sz w:val="22"/>
                      <w:szCs w:val="22"/>
                    </w:rPr>
                    <m:t>β</m:t>
                  </m:r>
                </m:e>
                <m:sub>
                  <m:r>
                    <m:rPr>
                      <m:sty m:val="bi"/>
                    </m:rPr>
                    <w:rPr>
                      <w:rFonts w:ascii="Cambria Math" w:hAnsi="Cambria Math" w:cstheme="majorBidi"/>
                      <w:sz w:val="22"/>
                      <w:szCs w:val="22"/>
                    </w:rPr>
                    <m:t>3</m:t>
                  </m:r>
                </m:sub>
                <m:sup>
                  <m:r>
                    <m:rPr>
                      <m:sty m:val="bi"/>
                    </m:rPr>
                    <w:rPr>
                      <w:rFonts w:ascii="Cambria Math" w:hAnsi="Cambria Math" w:cstheme="majorBidi"/>
                      <w:sz w:val="22"/>
                      <w:szCs w:val="22"/>
                    </w:rPr>
                    <m:t>R</m:t>
                  </m:r>
                </m:sup>
              </m:sSubSup>
            </m:oMath>
          </w:p>
        </w:tc>
      </w:tr>
      <w:tr w:rsidR="006F7B2C" w:rsidRPr="006F7B2C" w:rsidTr="006F7B2C">
        <w:trPr>
          <w:trHeight w:val="197"/>
          <w:jc w:val="center"/>
        </w:trPr>
        <w:tc>
          <w:tcPr>
            <w:tcW w:w="720" w:type="dxa"/>
            <w:tcBorders>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w:t>
            </w:r>
          </w:p>
        </w:tc>
        <w:tc>
          <w:tcPr>
            <w:tcW w:w="1620" w:type="dxa"/>
            <w:tcBorders>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0.000000</w:t>
            </w:r>
          </w:p>
        </w:tc>
        <w:tc>
          <w:tcPr>
            <w:tcW w:w="1440" w:type="dxa"/>
            <w:tcBorders>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0.3283</w:t>
            </w:r>
          </w:p>
        </w:tc>
        <w:tc>
          <w:tcPr>
            <w:tcW w:w="1440" w:type="dxa"/>
            <w:tcBorders>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1.7807</w:t>
            </w:r>
          </w:p>
        </w:tc>
        <w:tc>
          <w:tcPr>
            <w:tcW w:w="1548" w:type="dxa"/>
            <w:tcBorders>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-1.2760</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0.001000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0.3248</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1.5125</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-1.0071</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0.002000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0.3223</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1.3244</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-0.8185</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4</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0.003000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0.3204</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1.1852</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-0.6790</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5</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0.004000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0.3189</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1.0779</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-0.5715</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6</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0.005000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0.3176</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0.9928</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-0.4863</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7</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0.005000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0.3176</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0.9928</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-0.4863</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8</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0.006000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0.3166</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0.9236</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-0.4170</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9</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0.007000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0.3156</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0.8661</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-0.3595</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0.008000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0.3148</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0.8178</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-0.3112</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11</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0.009000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0.3141</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0.7764</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-0.2699</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12</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0.010000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0.3134</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0.7407</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-0.2342</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13</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0.020000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0.3086</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0.5422</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-0.0368</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14</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0.030000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0.3051</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0.4577</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0.0463</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15</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0.040000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0.3022</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0.4106</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0.0918</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16</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0.050000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0.2995</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0.3803</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0.1203</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17</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0.060000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0.2969</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0.3592</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0.1397</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18</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0.070000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0.2945</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0.3435</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0.1537</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19</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0.080000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0.2921</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0.3313</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0.1642</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20</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0.090000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0.2898</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0.3215</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0.1723</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21</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0.100000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0.2875</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0.3134</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0.1787</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22</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0.200000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0.2675</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0.2715</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0.2036</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23</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0.233229</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0.2616</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0.2639</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0.2057</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24</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0.300000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0.2505</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0.2519</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0.2069</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25</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0.400000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0.2359</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0.2384</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0.2049</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lastRenderedPageBreak/>
              <w:t>26</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0.500000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0.2230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0.2276</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0.2010</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27</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0.600000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0.2117</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0.2183</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0.1963</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28</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0.700000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0.2015</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0.2101</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0.1914</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29</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0.800000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0.1923</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0.2027</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0.1864</w:t>
            </w:r>
          </w:p>
        </w:tc>
      </w:tr>
      <w:tr w:rsidR="006F7B2C" w:rsidRPr="006F7B2C" w:rsidTr="006F7B2C">
        <w:trPr>
          <w:jc w:val="center"/>
        </w:trPr>
        <w:tc>
          <w:tcPr>
            <w:tcW w:w="720" w:type="dxa"/>
            <w:tcBorders>
              <w:top w:val="nil"/>
              <w:left w:val="nil"/>
              <w:bottom w:val="nil"/>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30</w:t>
            </w:r>
          </w:p>
        </w:tc>
        <w:tc>
          <w:tcPr>
            <w:tcW w:w="162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0.900000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0.1840</w:t>
            </w:r>
          </w:p>
        </w:tc>
        <w:tc>
          <w:tcPr>
            <w:tcW w:w="1440"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0.1958</w:t>
            </w:r>
          </w:p>
        </w:tc>
        <w:tc>
          <w:tcPr>
            <w:tcW w:w="1548" w:type="dxa"/>
            <w:tcBorders>
              <w:top w:val="nil"/>
              <w:left w:val="nil"/>
              <w:bottom w:val="nil"/>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0.1815</w:t>
            </w:r>
          </w:p>
        </w:tc>
      </w:tr>
      <w:tr w:rsidR="006F7B2C" w:rsidRPr="006F7B2C" w:rsidTr="006F7B2C">
        <w:trPr>
          <w:jc w:val="center"/>
        </w:trPr>
        <w:tc>
          <w:tcPr>
            <w:tcW w:w="720" w:type="dxa"/>
            <w:tcBorders>
              <w:top w:val="nil"/>
              <w:left w:val="nil"/>
              <w:bottom w:val="single" w:sz="4" w:space="0" w:color="auto"/>
              <w:right w:val="nil"/>
            </w:tcBorders>
            <w:vAlign w:val="center"/>
          </w:tcPr>
          <w:p w:rsidR="006F7B2C" w:rsidRPr="006F7B2C" w:rsidRDefault="006F7B2C" w:rsidP="006F7B2C">
            <w:pPr>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31</w:t>
            </w:r>
          </w:p>
        </w:tc>
        <w:tc>
          <w:tcPr>
            <w:tcW w:w="1620" w:type="dxa"/>
            <w:tcBorders>
              <w:top w:val="nil"/>
              <w:left w:val="nil"/>
              <w:bottom w:val="single" w:sz="4" w:space="0" w:color="auto"/>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1.000000</w:t>
            </w:r>
          </w:p>
        </w:tc>
        <w:tc>
          <w:tcPr>
            <w:tcW w:w="1440" w:type="dxa"/>
            <w:tcBorders>
              <w:top w:val="nil"/>
              <w:left w:val="nil"/>
              <w:bottom w:val="single" w:sz="4" w:space="0" w:color="auto"/>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0.1765</w:t>
            </w:r>
          </w:p>
        </w:tc>
        <w:tc>
          <w:tcPr>
            <w:tcW w:w="1440" w:type="dxa"/>
            <w:tcBorders>
              <w:top w:val="nil"/>
              <w:left w:val="nil"/>
              <w:bottom w:val="single" w:sz="4" w:space="0" w:color="auto"/>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0.1895</w:t>
            </w:r>
          </w:p>
        </w:tc>
        <w:tc>
          <w:tcPr>
            <w:tcW w:w="1548" w:type="dxa"/>
            <w:tcBorders>
              <w:top w:val="nil"/>
              <w:left w:val="nil"/>
              <w:bottom w:val="single" w:sz="4" w:space="0" w:color="auto"/>
              <w:right w:val="nil"/>
            </w:tcBorders>
            <w:vAlign w:val="center"/>
          </w:tcPr>
          <w:p w:rsidR="006F7B2C" w:rsidRPr="006F7B2C" w:rsidRDefault="006F7B2C" w:rsidP="006F7B2C">
            <w:pPr>
              <w:pStyle w:val="Normal0"/>
              <w:jc w:val="center"/>
              <w:rPr>
                <w:rFonts w:asciiTheme="majorBidi" w:hAnsiTheme="majorBidi" w:cstheme="majorBidi"/>
                <w:color w:val="000000"/>
                <w:sz w:val="22"/>
                <w:szCs w:val="22"/>
              </w:rPr>
            </w:pPr>
            <w:r w:rsidRPr="006F7B2C">
              <w:rPr>
                <w:rFonts w:asciiTheme="majorBidi" w:hAnsiTheme="majorBidi" w:cstheme="majorBidi"/>
                <w:color w:val="000000"/>
                <w:sz w:val="22"/>
                <w:szCs w:val="22"/>
              </w:rPr>
              <w:t>0.1767</w:t>
            </w:r>
          </w:p>
        </w:tc>
      </w:tr>
    </w:tbl>
    <w:p w:rsidR="006F7B2C" w:rsidRPr="006F7B2C" w:rsidRDefault="006F7B2C" w:rsidP="006F7B2C">
      <w:pPr>
        <w:autoSpaceDE w:val="0"/>
        <w:autoSpaceDN w:val="0"/>
        <w:adjustRightInd w:val="0"/>
        <w:ind w:firstLine="720"/>
        <w:jc w:val="both"/>
        <w:rPr>
          <w:rFonts w:asciiTheme="majorBidi" w:hAnsiTheme="majorBidi" w:cstheme="majorBidi"/>
          <w:sz w:val="22"/>
          <w:szCs w:val="22"/>
        </w:rPr>
      </w:pPr>
    </w:p>
    <w:p w:rsidR="006F7B2C" w:rsidRPr="006F7B2C" w:rsidRDefault="006F7B2C" w:rsidP="003F5214">
      <w:pPr>
        <w:autoSpaceDE w:val="0"/>
        <w:autoSpaceDN w:val="0"/>
        <w:adjustRightInd w:val="0"/>
        <w:rPr>
          <w:rFonts w:asciiTheme="majorBidi" w:hAnsiTheme="majorBidi" w:cstheme="majorBidi"/>
          <w:sz w:val="22"/>
          <w:szCs w:val="22"/>
        </w:rPr>
      </w:pPr>
      <w:r w:rsidRPr="006F7B2C">
        <w:rPr>
          <w:rFonts w:asciiTheme="majorBidi" w:hAnsiTheme="majorBidi" w:cstheme="majorBidi"/>
          <w:sz w:val="22"/>
          <w:szCs w:val="22"/>
        </w:rPr>
        <w:t xml:space="preserve">Atas dasar koefisien estimator </w:t>
      </w:r>
      <w:proofErr w:type="spellStart"/>
      <w:r w:rsidRPr="006F7B2C">
        <w:rPr>
          <w:rFonts w:asciiTheme="majorBidi" w:hAnsiTheme="majorBidi" w:cstheme="majorBidi"/>
          <w:sz w:val="22"/>
          <w:szCs w:val="22"/>
        </w:rPr>
        <w:t>pada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tabel</w:t>
      </w:r>
      <w:proofErr w:type="spellEnd"/>
      <w:r w:rsidRPr="006F7B2C">
        <w:rPr>
          <w:rFonts w:asciiTheme="majorBidi" w:hAnsiTheme="majorBidi" w:cstheme="majorBidi"/>
          <w:sz w:val="22"/>
          <w:szCs w:val="22"/>
        </w:rPr>
        <w:t xml:space="preserve"> 4.7 </w:t>
      </w:r>
      <w:proofErr w:type="spellStart"/>
      <w:r w:rsidRPr="006F7B2C">
        <w:rPr>
          <w:rFonts w:asciiTheme="majorBidi" w:hAnsiTheme="majorBidi" w:cstheme="majorBidi"/>
          <w:sz w:val="22"/>
          <w:szCs w:val="22"/>
        </w:rPr>
        <w:t>dapat</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dibuat</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suatu</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gambar</w:t>
      </w:r>
      <w:r w:rsidRPr="006F7B2C">
        <w:rPr>
          <w:rFonts w:asciiTheme="majorBidi" w:hAnsiTheme="majorBidi" w:cstheme="majorBidi"/>
          <w:i/>
          <w:iCs/>
          <w:sz w:val="22"/>
          <w:szCs w:val="22"/>
        </w:rPr>
        <w:t>Ridge</w:t>
      </w:r>
      <w:proofErr w:type="spellEnd"/>
      <w:r w:rsidRPr="006F7B2C">
        <w:rPr>
          <w:rFonts w:asciiTheme="majorBidi" w:hAnsiTheme="majorBidi" w:cstheme="majorBidi"/>
          <w:i/>
          <w:iCs/>
          <w:sz w:val="22"/>
          <w:szCs w:val="22"/>
        </w:rPr>
        <w:t xml:space="preserve"> Trace.</w:t>
      </w:r>
      <w:r w:rsidR="003F5214">
        <w:rPr>
          <w:rFonts w:asciiTheme="majorBidi" w:hAnsiTheme="majorBidi" w:cstheme="majorBidi"/>
          <w:i/>
          <w:iCs/>
          <w:sz w:val="22"/>
          <w:szCs w:val="22"/>
        </w:rPr>
        <w:tab/>
      </w:r>
    </w:p>
    <w:p w:rsidR="006F7B2C" w:rsidRPr="006F7B2C" w:rsidRDefault="006F7B2C" w:rsidP="006F7B2C">
      <w:pPr>
        <w:jc w:val="both"/>
        <w:rPr>
          <w:rFonts w:asciiTheme="majorBidi" w:hAnsiTheme="majorBidi" w:cstheme="majorBidi"/>
          <w:sz w:val="22"/>
          <w:szCs w:val="22"/>
        </w:rPr>
      </w:pPr>
      <w:r w:rsidRPr="006F7B2C">
        <w:rPr>
          <w:rFonts w:asciiTheme="majorBidi" w:hAnsiTheme="majorBidi" w:cstheme="majorBidi"/>
          <w:sz w:val="22"/>
          <w:szCs w:val="22"/>
        </w:rPr>
        <w:t>Selanjutnya plot nilai VIF dan nilai c yaitu:</w:t>
      </w:r>
    </w:p>
    <w:p w:rsidR="006F7B2C" w:rsidRPr="006F7B2C" w:rsidRDefault="006F7B2C" w:rsidP="006F7B2C">
      <w:pPr>
        <w:jc w:val="center"/>
        <w:rPr>
          <w:rFonts w:asciiTheme="majorBidi" w:hAnsiTheme="majorBidi" w:cstheme="majorBidi"/>
          <w:sz w:val="22"/>
          <w:szCs w:val="22"/>
        </w:rPr>
      </w:pPr>
      <w:r w:rsidRPr="006F7B2C">
        <w:rPr>
          <w:rFonts w:asciiTheme="majorBidi" w:hAnsiTheme="majorBidi" w:cstheme="majorBidi"/>
          <w:noProof/>
          <w:sz w:val="22"/>
          <w:szCs w:val="22"/>
        </w:rPr>
        <w:drawing>
          <wp:inline distT="0" distB="0" distL="0" distR="0" wp14:anchorId="5B8A4569" wp14:editId="6295BD4F">
            <wp:extent cx="4479403" cy="2928135"/>
            <wp:effectExtent l="0" t="0" r="0" b="571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2147" cy="2929929"/>
                    </a:xfrm>
                    <a:prstGeom prst="rect">
                      <a:avLst/>
                    </a:prstGeom>
                    <a:noFill/>
                    <a:ln>
                      <a:noFill/>
                    </a:ln>
                  </pic:spPr>
                </pic:pic>
              </a:graphicData>
            </a:graphic>
          </wp:inline>
        </w:drawing>
      </w:r>
    </w:p>
    <w:p w:rsidR="006F7B2C" w:rsidRPr="006F7B2C" w:rsidRDefault="006F7B2C" w:rsidP="006F7B2C">
      <w:pPr>
        <w:jc w:val="center"/>
        <w:rPr>
          <w:rFonts w:asciiTheme="majorBidi" w:hAnsiTheme="majorBidi" w:cstheme="majorBidi"/>
          <w:b/>
          <w:bCs/>
          <w:sz w:val="22"/>
          <w:szCs w:val="22"/>
        </w:rPr>
      </w:pPr>
      <w:r w:rsidRPr="006F7B2C">
        <w:rPr>
          <w:rFonts w:asciiTheme="majorBidi" w:hAnsiTheme="majorBidi" w:cstheme="majorBidi"/>
          <w:b/>
          <w:bCs/>
          <w:sz w:val="22"/>
          <w:szCs w:val="22"/>
        </w:rPr>
        <w:t>Gambar 4.1</w:t>
      </w:r>
      <w:r w:rsidRPr="006F7B2C">
        <w:rPr>
          <w:rFonts w:asciiTheme="majorBidi" w:hAnsiTheme="majorBidi" w:cstheme="majorBidi"/>
          <w:bCs/>
          <w:sz w:val="22"/>
          <w:szCs w:val="22"/>
        </w:rPr>
        <w:t>Ridge Trace</w:t>
      </w:r>
    </w:p>
    <w:p w:rsidR="006F7B2C" w:rsidRPr="006F7B2C" w:rsidRDefault="006F7B2C" w:rsidP="006F7B2C">
      <w:pPr>
        <w:jc w:val="center"/>
        <w:rPr>
          <w:rFonts w:asciiTheme="majorBidi" w:hAnsiTheme="majorBidi" w:cstheme="majorBidi"/>
          <w:sz w:val="22"/>
          <w:szCs w:val="22"/>
        </w:rPr>
      </w:pPr>
    </w:p>
    <w:p w:rsidR="006F7B2C" w:rsidRPr="006F7B2C" w:rsidRDefault="006F7B2C" w:rsidP="006F7B2C">
      <w:pPr>
        <w:jc w:val="center"/>
        <w:rPr>
          <w:rFonts w:asciiTheme="majorBidi" w:hAnsiTheme="majorBidi" w:cstheme="majorBidi"/>
          <w:sz w:val="22"/>
          <w:szCs w:val="22"/>
        </w:rPr>
      </w:pPr>
      <w:r w:rsidRPr="006F7B2C">
        <w:rPr>
          <w:rFonts w:asciiTheme="majorBidi" w:hAnsiTheme="majorBidi" w:cstheme="majorBidi"/>
          <w:noProof/>
          <w:sz w:val="22"/>
          <w:szCs w:val="22"/>
        </w:rPr>
        <w:drawing>
          <wp:inline distT="0" distB="0" distL="0" distR="0" wp14:anchorId="258C7CAE" wp14:editId="1997F827">
            <wp:extent cx="4614595" cy="2948683"/>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1942" cy="2953378"/>
                    </a:xfrm>
                    <a:prstGeom prst="rect">
                      <a:avLst/>
                    </a:prstGeom>
                    <a:noFill/>
                    <a:ln>
                      <a:noFill/>
                    </a:ln>
                  </pic:spPr>
                </pic:pic>
              </a:graphicData>
            </a:graphic>
          </wp:inline>
        </w:drawing>
      </w:r>
    </w:p>
    <w:p w:rsidR="006F7B2C" w:rsidRPr="006F7B2C" w:rsidRDefault="006F7B2C" w:rsidP="006F7B2C">
      <w:pPr>
        <w:jc w:val="center"/>
        <w:rPr>
          <w:rFonts w:asciiTheme="majorBidi" w:hAnsiTheme="majorBidi" w:cstheme="majorBidi"/>
          <w:b/>
          <w:bCs/>
          <w:sz w:val="22"/>
          <w:szCs w:val="22"/>
        </w:rPr>
      </w:pPr>
      <w:r w:rsidRPr="006F7B2C">
        <w:rPr>
          <w:rFonts w:asciiTheme="majorBidi" w:hAnsiTheme="majorBidi" w:cstheme="majorBidi"/>
          <w:b/>
          <w:bCs/>
          <w:sz w:val="22"/>
          <w:szCs w:val="22"/>
        </w:rPr>
        <w:t>Gambar 4.2</w:t>
      </w:r>
      <w:r w:rsidRPr="006F7B2C">
        <w:rPr>
          <w:rFonts w:asciiTheme="majorBidi" w:hAnsiTheme="majorBidi" w:cstheme="majorBidi"/>
          <w:bCs/>
          <w:sz w:val="22"/>
          <w:szCs w:val="22"/>
        </w:rPr>
        <w:t>VIF Plot</w:t>
      </w:r>
    </w:p>
    <w:p w:rsidR="006F7B2C" w:rsidRPr="006F7B2C" w:rsidRDefault="006F7B2C" w:rsidP="003F5214">
      <w:pPr>
        <w:autoSpaceDE w:val="0"/>
        <w:autoSpaceDN w:val="0"/>
        <w:adjustRightInd w:val="0"/>
        <w:jc w:val="both"/>
        <w:rPr>
          <w:rFonts w:asciiTheme="majorBidi" w:hAnsiTheme="majorBidi" w:cstheme="majorBidi"/>
          <w:sz w:val="22"/>
          <w:szCs w:val="22"/>
        </w:rPr>
      </w:pPr>
      <w:r w:rsidRPr="006F7B2C">
        <w:rPr>
          <w:rFonts w:asciiTheme="majorBidi" w:hAnsiTheme="majorBidi" w:cstheme="majorBidi"/>
          <w:sz w:val="22"/>
          <w:szCs w:val="22"/>
        </w:rPr>
        <w:t xml:space="preserve">Dari berbagai harga </w:t>
      </w:r>
      <w:r w:rsidRPr="006F7B2C">
        <w:rPr>
          <w:rFonts w:asciiTheme="majorBidi" w:hAnsiTheme="majorBidi" w:cstheme="majorBidi"/>
          <w:i/>
          <w:iCs/>
          <w:sz w:val="22"/>
          <w:szCs w:val="22"/>
        </w:rPr>
        <w:t xml:space="preserve">c </w:t>
      </w:r>
      <w:r w:rsidRPr="006F7B2C">
        <w:rPr>
          <w:rFonts w:asciiTheme="majorBidi" w:hAnsiTheme="majorBidi" w:cstheme="majorBidi"/>
          <w:sz w:val="22"/>
          <w:szCs w:val="22"/>
        </w:rPr>
        <w:t xml:space="preserve">yang </w:t>
      </w:r>
      <w:proofErr w:type="spellStart"/>
      <w:r w:rsidRPr="006F7B2C">
        <w:rPr>
          <w:rFonts w:asciiTheme="majorBidi" w:hAnsiTheme="majorBidi" w:cstheme="majorBidi"/>
          <w:sz w:val="22"/>
          <w:szCs w:val="22"/>
        </w:rPr>
        <w:t>ada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nilai</w:t>
      </w:r>
      <w:proofErr w:type="spellEnd"/>
      <w:r w:rsidRPr="006F7B2C">
        <w:rPr>
          <w:rFonts w:asciiTheme="majorBidi" w:hAnsiTheme="majorBidi" w:cstheme="majorBidi"/>
          <w:sz w:val="22"/>
          <w:szCs w:val="22"/>
        </w:rPr>
        <w:t xml:space="preserve"> VIF </w:t>
      </w:r>
      <w:proofErr w:type="spellStart"/>
      <w:r w:rsidRPr="006F7B2C">
        <w:rPr>
          <w:rFonts w:asciiTheme="majorBidi" w:hAnsiTheme="majorBidi" w:cstheme="majorBidi"/>
          <w:sz w:val="22"/>
          <w:szCs w:val="22"/>
        </w:rPr>
        <w:t>mulai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tampak</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ada</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penurunanpada</w:t>
      </w:r>
      <w:proofErr w:type="spellEnd"/>
      <w:r w:rsidRPr="006F7B2C">
        <w:rPr>
          <w:rFonts w:asciiTheme="majorBidi" w:hAnsiTheme="majorBidi" w:cstheme="majorBidi"/>
          <w:sz w:val="22"/>
          <w:szCs w:val="22"/>
        </w:rPr>
        <w:t xml:space="preserve"> </w:t>
      </w:r>
      <w:r w:rsidRPr="006F7B2C">
        <w:rPr>
          <w:rFonts w:asciiTheme="majorBidi" w:hAnsiTheme="majorBidi" w:cstheme="majorBidi"/>
          <w:i/>
          <w:iCs/>
          <w:sz w:val="22"/>
          <w:szCs w:val="22"/>
        </w:rPr>
        <w:t xml:space="preserve">c </w:t>
      </w:r>
      <w:proofErr w:type="spellStart"/>
      <w:r w:rsidRPr="006F7B2C">
        <w:rPr>
          <w:rFonts w:asciiTheme="majorBidi" w:hAnsiTheme="majorBidi" w:cstheme="majorBidi"/>
          <w:sz w:val="22"/>
          <w:szCs w:val="22"/>
        </w:rPr>
        <w:t>sebesar</w:t>
      </w:r>
      <w:proofErr w:type="spellEnd"/>
      <w:r w:rsidRPr="006F7B2C">
        <w:rPr>
          <w:rFonts w:asciiTheme="majorBidi" w:hAnsiTheme="majorBidi" w:cstheme="majorBidi"/>
          <w:sz w:val="22"/>
          <w:szCs w:val="22"/>
        </w:rPr>
        <w:t xml:space="preserve"> 0,06. </w:t>
      </w:r>
      <w:r w:rsidR="003F5214" w:rsidRPr="006F7B2C">
        <w:rPr>
          <w:rFonts w:asciiTheme="majorBidi" w:hAnsiTheme="majorBidi" w:cstheme="majorBidi"/>
          <w:sz w:val="22"/>
          <w:szCs w:val="22"/>
        </w:rPr>
        <w:t>H</w:t>
      </w:r>
      <w:r w:rsidRPr="006F7B2C">
        <w:rPr>
          <w:rFonts w:asciiTheme="majorBidi" w:hAnsiTheme="majorBidi" w:cstheme="majorBidi"/>
          <w:sz w:val="22"/>
          <w:szCs w:val="22"/>
        </w:rPr>
        <w:t>arga</w:t>
      </w:r>
      <w:r w:rsidR="003F5214">
        <w:rPr>
          <w:rFonts w:asciiTheme="majorBidi" w:hAnsiTheme="majorBidi" w:cstheme="majorBidi"/>
          <w:sz w:val="22"/>
          <w:szCs w:val="22"/>
          <w:lang w:val="id-ID"/>
        </w:rPr>
        <w:t xml:space="preserve"> </w:t>
      </w:r>
      <w:r w:rsidRPr="006F7B2C">
        <w:rPr>
          <w:rFonts w:asciiTheme="majorBidi" w:hAnsiTheme="majorBidi" w:cstheme="majorBidi"/>
          <w:i/>
          <w:iCs/>
          <w:sz w:val="22"/>
          <w:szCs w:val="22"/>
        </w:rPr>
        <w:t xml:space="preserve">c </w:t>
      </w:r>
      <w:r w:rsidRPr="006F7B2C">
        <w:rPr>
          <w:rFonts w:asciiTheme="majorBidi" w:hAnsiTheme="majorBidi" w:cstheme="majorBidi"/>
          <w:sz w:val="22"/>
          <w:szCs w:val="22"/>
        </w:rPr>
        <w:t xml:space="preserve">yang memberikan nilai VIF relatif dekat dengan1, yaitu pada </w:t>
      </w:r>
      <w:r w:rsidRPr="006F7B2C">
        <w:rPr>
          <w:rFonts w:asciiTheme="majorBidi" w:hAnsiTheme="majorBidi" w:cstheme="majorBidi"/>
          <w:i/>
          <w:iCs/>
          <w:sz w:val="22"/>
          <w:szCs w:val="22"/>
        </w:rPr>
        <w:t xml:space="preserve">c </w:t>
      </w:r>
      <w:r w:rsidRPr="006F7B2C">
        <w:rPr>
          <w:rFonts w:asciiTheme="majorBidi" w:hAnsiTheme="majorBidi" w:cstheme="majorBidi"/>
          <w:sz w:val="22"/>
          <w:szCs w:val="22"/>
        </w:rPr>
        <w:t xml:space="preserve">= 0,06 ini menunjukkan bahwa pada </w:t>
      </w:r>
      <w:r w:rsidRPr="006F7B2C">
        <w:rPr>
          <w:rFonts w:asciiTheme="majorBidi" w:hAnsiTheme="majorBidi" w:cstheme="majorBidi"/>
          <w:i/>
          <w:iCs/>
          <w:sz w:val="22"/>
          <w:szCs w:val="22"/>
        </w:rPr>
        <w:t xml:space="preserve">c </w:t>
      </w:r>
      <w:r w:rsidRPr="006F7B2C">
        <w:rPr>
          <w:rFonts w:asciiTheme="majorBidi" w:hAnsiTheme="majorBidi" w:cstheme="majorBidi"/>
          <w:sz w:val="22"/>
          <w:szCs w:val="22"/>
        </w:rPr>
        <w:t xml:space="preserve">= 0,06 koefisien </w:t>
      </w:r>
      <m:oMath>
        <m:acc>
          <m:accPr>
            <m:ctrlPr>
              <w:rPr>
                <w:rFonts w:ascii="Cambria Math" w:hAnsi="Cambria Math" w:cstheme="majorBidi"/>
                <w:i/>
                <w:sz w:val="22"/>
                <w:szCs w:val="22"/>
              </w:rPr>
            </m:ctrlPr>
          </m:accPr>
          <m:e>
            <m:r>
              <w:rPr>
                <w:rFonts w:ascii="Cambria Math" w:hAnsi="Cambria Math" w:cstheme="majorBidi"/>
                <w:sz w:val="22"/>
                <w:szCs w:val="22"/>
              </w:rPr>
              <m:t>β</m:t>
            </m:r>
          </m:e>
        </m:acc>
      </m:oMath>
      <w:r w:rsidRPr="006F7B2C">
        <w:rPr>
          <w:rFonts w:asciiTheme="majorBidi" w:hAnsiTheme="majorBidi" w:cstheme="majorBidi"/>
          <w:sz w:val="22"/>
          <w:szCs w:val="22"/>
        </w:rPr>
        <w:t xml:space="preserve">lebihstabil. </w:t>
      </w:r>
      <w:proofErr w:type="spellStart"/>
      <w:r w:rsidRPr="006F7B2C">
        <w:rPr>
          <w:rFonts w:asciiTheme="majorBidi" w:hAnsiTheme="majorBidi" w:cstheme="majorBidi"/>
          <w:sz w:val="22"/>
          <w:szCs w:val="22"/>
        </w:rPr>
        <w:t>Dengan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demikian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persamaan</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Regresi</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Gulud</w:t>
      </w:r>
      <w:proofErr w:type="spellEnd"/>
      <w:r w:rsidRPr="006F7B2C">
        <w:rPr>
          <w:rFonts w:asciiTheme="majorBidi" w:hAnsiTheme="majorBidi" w:cstheme="majorBidi"/>
          <w:sz w:val="22"/>
          <w:szCs w:val="22"/>
        </w:rPr>
        <w:t xml:space="preserve"> yang </w:t>
      </w:r>
      <w:proofErr w:type="spellStart"/>
      <w:r w:rsidRPr="006F7B2C">
        <w:rPr>
          <w:rFonts w:asciiTheme="majorBidi" w:hAnsiTheme="majorBidi" w:cstheme="majorBidi"/>
          <w:sz w:val="22"/>
          <w:szCs w:val="22"/>
        </w:rPr>
        <w:t>diperoleh</w:t>
      </w:r>
      <w:proofErr w:type="spellEnd"/>
      <w:r w:rsidRPr="006F7B2C">
        <w:rPr>
          <w:rFonts w:asciiTheme="majorBidi" w:hAnsiTheme="majorBidi" w:cstheme="majorBidi"/>
          <w:sz w:val="22"/>
          <w:szCs w:val="22"/>
        </w:rPr>
        <w:t xml:space="preserve"> </w:t>
      </w:r>
      <w:proofErr w:type="spellStart"/>
      <w:r w:rsidRPr="006F7B2C">
        <w:rPr>
          <w:rFonts w:asciiTheme="majorBidi" w:hAnsiTheme="majorBidi" w:cstheme="majorBidi"/>
          <w:sz w:val="22"/>
          <w:szCs w:val="22"/>
        </w:rPr>
        <w:t>jika</w:t>
      </w:r>
      <w:proofErr w:type="spellEnd"/>
      <w:r w:rsidRPr="006F7B2C">
        <w:rPr>
          <w:rFonts w:asciiTheme="majorBidi" w:hAnsiTheme="majorBidi" w:cstheme="majorBidi"/>
          <w:sz w:val="22"/>
          <w:szCs w:val="22"/>
        </w:rPr>
        <w:t xml:space="preserve"> </w:t>
      </w:r>
      <w:r w:rsidRPr="006F7B2C">
        <w:rPr>
          <w:rFonts w:asciiTheme="majorBidi" w:hAnsiTheme="majorBidi" w:cstheme="majorBidi"/>
          <w:i/>
          <w:iCs/>
          <w:sz w:val="22"/>
          <w:szCs w:val="22"/>
        </w:rPr>
        <w:t xml:space="preserve">c </w:t>
      </w:r>
      <w:r w:rsidRPr="006F7B2C">
        <w:rPr>
          <w:rFonts w:asciiTheme="majorBidi" w:hAnsiTheme="majorBidi" w:cstheme="majorBidi"/>
          <w:sz w:val="22"/>
          <w:szCs w:val="22"/>
        </w:rPr>
        <w:t>yang diambil sebesar 0,06 yaitu:</w:t>
      </w:r>
    </w:p>
    <w:p w:rsidR="006F7B2C" w:rsidRPr="006F7B2C" w:rsidRDefault="00205390" w:rsidP="006F7B2C">
      <w:pPr>
        <w:autoSpaceDE w:val="0"/>
        <w:autoSpaceDN w:val="0"/>
        <w:adjustRightInd w:val="0"/>
        <w:rPr>
          <w:rFonts w:asciiTheme="majorBidi" w:hAnsiTheme="majorBidi" w:cstheme="majorBidi"/>
          <w:color w:val="000000" w:themeColor="text1"/>
          <w:sz w:val="22"/>
          <w:szCs w:val="22"/>
        </w:rPr>
      </w:pPr>
      <m:oMathPara>
        <m:oMath>
          <m:acc>
            <m:accPr>
              <m:ctrlPr>
                <w:rPr>
                  <w:rFonts w:ascii="Cambria Math" w:hAnsi="Cambria Math" w:cstheme="majorBidi"/>
                  <w:i/>
                  <w:color w:val="000000" w:themeColor="text1"/>
                  <w:sz w:val="22"/>
                  <w:szCs w:val="22"/>
                </w:rPr>
              </m:ctrlPr>
            </m:accPr>
            <m:e>
              <m:r>
                <w:rPr>
                  <w:rFonts w:ascii="Cambria Math" w:hAnsi="Cambria Math" w:cstheme="majorBidi"/>
                  <w:color w:val="000000" w:themeColor="text1"/>
                  <w:sz w:val="22"/>
                  <w:szCs w:val="22"/>
                </w:rPr>
                <m:t>Y</m:t>
              </m:r>
            </m:e>
          </m:acc>
          <m:r>
            <w:rPr>
              <w:rFonts w:ascii="Cambria Math" w:hAnsi="Cambria Math" w:cstheme="majorBidi"/>
              <w:color w:val="000000" w:themeColor="text1"/>
              <w:sz w:val="22"/>
              <w:szCs w:val="22"/>
            </w:rPr>
            <m:t xml:space="preserve">=773,2353+0,2969 </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X</m:t>
              </m:r>
            </m:e>
            <m:sub>
              <m:r>
                <w:rPr>
                  <w:rFonts w:ascii="Cambria Math" w:hAnsi="Cambria Math" w:cstheme="majorBidi"/>
                  <w:color w:val="000000" w:themeColor="text1"/>
                  <w:sz w:val="22"/>
                  <w:szCs w:val="22"/>
                </w:rPr>
                <m:t>1</m:t>
              </m:r>
            </m:sub>
          </m:sSub>
          <m:r>
            <w:rPr>
              <w:rFonts w:ascii="Cambria Math" w:hAnsi="Cambria Math" w:cstheme="majorBidi"/>
              <w:color w:val="000000" w:themeColor="text1"/>
              <w:sz w:val="22"/>
              <w:szCs w:val="22"/>
            </w:rPr>
            <m:t xml:space="preserve">+0,3592 </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X</m:t>
              </m:r>
            </m:e>
            <m:sub>
              <m:r>
                <w:rPr>
                  <w:rFonts w:ascii="Cambria Math" w:hAnsi="Cambria Math" w:cstheme="majorBidi"/>
                  <w:color w:val="000000" w:themeColor="text1"/>
                  <w:sz w:val="22"/>
                  <w:szCs w:val="22"/>
                </w:rPr>
                <m:t>2</m:t>
              </m:r>
            </m:sub>
          </m:sSub>
          <m:r>
            <w:rPr>
              <w:rFonts w:ascii="Cambria Math" w:hAnsi="Cambria Math" w:cstheme="majorBidi"/>
              <w:color w:val="000000" w:themeColor="text1"/>
              <w:sz w:val="22"/>
              <w:szCs w:val="22"/>
            </w:rPr>
            <m:t>+0,1397</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X</m:t>
              </m:r>
            </m:e>
            <m:sub>
              <m:r>
                <w:rPr>
                  <w:rFonts w:ascii="Cambria Math" w:hAnsi="Cambria Math" w:cstheme="majorBidi"/>
                  <w:color w:val="000000" w:themeColor="text1"/>
                  <w:sz w:val="22"/>
                  <w:szCs w:val="22"/>
                </w:rPr>
                <m:t>3</m:t>
              </m:r>
            </m:sub>
          </m:sSub>
        </m:oMath>
      </m:oMathPara>
    </w:p>
    <w:p w:rsidR="006F7B2C" w:rsidRPr="006F7B2C" w:rsidRDefault="006F7B2C" w:rsidP="006F7B2C">
      <w:pPr>
        <w:autoSpaceDE w:val="0"/>
        <w:autoSpaceDN w:val="0"/>
        <w:adjustRightInd w:val="0"/>
        <w:jc w:val="both"/>
        <w:rPr>
          <w:rFonts w:asciiTheme="majorBidi" w:hAnsiTheme="majorBidi" w:cstheme="majorBidi"/>
          <w:sz w:val="22"/>
          <w:szCs w:val="22"/>
          <w:lang w:val="id-ID"/>
        </w:rPr>
      </w:pPr>
    </w:p>
    <w:p w:rsidR="00C808A1" w:rsidRPr="006F7B2C" w:rsidRDefault="00C808A1" w:rsidP="006F7B2C">
      <w:pPr>
        <w:autoSpaceDE w:val="0"/>
        <w:autoSpaceDN w:val="0"/>
        <w:adjustRightInd w:val="0"/>
        <w:ind w:left="709" w:firstLine="720"/>
        <w:jc w:val="both"/>
        <w:rPr>
          <w:rFonts w:asciiTheme="majorBidi" w:hAnsiTheme="majorBidi" w:cstheme="majorBidi"/>
          <w:sz w:val="22"/>
          <w:szCs w:val="22"/>
          <w:lang w:val="id-ID"/>
        </w:rPr>
      </w:pPr>
      <w:r w:rsidRPr="006F7B2C">
        <w:rPr>
          <w:rFonts w:asciiTheme="majorBidi" w:hAnsiTheme="majorBidi" w:cstheme="majorBidi"/>
          <w:sz w:val="22"/>
          <w:szCs w:val="22"/>
          <w:lang w:val="id-ID"/>
        </w:rPr>
        <w:lastRenderedPageBreak/>
        <w:t xml:space="preserve"> </w:t>
      </w:r>
    </w:p>
    <w:p w:rsidR="00C808A1" w:rsidRPr="006F7B2C" w:rsidRDefault="00C808A1" w:rsidP="006F7B2C">
      <w:pPr>
        <w:pStyle w:val="Keywords"/>
        <w:rPr>
          <w:rFonts w:asciiTheme="majorBidi" w:hAnsiTheme="majorBidi" w:cstheme="majorBidi"/>
          <w:i w:val="0"/>
          <w:iCs/>
          <w:sz w:val="22"/>
          <w:szCs w:val="22"/>
          <w:lang w:val="id-ID"/>
        </w:rPr>
      </w:pPr>
    </w:p>
    <w:p w:rsidR="003F5214" w:rsidRPr="003F5214" w:rsidRDefault="003F5214" w:rsidP="003F5214">
      <w:pPr>
        <w:autoSpaceDE w:val="0"/>
        <w:autoSpaceDN w:val="0"/>
        <w:adjustRightInd w:val="0"/>
        <w:jc w:val="both"/>
        <w:rPr>
          <w:rFonts w:asciiTheme="majorBidi" w:hAnsiTheme="majorBidi" w:cstheme="majorBidi"/>
          <w:color w:val="000000" w:themeColor="text1"/>
          <w:sz w:val="22"/>
          <w:szCs w:val="22"/>
        </w:rPr>
      </w:pPr>
      <w:r w:rsidRPr="003F5214">
        <w:rPr>
          <w:rFonts w:asciiTheme="majorBidi" w:hAnsiTheme="majorBidi" w:cstheme="majorBidi"/>
          <w:color w:val="000000" w:themeColor="text1"/>
          <w:sz w:val="22"/>
          <w:szCs w:val="22"/>
          <w:lang w:val="id-ID"/>
        </w:rPr>
        <w:t>Hasil analisis data menunjukkan bahwa nilai VIF untuk variabel X</w:t>
      </w:r>
      <w:r w:rsidRPr="003F5214">
        <w:rPr>
          <w:rFonts w:asciiTheme="majorBidi" w:hAnsiTheme="majorBidi" w:cstheme="majorBidi"/>
          <w:color w:val="000000" w:themeColor="text1"/>
          <w:sz w:val="22"/>
          <w:szCs w:val="22"/>
          <w:vertAlign w:val="subscript"/>
          <w:lang w:val="id-ID"/>
        </w:rPr>
        <w:t>2</w:t>
      </w:r>
      <w:r w:rsidRPr="003F5214">
        <w:rPr>
          <w:rFonts w:asciiTheme="majorBidi" w:hAnsiTheme="majorBidi" w:cstheme="majorBidi"/>
          <w:color w:val="000000" w:themeColor="text1"/>
          <w:sz w:val="22"/>
          <w:szCs w:val="22"/>
          <w:lang w:val="id-ID"/>
        </w:rPr>
        <w:t xml:space="preserve"> (PBI) sebesar 106,365 dan variabel X</w:t>
      </w:r>
      <w:r w:rsidRPr="003F5214">
        <w:rPr>
          <w:rFonts w:asciiTheme="majorBidi" w:hAnsiTheme="majorBidi" w:cstheme="majorBidi"/>
          <w:color w:val="000000" w:themeColor="text1"/>
          <w:sz w:val="22"/>
          <w:szCs w:val="22"/>
          <w:vertAlign w:val="subscript"/>
          <w:lang w:val="id-ID"/>
        </w:rPr>
        <w:t>3</w:t>
      </w:r>
      <w:r w:rsidRPr="003F5214">
        <w:rPr>
          <w:rFonts w:asciiTheme="majorBidi" w:hAnsiTheme="majorBidi" w:cstheme="majorBidi"/>
          <w:color w:val="000000" w:themeColor="text1"/>
          <w:sz w:val="22"/>
          <w:szCs w:val="22"/>
          <w:lang w:val="id-ID"/>
        </w:rPr>
        <w:t xml:space="preserve"> (NPBI) sebesar 107,110 hal tersebut mengindikasikan bahwa telah terjadi pelanggaran asumsi klasik dalam data tersebut yaitu terjadi multikolinieritas yang berakibat pada perkiraan koefisien regresi tidak dapat ditentukan dan variansi serta standar errornya tidak terhingga. Berdasarkan akibat tersebut jika tetap dilakukan analisis regresi untuk mengetahui hubungan jumlah tenaga medis dan jumlah pasien RSUD Kab.Pangkep maka hasil yang diperoleh tidak dapat dipercaya. </w:t>
      </w:r>
      <w:r w:rsidRPr="003F5214">
        <w:rPr>
          <w:rFonts w:asciiTheme="majorBidi" w:hAnsiTheme="majorBidi" w:cstheme="majorBidi"/>
          <w:color w:val="000000" w:themeColor="text1"/>
          <w:sz w:val="22"/>
          <w:szCs w:val="22"/>
        </w:rPr>
        <w:t xml:space="preserve">Oleh karena </w:t>
      </w:r>
      <w:proofErr w:type="spellStart"/>
      <w:r w:rsidRPr="003F5214">
        <w:rPr>
          <w:rFonts w:asciiTheme="majorBidi" w:hAnsiTheme="majorBidi" w:cstheme="majorBidi"/>
          <w:color w:val="000000" w:themeColor="text1"/>
          <w:sz w:val="22"/>
          <w:szCs w:val="22"/>
        </w:rPr>
        <w:t>itu</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dilakukan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cara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untuk</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mengatasi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terjadinya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multikolinieritas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tersebut</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dengan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cara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melakukan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analisis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gulud</w:t>
      </w:r>
      <w:proofErr w:type="spellEnd"/>
      <w:r w:rsidRPr="003F5214">
        <w:rPr>
          <w:rFonts w:asciiTheme="majorBidi" w:hAnsiTheme="majorBidi" w:cstheme="majorBidi"/>
          <w:color w:val="000000" w:themeColor="text1"/>
          <w:sz w:val="22"/>
          <w:szCs w:val="22"/>
        </w:rPr>
        <w:t>.</w:t>
      </w:r>
    </w:p>
    <w:p w:rsidR="003F5214" w:rsidRPr="003F5214" w:rsidRDefault="003F5214" w:rsidP="003F5214">
      <w:pPr>
        <w:autoSpaceDE w:val="0"/>
        <w:autoSpaceDN w:val="0"/>
        <w:adjustRightInd w:val="0"/>
        <w:jc w:val="both"/>
        <w:rPr>
          <w:rFonts w:asciiTheme="majorBidi" w:hAnsiTheme="majorBidi" w:cstheme="majorBidi"/>
          <w:color w:val="000000" w:themeColor="text1"/>
          <w:sz w:val="22"/>
          <w:szCs w:val="22"/>
        </w:rPr>
      </w:pPr>
      <w:proofErr w:type="spellStart"/>
      <w:r w:rsidRPr="003F5214">
        <w:rPr>
          <w:rFonts w:asciiTheme="majorBidi" w:hAnsiTheme="majorBidi" w:cstheme="majorBidi"/>
          <w:color w:val="000000" w:themeColor="text1"/>
          <w:sz w:val="22"/>
          <w:szCs w:val="22"/>
        </w:rPr>
        <w:t>Analisis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gulud</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dilakukan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dengan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memusatkan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membuat</w:t>
      </w:r>
      <w:proofErr w:type="spellEnd"/>
      <w:r w:rsidRPr="003F5214">
        <w:rPr>
          <w:rFonts w:asciiTheme="majorBidi" w:hAnsiTheme="majorBidi" w:cstheme="majorBidi"/>
          <w:color w:val="000000" w:themeColor="text1"/>
          <w:sz w:val="22"/>
          <w:szCs w:val="22"/>
        </w:rPr>
        <w:t xml:space="preserve"> skala data </w:t>
      </w:r>
      <w:proofErr w:type="spellStart"/>
      <w:r w:rsidRPr="003F5214">
        <w:rPr>
          <w:rFonts w:asciiTheme="majorBidi" w:hAnsiTheme="majorBidi" w:cstheme="majorBidi"/>
          <w:color w:val="000000" w:themeColor="text1"/>
          <w:sz w:val="22"/>
          <w:szCs w:val="22"/>
        </w:rPr>
        <w:t>terlebih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dahulu</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kemudian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dalam</w:t>
      </w:r>
      <w:proofErr w:type="spellEnd"/>
      <w:r w:rsidRPr="003F5214">
        <w:rPr>
          <w:rFonts w:asciiTheme="majorBidi" w:hAnsiTheme="majorBidi" w:cstheme="majorBidi"/>
          <w:color w:val="000000" w:themeColor="text1"/>
          <w:sz w:val="22"/>
          <w:szCs w:val="22"/>
        </w:rPr>
        <w:t xml:space="preserve"> proses </w:t>
      </w:r>
      <w:proofErr w:type="spellStart"/>
      <w:r w:rsidRPr="003F5214">
        <w:rPr>
          <w:rFonts w:asciiTheme="majorBidi" w:hAnsiTheme="majorBidi" w:cstheme="majorBidi"/>
          <w:color w:val="000000" w:themeColor="text1"/>
          <w:sz w:val="22"/>
          <w:szCs w:val="22"/>
        </w:rPr>
        <w:t>pengestimasian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gulud</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pemilihan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tetapan</w:t>
      </w:r>
      <w:proofErr w:type="spellEnd"/>
      <w:r w:rsidRPr="003F5214">
        <w:rPr>
          <w:rFonts w:asciiTheme="majorBidi" w:hAnsiTheme="majorBidi" w:cstheme="majorBidi"/>
          <w:color w:val="000000" w:themeColor="text1"/>
          <w:sz w:val="22"/>
          <w:szCs w:val="22"/>
        </w:rPr>
        <w:t xml:space="preserve"> bias c merupakan </w:t>
      </w:r>
      <w:proofErr w:type="spellStart"/>
      <w:r w:rsidRPr="003F5214">
        <w:rPr>
          <w:rFonts w:asciiTheme="majorBidi" w:hAnsiTheme="majorBidi" w:cstheme="majorBidi"/>
          <w:color w:val="000000" w:themeColor="text1"/>
          <w:sz w:val="22"/>
          <w:szCs w:val="22"/>
        </w:rPr>
        <w:t>hal</w:t>
      </w:r>
      <w:proofErr w:type="spellEnd"/>
      <w:r w:rsidRPr="003F5214">
        <w:rPr>
          <w:rFonts w:asciiTheme="majorBidi" w:hAnsiTheme="majorBidi" w:cstheme="majorBidi"/>
          <w:color w:val="000000" w:themeColor="text1"/>
          <w:sz w:val="22"/>
          <w:szCs w:val="22"/>
        </w:rPr>
        <w:t xml:space="preserve"> yang paling </w:t>
      </w:r>
      <w:proofErr w:type="spellStart"/>
      <w:r w:rsidRPr="003F5214">
        <w:rPr>
          <w:rFonts w:asciiTheme="majorBidi" w:hAnsiTheme="majorBidi" w:cstheme="majorBidi"/>
          <w:color w:val="000000" w:themeColor="text1"/>
          <w:sz w:val="22"/>
          <w:szCs w:val="22"/>
        </w:rPr>
        <w:t>penting</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dalam</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gulud</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ini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sehingga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diperoleh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nilai</w:t>
      </w:r>
      <w:proofErr w:type="spellEnd"/>
      <w:r w:rsidRPr="003F5214">
        <w:rPr>
          <w:rFonts w:asciiTheme="majorBidi" w:hAnsiTheme="majorBidi" w:cstheme="majorBidi"/>
          <w:color w:val="000000" w:themeColor="text1"/>
          <w:sz w:val="22"/>
          <w:szCs w:val="22"/>
        </w:rPr>
        <w:t xml:space="preserve"> c sebesar 0,06 yang nilai VIF nya relatif dekat dengan 1. Nilai tetapan bias c </w:t>
      </w:r>
      <w:proofErr w:type="spellStart"/>
      <w:r w:rsidRPr="003F5214">
        <w:rPr>
          <w:rFonts w:asciiTheme="majorBidi" w:hAnsiTheme="majorBidi" w:cstheme="majorBidi"/>
          <w:color w:val="000000" w:themeColor="text1"/>
          <w:sz w:val="22"/>
          <w:szCs w:val="22"/>
        </w:rPr>
        <w:t>sebesar</w:t>
      </w:r>
      <w:proofErr w:type="spellEnd"/>
      <w:r w:rsidRPr="003F5214">
        <w:rPr>
          <w:rFonts w:asciiTheme="majorBidi" w:hAnsiTheme="majorBidi" w:cstheme="majorBidi"/>
          <w:color w:val="000000" w:themeColor="text1"/>
          <w:sz w:val="22"/>
          <w:szCs w:val="22"/>
        </w:rPr>
        <w:t xml:space="preserve"> 0,06 </w:t>
      </w:r>
      <w:proofErr w:type="spellStart"/>
      <w:r w:rsidRPr="003F5214">
        <w:rPr>
          <w:rFonts w:asciiTheme="majorBidi" w:hAnsiTheme="majorBidi" w:cstheme="majorBidi"/>
          <w:color w:val="000000" w:themeColor="text1"/>
          <w:sz w:val="22"/>
          <w:szCs w:val="22"/>
        </w:rPr>
        <w:t>memberikan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persamaan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gulud</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yaitu</w:t>
      </w:r>
      <w:proofErr w:type="spellEnd"/>
      <w:r w:rsidRPr="003F5214">
        <w:rPr>
          <w:rFonts w:asciiTheme="majorBidi" w:hAnsiTheme="majorBidi" w:cstheme="majorBidi"/>
          <w:color w:val="000000" w:themeColor="text1"/>
          <w:sz w:val="22"/>
          <w:szCs w:val="22"/>
        </w:rPr>
        <w:t>:</w:t>
      </w:r>
    </w:p>
    <w:p w:rsidR="003F5214" w:rsidRPr="003F5214" w:rsidRDefault="00205390" w:rsidP="003F5214">
      <w:pPr>
        <w:jc w:val="both"/>
        <w:rPr>
          <w:rFonts w:asciiTheme="majorBidi" w:hAnsiTheme="majorBidi" w:cstheme="majorBidi"/>
          <w:color w:val="000000" w:themeColor="text1"/>
          <w:sz w:val="22"/>
          <w:szCs w:val="22"/>
        </w:rPr>
      </w:pPr>
      <m:oMathPara>
        <m:oMath>
          <m:acc>
            <m:accPr>
              <m:ctrlPr>
                <w:rPr>
                  <w:rFonts w:ascii="Cambria Math" w:hAnsi="Cambria Math" w:cstheme="majorBidi"/>
                  <w:i/>
                  <w:color w:val="000000" w:themeColor="text1"/>
                  <w:sz w:val="22"/>
                  <w:szCs w:val="22"/>
                </w:rPr>
              </m:ctrlPr>
            </m:accPr>
            <m:e>
              <m:r>
                <w:rPr>
                  <w:rFonts w:ascii="Cambria Math" w:hAnsi="Cambria Math" w:cstheme="majorBidi"/>
                  <w:color w:val="000000" w:themeColor="text1"/>
                  <w:sz w:val="22"/>
                  <w:szCs w:val="22"/>
                </w:rPr>
                <m:t>Y</m:t>
              </m:r>
            </m:e>
          </m:acc>
          <m:r>
            <w:rPr>
              <w:rFonts w:ascii="Cambria Math" w:hAnsi="Cambria Math" w:cstheme="majorBidi"/>
              <w:color w:val="000000" w:themeColor="text1"/>
              <w:sz w:val="22"/>
              <w:szCs w:val="22"/>
            </w:rPr>
            <m:t xml:space="preserve">=773,2353+0,2969 </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X</m:t>
              </m:r>
            </m:e>
            <m:sub>
              <m:r>
                <w:rPr>
                  <w:rFonts w:ascii="Cambria Math" w:hAnsi="Cambria Math" w:cstheme="majorBidi"/>
                  <w:color w:val="000000" w:themeColor="text1"/>
                  <w:sz w:val="22"/>
                  <w:szCs w:val="22"/>
                </w:rPr>
                <m:t>1</m:t>
              </m:r>
            </m:sub>
          </m:sSub>
          <m:r>
            <w:rPr>
              <w:rFonts w:ascii="Cambria Math" w:hAnsi="Cambria Math" w:cstheme="majorBidi"/>
              <w:color w:val="000000" w:themeColor="text1"/>
              <w:sz w:val="22"/>
              <w:szCs w:val="22"/>
            </w:rPr>
            <m:t xml:space="preserve">+0,3592 </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X</m:t>
              </m:r>
            </m:e>
            <m:sub>
              <m:r>
                <w:rPr>
                  <w:rFonts w:ascii="Cambria Math" w:hAnsi="Cambria Math" w:cstheme="majorBidi"/>
                  <w:color w:val="000000" w:themeColor="text1"/>
                  <w:sz w:val="22"/>
                  <w:szCs w:val="22"/>
                </w:rPr>
                <m:t>2</m:t>
              </m:r>
            </m:sub>
          </m:sSub>
          <m:r>
            <w:rPr>
              <w:rFonts w:ascii="Cambria Math" w:hAnsi="Cambria Math" w:cstheme="majorBidi"/>
              <w:color w:val="000000" w:themeColor="text1"/>
              <w:sz w:val="22"/>
              <w:szCs w:val="22"/>
            </w:rPr>
            <m:t>+0,1397</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X</m:t>
              </m:r>
            </m:e>
            <m:sub>
              <m:r>
                <w:rPr>
                  <w:rFonts w:ascii="Cambria Math" w:hAnsi="Cambria Math" w:cstheme="majorBidi"/>
                  <w:color w:val="000000" w:themeColor="text1"/>
                  <w:sz w:val="22"/>
                  <w:szCs w:val="22"/>
                </w:rPr>
                <m:t>3</m:t>
              </m:r>
            </m:sub>
          </m:sSub>
        </m:oMath>
      </m:oMathPara>
    </w:p>
    <w:p w:rsidR="003F5214" w:rsidRPr="003F5214" w:rsidRDefault="003F5214" w:rsidP="003F5214">
      <w:pPr>
        <w:jc w:val="both"/>
        <w:rPr>
          <w:rFonts w:asciiTheme="majorBidi" w:hAnsiTheme="majorBidi" w:cstheme="majorBidi"/>
          <w:color w:val="000000" w:themeColor="text1"/>
          <w:sz w:val="22"/>
          <w:szCs w:val="22"/>
        </w:rPr>
      </w:pPr>
      <w:proofErr w:type="spellStart"/>
      <w:r w:rsidRPr="003F5214">
        <w:rPr>
          <w:rFonts w:asciiTheme="majorBidi" w:hAnsiTheme="majorBidi" w:cstheme="majorBidi"/>
          <w:color w:val="000000" w:themeColor="text1"/>
          <w:sz w:val="22"/>
          <w:szCs w:val="22"/>
        </w:rPr>
        <w:t>Berdasarkan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persamaan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gulud</w:t>
      </w:r>
      <w:proofErr w:type="spellEnd"/>
      <w:r w:rsidRPr="003F5214">
        <w:rPr>
          <w:rFonts w:asciiTheme="majorBidi" w:hAnsiTheme="majorBidi" w:cstheme="majorBidi"/>
          <w:color w:val="000000" w:themeColor="text1"/>
          <w:sz w:val="22"/>
          <w:szCs w:val="22"/>
        </w:rPr>
        <w:t xml:space="preserve"> di </w:t>
      </w:r>
      <w:proofErr w:type="spellStart"/>
      <w:r w:rsidRPr="003F5214">
        <w:rPr>
          <w:rFonts w:asciiTheme="majorBidi" w:hAnsiTheme="majorBidi" w:cstheme="majorBidi"/>
          <w:color w:val="000000" w:themeColor="text1"/>
          <w:sz w:val="22"/>
          <w:szCs w:val="22"/>
        </w:rPr>
        <w:t>atas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diperoleh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informasi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bahwa</w:t>
      </w:r>
      <w:proofErr w:type="spellEnd"/>
      <w:r w:rsidRPr="003F5214">
        <w:rPr>
          <w:rFonts w:asciiTheme="majorBidi" w:hAnsiTheme="majorBidi" w:cstheme="majorBidi"/>
          <w:color w:val="000000" w:themeColor="text1"/>
          <w:sz w:val="22"/>
          <w:szCs w:val="22"/>
        </w:rPr>
        <w:t xml:space="preserve"> jika terjadi peningkatan pembayaran dengan cara umum sebesar 1 satuan dan variabel lain konstan </w:t>
      </w:r>
      <w:proofErr w:type="spellStart"/>
      <w:r w:rsidRPr="003F5214">
        <w:rPr>
          <w:rFonts w:asciiTheme="majorBidi" w:hAnsiTheme="majorBidi" w:cstheme="majorBidi"/>
          <w:color w:val="000000" w:themeColor="text1"/>
          <w:sz w:val="22"/>
          <w:szCs w:val="22"/>
        </w:rPr>
        <w:t>maka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jumlah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tenaga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medis</w:t>
      </w:r>
      <w:proofErr w:type="spellEnd"/>
      <w:r w:rsidRPr="003F5214">
        <w:rPr>
          <w:rFonts w:asciiTheme="majorBidi" w:hAnsiTheme="majorBidi" w:cstheme="majorBidi"/>
          <w:color w:val="000000" w:themeColor="text1"/>
          <w:sz w:val="22"/>
          <w:szCs w:val="22"/>
        </w:rPr>
        <w:t xml:space="preserve"> di RSUD </w:t>
      </w:r>
      <w:proofErr w:type="spellStart"/>
      <w:r w:rsidRPr="003F5214">
        <w:rPr>
          <w:rFonts w:asciiTheme="majorBidi" w:hAnsiTheme="majorBidi" w:cstheme="majorBidi"/>
          <w:color w:val="000000" w:themeColor="text1"/>
          <w:sz w:val="22"/>
          <w:szCs w:val="22"/>
        </w:rPr>
        <w:t>Pangkep</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akan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meningkat</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sebesar</w:t>
      </w:r>
      <w:proofErr w:type="spellEnd"/>
      <w:r w:rsidRPr="003F5214">
        <w:rPr>
          <w:rFonts w:asciiTheme="majorBidi" w:hAnsiTheme="majorBidi" w:cstheme="majorBidi"/>
          <w:color w:val="000000" w:themeColor="text1"/>
          <w:sz w:val="22"/>
          <w:szCs w:val="22"/>
        </w:rPr>
        <w:t xml:space="preserve"> 0,2969 satuan. Selanjutnya, jika terjadi peningkatan pembayaran dengan cara PBI sebesar 1 satuan dan variabel lain konstan, </w:t>
      </w:r>
      <w:proofErr w:type="spellStart"/>
      <w:r w:rsidRPr="003F5214">
        <w:rPr>
          <w:rFonts w:asciiTheme="majorBidi" w:hAnsiTheme="majorBidi" w:cstheme="majorBidi"/>
          <w:color w:val="000000" w:themeColor="text1"/>
          <w:sz w:val="22"/>
          <w:szCs w:val="22"/>
        </w:rPr>
        <w:t>maka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jumlah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tenaga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medis</w:t>
      </w:r>
      <w:proofErr w:type="spellEnd"/>
      <w:r w:rsidRPr="003F5214">
        <w:rPr>
          <w:rFonts w:asciiTheme="majorBidi" w:hAnsiTheme="majorBidi" w:cstheme="majorBidi"/>
          <w:color w:val="000000" w:themeColor="text1"/>
          <w:sz w:val="22"/>
          <w:szCs w:val="22"/>
        </w:rPr>
        <w:t xml:space="preserve"> di RSUD </w:t>
      </w:r>
      <w:proofErr w:type="spellStart"/>
      <w:r w:rsidRPr="003F5214">
        <w:rPr>
          <w:rFonts w:asciiTheme="majorBidi" w:hAnsiTheme="majorBidi" w:cstheme="majorBidi"/>
          <w:color w:val="000000" w:themeColor="text1"/>
          <w:sz w:val="22"/>
          <w:szCs w:val="22"/>
        </w:rPr>
        <w:t>Pangkep</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akan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meningkat</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sebesar</w:t>
      </w:r>
      <w:proofErr w:type="spellEnd"/>
      <w:r w:rsidRPr="003F5214">
        <w:rPr>
          <w:rFonts w:asciiTheme="majorBidi" w:hAnsiTheme="majorBidi" w:cstheme="majorBidi"/>
          <w:color w:val="000000" w:themeColor="text1"/>
          <w:sz w:val="22"/>
          <w:szCs w:val="22"/>
        </w:rPr>
        <w:t xml:space="preserve"> 0,3592 satuan. Jika terjadi peningkatan pembayaran dengan cara NPBI sebesar 1 satuan dan variabel lain konstan, </w:t>
      </w:r>
      <w:proofErr w:type="spellStart"/>
      <w:r w:rsidRPr="003F5214">
        <w:rPr>
          <w:rFonts w:asciiTheme="majorBidi" w:hAnsiTheme="majorBidi" w:cstheme="majorBidi"/>
          <w:color w:val="000000" w:themeColor="text1"/>
          <w:sz w:val="22"/>
          <w:szCs w:val="22"/>
        </w:rPr>
        <w:t>maka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jumlah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tenaga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medis</w:t>
      </w:r>
      <w:proofErr w:type="spellEnd"/>
      <w:r w:rsidRPr="003F5214">
        <w:rPr>
          <w:rFonts w:asciiTheme="majorBidi" w:hAnsiTheme="majorBidi" w:cstheme="majorBidi"/>
          <w:color w:val="000000" w:themeColor="text1"/>
          <w:sz w:val="22"/>
          <w:szCs w:val="22"/>
        </w:rPr>
        <w:t xml:space="preserve"> di RSUD </w:t>
      </w:r>
      <w:proofErr w:type="spellStart"/>
      <w:r w:rsidRPr="003F5214">
        <w:rPr>
          <w:rFonts w:asciiTheme="majorBidi" w:hAnsiTheme="majorBidi" w:cstheme="majorBidi"/>
          <w:color w:val="000000" w:themeColor="text1"/>
          <w:sz w:val="22"/>
          <w:szCs w:val="22"/>
        </w:rPr>
        <w:t>Pangkep</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akan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meningkat</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sebesar</w:t>
      </w:r>
      <w:proofErr w:type="spellEnd"/>
      <w:r w:rsidRPr="003F5214">
        <w:rPr>
          <w:rFonts w:asciiTheme="majorBidi" w:hAnsiTheme="majorBidi" w:cstheme="majorBidi"/>
          <w:color w:val="000000" w:themeColor="text1"/>
          <w:sz w:val="22"/>
          <w:szCs w:val="22"/>
        </w:rPr>
        <w:t xml:space="preserve"> 0,1397 satuan.</w:t>
      </w:r>
    </w:p>
    <w:p w:rsidR="003F5214" w:rsidRPr="003F5214" w:rsidRDefault="003F5214" w:rsidP="003F5214">
      <w:pPr>
        <w:jc w:val="both"/>
        <w:rPr>
          <w:rFonts w:asciiTheme="majorBidi" w:hAnsiTheme="majorBidi" w:cstheme="majorBidi"/>
          <w:color w:val="000000" w:themeColor="text1"/>
          <w:sz w:val="22"/>
          <w:szCs w:val="22"/>
        </w:rPr>
      </w:pPr>
      <w:proofErr w:type="spellStart"/>
      <w:r w:rsidRPr="003F5214">
        <w:rPr>
          <w:rFonts w:asciiTheme="majorBidi" w:hAnsiTheme="majorBidi" w:cstheme="majorBidi"/>
          <w:color w:val="000000" w:themeColor="text1"/>
          <w:sz w:val="22"/>
          <w:szCs w:val="22"/>
        </w:rPr>
        <w:t>Koefisien-koefisien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gulud</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tersebut</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harus</w:t>
      </w:r>
      <w:proofErr w:type="spellEnd"/>
      <w:r w:rsidRPr="003F5214">
        <w:rPr>
          <w:rFonts w:asciiTheme="majorBidi" w:hAnsiTheme="majorBidi" w:cstheme="majorBidi"/>
          <w:color w:val="000000" w:themeColor="text1"/>
          <w:sz w:val="22"/>
          <w:szCs w:val="22"/>
        </w:rPr>
        <w:t xml:space="preserve"> di </w:t>
      </w:r>
      <w:proofErr w:type="spellStart"/>
      <w:r w:rsidRPr="003F5214">
        <w:rPr>
          <w:rFonts w:asciiTheme="majorBidi" w:hAnsiTheme="majorBidi" w:cstheme="majorBidi"/>
          <w:color w:val="000000" w:themeColor="text1"/>
          <w:sz w:val="22"/>
          <w:szCs w:val="22"/>
        </w:rPr>
        <w:t>uji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untuk</w:t>
      </w:r>
      <w:proofErr w:type="spellEnd"/>
      <w:r w:rsidRPr="003F5214">
        <w:rPr>
          <w:rFonts w:asciiTheme="majorBidi" w:hAnsiTheme="majorBidi" w:cstheme="majorBidi"/>
          <w:color w:val="000000" w:themeColor="text1"/>
          <w:sz w:val="22"/>
          <w:szCs w:val="22"/>
        </w:rPr>
        <w:t xml:space="preserve"> mengetahui apakah </w:t>
      </w:r>
      <w:proofErr w:type="spellStart"/>
      <w:r w:rsidRPr="003F5214">
        <w:rPr>
          <w:rFonts w:asciiTheme="majorBidi" w:hAnsiTheme="majorBidi" w:cstheme="majorBidi"/>
          <w:color w:val="000000" w:themeColor="text1"/>
          <w:sz w:val="22"/>
          <w:szCs w:val="22"/>
        </w:rPr>
        <w:t>peningkatan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jumlah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tenaga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medis</w:t>
      </w:r>
      <w:proofErr w:type="spellEnd"/>
      <w:r w:rsidRPr="003F5214">
        <w:rPr>
          <w:rFonts w:asciiTheme="majorBidi" w:hAnsiTheme="majorBidi" w:cstheme="majorBidi"/>
          <w:color w:val="000000" w:themeColor="text1"/>
          <w:sz w:val="22"/>
          <w:szCs w:val="22"/>
        </w:rPr>
        <w:t xml:space="preserve"> di RSUD </w:t>
      </w:r>
      <w:proofErr w:type="spellStart"/>
      <w:r w:rsidRPr="003F5214">
        <w:rPr>
          <w:rFonts w:asciiTheme="majorBidi" w:hAnsiTheme="majorBidi" w:cstheme="majorBidi"/>
          <w:color w:val="000000" w:themeColor="text1"/>
          <w:sz w:val="22"/>
          <w:szCs w:val="22"/>
        </w:rPr>
        <w:t>Pangkep</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signifikan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dengan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jumlah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pasien</w:t>
      </w:r>
      <w:proofErr w:type="spellEnd"/>
      <w:r w:rsidRPr="003F5214">
        <w:rPr>
          <w:rFonts w:asciiTheme="majorBidi" w:hAnsiTheme="majorBidi" w:cstheme="majorBidi"/>
          <w:color w:val="000000" w:themeColor="text1"/>
          <w:sz w:val="22"/>
          <w:szCs w:val="22"/>
        </w:rPr>
        <w:t xml:space="preserve"> yang melakukan cara pembayaran melalui umum, PBI, dan NPBI. Hasil analisis data menunjukkan bahwa untuk variabel cara pembayaran umum diperoleh nilai t hitung sebesar 6,8568&gt; t tabel sebesar 2,352 sehingga dapat disimpulkan signifikan. Variabel cara pembayaran PBI diperoleh nilai t hitung sebesar 44,3457&gt; t </w:t>
      </w:r>
      <w:proofErr w:type="spellStart"/>
      <w:r w:rsidRPr="003F5214">
        <w:rPr>
          <w:rFonts w:asciiTheme="majorBidi" w:hAnsiTheme="majorBidi" w:cstheme="majorBidi"/>
          <w:color w:val="000000" w:themeColor="text1"/>
          <w:sz w:val="22"/>
          <w:szCs w:val="22"/>
        </w:rPr>
        <w:t>tabel</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sebesar</w:t>
      </w:r>
      <w:proofErr w:type="spellEnd"/>
      <w:r w:rsidRPr="003F5214">
        <w:rPr>
          <w:rFonts w:asciiTheme="majorBidi" w:hAnsiTheme="majorBidi" w:cstheme="majorBidi"/>
          <w:color w:val="000000" w:themeColor="text1"/>
          <w:sz w:val="22"/>
          <w:szCs w:val="22"/>
        </w:rPr>
        <w:t xml:space="preserve"> 2,352 </w:t>
      </w:r>
      <w:proofErr w:type="spellStart"/>
      <w:r w:rsidRPr="003F5214">
        <w:rPr>
          <w:rFonts w:asciiTheme="majorBidi" w:hAnsiTheme="majorBidi" w:cstheme="majorBidi"/>
          <w:color w:val="000000" w:themeColor="text1"/>
          <w:sz w:val="22"/>
          <w:szCs w:val="22"/>
        </w:rPr>
        <w:t>sehingga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dapat</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dsimpulkan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signifikan</w:t>
      </w:r>
      <w:proofErr w:type="spellEnd"/>
      <w:r w:rsidRPr="003F5214">
        <w:rPr>
          <w:rFonts w:asciiTheme="majorBidi" w:hAnsiTheme="majorBidi" w:cstheme="majorBidi"/>
          <w:color w:val="000000" w:themeColor="text1"/>
          <w:sz w:val="22"/>
          <w:szCs w:val="22"/>
        </w:rPr>
        <w:t xml:space="preserve">. Dan variabel cara pembayaran NPBI diperoleh nilai t hitung sebesar 17,0366&gt; t tabel sebesar 2,352 sehingga dapat disimpulkan signifikan. Oleh karena </w:t>
      </w:r>
      <w:proofErr w:type="spellStart"/>
      <w:r w:rsidRPr="003F5214">
        <w:rPr>
          <w:rFonts w:asciiTheme="majorBidi" w:hAnsiTheme="majorBidi" w:cstheme="majorBidi"/>
          <w:color w:val="000000" w:themeColor="text1"/>
          <w:sz w:val="22"/>
          <w:szCs w:val="22"/>
        </w:rPr>
        <w:t>itu</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secara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keseluruhan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jumlah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pasien</w:t>
      </w:r>
      <w:proofErr w:type="spellEnd"/>
      <w:r w:rsidRPr="003F5214">
        <w:rPr>
          <w:rFonts w:asciiTheme="majorBidi" w:hAnsiTheme="majorBidi" w:cstheme="majorBidi"/>
          <w:color w:val="000000" w:themeColor="text1"/>
          <w:sz w:val="22"/>
          <w:szCs w:val="22"/>
        </w:rPr>
        <w:t xml:space="preserve"> RSUD </w:t>
      </w:r>
      <w:proofErr w:type="spellStart"/>
      <w:r w:rsidRPr="003F5214">
        <w:rPr>
          <w:rFonts w:asciiTheme="majorBidi" w:hAnsiTheme="majorBidi" w:cstheme="majorBidi"/>
          <w:color w:val="000000" w:themeColor="text1"/>
          <w:sz w:val="22"/>
          <w:szCs w:val="22"/>
        </w:rPr>
        <w:t>Pangkep</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memberikan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pangaruh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terhadap</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jumlah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tenaga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medis</w:t>
      </w:r>
      <w:proofErr w:type="spellEnd"/>
      <w:r w:rsidRPr="003F5214">
        <w:rPr>
          <w:rFonts w:asciiTheme="majorBidi" w:hAnsiTheme="majorBidi" w:cstheme="majorBidi"/>
          <w:color w:val="000000" w:themeColor="text1"/>
          <w:sz w:val="22"/>
          <w:szCs w:val="22"/>
        </w:rPr>
        <w:t xml:space="preserve"> di RSUD </w:t>
      </w:r>
      <w:proofErr w:type="spellStart"/>
      <w:r w:rsidRPr="003F5214">
        <w:rPr>
          <w:rFonts w:asciiTheme="majorBidi" w:hAnsiTheme="majorBidi" w:cstheme="majorBidi"/>
          <w:color w:val="000000" w:themeColor="text1"/>
          <w:sz w:val="22"/>
          <w:szCs w:val="22"/>
        </w:rPr>
        <w:t>Pangkep</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secara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signifikan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Pada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penelitian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sebelumnya</w:t>
      </w:r>
      <w:proofErr w:type="spellEnd"/>
      <w:r w:rsidRPr="003F5214">
        <w:rPr>
          <w:rFonts w:asciiTheme="majorBidi" w:hAnsiTheme="majorBidi" w:cstheme="majorBidi"/>
          <w:color w:val="000000" w:themeColor="text1"/>
          <w:sz w:val="22"/>
          <w:szCs w:val="22"/>
        </w:rPr>
        <w:t xml:space="preserve"> yang </w:t>
      </w:r>
      <w:proofErr w:type="spellStart"/>
      <w:r w:rsidRPr="003F5214">
        <w:rPr>
          <w:rFonts w:asciiTheme="majorBidi" w:hAnsiTheme="majorBidi" w:cstheme="majorBidi"/>
          <w:color w:val="000000" w:themeColor="text1"/>
          <w:sz w:val="22"/>
          <w:szCs w:val="22"/>
        </w:rPr>
        <w:t>berjudul</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Analisi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Pengaruh</w:t>
      </w:r>
      <w:proofErr w:type="spellEnd"/>
      <w:r w:rsidRPr="003F5214">
        <w:rPr>
          <w:rFonts w:asciiTheme="majorBidi" w:hAnsiTheme="majorBidi" w:cstheme="majorBidi"/>
          <w:color w:val="000000" w:themeColor="text1"/>
          <w:sz w:val="22"/>
          <w:szCs w:val="22"/>
        </w:rPr>
        <w:t xml:space="preserve"> Tingkat </w:t>
      </w:r>
      <w:proofErr w:type="spellStart"/>
      <w:r w:rsidRPr="003F5214">
        <w:rPr>
          <w:rFonts w:asciiTheme="majorBidi" w:hAnsiTheme="majorBidi" w:cstheme="majorBidi"/>
          <w:color w:val="000000" w:themeColor="text1"/>
          <w:sz w:val="22"/>
          <w:szCs w:val="22"/>
        </w:rPr>
        <w:t>Kualitas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Pelayanan</w:t>
      </w:r>
      <w:proofErr w:type="spellEnd"/>
      <w:r w:rsidRPr="003F5214">
        <w:rPr>
          <w:rFonts w:asciiTheme="majorBidi" w:hAnsiTheme="majorBidi" w:cstheme="majorBidi"/>
          <w:color w:val="000000" w:themeColor="text1"/>
          <w:sz w:val="22"/>
          <w:szCs w:val="22"/>
        </w:rPr>
        <w:t xml:space="preserve"> Jasa Puskesmas Terhadap </w:t>
      </w:r>
      <w:proofErr w:type="spellStart"/>
      <w:r w:rsidRPr="003F5214">
        <w:rPr>
          <w:rFonts w:asciiTheme="majorBidi" w:hAnsiTheme="majorBidi" w:cstheme="majorBidi"/>
          <w:color w:val="000000" w:themeColor="text1"/>
          <w:sz w:val="22"/>
          <w:szCs w:val="22"/>
        </w:rPr>
        <w:t>Kepuasan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Pasien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Studi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Kasus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Puskesmas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Gunungpati</w:t>
      </w:r>
      <w:proofErr w:type="spellEnd"/>
      <w:r w:rsidRPr="003F5214">
        <w:rPr>
          <w:rFonts w:asciiTheme="majorBidi" w:hAnsiTheme="majorBidi" w:cstheme="majorBidi"/>
          <w:color w:val="000000" w:themeColor="text1"/>
          <w:sz w:val="22"/>
          <w:szCs w:val="22"/>
        </w:rPr>
        <w:t xml:space="preserve"> Semarang</w:t>
      </w:r>
      <w:proofErr w:type="gramStart"/>
      <w:r w:rsidRPr="003F5214">
        <w:rPr>
          <w:rFonts w:asciiTheme="majorBidi" w:hAnsiTheme="majorBidi" w:cstheme="majorBidi"/>
          <w:color w:val="000000" w:themeColor="text1"/>
          <w:sz w:val="22"/>
          <w:szCs w:val="22"/>
        </w:rPr>
        <w:t>)“</w:t>
      </w:r>
      <w:proofErr w:type="gram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menggunakan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linear. Tetapi perlu diperhatikan bahwa ketika menggunakan regresi linear, kita harus memperhatikan asumsi-asumsinya </w:t>
      </w:r>
      <w:proofErr w:type="spellStart"/>
      <w:r w:rsidRPr="003F5214">
        <w:rPr>
          <w:rFonts w:asciiTheme="majorBidi" w:hAnsiTheme="majorBidi" w:cstheme="majorBidi"/>
          <w:color w:val="000000" w:themeColor="text1"/>
          <w:sz w:val="22"/>
          <w:szCs w:val="22"/>
        </w:rPr>
        <w:t>sebab</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linear </w:t>
      </w:r>
      <w:proofErr w:type="spellStart"/>
      <w:r w:rsidRPr="003F5214">
        <w:rPr>
          <w:rFonts w:asciiTheme="majorBidi" w:hAnsiTheme="majorBidi" w:cstheme="majorBidi"/>
          <w:color w:val="000000" w:themeColor="text1"/>
          <w:sz w:val="22"/>
          <w:szCs w:val="22"/>
        </w:rPr>
        <w:t>adalah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statistika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parametrik</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salah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satu</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asumsi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dari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linear </w:t>
      </w:r>
      <w:proofErr w:type="spellStart"/>
      <w:r w:rsidRPr="003F5214">
        <w:rPr>
          <w:rFonts w:asciiTheme="majorBidi" w:hAnsiTheme="majorBidi" w:cstheme="majorBidi"/>
          <w:color w:val="000000" w:themeColor="text1"/>
          <w:sz w:val="22"/>
          <w:szCs w:val="22"/>
        </w:rPr>
        <w:t>adalah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terpenuhinya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asumsi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Multikolinearitas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Multikolinearitas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adalah</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terdapatnya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hubungan</w:t>
      </w:r>
      <w:proofErr w:type="spellEnd"/>
      <w:r w:rsidRPr="003F5214">
        <w:rPr>
          <w:rFonts w:asciiTheme="majorBidi" w:hAnsiTheme="majorBidi" w:cstheme="majorBidi"/>
          <w:color w:val="000000" w:themeColor="text1"/>
          <w:sz w:val="22"/>
          <w:szCs w:val="22"/>
        </w:rPr>
        <w:t xml:space="preserve"> yang kuat antar variabel bebas, dan tentunya apabila itu terjadi maka regresi linear tidak bisa </w:t>
      </w:r>
      <w:proofErr w:type="spellStart"/>
      <w:r w:rsidRPr="003F5214">
        <w:rPr>
          <w:rFonts w:asciiTheme="majorBidi" w:hAnsiTheme="majorBidi" w:cstheme="majorBidi"/>
          <w:color w:val="000000" w:themeColor="text1"/>
          <w:sz w:val="22"/>
          <w:szCs w:val="22"/>
        </w:rPr>
        <w:t>dilanjutkan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sehingga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dalam</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skripsi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ini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penulis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mengkaji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cara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mengatasi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asumsi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multikolinearitas</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melalui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penggunaan</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regresi</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gulud</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atau</w:t>
      </w:r>
      <w:proofErr w:type="spellEnd"/>
      <w:r w:rsidRPr="003F5214">
        <w:rPr>
          <w:rFonts w:asciiTheme="majorBidi" w:hAnsiTheme="majorBidi" w:cstheme="majorBidi"/>
          <w:color w:val="000000" w:themeColor="text1"/>
          <w:sz w:val="22"/>
          <w:szCs w:val="22"/>
        </w:rPr>
        <w:t xml:space="preserve"> yang </w:t>
      </w:r>
      <w:proofErr w:type="spellStart"/>
      <w:r w:rsidRPr="003F5214">
        <w:rPr>
          <w:rFonts w:asciiTheme="majorBidi" w:hAnsiTheme="majorBidi" w:cstheme="majorBidi"/>
          <w:color w:val="000000" w:themeColor="text1"/>
          <w:sz w:val="22"/>
          <w:szCs w:val="22"/>
        </w:rPr>
        <w:t>biasa</w:t>
      </w:r>
      <w:proofErr w:type="spellEnd"/>
      <w:r w:rsidRPr="003F5214">
        <w:rPr>
          <w:rFonts w:asciiTheme="majorBidi" w:hAnsiTheme="majorBidi" w:cstheme="majorBidi"/>
          <w:color w:val="000000" w:themeColor="text1"/>
          <w:sz w:val="22"/>
          <w:szCs w:val="22"/>
        </w:rPr>
        <w:t xml:space="preserve"> </w:t>
      </w:r>
      <w:proofErr w:type="spellStart"/>
      <w:r w:rsidRPr="003F5214">
        <w:rPr>
          <w:rFonts w:asciiTheme="majorBidi" w:hAnsiTheme="majorBidi" w:cstheme="majorBidi"/>
          <w:color w:val="000000" w:themeColor="text1"/>
          <w:sz w:val="22"/>
          <w:szCs w:val="22"/>
        </w:rPr>
        <w:t>disebut</w:t>
      </w:r>
      <w:proofErr w:type="spellEnd"/>
      <w:r w:rsidRPr="003F5214">
        <w:rPr>
          <w:rFonts w:asciiTheme="majorBidi" w:hAnsiTheme="majorBidi" w:cstheme="majorBidi"/>
          <w:color w:val="000000" w:themeColor="text1"/>
          <w:sz w:val="22"/>
          <w:szCs w:val="22"/>
        </w:rPr>
        <w:t xml:space="preserve"> dengan regresi ridge.</w:t>
      </w:r>
    </w:p>
    <w:p w:rsidR="006F7B2C" w:rsidRDefault="006F7B2C" w:rsidP="003F5214">
      <w:pPr>
        <w:rPr>
          <w:rFonts w:asciiTheme="majorBidi" w:hAnsiTheme="majorBidi" w:cstheme="majorBidi"/>
          <w:sz w:val="22"/>
          <w:szCs w:val="22"/>
        </w:rPr>
      </w:pPr>
    </w:p>
    <w:p w:rsidR="003F5214" w:rsidRDefault="003F5214" w:rsidP="003F5214">
      <w:pPr>
        <w:rPr>
          <w:rFonts w:asciiTheme="majorBidi" w:hAnsiTheme="majorBidi" w:cstheme="majorBidi"/>
          <w:b/>
          <w:bCs/>
          <w:sz w:val="22"/>
          <w:szCs w:val="22"/>
          <w:lang w:val="id-ID"/>
        </w:rPr>
      </w:pPr>
      <w:r>
        <w:rPr>
          <w:rFonts w:asciiTheme="majorBidi" w:hAnsiTheme="majorBidi" w:cstheme="majorBidi"/>
          <w:b/>
          <w:bCs/>
          <w:sz w:val="22"/>
          <w:szCs w:val="22"/>
          <w:lang w:val="id-ID"/>
        </w:rPr>
        <w:t>KESIMPULAN</w:t>
      </w:r>
    </w:p>
    <w:p w:rsidR="003F5214" w:rsidRDefault="003F5214" w:rsidP="003F5214">
      <w:pPr>
        <w:rPr>
          <w:rFonts w:asciiTheme="majorBidi" w:hAnsiTheme="majorBidi" w:cstheme="majorBidi"/>
          <w:b/>
          <w:bCs/>
          <w:sz w:val="22"/>
          <w:szCs w:val="22"/>
          <w:lang w:val="id-ID"/>
        </w:rPr>
      </w:pPr>
    </w:p>
    <w:p w:rsidR="003F5214" w:rsidRPr="003F5214" w:rsidRDefault="003F5214" w:rsidP="003F5214">
      <w:pPr>
        <w:autoSpaceDE w:val="0"/>
        <w:autoSpaceDN w:val="0"/>
        <w:adjustRightInd w:val="0"/>
        <w:jc w:val="both"/>
        <w:rPr>
          <w:sz w:val="22"/>
          <w:szCs w:val="22"/>
        </w:rPr>
      </w:pPr>
      <w:proofErr w:type="spellStart"/>
      <w:r w:rsidRPr="003F5214">
        <w:rPr>
          <w:sz w:val="22"/>
          <w:szCs w:val="22"/>
        </w:rPr>
        <w:t>Masalah</w:t>
      </w:r>
      <w:proofErr w:type="spellEnd"/>
      <w:r w:rsidRPr="003F5214">
        <w:rPr>
          <w:sz w:val="22"/>
          <w:szCs w:val="22"/>
        </w:rPr>
        <w:t xml:space="preserve"> </w:t>
      </w:r>
      <w:proofErr w:type="spellStart"/>
      <w:r w:rsidRPr="003F5214">
        <w:rPr>
          <w:sz w:val="22"/>
          <w:szCs w:val="22"/>
        </w:rPr>
        <w:t>multikolinearitas</w:t>
      </w:r>
      <w:proofErr w:type="spellEnd"/>
      <w:r w:rsidRPr="003F5214">
        <w:rPr>
          <w:sz w:val="22"/>
          <w:szCs w:val="22"/>
        </w:rPr>
        <w:t xml:space="preserve"> yang </w:t>
      </w:r>
      <w:proofErr w:type="spellStart"/>
      <w:r w:rsidRPr="003F5214">
        <w:rPr>
          <w:sz w:val="22"/>
          <w:szCs w:val="22"/>
        </w:rPr>
        <w:t>terjadi</w:t>
      </w:r>
      <w:proofErr w:type="spellEnd"/>
      <w:r w:rsidRPr="003F5214">
        <w:rPr>
          <w:sz w:val="22"/>
          <w:szCs w:val="22"/>
        </w:rPr>
        <w:t xml:space="preserve"> </w:t>
      </w:r>
      <w:proofErr w:type="spellStart"/>
      <w:r w:rsidRPr="003F5214">
        <w:rPr>
          <w:sz w:val="22"/>
          <w:szCs w:val="22"/>
        </w:rPr>
        <w:t>pada</w:t>
      </w:r>
      <w:proofErr w:type="spellEnd"/>
      <w:r w:rsidRPr="003F5214">
        <w:rPr>
          <w:sz w:val="22"/>
          <w:szCs w:val="22"/>
        </w:rPr>
        <w:t xml:space="preserve"> </w:t>
      </w:r>
      <w:proofErr w:type="spellStart"/>
      <w:r w:rsidRPr="003F5214">
        <w:rPr>
          <w:sz w:val="22"/>
          <w:szCs w:val="22"/>
        </w:rPr>
        <w:t>regresi</w:t>
      </w:r>
      <w:proofErr w:type="spellEnd"/>
      <w:r w:rsidRPr="003F5214">
        <w:rPr>
          <w:sz w:val="22"/>
          <w:szCs w:val="22"/>
        </w:rPr>
        <w:t xml:space="preserve"> linear </w:t>
      </w:r>
      <w:proofErr w:type="spellStart"/>
      <w:r w:rsidRPr="003F5214">
        <w:rPr>
          <w:sz w:val="22"/>
          <w:szCs w:val="22"/>
        </w:rPr>
        <w:t>berganda</w:t>
      </w:r>
      <w:proofErr w:type="spellEnd"/>
      <w:r w:rsidRPr="003F5214">
        <w:rPr>
          <w:sz w:val="22"/>
          <w:szCs w:val="22"/>
        </w:rPr>
        <w:t xml:space="preserve"> pada </w:t>
      </w:r>
      <w:proofErr w:type="spellStart"/>
      <w:r w:rsidRPr="003F5214">
        <w:rPr>
          <w:sz w:val="22"/>
          <w:szCs w:val="22"/>
        </w:rPr>
        <w:t>skripsi</w:t>
      </w:r>
      <w:proofErr w:type="spellEnd"/>
      <w:r w:rsidRPr="003F5214">
        <w:rPr>
          <w:sz w:val="22"/>
          <w:szCs w:val="22"/>
        </w:rPr>
        <w:t xml:space="preserve"> </w:t>
      </w:r>
      <w:proofErr w:type="spellStart"/>
      <w:r w:rsidRPr="003F5214">
        <w:rPr>
          <w:sz w:val="22"/>
          <w:szCs w:val="22"/>
        </w:rPr>
        <w:t>ini</w:t>
      </w:r>
      <w:proofErr w:type="spellEnd"/>
      <w:r w:rsidRPr="003F5214">
        <w:rPr>
          <w:sz w:val="22"/>
          <w:szCs w:val="22"/>
        </w:rPr>
        <w:t xml:space="preserve"> </w:t>
      </w:r>
      <w:proofErr w:type="spellStart"/>
      <w:r w:rsidRPr="003F5214">
        <w:rPr>
          <w:sz w:val="22"/>
          <w:szCs w:val="22"/>
        </w:rPr>
        <w:t>diselesaikan</w:t>
      </w:r>
      <w:proofErr w:type="spellEnd"/>
      <w:r w:rsidRPr="003F5214">
        <w:rPr>
          <w:sz w:val="22"/>
          <w:szCs w:val="22"/>
        </w:rPr>
        <w:t xml:space="preserve"> </w:t>
      </w:r>
      <w:proofErr w:type="spellStart"/>
      <w:r w:rsidRPr="003F5214">
        <w:rPr>
          <w:sz w:val="22"/>
          <w:szCs w:val="22"/>
        </w:rPr>
        <w:t>dengan</w:t>
      </w:r>
      <w:proofErr w:type="spellEnd"/>
      <w:r w:rsidRPr="003F5214">
        <w:rPr>
          <w:sz w:val="22"/>
          <w:szCs w:val="22"/>
        </w:rPr>
        <w:t xml:space="preserve"> </w:t>
      </w:r>
      <w:proofErr w:type="spellStart"/>
      <w:r w:rsidRPr="003F5214">
        <w:rPr>
          <w:sz w:val="22"/>
          <w:szCs w:val="22"/>
        </w:rPr>
        <w:t>metode</w:t>
      </w:r>
      <w:proofErr w:type="spellEnd"/>
      <w:r w:rsidRPr="003F5214">
        <w:rPr>
          <w:sz w:val="22"/>
          <w:szCs w:val="22"/>
        </w:rPr>
        <w:t xml:space="preserve"> </w:t>
      </w:r>
      <w:proofErr w:type="spellStart"/>
      <w:r w:rsidRPr="003F5214">
        <w:rPr>
          <w:sz w:val="22"/>
          <w:szCs w:val="22"/>
        </w:rPr>
        <w:t>Regresi</w:t>
      </w:r>
      <w:proofErr w:type="spellEnd"/>
      <w:r w:rsidRPr="003F5214">
        <w:rPr>
          <w:sz w:val="22"/>
          <w:szCs w:val="22"/>
        </w:rPr>
        <w:t xml:space="preserve"> </w:t>
      </w:r>
      <w:proofErr w:type="spellStart"/>
      <w:r w:rsidRPr="003F5214">
        <w:rPr>
          <w:sz w:val="22"/>
          <w:szCs w:val="22"/>
        </w:rPr>
        <w:t>Gulud</w:t>
      </w:r>
      <w:proofErr w:type="spellEnd"/>
      <w:r w:rsidRPr="003F5214">
        <w:rPr>
          <w:sz w:val="22"/>
          <w:szCs w:val="22"/>
        </w:rPr>
        <w:t xml:space="preserve"> yang </w:t>
      </w:r>
      <w:proofErr w:type="spellStart"/>
      <w:r w:rsidRPr="003F5214">
        <w:rPr>
          <w:sz w:val="22"/>
          <w:szCs w:val="22"/>
        </w:rPr>
        <w:t>dikhususkan</w:t>
      </w:r>
      <w:proofErr w:type="spellEnd"/>
      <w:r w:rsidRPr="003F5214">
        <w:rPr>
          <w:sz w:val="22"/>
          <w:szCs w:val="22"/>
        </w:rPr>
        <w:t xml:space="preserve"> </w:t>
      </w:r>
      <w:proofErr w:type="spellStart"/>
      <w:r w:rsidRPr="003F5214">
        <w:rPr>
          <w:sz w:val="22"/>
          <w:szCs w:val="22"/>
        </w:rPr>
        <w:t>dengan</w:t>
      </w:r>
      <w:proofErr w:type="spellEnd"/>
      <w:r w:rsidRPr="003F5214">
        <w:rPr>
          <w:sz w:val="22"/>
          <w:szCs w:val="22"/>
        </w:rPr>
        <w:t xml:space="preserve"> </w:t>
      </w:r>
      <w:proofErr w:type="spellStart"/>
      <w:r w:rsidRPr="003F5214">
        <w:rPr>
          <w:sz w:val="22"/>
          <w:szCs w:val="22"/>
        </w:rPr>
        <w:t>menggunakan</w:t>
      </w:r>
      <w:proofErr w:type="spellEnd"/>
      <w:r w:rsidRPr="003F5214">
        <w:rPr>
          <w:sz w:val="22"/>
          <w:szCs w:val="22"/>
        </w:rPr>
        <w:t xml:space="preserve"> </w:t>
      </w:r>
      <w:r w:rsidRPr="003F5214">
        <w:rPr>
          <w:i/>
          <w:iCs/>
          <w:sz w:val="22"/>
          <w:szCs w:val="22"/>
        </w:rPr>
        <w:t xml:space="preserve">Ridge Trace </w:t>
      </w:r>
      <w:r w:rsidRPr="003F5214">
        <w:rPr>
          <w:sz w:val="22"/>
          <w:szCs w:val="22"/>
        </w:rPr>
        <w:t>dan VIF (</w:t>
      </w:r>
      <w:r w:rsidRPr="003F5214">
        <w:rPr>
          <w:i/>
          <w:iCs/>
          <w:sz w:val="22"/>
          <w:szCs w:val="22"/>
        </w:rPr>
        <w:t xml:space="preserve">Variance Inflation Factors). </w:t>
      </w:r>
      <w:r w:rsidRPr="003F5214">
        <w:rPr>
          <w:sz w:val="22"/>
          <w:szCs w:val="22"/>
        </w:rPr>
        <w:t>Dengan menggunakan Ridge Trace.</w:t>
      </w:r>
    </w:p>
    <w:p w:rsidR="003F5214" w:rsidRPr="003F5214" w:rsidRDefault="003F5214" w:rsidP="003F5214">
      <w:pPr>
        <w:autoSpaceDE w:val="0"/>
        <w:autoSpaceDN w:val="0"/>
        <w:adjustRightInd w:val="0"/>
        <w:jc w:val="both"/>
        <w:rPr>
          <w:sz w:val="22"/>
          <w:szCs w:val="22"/>
        </w:rPr>
      </w:pPr>
      <w:proofErr w:type="spellStart"/>
      <w:r w:rsidRPr="003F5214">
        <w:rPr>
          <w:sz w:val="22"/>
          <w:szCs w:val="22"/>
        </w:rPr>
        <w:t>Penerapan</w:t>
      </w:r>
      <w:proofErr w:type="spellEnd"/>
      <w:r w:rsidRPr="003F5214">
        <w:rPr>
          <w:sz w:val="22"/>
          <w:szCs w:val="22"/>
        </w:rPr>
        <w:t xml:space="preserve"> </w:t>
      </w:r>
      <w:proofErr w:type="spellStart"/>
      <w:r w:rsidRPr="003F5214">
        <w:rPr>
          <w:sz w:val="22"/>
          <w:szCs w:val="22"/>
        </w:rPr>
        <w:t>Regresi</w:t>
      </w:r>
      <w:proofErr w:type="spellEnd"/>
      <w:r w:rsidRPr="003F5214">
        <w:rPr>
          <w:sz w:val="22"/>
          <w:szCs w:val="22"/>
        </w:rPr>
        <w:t xml:space="preserve"> </w:t>
      </w:r>
      <w:proofErr w:type="spellStart"/>
      <w:r w:rsidRPr="003F5214">
        <w:rPr>
          <w:i/>
          <w:iCs/>
          <w:sz w:val="22"/>
          <w:szCs w:val="22"/>
        </w:rPr>
        <w:t>Gulud</w:t>
      </w:r>
      <w:proofErr w:type="spellEnd"/>
      <w:r w:rsidRPr="003F5214">
        <w:rPr>
          <w:i/>
          <w:iCs/>
          <w:sz w:val="22"/>
          <w:szCs w:val="22"/>
        </w:rPr>
        <w:t xml:space="preserve"> </w:t>
      </w:r>
      <w:proofErr w:type="spellStart"/>
      <w:r w:rsidRPr="003F5214">
        <w:rPr>
          <w:sz w:val="22"/>
          <w:szCs w:val="22"/>
        </w:rPr>
        <w:t>pada</w:t>
      </w:r>
      <w:proofErr w:type="spellEnd"/>
      <w:r w:rsidRPr="003F5214">
        <w:rPr>
          <w:sz w:val="22"/>
          <w:szCs w:val="22"/>
        </w:rPr>
        <w:t xml:space="preserve"> </w:t>
      </w:r>
      <w:proofErr w:type="spellStart"/>
      <w:r w:rsidRPr="003F5214">
        <w:rPr>
          <w:sz w:val="22"/>
          <w:szCs w:val="22"/>
        </w:rPr>
        <w:t>skripsi</w:t>
      </w:r>
      <w:proofErr w:type="spellEnd"/>
      <w:r w:rsidRPr="003F5214">
        <w:rPr>
          <w:sz w:val="22"/>
          <w:szCs w:val="22"/>
        </w:rPr>
        <w:t xml:space="preserve"> </w:t>
      </w:r>
      <w:proofErr w:type="spellStart"/>
      <w:r w:rsidRPr="003F5214">
        <w:rPr>
          <w:sz w:val="22"/>
          <w:szCs w:val="22"/>
        </w:rPr>
        <w:t>ini</w:t>
      </w:r>
      <w:proofErr w:type="spellEnd"/>
      <w:r w:rsidRPr="003F5214">
        <w:rPr>
          <w:sz w:val="22"/>
          <w:szCs w:val="22"/>
        </w:rPr>
        <w:t xml:space="preserve"> </w:t>
      </w:r>
      <w:proofErr w:type="spellStart"/>
      <w:r w:rsidRPr="003F5214">
        <w:rPr>
          <w:sz w:val="22"/>
          <w:szCs w:val="22"/>
        </w:rPr>
        <w:t>diambil</w:t>
      </w:r>
      <w:proofErr w:type="spellEnd"/>
      <w:r w:rsidRPr="003F5214">
        <w:rPr>
          <w:sz w:val="22"/>
          <w:szCs w:val="22"/>
        </w:rPr>
        <w:t xml:space="preserve"> </w:t>
      </w:r>
      <w:proofErr w:type="spellStart"/>
      <w:r w:rsidRPr="003F5214">
        <w:rPr>
          <w:sz w:val="22"/>
          <w:szCs w:val="22"/>
        </w:rPr>
        <w:t>kasus</w:t>
      </w:r>
      <w:proofErr w:type="spellEnd"/>
      <w:r w:rsidRPr="003F5214">
        <w:rPr>
          <w:sz w:val="22"/>
          <w:szCs w:val="22"/>
        </w:rPr>
        <w:t xml:space="preserve"> jumlah </w:t>
      </w:r>
      <w:proofErr w:type="spellStart"/>
      <w:r w:rsidRPr="003F5214">
        <w:rPr>
          <w:sz w:val="22"/>
          <w:szCs w:val="22"/>
        </w:rPr>
        <w:t>tenaga</w:t>
      </w:r>
      <w:proofErr w:type="spellEnd"/>
      <w:r w:rsidRPr="003F5214">
        <w:rPr>
          <w:sz w:val="22"/>
          <w:szCs w:val="22"/>
        </w:rPr>
        <w:t xml:space="preserve"> </w:t>
      </w:r>
      <w:proofErr w:type="spellStart"/>
      <w:r w:rsidRPr="003F5214">
        <w:rPr>
          <w:sz w:val="22"/>
          <w:szCs w:val="22"/>
        </w:rPr>
        <w:t>kerja</w:t>
      </w:r>
      <w:proofErr w:type="spellEnd"/>
      <w:r w:rsidRPr="003F5214">
        <w:rPr>
          <w:sz w:val="22"/>
          <w:szCs w:val="22"/>
        </w:rPr>
        <w:t xml:space="preserve"> </w:t>
      </w:r>
      <w:proofErr w:type="spellStart"/>
      <w:r w:rsidRPr="003F5214">
        <w:rPr>
          <w:sz w:val="22"/>
          <w:szCs w:val="22"/>
        </w:rPr>
        <w:t>rumah</w:t>
      </w:r>
      <w:proofErr w:type="spellEnd"/>
      <w:r w:rsidRPr="003F5214">
        <w:rPr>
          <w:sz w:val="22"/>
          <w:szCs w:val="22"/>
        </w:rPr>
        <w:t xml:space="preserve"> </w:t>
      </w:r>
      <w:proofErr w:type="spellStart"/>
      <w:r w:rsidRPr="003F5214">
        <w:rPr>
          <w:sz w:val="22"/>
          <w:szCs w:val="22"/>
        </w:rPr>
        <w:t>sakit</w:t>
      </w:r>
      <w:proofErr w:type="spellEnd"/>
      <w:r w:rsidRPr="003F5214">
        <w:rPr>
          <w:sz w:val="22"/>
          <w:szCs w:val="22"/>
        </w:rPr>
        <w:t xml:space="preserve"> </w:t>
      </w:r>
      <w:proofErr w:type="spellStart"/>
      <w:r w:rsidRPr="003F5214">
        <w:rPr>
          <w:sz w:val="22"/>
          <w:szCs w:val="22"/>
        </w:rPr>
        <w:t>umum</w:t>
      </w:r>
      <w:proofErr w:type="spellEnd"/>
      <w:r w:rsidRPr="003F5214">
        <w:rPr>
          <w:sz w:val="22"/>
          <w:szCs w:val="22"/>
        </w:rPr>
        <w:t xml:space="preserve"> </w:t>
      </w:r>
      <w:proofErr w:type="spellStart"/>
      <w:r w:rsidRPr="003F5214">
        <w:rPr>
          <w:sz w:val="22"/>
          <w:szCs w:val="22"/>
        </w:rPr>
        <w:t>daerah</w:t>
      </w:r>
      <w:proofErr w:type="spellEnd"/>
      <w:r w:rsidRPr="003F5214">
        <w:rPr>
          <w:sz w:val="22"/>
          <w:szCs w:val="22"/>
        </w:rPr>
        <w:t xml:space="preserve"> </w:t>
      </w:r>
      <w:proofErr w:type="spellStart"/>
      <w:r w:rsidRPr="003F5214">
        <w:rPr>
          <w:sz w:val="22"/>
          <w:szCs w:val="22"/>
        </w:rPr>
        <w:t>pangkep</w:t>
      </w:r>
      <w:proofErr w:type="spellEnd"/>
      <w:r w:rsidRPr="003F5214">
        <w:rPr>
          <w:sz w:val="22"/>
          <w:szCs w:val="22"/>
        </w:rPr>
        <w:t xml:space="preserve"> </w:t>
      </w:r>
      <w:proofErr w:type="spellStart"/>
      <w:r w:rsidRPr="003F5214">
        <w:rPr>
          <w:sz w:val="22"/>
          <w:szCs w:val="22"/>
        </w:rPr>
        <w:t>dan</w:t>
      </w:r>
      <w:proofErr w:type="spellEnd"/>
      <w:r w:rsidRPr="003F5214">
        <w:rPr>
          <w:sz w:val="22"/>
          <w:szCs w:val="22"/>
        </w:rPr>
        <w:t xml:space="preserve"> </w:t>
      </w:r>
      <w:proofErr w:type="spellStart"/>
      <w:r w:rsidRPr="003F5214">
        <w:rPr>
          <w:sz w:val="22"/>
          <w:szCs w:val="22"/>
        </w:rPr>
        <w:t>jumlah</w:t>
      </w:r>
      <w:proofErr w:type="spellEnd"/>
      <w:r w:rsidRPr="003F5214">
        <w:rPr>
          <w:sz w:val="22"/>
          <w:szCs w:val="22"/>
        </w:rPr>
        <w:t xml:space="preserve"> </w:t>
      </w:r>
      <w:proofErr w:type="spellStart"/>
      <w:r w:rsidRPr="003F5214">
        <w:rPr>
          <w:sz w:val="22"/>
          <w:szCs w:val="22"/>
        </w:rPr>
        <w:t>pasien</w:t>
      </w:r>
      <w:proofErr w:type="spellEnd"/>
      <w:r w:rsidRPr="003F5214">
        <w:rPr>
          <w:sz w:val="22"/>
          <w:szCs w:val="22"/>
        </w:rPr>
        <w:t xml:space="preserve"> </w:t>
      </w:r>
      <w:proofErr w:type="spellStart"/>
      <w:r w:rsidRPr="003F5214">
        <w:rPr>
          <w:sz w:val="22"/>
          <w:szCs w:val="22"/>
        </w:rPr>
        <w:t>berdasarkan</w:t>
      </w:r>
      <w:proofErr w:type="spellEnd"/>
      <w:r w:rsidRPr="003F5214">
        <w:rPr>
          <w:sz w:val="22"/>
          <w:szCs w:val="22"/>
        </w:rPr>
        <w:t xml:space="preserve"> cara pembayarannya. </w:t>
      </w:r>
      <w:proofErr w:type="spellStart"/>
      <w:r w:rsidRPr="003F5214">
        <w:rPr>
          <w:sz w:val="22"/>
          <w:szCs w:val="22"/>
        </w:rPr>
        <w:t>Dengan</w:t>
      </w:r>
      <w:proofErr w:type="spellEnd"/>
      <w:r w:rsidRPr="003F5214">
        <w:rPr>
          <w:sz w:val="22"/>
          <w:szCs w:val="22"/>
        </w:rPr>
        <w:t xml:space="preserve"> </w:t>
      </w:r>
      <w:proofErr w:type="spellStart"/>
      <w:r w:rsidRPr="003F5214">
        <w:rPr>
          <w:sz w:val="22"/>
          <w:szCs w:val="22"/>
        </w:rPr>
        <w:t>penggunaan</w:t>
      </w:r>
      <w:proofErr w:type="spellEnd"/>
      <w:r w:rsidRPr="003F5214">
        <w:rPr>
          <w:sz w:val="22"/>
          <w:szCs w:val="22"/>
        </w:rPr>
        <w:t xml:space="preserve"> </w:t>
      </w:r>
      <w:r w:rsidRPr="003F5214">
        <w:rPr>
          <w:i/>
          <w:iCs/>
          <w:sz w:val="22"/>
          <w:szCs w:val="22"/>
        </w:rPr>
        <w:t xml:space="preserve">Ridge </w:t>
      </w:r>
      <w:proofErr w:type="gramStart"/>
      <w:r w:rsidRPr="003F5214">
        <w:rPr>
          <w:i/>
          <w:iCs/>
          <w:sz w:val="22"/>
          <w:szCs w:val="22"/>
        </w:rPr>
        <w:t xml:space="preserve">Trace  </w:t>
      </w:r>
      <w:proofErr w:type="spellStart"/>
      <w:r w:rsidRPr="003F5214">
        <w:rPr>
          <w:sz w:val="22"/>
          <w:szCs w:val="22"/>
        </w:rPr>
        <w:t>dan</w:t>
      </w:r>
      <w:r w:rsidRPr="003F5214">
        <w:rPr>
          <w:i/>
          <w:iCs/>
          <w:sz w:val="22"/>
          <w:szCs w:val="22"/>
        </w:rPr>
        <w:t>VIF</w:t>
      </w:r>
      <w:proofErr w:type="spellEnd"/>
      <w:proofErr w:type="gramEnd"/>
      <w:r w:rsidRPr="003F5214">
        <w:rPr>
          <w:i/>
          <w:iCs/>
          <w:sz w:val="22"/>
          <w:szCs w:val="22"/>
        </w:rPr>
        <w:t xml:space="preserve"> </w:t>
      </w:r>
      <w:proofErr w:type="spellStart"/>
      <w:r w:rsidRPr="003F5214">
        <w:rPr>
          <w:sz w:val="22"/>
          <w:szCs w:val="22"/>
        </w:rPr>
        <w:t>diperoleh</w:t>
      </w:r>
      <w:proofErr w:type="spellEnd"/>
      <w:r w:rsidRPr="003F5214">
        <w:rPr>
          <w:sz w:val="22"/>
          <w:szCs w:val="22"/>
        </w:rPr>
        <w:t xml:space="preserve"> </w:t>
      </w:r>
      <w:proofErr w:type="spellStart"/>
      <w:r w:rsidRPr="003F5214">
        <w:rPr>
          <w:sz w:val="22"/>
          <w:szCs w:val="22"/>
        </w:rPr>
        <w:t>nilai</w:t>
      </w:r>
      <w:proofErr w:type="spellEnd"/>
      <w:r w:rsidRPr="003F5214">
        <w:rPr>
          <w:sz w:val="22"/>
          <w:szCs w:val="22"/>
        </w:rPr>
        <w:t xml:space="preserve"> </w:t>
      </w:r>
      <w:r w:rsidRPr="003F5214">
        <w:rPr>
          <w:i/>
          <w:iCs/>
          <w:sz w:val="22"/>
          <w:szCs w:val="22"/>
        </w:rPr>
        <w:t xml:space="preserve">VIF </w:t>
      </w:r>
      <w:r w:rsidRPr="003F5214">
        <w:rPr>
          <w:sz w:val="22"/>
          <w:szCs w:val="22"/>
        </w:rPr>
        <w:t xml:space="preserve">&gt; 10 yang relatif mendekati 1 pada </w:t>
      </w:r>
      <w:r w:rsidRPr="003F5214">
        <w:rPr>
          <w:i/>
          <w:iCs/>
          <w:sz w:val="22"/>
          <w:szCs w:val="22"/>
        </w:rPr>
        <w:t xml:space="preserve">c </w:t>
      </w:r>
      <w:r w:rsidRPr="003F5214">
        <w:rPr>
          <w:sz w:val="22"/>
          <w:szCs w:val="22"/>
        </w:rPr>
        <w:t xml:space="preserve">= 0,06 Ini menunjukkan koefisien </w:t>
      </w:r>
      <m:oMath>
        <m:acc>
          <m:accPr>
            <m:ctrlPr>
              <w:rPr>
                <w:rFonts w:ascii="Cambria Math" w:hAnsi="Cambria Math"/>
                <w:i/>
                <w:sz w:val="22"/>
                <w:szCs w:val="22"/>
              </w:rPr>
            </m:ctrlPr>
          </m:accPr>
          <m:e>
            <m:r>
              <w:rPr>
                <w:rFonts w:ascii="Cambria Math" w:hAnsi="Cambria Math"/>
                <w:sz w:val="22"/>
                <w:szCs w:val="22"/>
              </w:rPr>
              <m:t>β</m:t>
            </m:r>
          </m:e>
        </m:acc>
      </m:oMath>
      <w:proofErr w:type="spellStart"/>
      <w:r w:rsidRPr="003F5214">
        <w:rPr>
          <w:sz w:val="22"/>
          <w:szCs w:val="22"/>
        </w:rPr>
        <w:t>lebih</w:t>
      </w:r>
      <w:proofErr w:type="spellEnd"/>
      <w:r w:rsidRPr="003F5214">
        <w:rPr>
          <w:sz w:val="22"/>
          <w:szCs w:val="22"/>
        </w:rPr>
        <w:t xml:space="preserve"> </w:t>
      </w:r>
      <w:proofErr w:type="spellStart"/>
      <w:r w:rsidRPr="003F5214">
        <w:rPr>
          <w:sz w:val="22"/>
          <w:szCs w:val="22"/>
        </w:rPr>
        <w:t>stabil</w:t>
      </w:r>
      <w:proofErr w:type="spellEnd"/>
      <w:r w:rsidRPr="003F5214">
        <w:rPr>
          <w:sz w:val="22"/>
          <w:szCs w:val="22"/>
        </w:rPr>
        <w:t xml:space="preserve">, </w:t>
      </w:r>
      <w:proofErr w:type="spellStart"/>
      <w:r w:rsidRPr="003F5214">
        <w:rPr>
          <w:sz w:val="22"/>
          <w:szCs w:val="22"/>
        </w:rPr>
        <w:t>sehingga</w:t>
      </w:r>
      <w:proofErr w:type="spellEnd"/>
      <w:r w:rsidRPr="003F5214">
        <w:rPr>
          <w:sz w:val="22"/>
          <w:szCs w:val="22"/>
        </w:rPr>
        <w:t xml:space="preserve"> </w:t>
      </w:r>
      <w:proofErr w:type="spellStart"/>
      <w:r w:rsidRPr="003F5214">
        <w:rPr>
          <w:sz w:val="22"/>
          <w:szCs w:val="22"/>
        </w:rPr>
        <w:t>diperoleh</w:t>
      </w:r>
      <w:proofErr w:type="spellEnd"/>
      <w:r w:rsidRPr="003F5214">
        <w:rPr>
          <w:sz w:val="22"/>
          <w:szCs w:val="22"/>
        </w:rPr>
        <w:t xml:space="preserve"> </w:t>
      </w:r>
      <w:proofErr w:type="spellStart"/>
      <w:r w:rsidRPr="003F5214">
        <w:rPr>
          <w:sz w:val="22"/>
          <w:szCs w:val="22"/>
        </w:rPr>
        <w:t>persamaan</w:t>
      </w:r>
      <w:proofErr w:type="spellEnd"/>
      <w:r w:rsidRPr="003F5214">
        <w:rPr>
          <w:sz w:val="22"/>
          <w:szCs w:val="22"/>
        </w:rPr>
        <w:t xml:space="preserve"> </w:t>
      </w:r>
      <w:proofErr w:type="spellStart"/>
      <w:r w:rsidRPr="003F5214">
        <w:rPr>
          <w:sz w:val="22"/>
          <w:szCs w:val="22"/>
        </w:rPr>
        <w:t>Regresi</w:t>
      </w:r>
      <w:proofErr w:type="spellEnd"/>
      <w:r w:rsidRPr="003F5214">
        <w:rPr>
          <w:sz w:val="22"/>
          <w:szCs w:val="22"/>
        </w:rPr>
        <w:t xml:space="preserve"> </w:t>
      </w:r>
      <w:proofErr w:type="spellStart"/>
      <w:r w:rsidRPr="003F5214">
        <w:rPr>
          <w:sz w:val="22"/>
          <w:szCs w:val="22"/>
        </w:rPr>
        <w:t>Gulud</w:t>
      </w:r>
      <w:proofErr w:type="spellEnd"/>
      <w:r w:rsidRPr="003F5214">
        <w:rPr>
          <w:sz w:val="22"/>
          <w:szCs w:val="22"/>
        </w:rPr>
        <w:t xml:space="preserve">: </w:t>
      </w:r>
      <w:r w:rsidRPr="003F5214">
        <w:rPr>
          <w:rFonts w:ascii="Cambria Math"/>
          <w:color w:val="000000" w:themeColor="text1"/>
          <w:sz w:val="22"/>
          <w:szCs w:val="22"/>
        </w:rPr>
        <w:br/>
      </w:r>
      <m:oMath>
        <m:acc>
          <m:accPr>
            <m:ctrlPr>
              <w:rPr>
                <w:rFonts w:ascii="Cambria Math" w:hAnsi="Cambria Math"/>
                <w:i/>
                <w:color w:val="000000" w:themeColor="text1"/>
                <w:sz w:val="22"/>
                <w:szCs w:val="22"/>
              </w:rPr>
            </m:ctrlPr>
          </m:accPr>
          <m:e>
            <m:r>
              <w:rPr>
                <w:rFonts w:ascii="Cambria Math" w:hAnsi="Cambria Math"/>
                <w:color w:val="000000" w:themeColor="text1"/>
                <w:sz w:val="22"/>
                <w:szCs w:val="22"/>
              </w:rPr>
              <m:t>Y</m:t>
            </m:r>
          </m:e>
        </m:acc>
        <m:r>
          <w:rPr>
            <w:rFonts w:ascii="Cambria Math"/>
            <w:color w:val="000000" w:themeColor="text1"/>
            <w:sz w:val="22"/>
            <w:szCs w:val="22"/>
          </w:rPr>
          <m:t xml:space="preserve">=773,2353+0,2969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color w:val="000000" w:themeColor="text1"/>
                <w:sz w:val="22"/>
                <w:szCs w:val="22"/>
              </w:rPr>
              <m:t>1</m:t>
            </m:r>
          </m:sub>
        </m:sSub>
        <m:r>
          <w:rPr>
            <w:rFonts w:ascii="Cambria Math"/>
            <w:color w:val="000000" w:themeColor="text1"/>
            <w:sz w:val="22"/>
            <w:szCs w:val="22"/>
          </w:rPr>
          <m:t xml:space="preserve">+0,3592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color w:val="000000" w:themeColor="text1"/>
                <w:sz w:val="22"/>
                <w:szCs w:val="22"/>
              </w:rPr>
              <m:t>2</m:t>
            </m:r>
          </m:sub>
        </m:sSub>
        <m:r>
          <w:rPr>
            <w:rFonts w:ascii="Cambria Math"/>
            <w:color w:val="000000" w:themeColor="text1"/>
            <w:sz w:val="22"/>
            <w:szCs w:val="22"/>
          </w:rPr>
          <m:t>+0,1397</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color w:val="000000" w:themeColor="text1"/>
                <w:sz w:val="22"/>
                <w:szCs w:val="22"/>
              </w:rPr>
              <m:t>3</m:t>
            </m:r>
          </m:sub>
        </m:sSub>
      </m:oMath>
      <w:r w:rsidRPr="003F5214">
        <w:rPr>
          <w:sz w:val="22"/>
          <w:szCs w:val="22"/>
        </w:rPr>
        <w:t>.</w:t>
      </w:r>
    </w:p>
    <w:p w:rsidR="003F5214" w:rsidRPr="003F5214" w:rsidRDefault="003F5214" w:rsidP="003F5214">
      <w:pPr>
        <w:autoSpaceDE w:val="0"/>
        <w:autoSpaceDN w:val="0"/>
        <w:adjustRightInd w:val="0"/>
        <w:spacing w:line="480" w:lineRule="auto"/>
        <w:jc w:val="both"/>
        <w:rPr>
          <w:szCs w:val="24"/>
        </w:rPr>
      </w:pPr>
    </w:p>
    <w:p w:rsidR="003F5214" w:rsidRDefault="003F5214" w:rsidP="003F5214">
      <w:pPr>
        <w:rPr>
          <w:rFonts w:asciiTheme="majorBidi" w:hAnsiTheme="majorBidi" w:cstheme="majorBidi"/>
          <w:b/>
          <w:bCs/>
          <w:sz w:val="22"/>
          <w:szCs w:val="22"/>
          <w:lang w:val="id-ID"/>
        </w:rPr>
      </w:pPr>
    </w:p>
    <w:p w:rsidR="003F5214" w:rsidRDefault="003F5214" w:rsidP="003F5214">
      <w:pPr>
        <w:rPr>
          <w:rFonts w:asciiTheme="majorBidi" w:hAnsiTheme="majorBidi" w:cstheme="majorBidi"/>
          <w:b/>
          <w:bCs/>
          <w:sz w:val="22"/>
          <w:szCs w:val="22"/>
          <w:lang w:val="id-ID"/>
        </w:rPr>
      </w:pPr>
    </w:p>
    <w:p w:rsidR="003F5214" w:rsidRDefault="003F5214" w:rsidP="003F5214">
      <w:pPr>
        <w:rPr>
          <w:rFonts w:asciiTheme="majorBidi" w:hAnsiTheme="majorBidi" w:cstheme="majorBidi"/>
          <w:b/>
          <w:bCs/>
          <w:sz w:val="22"/>
          <w:szCs w:val="22"/>
          <w:lang w:val="id-ID"/>
        </w:rPr>
      </w:pPr>
    </w:p>
    <w:p w:rsidR="003F5214" w:rsidRDefault="003F5214" w:rsidP="003F5214">
      <w:pPr>
        <w:rPr>
          <w:rFonts w:asciiTheme="majorBidi" w:hAnsiTheme="majorBidi" w:cstheme="majorBidi"/>
          <w:b/>
          <w:bCs/>
          <w:sz w:val="22"/>
          <w:szCs w:val="22"/>
          <w:lang w:val="id-ID"/>
        </w:rPr>
      </w:pPr>
      <w:r>
        <w:rPr>
          <w:rFonts w:asciiTheme="majorBidi" w:hAnsiTheme="majorBidi" w:cstheme="majorBidi"/>
          <w:b/>
          <w:bCs/>
          <w:sz w:val="22"/>
          <w:szCs w:val="22"/>
          <w:lang w:val="id-ID"/>
        </w:rPr>
        <w:t>DAFTAR PUSTAKA</w:t>
      </w:r>
    </w:p>
    <w:p w:rsidR="003F5214" w:rsidRPr="003F5214" w:rsidRDefault="003F5214" w:rsidP="003F5214">
      <w:pPr>
        <w:pStyle w:val="Bibliography"/>
        <w:spacing w:line="240" w:lineRule="auto"/>
        <w:rPr>
          <w:rFonts w:ascii="Times New Roman" w:hAnsi="Times New Roman" w:cs="Times New Roman"/>
          <w:b/>
          <w:noProof/>
        </w:rPr>
      </w:pPr>
      <w:r w:rsidRPr="003F5214">
        <w:rPr>
          <w:rFonts w:ascii="Times New Roman" w:hAnsi="Times New Roman" w:cs="Times New Roman"/>
          <w:b/>
        </w:rPr>
        <w:fldChar w:fldCharType="begin"/>
      </w:r>
      <w:r w:rsidRPr="003F5214">
        <w:rPr>
          <w:rFonts w:ascii="Times New Roman" w:hAnsi="Times New Roman" w:cs="Times New Roman"/>
          <w:b/>
        </w:rPr>
        <w:instrText xml:space="preserve"> BIBLIOGRAPHY  \l 1033 </w:instrText>
      </w:r>
      <w:r w:rsidRPr="003F5214">
        <w:rPr>
          <w:rFonts w:ascii="Times New Roman" w:hAnsi="Times New Roman" w:cs="Times New Roman"/>
          <w:b/>
        </w:rPr>
        <w:fldChar w:fldCharType="separate"/>
      </w:r>
    </w:p>
    <w:p w:rsidR="003F5214" w:rsidRPr="003F5214" w:rsidRDefault="003F5214" w:rsidP="003F5214">
      <w:pPr>
        <w:pStyle w:val="Bibliography"/>
        <w:spacing w:line="240" w:lineRule="auto"/>
        <w:ind w:left="720" w:hanging="720"/>
        <w:rPr>
          <w:rFonts w:ascii="Times New Roman" w:hAnsi="Times New Roman" w:cs="Times New Roman"/>
          <w:noProof/>
        </w:rPr>
      </w:pPr>
      <w:r w:rsidRPr="003F5214">
        <w:rPr>
          <w:rFonts w:ascii="Times New Roman" w:hAnsi="Times New Roman" w:cs="Times New Roman"/>
          <w:noProof/>
        </w:rPr>
        <w:t xml:space="preserve">Andriyani, V.D;. (2003). </w:t>
      </w:r>
      <w:r w:rsidRPr="003F5214">
        <w:rPr>
          <w:rFonts w:ascii="Times New Roman" w:hAnsi="Times New Roman" w:cs="Times New Roman"/>
          <w:i/>
          <w:iCs/>
          <w:noProof/>
        </w:rPr>
        <w:t>Penggunaan Analisis Komponen Utama untuk Mengatasi Multikolinieritas dalam Analisis Regresi Linear Berganda.</w:t>
      </w:r>
      <w:r w:rsidRPr="003F5214">
        <w:rPr>
          <w:rFonts w:ascii="Times New Roman" w:hAnsi="Times New Roman" w:cs="Times New Roman"/>
          <w:noProof/>
        </w:rPr>
        <w:t xml:space="preserve"> Jember: MIPA Jember.</w:t>
      </w:r>
    </w:p>
    <w:p w:rsidR="003F5214" w:rsidRPr="003F5214" w:rsidRDefault="003F5214" w:rsidP="003F5214">
      <w:pPr>
        <w:pStyle w:val="Bibliography"/>
        <w:spacing w:line="240" w:lineRule="auto"/>
        <w:ind w:left="720" w:hanging="720"/>
        <w:rPr>
          <w:rFonts w:ascii="Times New Roman" w:hAnsi="Times New Roman" w:cs="Times New Roman"/>
          <w:noProof/>
        </w:rPr>
      </w:pPr>
      <w:r w:rsidRPr="003F5214">
        <w:rPr>
          <w:rFonts w:ascii="Times New Roman" w:hAnsi="Times New Roman" w:cs="Times New Roman"/>
          <w:noProof/>
        </w:rPr>
        <w:t xml:space="preserve">Draper, N; Smith, H;. (1992). </w:t>
      </w:r>
      <w:r w:rsidRPr="003F5214">
        <w:rPr>
          <w:rFonts w:ascii="Times New Roman" w:hAnsi="Times New Roman" w:cs="Times New Roman"/>
          <w:i/>
          <w:iCs/>
          <w:noProof/>
        </w:rPr>
        <w:t>Analisis Regresi Terapan (Terjemahan), Edisi ke-2.</w:t>
      </w:r>
      <w:r w:rsidRPr="003F5214">
        <w:rPr>
          <w:rFonts w:ascii="Times New Roman" w:hAnsi="Times New Roman" w:cs="Times New Roman"/>
          <w:noProof/>
        </w:rPr>
        <w:t xml:space="preserve"> Jakarta: Gramedia Pustaka Utama.</w:t>
      </w:r>
    </w:p>
    <w:p w:rsidR="003F5214" w:rsidRPr="003F5214" w:rsidRDefault="003F5214" w:rsidP="003F5214">
      <w:pPr>
        <w:pStyle w:val="Bibliography"/>
        <w:spacing w:line="240" w:lineRule="auto"/>
        <w:ind w:left="720" w:hanging="720"/>
        <w:rPr>
          <w:rFonts w:ascii="Times New Roman" w:hAnsi="Times New Roman" w:cs="Times New Roman"/>
          <w:noProof/>
        </w:rPr>
      </w:pPr>
      <w:r w:rsidRPr="003F5214">
        <w:rPr>
          <w:rFonts w:ascii="Times New Roman" w:hAnsi="Times New Roman" w:cs="Times New Roman"/>
          <w:noProof/>
        </w:rPr>
        <w:t xml:space="preserve">Gaspersz , V;. (1991). </w:t>
      </w:r>
      <w:r w:rsidRPr="003F5214">
        <w:rPr>
          <w:rFonts w:ascii="Times New Roman" w:hAnsi="Times New Roman" w:cs="Times New Roman"/>
          <w:i/>
          <w:iCs/>
          <w:noProof/>
        </w:rPr>
        <w:t>Ekonomtri Terapan I.</w:t>
      </w:r>
      <w:r w:rsidRPr="003F5214">
        <w:rPr>
          <w:rFonts w:ascii="Times New Roman" w:hAnsi="Times New Roman" w:cs="Times New Roman"/>
          <w:noProof/>
        </w:rPr>
        <w:t xml:space="preserve"> Bandung: Tarsito Bandung.</w:t>
      </w:r>
    </w:p>
    <w:p w:rsidR="003F5214" w:rsidRPr="003F5214" w:rsidRDefault="003F5214" w:rsidP="003F5214">
      <w:pPr>
        <w:pStyle w:val="Bibliography"/>
        <w:spacing w:line="240" w:lineRule="auto"/>
        <w:ind w:left="720" w:hanging="720"/>
        <w:rPr>
          <w:rFonts w:ascii="Times New Roman" w:hAnsi="Times New Roman" w:cs="Times New Roman"/>
          <w:noProof/>
        </w:rPr>
      </w:pPr>
      <w:r w:rsidRPr="003F5214">
        <w:rPr>
          <w:rFonts w:ascii="Times New Roman" w:hAnsi="Times New Roman" w:cs="Times New Roman"/>
          <w:noProof/>
        </w:rPr>
        <w:t xml:space="preserve">Pusporini;. (2012). </w:t>
      </w:r>
      <w:r w:rsidRPr="003F5214">
        <w:rPr>
          <w:rFonts w:ascii="Times New Roman" w:hAnsi="Times New Roman" w:cs="Times New Roman"/>
          <w:i/>
          <w:iCs/>
          <w:noProof/>
        </w:rPr>
        <w:t>Penerapan Regresi Gulud dan Least Absolute Shrinkage And Selection Operator (Lasso) Dalam Penyusutan Koefisien Regresi.</w:t>
      </w:r>
      <w:r w:rsidRPr="003F5214">
        <w:rPr>
          <w:rFonts w:ascii="Times New Roman" w:hAnsi="Times New Roman" w:cs="Times New Roman"/>
          <w:noProof/>
        </w:rPr>
        <w:t xml:space="preserve"> Bogor: Institut Pertanian Bogor.</w:t>
      </w:r>
    </w:p>
    <w:p w:rsidR="003F5214" w:rsidRPr="003F5214" w:rsidRDefault="003F5214" w:rsidP="003F5214">
      <w:pPr>
        <w:pStyle w:val="Bibliography"/>
        <w:spacing w:line="240" w:lineRule="auto"/>
        <w:ind w:left="720" w:hanging="720"/>
        <w:rPr>
          <w:rFonts w:ascii="Times New Roman" w:hAnsi="Times New Roman" w:cs="Times New Roman"/>
          <w:noProof/>
        </w:rPr>
      </w:pPr>
      <w:r w:rsidRPr="003F5214">
        <w:rPr>
          <w:rFonts w:ascii="Times New Roman" w:hAnsi="Times New Roman" w:cs="Times New Roman"/>
          <w:noProof/>
        </w:rPr>
        <w:t xml:space="preserve">Rahmadeni; Anggreni, Defi;. (2014). Analisis Jumlah Tenaga Kerja Terhadap Jumlah Pasien RSUD Arifin Achmad Pekanbaru Menggunakan Metode Regresi Gulud. </w:t>
      </w:r>
      <w:r w:rsidRPr="003F5214">
        <w:rPr>
          <w:rFonts w:ascii="Times New Roman" w:hAnsi="Times New Roman" w:cs="Times New Roman"/>
          <w:i/>
          <w:iCs/>
          <w:noProof/>
        </w:rPr>
        <w:t>Jurnal Sains Teknologi dan Industri</w:t>
      </w:r>
      <w:r w:rsidRPr="003F5214">
        <w:rPr>
          <w:rFonts w:ascii="Times New Roman" w:hAnsi="Times New Roman" w:cs="Times New Roman"/>
          <w:noProof/>
        </w:rPr>
        <w:t>, 1-2.</w:t>
      </w:r>
    </w:p>
    <w:p w:rsidR="003F5214" w:rsidRPr="003F5214" w:rsidRDefault="003F5214" w:rsidP="003F5214">
      <w:pPr>
        <w:pStyle w:val="Bibliography"/>
        <w:spacing w:line="240" w:lineRule="auto"/>
        <w:ind w:left="720" w:hanging="720"/>
        <w:rPr>
          <w:rFonts w:ascii="Times New Roman" w:hAnsi="Times New Roman" w:cs="Times New Roman"/>
          <w:noProof/>
        </w:rPr>
      </w:pPr>
      <w:r w:rsidRPr="003F5214">
        <w:rPr>
          <w:rFonts w:ascii="Times New Roman" w:hAnsi="Times New Roman" w:cs="Times New Roman"/>
          <w:noProof/>
        </w:rPr>
        <w:t xml:space="preserve">Susanti, Hessy;. (2003). </w:t>
      </w:r>
      <w:r w:rsidRPr="003F5214">
        <w:rPr>
          <w:rFonts w:ascii="Times New Roman" w:hAnsi="Times New Roman" w:cs="Times New Roman"/>
          <w:i/>
          <w:iCs/>
          <w:noProof/>
        </w:rPr>
        <w:t>Penggunaan Regresi Gulud (Ridge Regression) Dalam Mengatasi Multikolinieritas Pada Regresi Linier Berganda .</w:t>
      </w:r>
      <w:r w:rsidRPr="003F5214">
        <w:rPr>
          <w:rFonts w:ascii="Times New Roman" w:hAnsi="Times New Roman" w:cs="Times New Roman"/>
          <w:noProof/>
        </w:rPr>
        <w:t xml:space="preserve"> Jember: FMIPA Universitas Jember.</w:t>
      </w:r>
    </w:p>
    <w:p w:rsidR="003F5214" w:rsidRPr="003F5214" w:rsidRDefault="003F5214" w:rsidP="003F5214">
      <w:pPr>
        <w:pStyle w:val="Bibliography"/>
        <w:spacing w:line="240" w:lineRule="auto"/>
        <w:ind w:left="720" w:hanging="720"/>
        <w:rPr>
          <w:rFonts w:ascii="Times New Roman" w:hAnsi="Times New Roman" w:cs="Times New Roman"/>
          <w:noProof/>
        </w:rPr>
      </w:pPr>
      <w:r w:rsidRPr="003F5214">
        <w:rPr>
          <w:rFonts w:ascii="Times New Roman" w:hAnsi="Times New Roman" w:cs="Times New Roman"/>
          <w:noProof/>
        </w:rPr>
        <w:t xml:space="preserve">Wasilaine, T., Talakua, M., &amp; Lesnussa, Y. (2014). Model Regresi untuk Mengatasi Model Regresi Linier Berganda yang mengandung Multikolinieritas. </w:t>
      </w:r>
      <w:r w:rsidRPr="003F5214">
        <w:rPr>
          <w:rFonts w:ascii="Times New Roman" w:hAnsi="Times New Roman" w:cs="Times New Roman"/>
          <w:i/>
          <w:iCs/>
          <w:noProof/>
        </w:rPr>
        <w:t>Barekeng</w:t>
      </w:r>
      <w:r w:rsidRPr="003F5214">
        <w:rPr>
          <w:rFonts w:ascii="Times New Roman" w:hAnsi="Times New Roman" w:cs="Times New Roman"/>
          <w:noProof/>
        </w:rPr>
        <w:t>, 7.</w:t>
      </w:r>
    </w:p>
    <w:p w:rsidR="003F5214" w:rsidRPr="003F5214" w:rsidRDefault="003F5214" w:rsidP="003F5214">
      <w:pPr>
        <w:rPr>
          <w:rFonts w:asciiTheme="majorBidi" w:hAnsiTheme="majorBidi" w:cstheme="majorBidi"/>
          <w:b/>
          <w:bCs/>
          <w:sz w:val="22"/>
          <w:szCs w:val="22"/>
          <w:lang w:val="id-ID"/>
        </w:rPr>
      </w:pPr>
      <w:r w:rsidRPr="003F5214">
        <w:rPr>
          <w:sz w:val="22"/>
          <w:szCs w:val="22"/>
        </w:rPr>
        <w:fldChar w:fldCharType="end"/>
      </w:r>
    </w:p>
    <w:sectPr w:rsidR="003F5214" w:rsidRPr="003F5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Mat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149"/>
    <w:multiLevelType w:val="multilevel"/>
    <w:tmpl w:val="10C4AB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A7458C"/>
    <w:multiLevelType w:val="hybridMultilevel"/>
    <w:tmpl w:val="05DC1D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4C61AE"/>
    <w:multiLevelType w:val="hybridMultilevel"/>
    <w:tmpl w:val="1DD4B96E"/>
    <w:lvl w:ilvl="0" w:tplc="36A4AB3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E4104D"/>
    <w:multiLevelType w:val="multilevel"/>
    <w:tmpl w:val="0652D47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65F6201"/>
    <w:multiLevelType w:val="hybridMultilevel"/>
    <w:tmpl w:val="6C707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21427"/>
    <w:multiLevelType w:val="hybridMultilevel"/>
    <w:tmpl w:val="28B07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E866E3"/>
    <w:multiLevelType w:val="hybridMultilevel"/>
    <w:tmpl w:val="B0F8B846"/>
    <w:lvl w:ilvl="0" w:tplc="7C486D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26F3FB8"/>
    <w:multiLevelType w:val="hybridMultilevel"/>
    <w:tmpl w:val="E56C065A"/>
    <w:lvl w:ilvl="0" w:tplc="2C9A8FD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0407A2"/>
    <w:multiLevelType w:val="hybridMultilevel"/>
    <w:tmpl w:val="279A8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DE01BB"/>
    <w:multiLevelType w:val="multilevel"/>
    <w:tmpl w:val="10C4AB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840956"/>
    <w:multiLevelType w:val="hybridMultilevel"/>
    <w:tmpl w:val="9F1224D6"/>
    <w:lvl w:ilvl="0" w:tplc="645C99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7357F"/>
    <w:multiLevelType w:val="hybridMultilevel"/>
    <w:tmpl w:val="6DBC2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445FC"/>
    <w:multiLevelType w:val="hybridMultilevel"/>
    <w:tmpl w:val="742653C0"/>
    <w:lvl w:ilvl="0" w:tplc="21B0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1F3C02"/>
    <w:multiLevelType w:val="hybridMultilevel"/>
    <w:tmpl w:val="5CE0590E"/>
    <w:lvl w:ilvl="0" w:tplc="7708FE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CDB67A3"/>
    <w:multiLevelType w:val="hybridMultilevel"/>
    <w:tmpl w:val="D4D0B2B2"/>
    <w:lvl w:ilvl="0" w:tplc="B23673E6">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1A809D2"/>
    <w:multiLevelType w:val="hybridMultilevel"/>
    <w:tmpl w:val="B5864D76"/>
    <w:lvl w:ilvl="0" w:tplc="42ECD78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4B76F2D"/>
    <w:multiLevelType w:val="hybridMultilevel"/>
    <w:tmpl w:val="2EB88F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CF02C2"/>
    <w:multiLevelType w:val="hybridMultilevel"/>
    <w:tmpl w:val="ABDA777A"/>
    <w:lvl w:ilvl="0" w:tplc="5FF0EB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9F2FA8"/>
    <w:multiLevelType w:val="hybridMultilevel"/>
    <w:tmpl w:val="F68E6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06820"/>
    <w:multiLevelType w:val="hybridMultilevel"/>
    <w:tmpl w:val="323C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740B5"/>
    <w:multiLevelType w:val="hybridMultilevel"/>
    <w:tmpl w:val="A53683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8E67E6"/>
    <w:multiLevelType w:val="hybridMultilevel"/>
    <w:tmpl w:val="00E2209E"/>
    <w:lvl w:ilvl="0" w:tplc="6A6A03DA">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C8A65B6"/>
    <w:multiLevelType w:val="hybridMultilevel"/>
    <w:tmpl w:val="28129BDA"/>
    <w:lvl w:ilvl="0" w:tplc="0409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5CD81431"/>
    <w:multiLevelType w:val="hybridMultilevel"/>
    <w:tmpl w:val="BE90098A"/>
    <w:lvl w:ilvl="0" w:tplc="CD245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277E7D"/>
    <w:multiLevelType w:val="hybridMultilevel"/>
    <w:tmpl w:val="235AA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839A7"/>
    <w:multiLevelType w:val="hybridMultilevel"/>
    <w:tmpl w:val="D0029BE2"/>
    <w:lvl w:ilvl="0" w:tplc="3230D5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4642CD9"/>
    <w:multiLevelType w:val="hybridMultilevel"/>
    <w:tmpl w:val="3D7AD506"/>
    <w:lvl w:ilvl="0" w:tplc="EC60C5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5884F59"/>
    <w:multiLevelType w:val="hybridMultilevel"/>
    <w:tmpl w:val="64023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D1C39"/>
    <w:multiLevelType w:val="hybridMultilevel"/>
    <w:tmpl w:val="D6A87F7A"/>
    <w:lvl w:ilvl="0" w:tplc="BB4AAE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88F7D96"/>
    <w:multiLevelType w:val="hybridMultilevel"/>
    <w:tmpl w:val="6B482B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9B804EE"/>
    <w:multiLevelType w:val="hybridMultilevel"/>
    <w:tmpl w:val="D068D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F3EF1"/>
    <w:multiLevelType w:val="hybridMultilevel"/>
    <w:tmpl w:val="4D3A11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2E5FCC"/>
    <w:multiLevelType w:val="hybridMultilevel"/>
    <w:tmpl w:val="64465F4A"/>
    <w:lvl w:ilvl="0" w:tplc="3B2A17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D0476E"/>
    <w:multiLevelType w:val="hybridMultilevel"/>
    <w:tmpl w:val="53C64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C329E"/>
    <w:multiLevelType w:val="hybridMultilevel"/>
    <w:tmpl w:val="428ECF1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A915C6D"/>
    <w:multiLevelType w:val="hybridMultilevel"/>
    <w:tmpl w:val="35B8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452BD"/>
    <w:multiLevelType w:val="hybridMultilevel"/>
    <w:tmpl w:val="ABA670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21"/>
  </w:num>
  <w:num w:numId="3">
    <w:abstractNumId w:val="4"/>
  </w:num>
  <w:num w:numId="4">
    <w:abstractNumId w:val="7"/>
  </w:num>
  <w:num w:numId="5">
    <w:abstractNumId w:val="6"/>
  </w:num>
  <w:num w:numId="6">
    <w:abstractNumId w:val="28"/>
  </w:num>
  <w:num w:numId="7">
    <w:abstractNumId w:val="31"/>
  </w:num>
  <w:num w:numId="8">
    <w:abstractNumId w:val="2"/>
  </w:num>
  <w:num w:numId="9">
    <w:abstractNumId w:val="25"/>
  </w:num>
  <w:num w:numId="10">
    <w:abstractNumId w:val="13"/>
  </w:num>
  <w:num w:numId="11">
    <w:abstractNumId w:val="26"/>
  </w:num>
  <w:num w:numId="12">
    <w:abstractNumId w:val="15"/>
  </w:num>
  <w:num w:numId="13">
    <w:abstractNumId w:val="12"/>
  </w:num>
  <w:num w:numId="14">
    <w:abstractNumId w:val="10"/>
  </w:num>
  <w:num w:numId="15">
    <w:abstractNumId w:val="8"/>
  </w:num>
  <w:num w:numId="16">
    <w:abstractNumId w:val="27"/>
  </w:num>
  <w:num w:numId="17">
    <w:abstractNumId w:val="30"/>
  </w:num>
  <w:num w:numId="18">
    <w:abstractNumId w:val="11"/>
  </w:num>
  <w:num w:numId="19">
    <w:abstractNumId w:val="1"/>
  </w:num>
  <w:num w:numId="20">
    <w:abstractNumId w:val="18"/>
  </w:num>
  <w:num w:numId="21">
    <w:abstractNumId w:val="17"/>
  </w:num>
  <w:num w:numId="22">
    <w:abstractNumId w:val="5"/>
  </w:num>
  <w:num w:numId="23">
    <w:abstractNumId w:val="22"/>
  </w:num>
  <w:num w:numId="24">
    <w:abstractNumId w:val="36"/>
  </w:num>
  <w:num w:numId="25">
    <w:abstractNumId w:val="35"/>
  </w:num>
  <w:num w:numId="26">
    <w:abstractNumId w:val="0"/>
  </w:num>
  <w:num w:numId="27">
    <w:abstractNumId w:val="9"/>
  </w:num>
  <w:num w:numId="28">
    <w:abstractNumId w:val="3"/>
  </w:num>
  <w:num w:numId="29">
    <w:abstractNumId w:val="32"/>
  </w:num>
  <w:num w:numId="30">
    <w:abstractNumId w:val="24"/>
  </w:num>
  <w:num w:numId="31">
    <w:abstractNumId w:val="20"/>
  </w:num>
  <w:num w:numId="32">
    <w:abstractNumId w:val="16"/>
  </w:num>
  <w:num w:numId="33">
    <w:abstractNumId w:val="19"/>
  </w:num>
  <w:num w:numId="34">
    <w:abstractNumId w:val="29"/>
  </w:num>
  <w:num w:numId="35">
    <w:abstractNumId w:val="34"/>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A1"/>
    <w:rsid w:val="00205390"/>
    <w:rsid w:val="003F5214"/>
    <w:rsid w:val="0059501D"/>
    <w:rsid w:val="005D51A1"/>
    <w:rsid w:val="006311F6"/>
    <w:rsid w:val="006F7B2C"/>
    <w:rsid w:val="00785E5A"/>
    <w:rsid w:val="008274C2"/>
    <w:rsid w:val="00A56CA4"/>
    <w:rsid w:val="00B30E1A"/>
    <w:rsid w:val="00C41CD1"/>
    <w:rsid w:val="00C808A1"/>
    <w:rsid w:val="00CE314A"/>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8A1"/>
    <w:pPr>
      <w:spacing w:after="0" w:line="240" w:lineRule="auto"/>
    </w:pPr>
    <w:rPr>
      <w:rFonts w:ascii="Times New Roman" w:eastAsia="Times New Roman" w:hAnsi="Times New Roman" w:cs="Times New Roman"/>
      <w:sz w:val="24"/>
      <w:szCs w:val="20"/>
      <w:lang w:val="en-US" w:eastAsia="en-US"/>
    </w:rPr>
  </w:style>
  <w:style w:type="paragraph" w:styleId="Heading1">
    <w:name w:val="heading 1"/>
    <w:basedOn w:val="Normal"/>
    <w:next w:val="Normal"/>
    <w:link w:val="Heading1Char"/>
    <w:uiPriority w:val="9"/>
    <w:qFormat/>
    <w:rsid w:val="006F7B2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B2C"/>
    <w:rPr>
      <w:rFonts w:asciiTheme="majorHAnsi" w:eastAsiaTheme="majorEastAsia" w:hAnsiTheme="majorHAnsi" w:cstheme="majorBidi"/>
      <w:color w:val="2F5496" w:themeColor="accent1" w:themeShade="BF"/>
      <w:sz w:val="32"/>
      <w:szCs w:val="32"/>
      <w:lang w:val="en-US" w:eastAsia="en-US"/>
    </w:rPr>
  </w:style>
  <w:style w:type="paragraph" w:customStyle="1" w:styleId="PaperTitle">
    <w:name w:val="Paper Title"/>
    <w:basedOn w:val="Normal"/>
    <w:next w:val="AuthorName"/>
    <w:rsid w:val="00C808A1"/>
    <w:pPr>
      <w:spacing w:before="1200"/>
      <w:jc w:val="center"/>
    </w:pPr>
    <w:rPr>
      <w:b/>
      <w:sz w:val="28"/>
    </w:rPr>
  </w:style>
  <w:style w:type="paragraph" w:customStyle="1" w:styleId="AuthorName">
    <w:name w:val="Author Name"/>
    <w:basedOn w:val="Normal"/>
    <w:next w:val="AuthorAffiliation"/>
    <w:rsid w:val="00C808A1"/>
    <w:pPr>
      <w:spacing w:before="360" w:after="360"/>
      <w:jc w:val="center"/>
    </w:pPr>
  </w:style>
  <w:style w:type="paragraph" w:customStyle="1" w:styleId="AuthorAffiliation">
    <w:name w:val="Author Affiliation"/>
    <w:basedOn w:val="Normal"/>
    <w:rsid w:val="00C808A1"/>
    <w:pPr>
      <w:jc w:val="center"/>
    </w:pPr>
    <w:rPr>
      <w:i/>
      <w:sz w:val="22"/>
    </w:rPr>
  </w:style>
  <w:style w:type="paragraph" w:customStyle="1" w:styleId="AuthorEmail">
    <w:name w:val="Author Email"/>
    <w:basedOn w:val="Normal"/>
    <w:qFormat/>
    <w:rsid w:val="00C808A1"/>
    <w:pPr>
      <w:jc w:val="center"/>
    </w:pPr>
    <w:rPr>
      <w:sz w:val="22"/>
    </w:rPr>
  </w:style>
  <w:style w:type="paragraph" w:customStyle="1" w:styleId="Keywords">
    <w:name w:val="Keywords"/>
    <w:basedOn w:val="Normal"/>
    <w:rsid w:val="00C808A1"/>
    <w:pPr>
      <w:jc w:val="both"/>
    </w:pPr>
    <w:rPr>
      <w:i/>
      <w:sz w:val="20"/>
    </w:rPr>
  </w:style>
  <w:style w:type="paragraph" w:styleId="ListParagraph">
    <w:name w:val="List Paragraph"/>
    <w:basedOn w:val="Normal"/>
    <w:uiPriority w:val="34"/>
    <w:qFormat/>
    <w:rsid w:val="00C808A1"/>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6F7B2C"/>
    <w:rPr>
      <w:rFonts w:ascii="Tahoma" w:eastAsiaTheme="minorHAnsi" w:hAnsi="Tahoma" w:cs="Tahoma"/>
      <w:sz w:val="16"/>
      <w:szCs w:val="16"/>
      <w:lang w:val="en-US" w:eastAsia="en-US"/>
    </w:rPr>
  </w:style>
  <w:style w:type="paragraph" w:styleId="BalloonText">
    <w:name w:val="Balloon Text"/>
    <w:basedOn w:val="Normal"/>
    <w:link w:val="BalloonTextChar"/>
    <w:uiPriority w:val="99"/>
    <w:semiHidden/>
    <w:unhideWhenUsed/>
    <w:rsid w:val="006F7B2C"/>
    <w:rPr>
      <w:rFonts w:ascii="Tahoma" w:eastAsiaTheme="minorHAnsi" w:hAnsi="Tahoma" w:cs="Tahoma"/>
      <w:sz w:val="16"/>
      <w:szCs w:val="16"/>
    </w:rPr>
  </w:style>
  <w:style w:type="paragraph" w:styleId="Bibliography">
    <w:name w:val="Bibliography"/>
    <w:basedOn w:val="Normal"/>
    <w:next w:val="Normal"/>
    <w:uiPriority w:val="37"/>
    <w:unhideWhenUsed/>
    <w:rsid w:val="006F7B2C"/>
    <w:pPr>
      <w:spacing w:after="200" w:line="276" w:lineRule="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F7B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7B2C"/>
    <w:rPr>
      <w:rFonts w:eastAsiaTheme="minorHAnsi"/>
      <w:lang w:val="en-US" w:eastAsia="en-US"/>
    </w:rPr>
  </w:style>
  <w:style w:type="paragraph" w:styleId="Footer">
    <w:name w:val="footer"/>
    <w:basedOn w:val="Normal"/>
    <w:link w:val="FooterChar"/>
    <w:uiPriority w:val="99"/>
    <w:unhideWhenUsed/>
    <w:rsid w:val="006F7B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7B2C"/>
    <w:rPr>
      <w:rFonts w:eastAsiaTheme="minorHAnsi"/>
      <w:lang w:val="en-US" w:eastAsia="en-US"/>
    </w:rPr>
  </w:style>
  <w:style w:type="table" w:styleId="TableGrid">
    <w:name w:val="Table Grid"/>
    <w:basedOn w:val="TableNormal"/>
    <w:uiPriority w:val="59"/>
    <w:rsid w:val="006F7B2C"/>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6F7B2C"/>
    <w:pPr>
      <w:widowControl w:val="0"/>
      <w:autoSpaceDE w:val="0"/>
      <w:autoSpaceDN w:val="0"/>
      <w:adjustRightInd w:val="0"/>
      <w:spacing w:after="0" w:line="240" w:lineRule="auto"/>
    </w:pPr>
    <w:rPr>
      <w:rFonts w:ascii="Arial" w:hAnsi="Arial" w:cs="Arial"/>
      <w:sz w:val="24"/>
      <w:szCs w:val="24"/>
      <w:lang w:val="en-US" w:eastAsia="en-US"/>
    </w:rPr>
  </w:style>
  <w:style w:type="character" w:customStyle="1" w:styleId="fontstyle01">
    <w:name w:val="fontstyle01"/>
    <w:basedOn w:val="DefaultParagraphFont"/>
    <w:rsid w:val="006F7B2C"/>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6F7B2C"/>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6F7B2C"/>
    <w:rPr>
      <w:rFonts w:ascii="CambriaMath" w:eastAsia="CambriaMath"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8A1"/>
    <w:pPr>
      <w:spacing w:after="0" w:line="240" w:lineRule="auto"/>
    </w:pPr>
    <w:rPr>
      <w:rFonts w:ascii="Times New Roman" w:eastAsia="Times New Roman" w:hAnsi="Times New Roman" w:cs="Times New Roman"/>
      <w:sz w:val="24"/>
      <w:szCs w:val="20"/>
      <w:lang w:val="en-US" w:eastAsia="en-US"/>
    </w:rPr>
  </w:style>
  <w:style w:type="paragraph" w:styleId="Heading1">
    <w:name w:val="heading 1"/>
    <w:basedOn w:val="Normal"/>
    <w:next w:val="Normal"/>
    <w:link w:val="Heading1Char"/>
    <w:uiPriority w:val="9"/>
    <w:qFormat/>
    <w:rsid w:val="006F7B2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B2C"/>
    <w:rPr>
      <w:rFonts w:asciiTheme="majorHAnsi" w:eastAsiaTheme="majorEastAsia" w:hAnsiTheme="majorHAnsi" w:cstheme="majorBidi"/>
      <w:color w:val="2F5496" w:themeColor="accent1" w:themeShade="BF"/>
      <w:sz w:val="32"/>
      <w:szCs w:val="32"/>
      <w:lang w:val="en-US" w:eastAsia="en-US"/>
    </w:rPr>
  </w:style>
  <w:style w:type="paragraph" w:customStyle="1" w:styleId="PaperTitle">
    <w:name w:val="Paper Title"/>
    <w:basedOn w:val="Normal"/>
    <w:next w:val="AuthorName"/>
    <w:rsid w:val="00C808A1"/>
    <w:pPr>
      <w:spacing w:before="1200"/>
      <w:jc w:val="center"/>
    </w:pPr>
    <w:rPr>
      <w:b/>
      <w:sz w:val="28"/>
    </w:rPr>
  </w:style>
  <w:style w:type="paragraph" w:customStyle="1" w:styleId="AuthorName">
    <w:name w:val="Author Name"/>
    <w:basedOn w:val="Normal"/>
    <w:next w:val="AuthorAffiliation"/>
    <w:rsid w:val="00C808A1"/>
    <w:pPr>
      <w:spacing w:before="360" w:after="360"/>
      <w:jc w:val="center"/>
    </w:pPr>
  </w:style>
  <w:style w:type="paragraph" w:customStyle="1" w:styleId="AuthorAffiliation">
    <w:name w:val="Author Affiliation"/>
    <w:basedOn w:val="Normal"/>
    <w:rsid w:val="00C808A1"/>
    <w:pPr>
      <w:jc w:val="center"/>
    </w:pPr>
    <w:rPr>
      <w:i/>
      <w:sz w:val="22"/>
    </w:rPr>
  </w:style>
  <w:style w:type="paragraph" w:customStyle="1" w:styleId="AuthorEmail">
    <w:name w:val="Author Email"/>
    <w:basedOn w:val="Normal"/>
    <w:qFormat/>
    <w:rsid w:val="00C808A1"/>
    <w:pPr>
      <w:jc w:val="center"/>
    </w:pPr>
    <w:rPr>
      <w:sz w:val="22"/>
    </w:rPr>
  </w:style>
  <w:style w:type="paragraph" w:customStyle="1" w:styleId="Keywords">
    <w:name w:val="Keywords"/>
    <w:basedOn w:val="Normal"/>
    <w:rsid w:val="00C808A1"/>
    <w:pPr>
      <w:jc w:val="both"/>
    </w:pPr>
    <w:rPr>
      <w:i/>
      <w:sz w:val="20"/>
    </w:rPr>
  </w:style>
  <w:style w:type="paragraph" w:styleId="ListParagraph">
    <w:name w:val="List Paragraph"/>
    <w:basedOn w:val="Normal"/>
    <w:uiPriority w:val="34"/>
    <w:qFormat/>
    <w:rsid w:val="00C808A1"/>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6F7B2C"/>
    <w:rPr>
      <w:rFonts w:ascii="Tahoma" w:eastAsiaTheme="minorHAnsi" w:hAnsi="Tahoma" w:cs="Tahoma"/>
      <w:sz w:val="16"/>
      <w:szCs w:val="16"/>
      <w:lang w:val="en-US" w:eastAsia="en-US"/>
    </w:rPr>
  </w:style>
  <w:style w:type="paragraph" w:styleId="BalloonText">
    <w:name w:val="Balloon Text"/>
    <w:basedOn w:val="Normal"/>
    <w:link w:val="BalloonTextChar"/>
    <w:uiPriority w:val="99"/>
    <w:semiHidden/>
    <w:unhideWhenUsed/>
    <w:rsid w:val="006F7B2C"/>
    <w:rPr>
      <w:rFonts w:ascii="Tahoma" w:eastAsiaTheme="minorHAnsi" w:hAnsi="Tahoma" w:cs="Tahoma"/>
      <w:sz w:val="16"/>
      <w:szCs w:val="16"/>
    </w:rPr>
  </w:style>
  <w:style w:type="paragraph" w:styleId="Bibliography">
    <w:name w:val="Bibliography"/>
    <w:basedOn w:val="Normal"/>
    <w:next w:val="Normal"/>
    <w:uiPriority w:val="37"/>
    <w:unhideWhenUsed/>
    <w:rsid w:val="006F7B2C"/>
    <w:pPr>
      <w:spacing w:after="200" w:line="276" w:lineRule="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F7B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7B2C"/>
    <w:rPr>
      <w:rFonts w:eastAsiaTheme="minorHAnsi"/>
      <w:lang w:val="en-US" w:eastAsia="en-US"/>
    </w:rPr>
  </w:style>
  <w:style w:type="paragraph" w:styleId="Footer">
    <w:name w:val="footer"/>
    <w:basedOn w:val="Normal"/>
    <w:link w:val="FooterChar"/>
    <w:uiPriority w:val="99"/>
    <w:unhideWhenUsed/>
    <w:rsid w:val="006F7B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7B2C"/>
    <w:rPr>
      <w:rFonts w:eastAsiaTheme="minorHAnsi"/>
      <w:lang w:val="en-US" w:eastAsia="en-US"/>
    </w:rPr>
  </w:style>
  <w:style w:type="table" w:styleId="TableGrid">
    <w:name w:val="Table Grid"/>
    <w:basedOn w:val="TableNormal"/>
    <w:uiPriority w:val="59"/>
    <w:rsid w:val="006F7B2C"/>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6F7B2C"/>
    <w:pPr>
      <w:widowControl w:val="0"/>
      <w:autoSpaceDE w:val="0"/>
      <w:autoSpaceDN w:val="0"/>
      <w:adjustRightInd w:val="0"/>
      <w:spacing w:after="0" w:line="240" w:lineRule="auto"/>
    </w:pPr>
    <w:rPr>
      <w:rFonts w:ascii="Arial" w:hAnsi="Arial" w:cs="Arial"/>
      <w:sz w:val="24"/>
      <w:szCs w:val="24"/>
      <w:lang w:val="en-US" w:eastAsia="en-US"/>
    </w:rPr>
  </w:style>
  <w:style w:type="character" w:customStyle="1" w:styleId="fontstyle01">
    <w:name w:val="fontstyle01"/>
    <w:basedOn w:val="DefaultParagraphFont"/>
    <w:rsid w:val="006F7B2C"/>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6F7B2C"/>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6F7B2C"/>
    <w:rPr>
      <w:rFonts w:ascii="CambriaMath" w:eastAsia="CambriaMath"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Placeholder1</b:Tag>
    <b:SourceType>Book</b:SourceType>
    <b:Guid>{93FEB996-F5EE-41E4-88EA-CE5706E094BB}</b:Guid>
    <b:RefOrder>1</b:RefOrder>
  </b:Source>
  <b:Source>
    <b:Tag>And03</b:Tag>
    <b:SourceType>Book</b:SourceType>
    <b:Guid>{47829517-0EC8-45D5-A3D9-3C51F6121E6B}</b:Guid>
    <b:Title>Penggunaan Analisis Komponen Utama untuk Mengatasi Multikolinieritas dalam Analisis Regresi Linear Berganda</b:Title>
    <b:Year>2003</b:Year>
    <b:City>Jember</b:City>
    <b:Publisher>MIPA Jember</b:Publisher>
    <b:Author>
      <b:Author>
        <b:Corporate>Andriyani, V.D;</b:Corporate>
      </b:Author>
    </b:Author>
    <b:RefOrder>2</b:RefOrder>
  </b:Source>
  <b:Source>
    <b:Tag>Gas91</b:Tag>
    <b:SourceType>Book</b:SourceType>
    <b:Guid>{FC8CA6AE-E856-4A8A-869A-86B52D0D41BF}</b:Guid>
    <b:Title>Ekonomtri Terapan I</b:Title>
    <b:Year>1991</b:Year>
    <b:City>Bandung</b:City>
    <b:Publisher>Tarsito Bandung</b:Publisher>
    <b:Author>
      <b:Author>
        <b:Corporate>Gaspersz , V;</b:Corporate>
      </b:Author>
    </b:Author>
    <b:RefOrder>3</b:RefOrder>
  </b:Source>
  <b:Source>
    <b:Tag>Rah14</b:Tag>
    <b:SourceType>JournalArticle</b:SourceType>
    <b:Guid>{93249897-C98E-4EF5-8F9A-0ABBC3668E3B}</b:Guid>
    <b:Title>Analisis Jumlah Tenaga Kerja Terhadap Jumlah Pasien RSUD Arifin Achmad Pekanbaru Menggunakan Metode Regresi Gulud</b:Title>
    <b:Year>2014</b:Year>
    <b:JournalName>Jurnal Sains Teknologi dan Industri</b:JournalName>
    <b:Pages>1-2</b:Pages>
    <b:Author>
      <b:Author>
        <b:Corporate>Rahmadeni; Anggreni, Defi;</b:Corporate>
      </b:Author>
    </b:Author>
    <b:RefOrder>4</b:RefOrder>
  </b:Source>
  <b:Source>
    <b:Tag>Pus12</b:Tag>
    <b:SourceType>Book</b:SourceType>
    <b:Guid>{F3320033-29CB-403C-88E1-522663DEEBA2}</b:Guid>
    <b:Title>Penerapan Regresi Gulud dan Least Absolute Shrinkage And Selection Operator (Lasso) Dalam Penyusutan Koefisien Regresi</b:Title>
    <b:Year>2012</b:Year>
    <b:City>Bogor</b:City>
    <b:Publisher>Institut Pertanian Bogor</b:Publisher>
    <b:Author>
      <b:Author>
        <b:Corporate>Pusporini;</b:Corporate>
      </b:Author>
    </b:Author>
    <b:RefOrder>5</b:RefOrder>
  </b:Source>
  <b:Source>
    <b:Tag>Dra92</b:Tag>
    <b:SourceType>Book</b:SourceType>
    <b:Guid>{D8694886-4A2D-4D7D-A054-918BCCF69F60}</b:Guid>
    <b:Title>Analisis Regresi Terapan (Terjemahan), Edisi ke-2</b:Title>
    <b:Year>1992</b:Year>
    <b:City>Jakarta</b:City>
    <b:Publisher>Gramedia Pustaka Utama</b:Publisher>
    <b:Author>
      <b:Author>
        <b:Corporate>Draper, N; Smith, H;</b:Corporate>
      </b:Author>
    </b:Author>
    <b:RefOrder>6</b:RefOrder>
  </b:Source>
  <b:Source>
    <b:Tag>Sus03</b:Tag>
    <b:SourceType>Book</b:SourceType>
    <b:Guid>{282599C1-4870-4EDE-94E7-5FFBD7242C91}</b:Guid>
    <b:Title>Penggunaan Regresi Gulud (Ridge Regression) Dalam Mengatasi Multikolinieritas Pada Regresi Linier Berganda </b:Title>
    <b:Year>2003</b:Year>
    <b:City>Jember</b:City>
    <b:Publisher>FMIPA Universitas Jember</b:Publisher>
    <b:Author>
      <b:Author>
        <b:Corporate>Susanti, Hessy;</b:Corporate>
      </b:Author>
    </b:Author>
    <b:RefOrder>7</b:RefOrder>
  </b:Source>
  <b:Source>
    <b:Tag>Was14</b:Tag>
    <b:SourceType>JournalArticle</b:SourceType>
    <b:Guid>{566588F0-B53B-4EA0-952E-1E34166B4F47}</b:Guid>
    <b:Title>Model Regresi untuk Mengatasi Model Regresi Linier Berganda yang mengandung Multikolinieritas</b:Title>
    <b:JournalName>Barekeng</b:JournalName>
    <b:Year>2014</b:Year>
    <b:Pages>7</b:Pages>
    <b:Author>
      <b:Author>
        <b:NameList>
          <b:Person>
            <b:Last>Wasilaine</b:Last>
            <b:First>T.L</b:First>
          </b:Person>
          <b:Person>
            <b:Last>Talakua</b:Last>
            <b:First>M.W</b:First>
          </b:Person>
          <b:Person>
            <b:Last>Lesnussa</b:Last>
            <b:First>Y.A</b:First>
          </b:Person>
        </b:NameList>
      </b:Author>
    </b:Author>
    <b:RefOrder>8</b:RefOrder>
  </b:Source>
</b:Sources>
</file>

<file path=customXml/itemProps1.xml><?xml version="1.0" encoding="utf-8"?>
<ds:datastoreItem xmlns:ds="http://schemas.openxmlformats.org/officeDocument/2006/customXml" ds:itemID="{B7A1AC1E-ABB5-4803-A528-292227DC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17</dc:creator>
  <cp:keywords/>
  <dc:description/>
  <cp:lastModifiedBy>DELL</cp:lastModifiedBy>
  <cp:revision>3</cp:revision>
  <dcterms:created xsi:type="dcterms:W3CDTF">2018-07-19T02:24:00Z</dcterms:created>
  <dcterms:modified xsi:type="dcterms:W3CDTF">2018-07-19T09:39:00Z</dcterms:modified>
</cp:coreProperties>
</file>